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35ED" w:rsidRPr="001335ED" w:rsidRDefault="001335ED" w:rsidP="00E70A49">
      <w:pPr>
        <w:jc w:val="center"/>
        <w:rPr>
          <w:rFonts w:ascii="Times New Roman" w:hAnsi="Times New Roman" w:cs="Times New Roman"/>
          <w:b/>
          <w:sz w:val="32"/>
          <w:szCs w:val="32"/>
        </w:rPr>
      </w:pPr>
      <w:r w:rsidRPr="001335ED">
        <w:rPr>
          <w:rFonts w:ascii="Times New Roman" w:hAnsi="Times New Roman" w:cs="Times New Roman"/>
          <w:b/>
          <w:sz w:val="32"/>
          <w:szCs w:val="32"/>
        </w:rPr>
        <w:t>CASHLESS SOCIETY: MANAGING PRI</w:t>
      </w:r>
      <w:bookmarkStart w:id="0" w:name="_GoBack"/>
      <w:bookmarkEnd w:id="0"/>
      <w:r w:rsidRPr="001335ED">
        <w:rPr>
          <w:rFonts w:ascii="Times New Roman" w:hAnsi="Times New Roman" w:cs="Times New Roman"/>
          <w:b/>
          <w:sz w:val="32"/>
          <w:szCs w:val="32"/>
        </w:rPr>
        <w:t>VACY AND SECURITY IN THE TECHNOLOGICAL AGE</w:t>
      </w:r>
    </w:p>
    <w:p w:rsidR="001335ED" w:rsidRDefault="001335ED" w:rsidP="001335ED">
      <w:pPr>
        <w:jc w:val="both"/>
        <w:rPr>
          <w:rFonts w:ascii="Times New Roman" w:hAnsi="Times New Roman" w:cs="Times New Roman"/>
          <w:b/>
          <w:sz w:val="28"/>
          <w:szCs w:val="32"/>
        </w:rPr>
      </w:pPr>
    </w:p>
    <w:p w:rsidR="001335ED" w:rsidRDefault="001335ED" w:rsidP="001335ED">
      <w:pPr>
        <w:jc w:val="both"/>
        <w:rPr>
          <w:rFonts w:ascii="Times New Roman" w:hAnsi="Times New Roman" w:cs="Times New Roman"/>
          <w:b/>
          <w:sz w:val="28"/>
          <w:szCs w:val="32"/>
        </w:rPr>
      </w:pPr>
      <w:r>
        <w:rPr>
          <w:rFonts w:ascii="Times New Roman" w:hAnsi="Times New Roman" w:cs="Times New Roman"/>
          <w:b/>
          <w:sz w:val="28"/>
          <w:szCs w:val="32"/>
        </w:rPr>
        <w:t>ABSTRACT:</w:t>
      </w:r>
    </w:p>
    <w:p w:rsidR="001335ED" w:rsidRPr="001335ED" w:rsidRDefault="001335ED" w:rsidP="001335ED">
      <w:pPr>
        <w:jc w:val="both"/>
        <w:rPr>
          <w:rFonts w:ascii="Times New Roman" w:hAnsi="Times New Roman" w:cs="Times New Roman"/>
          <w:sz w:val="24"/>
          <w:szCs w:val="32"/>
        </w:rPr>
      </w:pPr>
      <w:r w:rsidRPr="001335ED">
        <w:rPr>
          <w:rFonts w:ascii="Times New Roman" w:hAnsi="Times New Roman" w:cs="Times New Roman"/>
          <w:sz w:val="24"/>
          <w:szCs w:val="32"/>
        </w:rPr>
        <w:t>—A cashless society is an economic system where participants exchange digital data (often through electronic means like credit cards and mobile data) rather than conventional forms of payment like cash or coins for the purpose of conducting financial transactions.</w:t>
      </w:r>
    </w:p>
    <w:p w:rsidR="001335ED" w:rsidRDefault="001335ED" w:rsidP="001335ED">
      <w:pPr>
        <w:jc w:val="both"/>
        <w:rPr>
          <w:rFonts w:ascii="Times New Roman" w:hAnsi="Times New Roman" w:cs="Times New Roman"/>
          <w:sz w:val="24"/>
          <w:szCs w:val="32"/>
        </w:rPr>
      </w:pPr>
      <w:r w:rsidRPr="001335ED">
        <w:rPr>
          <w:rFonts w:ascii="Times New Roman" w:hAnsi="Times New Roman" w:cs="Times New Roman"/>
          <w:sz w:val="24"/>
          <w:szCs w:val="32"/>
        </w:rPr>
        <w:t>In order to secure their transaction data in a cashless society, participants must be aware of the hazards associated with organisations amassing large volumes of such data and reducing their privacy. In the information age, it is crucial to strike a balance between personal privacy and data security, particularly given the rising danger of data breaches and abuse.</w:t>
      </w:r>
    </w:p>
    <w:p w:rsidR="001335ED" w:rsidRPr="001335ED" w:rsidRDefault="001335ED" w:rsidP="001335ED">
      <w:pPr>
        <w:jc w:val="both"/>
        <w:rPr>
          <w:rFonts w:ascii="Times New Roman" w:hAnsi="Times New Roman" w:cs="Times New Roman"/>
          <w:sz w:val="24"/>
          <w:szCs w:val="32"/>
        </w:rPr>
      </w:pPr>
      <w:r>
        <w:rPr>
          <w:rFonts w:ascii="Times New Roman" w:hAnsi="Times New Roman" w:cs="Times New Roman"/>
          <w:sz w:val="24"/>
          <w:szCs w:val="32"/>
        </w:rPr>
        <w:t xml:space="preserve"> A</w:t>
      </w:r>
      <w:r w:rsidRPr="001335ED">
        <w:rPr>
          <w:rFonts w:ascii="Times New Roman" w:hAnsi="Times New Roman" w:cs="Times New Roman"/>
          <w:sz w:val="24"/>
          <w:szCs w:val="32"/>
        </w:rPr>
        <w:t xml:space="preserve"> cashless world is a system of finance where people conduct financial transactions by exchanging digital data (typically through electronic means like credit cards and mobile data) as opposed to traditional forms of payment like cash or coins.</w:t>
      </w:r>
    </w:p>
    <w:p w:rsidR="001335ED" w:rsidRDefault="001335ED" w:rsidP="001335ED">
      <w:pPr>
        <w:jc w:val="both"/>
        <w:rPr>
          <w:rFonts w:ascii="Times New Roman" w:hAnsi="Times New Roman" w:cs="Times New Roman"/>
          <w:sz w:val="24"/>
          <w:szCs w:val="32"/>
        </w:rPr>
      </w:pPr>
      <w:r w:rsidRPr="001335ED">
        <w:rPr>
          <w:rFonts w:ascii="Times New Roman" w:hAnsi="Times New Roman" w:cs="Times New Roman"/>
          <w:sz w:val="24"/>
          <w:szCs w:val="32"/>
        </w:rPr>
        <w:t>Participants in a cashless society must be aware of the risks connected with businesses gathering vast amounts of such data and compromising their privacy in order to safeguard their transaction data. Striking a balance between individual privacy and data security is essential in the information age, especially with the threat of data breaches and misuse on the rise.</w:t>
      </w:r>
    </w:p>
    <w:p w:rsidR="001335ED" w:rsidRPr="001335ED" w:rsidRDefault="001335ED" w:rsidP="001335ED">
      <w:pPr>
        <w:jc w:val="both"/>
        <w:rPr>
          <w:rFonts w:ascii="Times New Roman" w:hAnsi="Times New Roman" w:cs="Times New Roman"/>
          <w:sz w:val="24"/>
          <w:szCs w:val="32"/>
        </w:rPr>
      </w:pPr>
      <w:r w:rsidRPr="001335ED">
        <w:rPr>
          <w:rFonts w:ascii="Times New Roman" w:hAnsi="Times New Roman" w:cs="Times New Roman"/>
          <w:sz w:val="24"/>
          <w:szCs w:val="32"/>
        </w:rPr>
        <w:t>In order to discover and analyse a set of social and technological solutions to support a strong cashless system that safeguards users' privacy and upholds the system's security, this preliminary research focuses on a systems analysis of cashless systems.</w:t>
      </w:r>
    </w:p>
    <w:p w:rsidR="001335ED" w:rsidRDefault="001335ED" w:rsidP="001335ED">
      <w:pPr>
        <w:jc w:val="both"/>
        <w:rPr>
          <w:rFonts w:ascii="Times New Roman" w:hAnsi="Times New Roman" w:cs="Times New Roman"/>
          <w:b/>
          <w:sz w:val="28"/>
          <w:szCs w:val="32"/>
        </w:rPr>
      </w:pPr>
      <w:r w:rsidRPr="00111BFA">
        <w:rPr>
          <w:rFonts w:ascii="Times New Roman" w:hAnsi="Times New Roman" w:cs="Times New Roman"/>
          <w:b/>
          <w:sz w:val="28"/>
          <w:szCs w:val="32"/>
        </w:rPr>
        <w:t>INTRODUCTION</w:t>
      </w:r>
      <w:r>
        <w:rPr>
          <w:rFonts w:ascii="Times New Roman" w:hAnsi="Times New Roman" w:cs="Times New Roman"/>
          <w:b/>
          <w:sz w:val="28"/>
          <w:szCs w:val="32"/>
        </w:rPr>
        <w:t>:</w:t>
      </w:r>
    </w:p>
    <w:p w:rsidR="00072FF5" w:rsidRDefault="00072FF5" w:rsidP="00315EF0">
      <w:pPr>
        <w:jc w:val="both"/>
        <w:rPr>
          <w:rFonts w:ascii="Times New Roman" w:hAnsi="Times New Roman" w:cs="Times New Roman"/>
          <w:sz w:val="24"/>
          <w:szCs w:val="32"/>
        </w:rPr>
        <w:sectPr w:rsidR="00072FF5" w:rsidSect="001335ED">
          <w:pgSz w:w="11906" w:h="16838"/>
          <w:pgMar w:top="1440" w:right="1440" w:bottom="1440" w:left="1440" w:header="708" w:footer="708" w:gutter="0"/>
          <w:cols w:space="708"/>
          <w:docGrid w:linePitch="360"/>
        </w:sectPr>
      </w:pPr>
    </w:p>
    <w:p w:rsidR="00315EF0" w:rsidRDefault="00315EF0" w:rsidP="00315EF0">
      <w:pPr>
        <w:jc w:val="both"/>
        <w:rPr>
          <w:rFonts w:ascii="Times New Roman" w:hAnsi="Times New Roman" w:cs="Times New Roman"/>
          <w:sz w:val="24"/>
          <w:szCs w:val="32"/>
        </w:rPr>
      </w:pPr>
      <w:r w:rsidRPr="001335ED">
        <w:rPr>
          <w:rFonts w:ascii="Times New Roman" w:hAnsi="Times New Roman" w:cs="Times New Roman"/>
          <w:sz w:val="24"/>
          <w:szCs w:val="32"/>
        </w:rPr>
        <w:lastRenderedPageBreak/>
        <w:t xml:space="preserve">The information gathered and examined will be useful since it will highlight the shortcomings of the present data integrity and security procedures. Developing </w:t>
      </w:r>
      <w:proofErr w:type="spellStart"/>
      <w:r w:rsidRPr="001335ED">
        <w:rPr>
          <w:rFonts w:ascii="Times New Roman" w:hAnsi="Times New Roman" w:cs="Times New Roman"/>
          <w:sz w:val="24"/>
          <w:szCs w:val="32"/>
        </w:rPr>
        <w:t>preemptive</w:t>
      </w:r>
      <w:proofErr w:type="spellEnd"/>
      <w:r w:rsidRPr="001335ED">
        <w:rPr>
          <w:rFonts w:ascii="Times New Roman" w:hAnsi="Times New Roman" w:cs="Times New Roman"/>
          <w:sz w:val="24"/>
          <w:szCs w:val="32"/>
        </w:rPr>
        <w:t xml:space="preserve"> countermeasures might benefit from learning about the present and foreseeable approaches to controlling privacy and data security in the technology era. This paper offers crucial suggestions for avoiding the loss of privacy in a cashless economy.</w:t>
      </w:r>
    </w:p>
    <w:p w:rsidR="00315EF0" w:rsidRPr="00E0554A"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 xml:space="preserve">Systems' components need to be updated since they are in a perpetual state of </w:t>
      </w:r>
      <w:r w:rsidRPr="00E0554A">
        <w:rPr>
          <w:rFonts w:ascii="Times New Roman" w:hAnsi="Times New Roman" w:cs="Times New Roman"/>
          <w:sz w:val="24"/>
          <w:szCs w:val="32"/>
        </w:rPr>
        <w:lastRenderedPageBreak/>
        <w:t>change if they are to improve or retain their effectiveness in carrying out tasks and serving purposes. The currency system is intricate and has to have each of its parts thoroughly analysed in order to function at a level that is acceptable. In a cashless system, all transactions are carried out digitally rather than physically using coins or notes of paper money. The importance of privacy for a cashless system must be assessed.</w:t>
      </w:r>
    </w:p>
    <w:p w:rsidR="00315EF0"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 xml:space="preserve">In a cashless culture, increasing privacy is and will remain a crucial endeavour. Most </w:t>
      </w:r>
      <w:r w:rsidRPr="00E0554A">
        <w:rPr>
          <w:rFonts w:ascii="Times New Roman" w:hAnsi="Times New Roman" w:cs="Times New Roman"/>
          <w:sz w:val="24"/>
          <w:szCs w:val="32"/>
        </w:rPr>
        <w:lastRenderedPageBreak/>
        <w:t>consumers are unaware of the types of information being gathered about them and how that information is used.</w:t>
      </w:r>
    </w:p>
    <w:p w:rsidR="00315EF0" w:rsidRPr="00E0554A"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 We believe that the entire article has recognised the need to improve privacy, and we suggest doing so using a three pronged approach. People will first become aware of the need for more privacy by being properly educated on data gathering and privacy. Second, a credit card system that is randomly generated will assist stop third parties from obtaining sensitive and private data about individuals.</w:t>
      </w:r>
    </w:p>
    <w:p w:rsidR="00315EF0"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 xml:space="preserve">Third, </w:t>
      </w:r>
      <w:proofErr w:type="spellStart"/>
      <w:r w:rsidRPr="00E0554A">
        <w:rPr>
          <w:rFonts w:ascii="Times New Roman" w:hAnsi="Times New Roman" w:cs="Times New Roman"/>
          <w:sz w:val="24"/>
          <w:szCs w:val="32"/>
        </w:rPr>
        <w:t>blockchain</w:t>
      </w:r>
      <w:proofErr w:type="spellEnd"/>
      <w:r w:rsidRPr="00E0554A">
        <w:rPr>
          <w:rFonts w:ascii="Times New Roman" w:hAnsi="Times New Roman" w:cs="Times New Roman"/>
          <w:sz w:val="24"/>
          <w:szCs w:val="32"/>
        </w:rPr>
        <w:t xml:space="preserve"> will demonstrate its strength as an authentication mechanism. The implementation of these three strategies will significantly increase security. Hackers will find it extremely difficult to manipulate the </w:t>
      </w:r>
      <w:proofErr w:type="spellStart"/>
      <w:r w:rsidRPr="00E0554A">
        <w:rPr>
          <w:rFonts w:ascii="Times New Roman" w:hAnsi="Times New Roman" w:cs="Times New Roman"/>
          <w:sz w:val="24"/>
          <w:szCs w:val="32"/>
        </w:rPr>
        <w:t>blockchain</w:t>
      </w:r>
      <w:proofErr w:type="spellEnd"/>
      <w:r w:rsidRPr="00E0554A">
        <w:rPr>
          <w:rFonts w:ascii="Times New Roman" w:hAnsi="Times New Roman" w:cs="Times New Roman"/>
          <w:sz w:val="24"/>
          <w:szCs w:val="32"/>
        </w:rPr>
        <w:t xml:space="preserve"> system, users will be more knowledgeable about the systems they are using, and it will be challenging to link particular data to specific individuals.</w:t>
      </w:r>
    </w:p>
    <w:p w:rsidR="00315EF0" w:rsidRPr="00E0554A"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Members of a cashless society face hazards since all of their transactions would be recorded online. Members of the aforementioned cashless society will need to find a means to safeguard their transaction data if they don't want to run the danger of businesses amassing large quantities of information on them and reducing their privacy.</w:t>
      </w:r>
    </w:p>
    <w:p w:rsidR="00315EF0" w:rsidRPr="00E0554A"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The remaining sections of the essay are structured as follows. In the context of this article, Section II offers a pertinent history of cashless transactions along with a helpful glossary.</w:t>
      </w:r>
    </w:p>
    <w:p w:rsidR="00315EF0" w:rsidRPr="00E0554A"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 xml:space="preserve">Section III aims to emphasise the importance of our solutions in an </w:t>
      </w:r>
      <w:r w:rsidRPr="00E0554A">
        <w:rPr>
          <w:rFonts w:ascii="Times New Roman" w:hAnsi="Times New Roman" w:cs="Times New Roman"/>
          <w:sz w:val="24"/>
          <w:szCs w:val="32"/>
        </w:rPr>
        <w:lastRenderedPageBreak/>
        <w:t>expanding cashless world. Section IV offers three suggestions and illustrates how they might be implemented.</w:t>
      </w:r>
    </w:p>
    <w:p w:rsidR="00315EF0"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 xml:space="preserve">The ramifications and implications of such adjustments are illustrated in section V. </w:t>
      </w:r>
      <w:proofErr w:type="gramStart"/>
      <w:r w:rsidRPr="00E0554A">
        <w:rPr>
          <w:rFonts w:ascii="Times New Roman" w:hAnsi="Times New Roman" w:cs="Times New Roman"/>
          <w:sz w:val="24"/>
          <w:szCs w:val="32"/>
        </w:rPr>
        <w:t>Finally, section</w:t>
      </w:r>
      <w:r>
        <w:rPr>
          <w:rFonts w:ascii="Times New Roman" w:hAnsi="Times New Roman" w:cs="Times New Roman"/>
          <w:sz w:val="24"/>
          <w:szCs w:val="32"/>
        </w:rPr>
        <w:t>.</w:t>
      </w:r>
      <w:proofErr w:type="gramEnd"/>
    </w:p>
    <w:p w:rsidR="00315EF0" w:rsidRPr="00E0554A"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The remaining sections of the essay are structured as follows. In the context of this article, Section II offers a pertinent history of cashless transactions along with a helpful glossary.</w:t>
      </w:r>
    </w:p>
    <w:p w:rsidR="00315EF0" w:rsidRPr="00E0554A" w:rsidRDefault="00315EF0" w:rsidP="00315EF0">
      <w:pPr>
        <w:jc w:val="both"/>
        <w:rPr>
          <w:rFonts w:ascii="Times New Roman" w:hAnsi="Times New Roman" w:cs="Times New Roman"/>
          <w:sz w:val="24"/>
          <w:szCs w:val="32"/>
        </w:rPr>
      </w:pPr>
    </w:p>
    <w:p w:rsidR="00315EF0" w:rsidRPr="00E0554A"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Section III aims to emphasise the importance of our solutions in an expanding cashless world. Section IV offers three suggestions and illustrates how they might be implemented.</w:t>
      </w:r>
    </w:p>
    <w:p w:rsidR="00315EF0" w:rsidRPr="001335ED" w:rsidRDefault="00315EF0" w:rsidP="00315EF0">
      <w:pPr>
        <w:jc w:val="both"/>
        <w:rPr>
          <w:rFonts w:ascii="Times New Roman" w:hAnsi="Times New Roman" w:cs="Times New Roman"/>
          <w:sz w:val="24"/>
          <w:szCs w:val="32"/>
        </w:rPr>
      </w:pPr>
      <w:r w:rsidRPr="00E0554A">
        <w:rPr>
          <w:rFonts w:ascii="Times New Roman" w:hAnsi="Times New Roman" w:cs="Times New Roman"/>
          <w:sz w:val="24"/>
          <w:szCs w:val="32"/>
        </w:rPr>
        <w:t>The ramifications and implications of such adjustments are illustrated in section V. Then, section VI aims to highlight potential issues that can arise between important system participants.</w:t>
      </w:r>
    </w:p>
    <w:p w:rsidR="00315EF0" w:rsidRPr="001335ED" w:rsidRDefault="00315EF0" w:rsidP="00315EF0">
      <w:pPr>
        <w:jc w:val="both"/>
        <w:rPr>
          <w:rFonts w:ascii="Times New Roman" w:hAnsi="Times New Roman" w:cs="Times New Roman"/>
          <w:sz w:val="24"/>
          <w:szCs w:val="32"/>
        </w:rPr>
      </w:pPr>
    </w:p>
    <w:p w:rsidR="00315EF0" w:rsidRPr="00315EF0" w:rsidRDefault="00315EF0" w:rsidP="001335ED">
      <w:pPr>
        <w:jc w:val="both"/>
        <w:rPr>
          <w:rFonts w:ascii="Times New Roman" w:hAnsi="Times New Roman" w:cs="Times New Roman"/>
          <w:sz w:val="24"/>
          <w:szCs w:val="24"/>
        </w:rPr>
      </w:pPr>
    </w:p>
    <w:p w:rsidR="001335ED" w:rsidRDefault="001335ED" w:rsidP="001335ED">
      <w:pPr>
        <w:jc w:val="both"/>
        <w:rPr>
          <w:rFonts w:ascii="Times New Roman" w:hAnsi="Times New Roman" w:cs="Times New Roman"/>
          <w:b/>
          <w:sz w:val="28"/>
          <w:szCs w:val="32"/>
        </w:rPr>
      </w:pPr>
      <w:r>
        <w:rPr>
          <w:rFonts w:ascii="Times New Roman" w:hAnsi="Times New Roman" w:cs="Times New Roman"/>
          <w:b/>
          <w:sz w:val="28"/>
          <w:szCs w:val="32"/>
        </w:rPr>
        <w:t>RELETED WORK:</w:t>
      </w:r>
    </w:p>
    <w:p w:rsidR="001335ED" w:rsidRDefault="001335ED" w:rsidP="001335ED">
      <w:pPr>
        <w:jc w:val="both"/>
        <w:rPr>
          <w:rFonts w:ascii="Times New Roman" w:hAnsi="Times New Roman" w:cs="Times New Roman"/>
          <w:b/>
          <w:sz w:val="28"/>
          <w:szCs w:val="32"/>
        </w:rPr>
      </w:pPr>
      <w:r>
        <w:rPr>
          <w:rFonts w:ascii="Times New Roman" w:hAnsi="Times New Roman" w:cs="Times New Roman"/>
          <w:b/>
          <w:sz w:val="28"/>
          <w:szCs w:val="32"/>
        </w:rPr>
        <w:t xml:space="preserve">RESULT: </w:t>
      </w:r>
    </w:p>
    <w:p w:rsidR="001335ED" w:rsidRDefault="001335ED" w:rsidP="001335ED">
      <w:pPr>
        <w:jc w:val="both"/>
        <w:rPr>
          <w:rFonts w:ascii="Times New Roman" w:hAnsi="Times New Roman" w:cs="Times New Roman"/>
          <w:b/>
          <w:sz w:val="28"/>
          <w:szCs w:val="32"/>
        </w:rPr>
      </w:pPr>
      <w:proofErr w:type="gramStart"/>
      <w:r>
        <w:rPr>
          <w:rFonts w:ascii="Times New Roman" w:hAnsi="Times New Roman" w:cs="Times New Roman"/>
          <w:b/>
          <w:sz w:val="28"/>
          <w:szCs w:val="32"/>
        </w:rPr>
        <w:t>CONCLUTION :</w:t>
      </w:r>
      <w:proofErr w:type="gramEnd"/>
    </w:p>
    <w:p w:rsidR="00E0554A" w:rsidRPr="00E0554A" w:rsidRDefault="00E0554A" w:rsidP="00E0554A">
      <w:pPr>
        <w:jc w:val="both"/>
        <w:rPr>
          <w:rFonts w:ascii="Times New Roman" w:hAnsi="Times New Roman" w:cs="Times New Roman"/>
          <w:sz w:val="24"/>
          <w:szCs w:val="32"/>
        </w:rPr>
      </w:pPr>
      <w:r w:rsidRPr="00E0554A">
        <w:rPr>
          <w:rFonts w:ascii="Times New Roman" w:hAnsi="Times New Roman" w:cs="Times New Roman"/>
          <w:sz w:val="24"/>
          <w:szCs w:val="32"/>
        </w:rPr>
        <w:t>Due to the collection of data and metadata about their transactions, participants of a cashless society face hazards.</w:t>
      </w:r>
    </w:p>
    <w:p w:rsidR="00E0554A" w:rsidRPr="00E0554A" w:rsidRDefault="00E0554A" w:rsidP="00E0554A">
      <w:pPr>
        <w:jc w:val="both"/>
        <w:rPr>
          <w:rFonts w:ascii="Times New Roman" w:hAnsi="Times New Roman" w:cs="Times New Roman"/>
          <w:sz w:val="24"/>
          <w:szCs w:val="32"/>
        </w:rPr>
      </w:pPr>
    </w:p>
    <w:p w:rsidR="00E0554A" w:rsidRPr="00E0554A" w:rsidRDefault="00E0554A" w:rsidP="00E0554A">
      <w:pPr>
        <w:jc w:val="both"/>
        <w:rPr>
          <w:rFonts w:ascii="Times New Roman" w:hAnsi="Times New Roman" w:cs="Times New Roman"/>
          <w:sz w:val="24"/>
          <w:szCs w:val="32"/>
        </w:rPr>
      </w:pPr>
      <w:proofErr w:type="gramStart"/>
      <w:r w:rsidRPr="00E0554A">
        <w:rPr>
          <w:rFonts w:ascii="Times New Roman" w:hAnsi="Times New Roman" w:cs="Times New Roman"/>
          <w:sz w:val="24"/>
          <w:szCs w:val="32"/>
        </w:rPr>
        <w:t>used</w:t>
      </w:r>
      <w:proofErr w:type="gramEnd"/>
      <w:r w:rsidRPr="00E0554A">
        <w:rPr>
          <w:rFonts w:ascii="Times New Roman" w:hAnsi="Times New Roman" w:cs="Times New Roman"/>
          <w:sz w:val="24"/>
          <w:szCs w:val="32"/>
        </w:rPr>
        <w:t>. In order to improve their privacy, participants of the aforementioned cashless society will need to find a mechanism to protect their data.</w:t>
      </w:r>
    </w:p>
    <w:p w:rsidR="00E0554A" w:rsidRPr="00E0554A" w:rsidRDefault="00E0554A" w:rsidP="00E0554A">
      <w:pPr>
        <w:jc w:val="both"/>
        <w:rPr>
          <w:rFonts w:ascii="Times New Roman" w:hAnsi="Times New Roman" w:cs="Times New Roman"/>
          <w:sz w:val="24"/>
          <w:szCs w:val="32"/>
        </w:rPr>
      </w:pPr>
      <w:r w:rsidRPr="00E0554A">
        <w:rPr>
          <w:rFonts w:ascii="Times New Roman" w:hAnsi="Times New Roman" w:cs="Times New Roman"/>
          <w:sz w:val="24"/>
          <w:szCs w:val="32"/>
        </w:rPr>
        <w:lastRenderedPageBreak/>
        <w:t xml:space="preserve">According to our research, the concept of a cashless society involves several structural complications. Opportunities to develop fixes for privacy and security issues appear throughout the complicated system. The many actors in the system have diverse goals and will </w:t>
      </w:r>
      <w:proofErr w:type="gramStart"/>
      <w:r w:rsidRPr="00E0554A">
        <w:rPr>
          <w:rFonts w:ascii="Times New Roman" w:hAnsi="Times New Roman" w:cs="Times New Roman"/>
          <w:sz w:val="24"/>
          <w:szCs w:val="32"/>
        </w:rPr>
        <w:t>reacted</w:t>
      </w:r>
      <w:proofErr w:type="gramEnd"/>
      <w:r w:rsidRPr="00E0554A">
        <w:rPr>
          <w:rFonts w:ascii="Times New Roman" w:hAnsi="Times New Roman" w:cs="Times New Roman"/>
          <w:sz w:val="24"/>
          <w:szCs w:val="32"/>
        </w:rPr>
        <w:t xml:space="preserve"> to changes in their own particular ways.</w:t>
      </w:r>
    </w:p>
    <w:p w:rsidR="00E0554A" w:rsidRDefault="00E0554A" w:rsidP="00E0554A">
      <w:pPr>
        <w:jc w:val="both"/>
        <w:rPr>
          <w:rFonts w:ascii="Times New Roman" w:hAnsi="Times New Roman" w:cs="Times New Roman"/>
          <w:sz w:val="24"/>
          <w:szCs w:val="32"/>
        </w:rPr>
      </w:pPr>
      <w:r w:rsidRPr="00E0554A">
        <w:rPr>
          <w:rFonts w:ascii="Times New Roman" w:hAnsi="Times New Roman" w:cs="Times New Roman"/>
          <w:sz w:val="24"/>
          <w:szCs w:val="32"/>
        </w:rPr>
        <w:t>The combination of several techniques can sometimes result in the best answer to a problem.</w:t>
      </w:r>
    </w:p>
    <w:p w:rsidR="00E0554A" w:rsidRDefault="00E0554A" w:rsidP="00E0554A">
      <w:pPr>
        <w:jc w:val="both"/>
      </w:pPr>
      <w:r>
        <w:t xml:space="preserve">Spreading information to the general public helps people learn about the systems they are using and </w:t>
      </w:r>
      <w:proofErr w:type="gramStart"/>
      <w:r>
        <w:t>allows</w:t>
      </w:r>
      <w:proofErr w:type="gramEnd"/>
      <w:r>
        <w:t xml:space="preserve"> for them to make informed decisions. </w:t>
      </w:r>
      <w:proofErr w:type="spellStart"/>
      <w:r>
        <w:t>Blockchain</w:t>
      </w:r>
      <w:proofErr w:type="spellEnd"/>
      <w:r>
        <w:t xml:space="preserve"> helps promote privacy and security through its authentication process. Randomized credit cards help users keep their account numbers private. All three approaches are effective ways of adapting to a dynamic currency system.</w:t>
      </w:r>
    </w:p>
    <w:p w:rsidR="00E0554A" w:rsidRPr="00E0554A" w:rsidRDefault="00E0554A" w:rsidP="00E0554A">
      <w:pPr>
        <w:jc w:val="both"/>
        <w:rPr>
          <w:rFonts w:ascii="Times New Roman" w:hAnsi="Times New Roman" w:cs="Times New Roman"/>
          <w:sz w:val="24"/>
          <w:szCs w:val="32"/>
        </w:rPr>
      </w:pPr>
      <w:r w:rsidRPr="00E0554A">
        <w:rPr>
          <w:rFonts w:ascii="Times New Roman" w:hAnsi="Times New Roman" w:cs="Times New Roman"/>
          <w:sz w:val="24"/>
          <w:szCs w:val="32"/>
        </w:rPr>
        <w:t xml:space="preserve"> Public knowledge dissemination enables individuals to make informed decisions by educating them regarding the technology they use. </w:t>
      </w:r>
      <w:proofErr w:type="spellStart"/>
      <w:r w:rsidRPr="00E0554A">
        <w:rPr>
          <w:rFonts w:ascii="Times New Roman" w:hAnsi="Times New Roman" w:cs="Times New Roman"/>
          <w:sz w:val="24"/>
          <w:szCs w:val="32"/>
        </w:rPr>
        <w:t>Blockchain's</w:t>
      </w:r>
      <w:proofErr w:type="spellEnd"/>
      <w:r w:rsidRPr="00E0554A">
        <w:rPr>
          <w:rFonts w:ascii="Times New Roman" w:hAnsi="Times New Roman" w:cs="Times New Roman"/>
          <w:sz w:val="24"/>
          <w:szCs w:val="32"/>
        </w:rPr>
        <w:t xml:space="preserve"> authentication mechanism aids in promoting security and anonymity. Users can protect the privacy of their account numbers by using randomised payment cards. All three strategies work well for adjusting to a fluid monetary system.</w:t>
      </w:r>
    </w:p>
    <w:p w:rsidR="001335ED" w:rsidRDefault="001335ED" w:rsidP="001335ED">
      <w:pPr>
        <w:jc w:val="both"/>
        <w:rPr>
          <w:rFonts w:ascii="Times New Roman" w:hAnsi="Times New Roman" w:cs="Times New Roman"/>
          <w:b/>
          <w:sz w:val="28"/>
          <w:szCs w:val="32"/>
        </w:rPr>
      </w:pPr>
      <w:r>
        <w:rPr>
          <w:rFonts w:ascii="Times New Roman" w:hAnsi="Times New Roman" w:cs="Times New Roman"/>
          <w:b/>
          <w:sz w:val="28"/>
          <w:szCs w:val="32"/>
        </w:rPr>
        <w:t>REFERENCES</w:t>
      </w:r>
      <w:r w:rsidRPr="00111BFA">
        <w:rPr>
          <w:rFonts w:ascii="Times New Roman" w:hAnsi="Times New Roman" w:cs="Times New Roman"/>
          <w:b/>
          <w:sz w:val="28"/>
          <w:szCs w:val="32"/>
        </w:rPr>
        <w:t>:</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[1] “Bitcoin - Open Source P2P Money.” </w:t>
      </w:r>
      <w:proofErr w:type="spellStart"/>
      <w:r w:rsidRPr="008F4B67">
        <w:rPr>
          <w:rFonts w:ascii="Times New Roman" w:hAnsi="Times New Roman" w:cs="Times New Roman"/>
          <w:sz w:val="24"/>
        </w:rPr>
        <w:t>n.d.</w:t>
      </w:r>
      <w:proofErr w:type="spellEnd"/>
      <w:r w:rsidRPr="008F4B67">
        <w:rPr>
          <w:rFonts w:ascii="Times New Roman" w:hAnsi="Times New Roman" w:cs="Times New Roman"/>
          <w:sz w:val="24"/>
        </w:rPr>
        <w:t xml:space="preserve"> Accessed December 12, 2019. https://bitcoin.org/en/. </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[2] Wolters, Timothy. ”‘Carry Your Credit in Your Pocket’: The Early History of the Credit Card at Bank of America and Chase Manhattan.” Enterprise &amp; Society 1.2 (2000): 315-54. Print.</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lastRenderedPageBreak/>
        <w:t xml:space="preserve"> [3] Mercer, Christina. </w:t>
      </w:r>
      <w:proofErr w:type="spellStart"/>
      <w:r w:rsidRPr="008F4B67">
        <w:rPr>
          <w:rFonts w:ascii="Times New Roman" w:hAnsi="Times New Roman" w:cs="Times New Roman"/>
          <w:sz w:val="24"/>
        </w:rPr>
        <w:t>n.d.</w:t>
      </w:r>
      <w:proofErr w:type="spellEnd"/>
      <w:r w:rsidRPr="008F4B67">
        <w:rPr>
          <w:rFonts w:ascii="Times New Roman" w:hAnsi="Times New Roman" w:cs="Times New Roman"/>
          <w:sz w:val="24"/>
        </w:rPr>
        <w:t xml:space="preserve"> “History of PayPal: 1998 to Now.” </w:t>
      </w:r>
      <w:proofErr w:type="spellStart"/>
      <w:proofErr w:type="gramStart"/>
      <w:r w:rsidRPr="008F4B67">
        <w:rPr>
          <w:rFonts w:ascii="Times New Roman" w:hAnsi="Times New Roman" w:cs="Times New Roman"/>
          <w:sz w:val="24"/>
        </w:rPr>
        <w:t>Techworld</w:t>
      </w:r>
      <w:proofErr w:type="spellEnd"/>
      <w:r w:rsidRPr="008F4B67">
        <w:rPr>
          <w:rFonts w:ascii="Times New Roman" w:hAnsi="Times New Roman" w:cs="Times New Roman"/>
          <w:sz w:val="24"/>
        </w:rPr>
        <w:t>.</w:t>
      </w:r>
      <w:proofErr w:type="gramEnd"/>
      <w:r w:rsidRPr="008F4B67">
        <w:rPr>
          <w:rFonts w:ascii="Times New Roman" w:hAnsi="Times New Roman" w:cs="Times New Roman"/>
          <w:sz w:val="24"/>
        </w:rPr>
        <w:t xml:space="preserve"> </w:t>
      </w:r>
      <w:proofErr w:type="gramStart"/>
      <w:r w:rsidRPr="008F4B67">
        <w:rPr>
          <w:rFonts w:ascii="Times New Roman" w:hAnsi="Times New Roman" w:cs="Times New Roman"/>
          <w:sz w:val="24"/>
        </w:rPr>
        <w:t>Accessed December 12, 2019.</w:t>
      </w:r>
      <w:proofErr w:type="gramEnd"/>
      <w:r w:rsidRPr="008F4B67">
        <w:rPr>
          <w:rFonts w:ascii="Times New Roman" w:hAnsi="Times New Roman" w:cs="Times New Roman"/>
          <w:sz w:val="24"/>
        </w:rPr>
        <w:t xml:space="preserve"> https://www.techworld.com/picturegallery/business/history-of-paypal-1998-now-3630386/. </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[4] Meadows, </w:t>
      </w:r>
      <w:proofErr w:type="spellStart"/>
      <w:r w:rsidRPr="008F4B67">
        <w:rPr>
          <w:rFonts w:ascii="Times New Roman" w:hAnsi="Times New Roman" w:cs="Times New Roman"/>
          <w:sz w:val="24"/>
        </w:rPr>
        <w:t>Donella</w:t>
      </w:r>
      <w:proofErr w:type="spellEnd"/>
      <w:r w:rsidRPr="008F4B67">
        <w:rPr>
          <w:rFonts w:ascii="Times New Roman" w:hAnsi="Times New Roman" w:cs="Times New Roman"/>
          <w:sz w:val="24"/>
        </w:rPr>
        <w:t xml:space="preserve"> H., and Diana Wright. Thinking in Systems: a Primer. </w:t>
      </w:r>
      <w:proofErr w:type="gramStart"/>
      <w:r w:rsidRPr="008F4B67">
        <w:rPr>
          <w:rFonts w:ascii="Times New Roman" w:hAnsi="Times New Roman" w:cs="Times New Roman"/>
          <w:sz w:val="24"/>
        </w:rPr>
        <w:t>Chelsea Green Publishing, 2015.</w:t>
      </w:r>
      <w:proofErr w:type="gramEnd"/>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 [5] Andrew Ferguson, The rise of big data policing: surveillance, race, and the future of law enforcement,” New York; New York University Press, 2017. </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[6] “The Rise of Big Data Policing — TechCrunch.” </w:t>
      </w:r>
      <w:proofErr w:type="spellStart"/>
      <w:r w:rsidRPr="008F4B67">
        <w:rPr>
          <w:rFonts w:ascii="Times New Roman" w:hAnsi="Times New Roman" w:cs="Times New Roman"/>
          <w:sz w:val="24"/>
        </w:rPr>
        <w:t>n.d.</w:t>
      </w:r>
      <w:proofErr w:type="spellEnd"/>
      <w:r w:rsidRPr="008F4B67">
        <w:rPr>
          <w:rFonts w:ascii="Times New Roman" w:hAnsi="Times New Roman" w:cs="Times New Roman"/>
          <w:sz w:val="24"/>
        </w:rPr>
        <w:t xml:space="preserve"> Accessed February 5, 2020. https://techcrunch.com/2017/10/22/the-rise-of-bigdata-policing/. </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[7] </w:t>
      </w:r>
      <w:proofErr w:type="spellStart"/>
      <w:r w:rsidRPr="008F4B67">
        <w:rPr>
          <w:rFonts w:ascii="Times New Roman" w:hAnsi="Times New Roman" w:cs="Times New Roman"/>
          <w:sz w:val="24"/>
        </w:rPr>
        <w:t>Symanovich</w:t>
      </w:r>
      <w:proofErr w:type="spellEnd"/>
      <w:r w:rsidRPr="008F4B67">
        <w:rPr>
          <w:rFonts w:ascii="Times New Roman" w:hAnsi="Times New Roman" w:cs="Times New Roman"/>
          <w:sz w:val="24"/>
        </w:rPr>
        <w:t xml:space="preserve">, Steve. “What Is a VPN?” </w:t>
      </w:r>
      <w:proofErr w:type="gramStart"/>
      <w:r w:rsidRPr="008F4B67">
        <w:rPr>
          <w:rFonts w:ascii="Times New Roman" w:hAnsi="Times New Roman" w:cs="Times New Roman"/>
          <w:sz w:val="24"/>
        </w:rPr>
        <w:t>Official Site, us.norton.com/internetsecurity-privacy-what-is-a-vpn.html.</w:t>
      </w:r>
      <w:proofErr w:type="gramEnd"/>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 [8] Swan, M. (2015). </w:t>
      </w:r>
      <w:proofErr w:type="spellStart"/>
      <w:r w:rsidRPr="008F4B67">
        <w:rPr>
          <w:rFonts w:ascii="Times New Roman" w:hAnsi="Times New Roman" w:cs="Times New Roman"/>
          <w:sz w:val="24"/>
        </w:rPr>
        <w:t>Blockchain</w:t>
      </w:r>
      <w:proofErr w:type="spellEnd"/>
      <w:r w:rsidRPr="008F4B67">
        <w:rPr>
          <w:rFonts w:ascii="Times New Roman" w:hAnsi="Times New Roman" w:cs="Times New Roman"/>
          <w:sz w:val="24"/>
        </w:rPr>
        <w:t xml:space="preserve">: Blueprint for a New Economy. Sebastopol, CA: </w:t>
      </w:r>
      <w:proofErr w:type="spellStart"/>
      <w:r w:rsidRPr="008F4B67">
        <w:rPr>
          <w:rFonts w:ascii="Times New Roman" w:hAnsi="Times New Roman" w:cs="Times New Roman"/>
          <w:sz w:val="24"/>
        </w:rPr>
        <w:t>OReilly</w:t>
      </w:r>
      <w:proofErr w:type="spellEnd"/>
      <w:r w:rsidRPr="008F4B67">
        <w:rPr>
          <w:rFonts w:ascii="Times New Roman" w:hAnsi="Times New Roman" w:cs="Times New Roman"/>
          <w:sz w:val="24"/>
        </w:rPr>
        <w:t xml:space="preserve"> Media, Inc. </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[9] 2019 Data Breaches - Identity Theft Resource </w:t>
      </w:r>
      <w:proofErr w:type="spellStart"/>
      <w:r w:rsidRPr="008F4B67">
        <w:rPr>
          <w:rFonts w:ascii="Times New Roman" w:hAnsi="Times New Roman" w:cs="Times New Roman"/>
          <w:sz w:val="24"/>
        </w:rPr>
        <w:t>Center</w:t>
      </w:r>
      <w:proofErr w:type="spellEnd"/>
      <w:r w:rsidRPr="008F4B67">
        <w:rPr>
          <w:rFonts w:ascii="Times New Roman" w:hAnsi="Times New Roman" w:cs="Times New Roman"/>
          <w:sz w:val="24"/>
        </w:rPr>
        <w:t xml:space="preserve">. (2020). Retrieved 27 March 2020, from </w:t>
      </w:r>
      <w:hyperlink r:id="rId5" w:history="1">
        <w:r w:rsidRPr="008F4B67">
          <w:rPr>
            <w:rStyle w:val="Hyperlink"/>
            <w:rFonts w:ascii="Times New Roman" w:hAnsi="Times New Roman" w:cs="Times New Roman"/>
            <w:sz w:val="24"/>
          </w:rPr>
          <w:t>https://www.idtheftcenter.org/2019-data-breaches/</w:t>
        </w:r>
      </w:hyperlink>
      <w:r w:rsidRPr="008F4B67">
        <w:rPr>
          <w:rFonts w:ascii="Times New Roman" w:hAnsi="Times New Roman" w:cs="Times New Roman"/>
          <w:sz w:val="24"/>
        </w:rPr>
        <w:t xml:space="preserve"> </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[10</w:t>
      </w:r>
      <w:proofErr w:type="gramStart"/>
      <w:r w:rsidRPr="008F4B67">
        <w:rPr>
          <w:rFonts w:ascii="Times New Roman" w:hAnsi="Times New Roman" w:cs="Times New Roman"/>
          <w:sz w:val="24"/>
        </w:rPr>
        <w:t>] ”</w:t>
      </w:r>
      <w:proofErr w:type="gramEnd"/>
      <w:r w:rsidRPr="008F4B67">
        <w:rPr>
          <w:rFonts w:ascii="Times New Roman" w:hAnsi="Times New Roman" w:cs="Times New Roman"/>
          <w:sz w:val="24"/>
        </w:rPr>
        <w:t xml:space="preserve">Leverage Points: Places To Intervene In A System.” </w:t>
      </w:r>
      <w:proofErr w:type="gramStart"/>
      <w:r w:rsidRPr="008F4B67">
        <w:rPr>
          <w:rFonts w:ascii="Times New Roman" w:hAnsi="Times New Roman" w:cs="Times New Roman"/>
          <w:sz w:val="24"/>
        </w:rPr>
        <w:t>The Academy for Systems Change.</w:t>
      </w:r>
      <w:proofErr w:type="gramEnd"/>
      <w:r w:rsidRPr="008F4B67">
        <w:rPr>
          <w:rFonts w:ascii="Times New Roman" w:hAnsi="Times New Roman" w:cs="Times New Roman"/>
          <w:sz w:val="24"/>
        </w:rPr>
        <w:t xml:space="preserve"> </w:t>
      </w:r>
      <w:proofErr w:type="gramStart"/>
      <w:r w:rsidRPr="008F4B67">
        <w:rPr>
          <w:rFonts w:ascii="Times New Roman" w:hAnsi="Times New Roman" w:cs="Times New Roman"/>
          <w:sz w:val="24"/>
        </w:rPr>
        <w:t>N. p., 2020.</w:t>
      </w:r>
      <w:proofErr w:type="gramEnd"/>
      <w:r w:rsidRPr="008F4B67">
        <w:rPr>
          <w:rFonts w:ascii="Times New Roman" w:hAnsi="Times New Roman" w:cs="Times New Roman"/>
          <w:sz w:val="24"/>
        </w:rPr>
        <w:t xml:space="preserve"> </w:t>
      </w:r>
      <w:proofErr w:type="gramStart"/>
      <w:r w:rsidRPr="008F4B67">
        <w:rPr>
          <w:rFonts w:ascii="Times New Roman" w:hAnsi="Times New Roman" w:cs="Times New Roman"/>
          <w:sz w:val="24"/>
        </w:rPr>
        <w:t>Web.</w:t>
      </w:r>
      <w:proofErr w:type="gramEnd"/>
      <w:r w:rsidRPr="008F4B67">
        <w:rPr>
          <w:rFonts w:ascii="Times New Roman" w:hAnsi="Times New Roman" w:cs="Times New Roman"/>
          <w:sz w:val="24"/>
        </w:rPr>
        <w:t xml:space="preserve"> 3 Feb. 2020.</w:t>
      </w:r>
    </w:p>
    <w:p w:rsidR="00736F66"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 [11</w:t>
      </w:r>
      <w:proofErr w:type="gramStart"/>
      <w:r w:rsidRPr="008F4B67">
        <w:rPr>
          <w:rFonts w:ascii="Times New Roman" w:hAnsi="Times New Roman" w:cs="Times New Roman"/>
          <w:sz w:val="24"/>
        </w:rPr>
        <w:t>] ”</w:t>
      </w:r>
      <w:proofErr w:type="gramEnd"/>
      <w:r w:rsidRPr="008F4B67">
        <w:rPr>
          <w:rFonts w:ascii="Times New Roman" w:hAnsi="Times New Roman" w:cs="Times New Roman"/>
          <w:sz w:val="24"/>
        </w:rPr>
        <w:t xml:space="preserve">What’s New In The 2019 Cost Of A Data Breach Report.” </w:t>
      </w:r>
      <w:proofErr w:type="gramStart"/>
      <w:r w:rsidRPr="008F4B67">
        <w:rPr>
          <w:rFonts w:ascii="Times New Roman" w:hAnsi="Times New Roman" w:cs="Times New Roman"/>
          <w:sz w:val="24"/>
        </w:rPr>
        <w:t>Security Intelligence.</w:t>
      </w:r>
      <w:proofErr w:type="gramEnd"/>
      <w:r w:rsidRPr="008F4B67">
        <w:rPr>
          <w:rFonts w:ascii="Times New Roman" w:hAnsi="Times New Roman" w:cs="Times New Roman"/>
          <w:sz w:val="24"/>
        </w:rPr>
        <w:t xml:space="preserve"> </w:t>
      </w:r>
      <w:proofErr w:type="gramStart"/>
      <w:r w:rsidRPr="008F4B67">
        <w:rPr>
          <w:rFonts w:ascii="Times New Roman" w:hAnsi="Times New Roman" w:cs="Times New Roman"/>
          <w:sz w:val="24"/>
        </w:rPr>
        <w:t>N. p., 2020.</w:t>
      </w:r>
      <w:proofErr w:type="gramEnd"/>
      <w:r w:rsidRPr="008F4B67">
        <w:rPr>
          <w:rFonts w:ascii="Times New Roman" w:hAnsi="Times New Roman" w:cs="Times New Roman"/>
          <w:sz w:val="24"/>
        </w:rPr>
        <w:t xml:space="preserve"> </w:t>
      </w:r>
      <w:proofErr w:type="gramStart"/>
      <w:r w:rsidRPr="008F4B67">
        <w:rPr>
          <w:rFonts w:ascii="Times New Roman" w:hAnsi="Times New Roman" w:cs="Times New Roman"/>
          <w:sz w:val="24"/>
        </w:rPr>
        <w:t>Web.</w:t>
      </w:r>
      <w:proofErr w:type="gramEnd"/>
      <w:r w:rsidRPr="008F4B67">
        <w:rPr>
          <w:rFonts w:ascii="Times New Roman" w:hAnsi="Times New Roman" w:cs="Times New Roman"/>
          <w:sz w:val="24"/>
        </w:rPr>
        <w:t xml:space="preserve"> 6 Feb. 2020.</w:t>
      </w:r>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lastRenderedPageBreak/>
        <w:t xml:space="preserve"> [12] Arthur, W. (2018, March 23). Lawsuits may be </w:t>
      </w:r>
      <w:proofErr w:type="gramStart"/>
      <w:r w:rsidRPr="008F4B67">
        <w:rPr>
          <w:rFonts w:ascii="Times New Roman" w:hAnsi="Times New Roman" w:cs="Times New Roman"/>
          <w:sz w:val="24"/>
        </w:rPr>
        <w:t>key</w:t>
      </w:r>
      <w:proofErr w:type="gramEnd"/>
      <w:r w:rsidRPr="008F4B67">
        <w:rPr>
          <w:rFonts w:ascii="Times New Roman" w:hAnsi="Times New Roman" w:cs="Times New Roman"/>
          <w:sz w:val="24"/>
        </w:rPr>
        <w:t xml:space="preserve"> to tighter US data privacy rules. Retrieved March 26, 2020, from https://dailybrief.oxan.com/Analysis/DB230635/Lawsuits-may-bekey-to-tighter-US-data-privacy-rules</w:t>
      </w:r>
    </w:p>
    <w:p w:rsidR="00736F66"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[13] Arthur, W. (2018, March 23). Lawsuits may be </w:t>
      </w:r>
      <w:proofErr w:type="gramStart"/>
      <w:r w:rsidRPr="008F4B67">
        <w:rPr>
          <w:rFonts w:ascii="Times New Roman" w:hAnsi="Times New Roman" w:cs="Times New Roman"/>
          <w:sz w:val="24"/>
        </w:rPr>
        <w:t>key</w:t>
      </w:r>
      <w:proofErr w:type="gramEnd"/>
      <w:r w:rsidRPr="008F4B67">
        <w:rPr>
          <w:rFonts w:ascii="Times New Roman" w:hAnsi="Times New Roman" w:cs="Times New Roman"/>
          <w:sz w:val="24"/>
        </w:rPr>
        <w:t xml:space="preserve"> to tighter US data privacy rules. Retrieved March 26, 2020, from https://dailybrief.oxan.com/Analysis/DB230635/Lawsuits-may-bekey-to-tighter-US-data-privacy-rules</w:t>
      </w:r>
    </w:p>
    <w:p w:rsidR="00736F66"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lastRenderedPageBreak/>
        <w:t xml:space="preserve"> [14] “Leverage Points: Places to Intervene in a System.” The Academy for Systems Change, donellameadows.org/archives/leverage-points-placesto-intervene-in-a-system/.</w:t>
      </w:r>
    </w:p>
    <w:p w:rsidR="00736F66"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 [15] Singh, Simon. The Code Book: the Secrets behind Codebreaking. </w:t>
      </w:r>
      <w:proofErr w:type="gramStart"/>
      <w:r w:rsidRPr="008F4B67">
        <w:rPr>
          <w:rFonts w:ascii="Times New Roman" w:hAnsi="Times New Roman" w:cs="Times New Roman"/>
          <w:sz w:val="24"/>
        </w:rPr>
        <w:t>Ember, 2016.</w:t>
      </w:r>
      <w:proofErr w:type="gramEnd"/>
    </w:p>
    <w:p w:rsidR="003C61E5" w:rsidRPr="008F4B67" w:rsidRDefault="003C61E5" w:rsidP="001335ED">
      <w:pPr>
        <w:jc w:val="both"/>
        <w:rPr>
          <w:rFonts w:ascii="Times New Roman" w:hAnsi="Times New Roman" w:cs="Times New Roman"/>
          <w:sz w:val="24"/>
        </w:rPr>
      </w:pPr>
      <w:r w:rsidRPr="008F4B67">
        <w:rPr>
          <w:rFonts w:ascii="Times New Roman" w:hAnsi="Times New Roman" w:cs="Times New Roman"/>
          <w:sz w:val="24"/>
        </w:rPr>
        <w:t xml:space="preserve"> [16] Marwick, Alice E. “How Your Data Are Being Deeply Mined.” The New York Review of Books, www.nybooks.com/articles/2014/01/09/howyour-data-are-being-deeply-mined/.</w:t>
      </w:r>
    </w:p>
    <w:p w:rsidR="001335ED" w:rsidRPr="00111BFA" w:rsidRDefault="001335ED" w:rsidP="001335ED">
      <w:pPr>
        <w:jc w:val="both"/>
        <w:rPr>
          <w:rFonts w:ascii="Times New Roman" w:hAnsi="Times New Roman" w:cs="Times New Roman"/>
          <w:sz w:val="24"/>
          <w:szCs w:val="28"/>
        </w:rPr>
      </w:pPr>
    </w:p>
    <w:p w:rsidR="00072FF5" w:rsidRDefault="00072FF5" w:rsidP="001335ED">
      <w:pPr>
        <w:jc w:val="both"/>
        <w:rPr>
          <w:rFonts w:ascii="Times New Roman" w:hAnsi="Times New Roman" w:cs="Times New Roman"/>
          <w:sz w:val="24"/>
          <w:szCs w:val="28"/>
        </w:rPr>
        <w:sectPr w:rsidR="00072FF5" w:rsidSect="00072FF5">
          <w:type w:val="continuous"/>
          <w:pgSz w:w="11906" w:h="16838"/>
          <w:pgMar w:top="1440" w:right="1440" w:bottom="1440" w:left="1440" w:header="708" w:footer="708" w:gutter="0"/>
          <w:cols w:num="2" w:space="708"/>
          <w:docGrid w:linePitch="360"/>
        </w:sectPr>
      </w:pPr>
    </w:p>
    <w:p w:rsidR="001335ED" w:rsidRPr="00111BFA" w:rsidRDefault="001335ED" w:rsidP="001335ED">
      <w:pPr>
        <w:jc w:val="both"/>
        <w:rPr>
          <w:rFonts w:ascii="Times New Roman" w:hAnsi="Times New Roman" w:cs="Times New Roman"/>
          <w:sz w:val="24"/>
          <w:szCs w:val="28"/>
        </w:rPr>
      </w:pPr>
    </w:p>
    <w:p w:rsidR="009E3383" w:rsidRDefault="009E3383"/>
    <w:sectPr w:rsidR="009E3383" w:rsidSect="00072FF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5524"/>
    <w:rsid w:val="00072FF5"/>
    <w:rsid w:val="001335ED"/>
    <w:rsid w:val="00315EF0"/>
    <w:rsid w:val="003C61E5"/>
    <w:rsid w:val="00736F66"/>
    <w:rsid w:val="008F4B67"/>
    <w:rsid w:val="009E3383"/>
    <w:rsid w:val="00C85524"/>
    <w:rsid w:val="00E0554A"/>
    <w:rsid w:val="00E70A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1E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5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1E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idtheftcenter.org/2019-data-breach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1306</Words>
  <Characters>7450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vega ramesh</dc:creator>
  <cp:keywords/>
  <dc:description/>
  <cp:lastModifiedBy>vega ramesh</cp:lastModifiedBy>
  <cp:revision>8</cp:revision>
  <dcterms:created xsi:type="dcterms:W3CDTF">2023-06-24T09:40:00Z</dcterms:created>
  <dcterms:modified xsi:type="dcterms:W3CDTF">2023-07-05T04:56:00Z</dcterms:modified>
</cp:coreProperties>
</file>