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AF" w:rsidRPr="00381BB0" w:rsidRDefault="00381BB0" w:rsidP="00381BB0">
      <w:pPr>
        <w:jc w:val="center"/>
        <w:rPr>
          <w:rFonts w:ascii="Times New Roman" w:hAnsi="Times New Roman" w:cs="Times New Roman"/>
          <w:b/>
          <w:sz w:val="32"/>
          <w:szCs w:val="32"/>
        </w:rPr>
      </w:pPr>
      <w:r w:rsidRPr="00381BB0">
        <w:rPr>
          <w:rFonts w:ascii="Times New Roman" w:hAnsi="Times New Roman" w:cs="Times New Roman"/>
          <w:b/>
          <w:sz w:val="32"/>
          <w:szCs w:val="32"/>
        </w:rPr>
        <w:t xml:space="preserve">Searching For Secured Storage </w:t>
      </w:r>
      <w:proofErr w:type="gramStart"/>
      <w:r w:rsidRPr="00381BB0">
        <w:rPr>
          <w:rFonts w:ascii="Times New Roman" w:hAnsi="Times New Roman" w:cs="Times New Roman"/>
          <w:b/>
          <w:sz w:val="32"/>
          <w:szCs w:val="32"/>
        </w:rPr>
        <w:t>In</w:t>
      </w:r>
      <w:proofErr w:type="gramEnd"/>
      <w:r w:rsidRPr="00381BB0">
        <w:rPr>
          <w:rFonts w:ascii="Times New Roman" w:hAnsi="Times New Roman" w:cs="Times New Roman"/>
          <w:b/>
          <w:sz w:val="32"/>
          <w:szCs w:val="32"/>
        </w:rPr>
        <w:t xml:space="preserve"> The Cloud With Efficient Frequent Grammar.</w:t>
      </w:r>
    </w:p>
    <w:p w:rsidR="002716BB" w:rsidRPr="002716BB" w:rsidRDefault="002716BB" w:rsidP="00D51929">
      <w:pPr>
        <w:jc w:val="center"/>
      </w:pPr>
      <w:proofErr w:type="gramStart"/>
      <w:r>
        <w:rPr>
          <w:rFonts w:ascii="Times New Roman" w:hAnsi="Times New Roman" w:cs="Times New Roman"/>
          <w:i/>
          <w:vertAlign w:val="superscript"/>
        </w:rPr>
        <w:t>1</w:t>
      </w:r>
      <w:r>
        <w:t xml:space="preserve"> </w:t>
      </w:r>
      <w:r w:rsidRPr="002716BB">
        <w:rPr>
          <w:rFonts w:ascii="Times New Roman" w:hAnsi="Times New Roman" w:cs="Times New Roman"/>
          <w:i/>
        </w:rPr>
        <w:t>R. Priyanka</w:t>
      </w:r>
      <w:r>
        <w:rPr>
          <w:rFonts w:ascii="Times New Roman" w:hAnsi="Times New Roman" w:cs="Times New Roman"/>
          <w:i/>
        </w:rPr>
        <w:t>,</w:t>
      </w:r>
      <w:r w:rsidRPr="00AA5171">
        <w:rPr>
          <w:rFonts w:ascii="Times New Roman" w:hAnsi="Times New Roman" w:cs="Times New Roman"/>
          <w:i/>
        </w:rPr>
        <w:t xml:space="preserve"> </w:t>
      </w:r>
      <w:r>
        <w:rPr>
          <w:rFonts w:ascii="Times New Roman" w:hAnsi="Times New Roman" w:cs="Times New Roman"/>
          <w:i/>
          <w:vertAlign w:val="superscript"/>
        </w:rPr>
        <w:t>2</w:t>
      </w:r>
      <w:r w:rsidRPr="002716BB">
        <w:rPr>
          <w:rFonts w:ascii="Times New Roman" w:hAnsi="Times New Roman" w:cs="Times New Roman"/>
          <w:i/>
        </w:rPr>
        <w:t>D.</w:t>
      </w:r>
      <w:proofErr w:type="gramEnd"/>
      <w:r w:rsidRPr="002716BB">
        <w:rPr>
          <w:rFonts w:ascii="Times New Roman" w:hAnsi="Times New Roman" w:cs="Times New Roman"/>
          <w:i/>
        </w:rPr>
        <w:t xml:space="preserve"> </w:t>
      </w:r>
      <w:proofErr w:type="spellStart"/>
      <w:proofErr w:type="gramStart"/>
      <w:r w:rsidRPr="002716BB">
        <w:rPr>
          <w:rFonts w:ascii="Times New Roman" w:hAnsi="Times New Roman" w:cs="Times New Roman"/>
          <w:i/>
        </w:rPr>
        <w:t>Sneha</w:t>
      </w:r>
      <w:proofErr w:type="spellEnd"/>
      <w:r>
        <w:rPr>
          <w:rFonts w:ascii="Times New Roman" w:hAnsi="Times New Roman" w:cs="Times New Roman"/>
          <w:i/>
        </w:rPr>
        <w:t xml:space="preserve"> ,</w:t>
      </w:r>
      <w:r>
        <w:rPr>
          <w:rFonts w:ascii="Times New Roman" w:hAnsi="Times New Roman" w:cs="Times New Roman"/>
          <w:i/>
          <w:vertAlign w:val="superscript"/>
        </w:rPr>
        <w:t>3</w:t>
      </w:r>
      <w:proofErr w:type="gramEnd"/>
      <w:r>
        <w:rPr>
          <w:rFonts w:ascii="Times New Roman" w:hAnsi="Times New Roman" w:cs="Times New Roman"/>
          <w:i/>
        </w:rPr>
        <w:t xml:space="preserve"> </w:t>
      </w:r>
      <w:r>
        <w:t xml:space="preserve"> </w:t>
      </w:r>
      <w:r w:rsidRPr="002716BB">
        <w:rPr>
          <w:rFonts w:ascii="Times New Roman" w:hAnsi="Times New Roman" w:cs="Times New Roman"/>
          <w:i/>
        </w:rPr>
        <w:t xml:space="preserve">V. </w:t>
      </w:r>
      <w:proofErr w:type="spellStart"/>
      <w:r w:rsidRPr="002716BB">
        <w:rPr>
          <w:rFonts w:ascii="Times New Roman" w:hAnsi="Times New Roman" w:cs="Times New Roman"/>
          <w:i/>
        </w:rPr>
        <w:t>Kavya</w:t>
      </w:r>
      <w:proofErr w:type="spellEnd"/>
      <w:r w:rsidR="00381BB0">
        <w:rPr>
          <w:rFonts w:ascii="Times New Roman" w:hAnsi="Times New Roman" w:cs="Times New Roman"/>
          <w:i/>
        </w:rPr>
        <w:t xml:space="preserve"> </w:t>
      </w:r>
      <w:r w:rsidRPr="002716BB">
        <w:rPr>
          <w:rFonts w:ascii="Times New Roman" w:hAnsi="Times New Roman" w:cs="Times New Roman"/>
          <w:i/>
        </w:rPr>
        <w:t>Sri</w:t>
      </w:r>
      <w:r>
        <w:rPr>
          <w:rFonts w:ascii="Times New Roman" w:hAnsi="Times New Roman" w:cs="Times New Roman"/>
          <w:i/>
        </w:rPr>
        <w:t xml:space="preserve">, </w:t>
      </w:r>
      <w:r>
        <w:rPr>
          <w:rFonts w:ascii="Times New Roman" w:hAnsi="Times New Roman" w:cs="Times New Roman"/>
          <w:i/>
          <w:vertAlign w:val="superscript"/>
        </w:rPr>
        <w:t>4</w:t>
      </w:r>
      <w:r w:rsidRPr="002716BB">
        <w:rPr>
          <w:i/>
        </w:rPr>
        <w:t>Mr.B.Samba Raju</w:t>
      </w:r>
    </w:p>
    <w:p w:rsidR="002716BB" w:rsidRDefault="002716BB" w:rsidP="00D51929">
      <w:pPr>
        <w:pStyle w:val="Heading1"/>
        <w:ind w:left="0"/>
        <w:rPr>
          <w:rFonts w:ascii="Times New Roman" w:hAnsi="Times New Roman" w:cs="Times New Roman"/>
          <w:b w:val="0"/>
          <w:i/>
          <w:sz w:val="22"/>
          <w:u w:val="none"/>
        </w:rPr>
      </w:pPr>
      <w:r>
        <w:rPr>
          <w:rFonts w:ascii="Times New Roman" w:hAnsi="Times New Roman" w:cs="Times New Roman"/>
          <w:b w:val="0"/>
          <w:i/>
          <w:sz w:val="22"/>
          <w:u w:val="none"/>
          <w:vertAlign w:val="superscript"/>
        </w:rPr>
        <w:t>1</w:t>
      </w:r>
      <w:proofErr w:type="gramStart"/>
      <w:r>
        <w:rPr>
          <w:rFonts w:ascii="Times New Roman" w:hAnsi="Times New Roman" w:cs="Times New Roman"/>
          <w:b w:val="0"/>
          <w:i/>
          <w:sz w:val="22"/>
          <w:u w:val="none"/>
          <w:vertAlign w:val="superscript"/>
        </w:rPr>
        <w:t>,2,3</w:t>
      </w:r>
      <w:r w:rsidRPr="00A35B45">
        <w:rPr>
          <w:rFonts w:ascii="Times New Roman" w:hAnsi="Times New Roman" w:cs="Times New Roman"/>
          <w:b w:val="0"/>
          <w:i/>
          <w:sz w:val="22"/>
          <w:u w:val="none"/>
        </w:rPr>
        <w:t>bachelor</w:t>
      </w:r>
      <w:proofErr w:type="gramEnd"/>
      <w:r w:rsidRPr="00A35B45">
        <w:rPr>
          <w:rFonts w:ascii="Times New Roman" w:hAnsi="Times New Roman" w:cs="Times New Roman"/>
          <w:b w:val="0"/>
          <w:i/>
          <w:sz w:val="22"/>
          <w:u w:val="none"/>
        </w:rPr>
        <w:t xml:space="preserve"> Degree, </w:t>
      </w:r>
      <w:proofErr w:type="spellStart"/>
      <w:r w:rsidRPr="00A35B45">
        <w:rPr>
          <w:rFonts w:ascii="Times New Roman" w:hAnsi="Times New Roman" w:cs="Times New Roman"/>
          <w:b w:val="0"/>
          <w:i/>
          <w:sz w:val="22"/>
          <w:u w:val="none"/>
        </w:rPr>
        <w:t>Cse</w:t>
      </w:r>
      <w:proofErr w:type="spellEnd"/>
      <w:r w:rsidRPr="00A35B45">
        <w:rPr>
          <w:rFonts w:ascii="Times New Roman" w:hAnsi="Times New Roman" w:cs="Times New Roman"/>
          <w:b w:val="0"/>
          <w:i/>
          <w:sz w:val="22"/>
          <w:u w:val="none"/>
        </w:rPr>
        <w:t xml:space="preserve">, </w:t>
      </w:r>
      <w:bookmarkStart w:id="0" w:name="_Toc138507876"/>
      <w:bookmarkStart w:id="1" w:name="_Toc138507730"/>
      <w:proofErr w:type="spellStart"/>
      <w:r w:rsidRPr="00A35B45">
        <w:rPr>
          <w:rFonts w:ascii="Times New Roman" w:hAnsi="Times New Roman" w:cs="Times New Roman"/>
          <w:b w:val="0"/>
          <w:i/>
          <w:sz w:val="22"/>
          <w:u w:val="none"/>
        </w:rPr>
        <w:t>Jayamukhi</w:t>
      </w:r>
      <w:proofErr w:type="spellEnd"/>
      <w:r w:rsidRPr="00A35B45">
        <w:rPr>
          <w:rFonts w:ascii="Times New Roman" w:hAnsi="Times New Roman" w:cs="Times New Roman"/>
          <w:b w:val="0"/>
          <w:i/>
          <w:sz w:val="22"/>
          <w:u w:val="none"/>
        </w:rPr>
        <w:t xml:space="preserve"> Institute Of Technological Sciences</w:t>
      </w:r>
      <w:bookmarkEnd w:id="0"/>
      <w:bookmarkEnd w:id="1"/>
      <w:r w:rsidRPr="00A35B45">
        <w:rPr>
          <w:rFonts w:ascii="Times New Roman" w:hAnsi="Times New Roman" w:cs="Times New Roman"/>
          <w:b w:val="0"/>
          <w:i/>
          <w:sz w:val="22"/>
          <w:u w:val="none"/>
        </w:rPr>
        <w:t xml:space="preserve">  </w:t>
      </w:r>
      <w:proofErr w:type="spellStart"/>
      <w:r w:rsidRPr="00A35B45">
        <w:rPr>
          <w:rFonts w:ascii="Times New Roman" w:hAnsi="Times New Roman" w:cs="Times New Roman"/>
          <w:b w:val="0"/>
          <w:i/>
          <w:sz w:val="22"/>
          <w:u w:val="none"/>
        </w:rPr>
        <w:t>Narsampet</w:t>
      </w:r>
      <w:proofErr w:type="spellEnd"/>
      <w:r w:rsidRPr="00A35B45">
        <w:rPr>
          <w:rFonts w:ascii="Times New Roman" w:hAnsi="Times New Roman" w:cs="Times New Roman"/>
          <w:b w:val="0"/>
          <w:i/>
          <w:sz w:val="22"/>
          <w:u w:val="none"/>
        </w:rPr>
        <w:t>, Warang</w:t>
      </w:r>
      <w:bookmarkStart w:id="2" w:name="_GoBack"/>
      <w:bookmarkEnd w:id="2"/>
      <w:r w:rsidRPr="00A35B45">
        <w:rPr>
          <w:rFonts w:ascii="Times New Roman" w:hAnsi="Times New Roman" w:cs="Times New Roman"/>
          <w:b w:val="0"/>
          <w:i/>
          <w:sz w:val="22"/>
          <w:u w:val="none"/>
        </w:rPr>
        <w:t>al</w:t>
      </w:r>
      <w:r>
        <w:rPr>
          <w:rFonts w:ascii="Times New Roman" w:hAnsi="Times New Roman" w:cs="Times New Roman"/>
          <w:b w:val="0"/>
          <w:i/>
          <w:sz w:val="22"/>
          <w:u w:val="none"/>
        </w:rPr>
        <w:t>.</w:t>
      </w:r>
    </w:p>
    <w:p w:rsidR="002716BB" w:rsidRPr="006F5EA4" w:rsidRDefault="002716BB" w:rsidP="00D51929">
      <w:pPr>
        <w:jc w:val="center"/>
        <w:rPr>
          <w:i/>
          <w:lang w:eastAsia="en-IN"/>
        </w:rPr>
      </w:pPr>
      <w:r>
        <w:rPr>
          <w:i/>
          <w:vertAlign w:val="superscript"/>
          <w:lang w:eastAsia="en-IN"/>
        </w:rPr>
        <w:t>4</w:t>
      </w:r>
      <w:r w:rsidRPr="002716BB">
        <w:rPr>
          <w:i/>
          <w:lang w:eastAsia="en-IN"/>
        </w:rPr>
        <w:t xml:space="preserve">Mr.B.Samba </w:t>
      </w:r>
      <w:proofErr w:type="spellStart"/>
      <w:r w:rsidRPr="002716BB">
        <w:rPr>
          <w:i/>
          <w:lang w:eastAsia="en-IN"/>
        </w:rPr>
        <w:t>raju</w:t>
      </w:r>
      <w:proofErr w:type="spellEnd"/>
      <w:r w:rsidRPr="002716BB">
        <w:rPr>
          <w:i/>
          <w:lang w:eastAsia="en-IN"/>
        </w:rPr>
        <w:t>, Assistant Professor</w:t>
      </w:r>
      <w:r>
        <w:rPr>
          <w:i/>
          <w:lang w:eastAsia="en-IN"/>
        </w:rPr>
        <w:t xml:space="preserve">, </w:t>
      </w:r>
      <w:r w:rsidRPr="006F5EA4">
        <w:rPr>
          <w:rFonts w:ascii="Times New Roman" w:hAnsi="Times New Roman" w:cs="Times New Roman"/>
          <w:i/>
        </w:rPr>
        <w:t xml:space="preserve">bachelor Degree, </w:t>
      </w:r>
      <w:proofErr w:type="spellStart"/>
      <w:r w:rsidRPr="006F5EA4">
        <w:rPr>
          <w:rFonts w:ascii="Times New Roman" w:hAnsi="Times New Roman" w:cs="Times New Roman"/>
          <w:i/>
        </w:rPr>
        <w:t>Cse</w:t>
      </w:r>
      <w:proofErr w:type="spellEnd"/>
      <w:r w:rsidRPr="006F5EA4">
        <w:rPr>
          <w:rFonts w:ascii="Times New Roman" w:hAnsi="Times New Roman" w:cs="Times New Roman"/>
          <w:i/>
        </w:rPr>
        <w:t xml:space="preserve">, </w:t>
      </w:r>
      <w:proofErr w:type="spellStart"/>
      <w:r w:rsidRPr="006F5EA4">
        <w:rPr>
          <w:rFonts w:ascii="Times New Roman" w:hAnsi="Times New Roman" w:cs="Times New Roman"/>
          <w:i/>
        </w:rPr>
        <w:t>Jayamukhi</w:t>
      </w:r>
      <w:proofErr w:type="spellEnd"/>
      <w:r w:rsidRPr="006F5EA4">
        <w:rPr>
          <w:rFonts w:ascii="Times New Roman" w:hAnsi="Times New Roman" w:cs="Times New Roman"/>
          <w:i/>
        </w:rPr>
        <w:t xml:space="preserve"> Institute Of Technological </w:t>
      </w:r>
      <w:proofErr w:type="gramStart"/>
      <w:r w:rsidRPr="006F5EA4">
        <w:rPr>
          <w:rFonts w:ascii="Times New Roman" w:hAnsi="Times New Roman" w:cs="Times New Roman"/>
          <w:i/>
        </w:rPr>
        <w:t xml:space="preserve">Sciences  </w:t>
      </w:r>
      <w:proofErr w:type="spellStart"/>
      <w:r w:rsidRPr="006F5EA4">
        <w:rPr>
          <w:rFonts w:ascii="Times New Roman" w:hAnsi="Times New Roman" w:cs="Times New Roman"/>
          <w:i/>
        </w:rPr>
        <w:t>Narsampet</w:t>
      </w:r>
      <w:proofErr w:type="spellEnd"/>
      <w:proofErr w:type="gramEnd"/>
      <w:r w:rsidRPr="006F5EA4">
        <w:rPr>
          <w:rFonts w:ascii="Times New Roman" w:hAnsi="Times New Roman" w:cs="Times New Roman"/>
          <w:i/>
        </w:rPr>
        <w:t>, Warangal</w:t>
      </w:r>
      <w:r>
        <w:rPr>
          <w:rFonts w:ascii="Times New Roman" w:hAnsi="Times New Roman" w:cs="Times New Roman"/>
          <w:i/>
        </w:rPr>
        <w:t>.</w:t>
      </w:r>
    </w:p>
    <w:p w:rsidR="002716BB" w:rsidRDefault="002716BB" w:rsidP="00D93695">
      <w:pPr>
        <w:jc w:val="both"/>
        <w:rPr>
          <w:b/>
          <w:sz w:val="32"/>
          <w:szCs w:val="32"/>
        </w:rPr>
      </w:pPr>
    </w:p>
    <w:p w:rsidR="00D93695" w:rsidRDefault="009D3513" w:rsidP="00D93695">
      <w:pPr>
        <w:jc w:val="both"/>
        <w:rPr>
          <w:rFonts w:ascii="Times New Roman" w:hAnsi="Times New Roman" w:cs="Times New Roman"/>
          <w:b/>
          <w:sz w:val="28"/>
          <w:szCs w:val="28"/>
        </w:rPr>
      </w:pPr>
      <w:r w:rsidRPr="009D3513">
        <w:rPr>
          <w:rFonts w:ascii="Times New Roman" w:hAnsi="Times New Roman" w:cs="Times New Roman"/>
          <w:b/>
          <w:sz w:val="28"/>
          <w:szCs w:val="28"/>
        </w:rPr>
        <w:t>ABSTRACT</w:t>
      </w:r>
      <w:r>
        <w:rPr>
          <w:rFonts w:ascii="Times New Roman" w:hAnsi="Times New Roman" w:cs="Times New Roman"/>
          <w:b/>
          <w:sz w:val="28"/>
          <w:szCs w:val="28"/>
        </w:rPr>
        <w:t>:</w:t>
      </w:r>
    </w:p>
    <w:p w:rsidR="009D3513" w:rsidRDefault="009D3513" w:rsidP="00D93695">
      <w:pPr>
        <w:jc w:val="both"/>
        <w:rPr>
          <w:rFonts w:ascii="Times New Roman" w:hAnsi="Times New Roman" w:cs="Times New Roman"/>
          <w:sz w:val="24"/>
          <w:szCs w:val="28"/>
        </w:rPr>
        <w:sectPr w:rsidR="009D3513">
          <w:pgSz w:w="11906" w:h="16838"/>
          <w:pgMar w:top="1440" w:right="1440" w:bottom="1440" w:left="1440" w:header="708" w:footer="708" w:gutter="0"/>
          <w:cols w:space="708"/>
          <w:docGrid w:linePitch="360"/>
        </w:sectPr>
      </w:pPr>
    </w:p>
    <w:p w:rsidR="009D3513" w:rsidRPr="009D3513" w:rsidRDefault="009D3513" w:rsidP="00D93695">
      <w:pPr>
        <w:jc w:val="both"/>
        <w:rPr>
          <w:rFonts w:ascii="Times New Roman" w:hAnsi="Times New Roman" w:cs="Times New Roman"/>
          <w:sz w:val="24"/>
          <w:szCs w:val="28"/>
        </w:rPr>
      </w:pPr>
      <w:r w:rsidRPr="009D3513">
        <w:rPr>
          <w:rFonts w:ascii="Times New Roman" w:hAnsi="Times New Roman" w:cs="Times New Roman"/>
          <w:sz w:val="24"/>
          <w:szCs w:val="28"/>
        </w:rPr>
        <w:lastRenderedPageBreak/>
        <w:t>Cloud computing offers omnipresent data access and flexible data management. Customers do not, however, completely trust the cloud server's storage service. A key instrument for safe storage, searchable encryption might concurrently perform the tasks of secrecy protection and privacy-preserving data retrieval. In this research, we offer a strong, privacy-preserving, and resistant to off-line keyword guessing attack (KGA) big universe regular language searchable encryption technique for the cloud.</w:t>
      </w:r>
      <w:r w:rsidRPr="009D3513">
        <w:t xml:space="preserve"> </w:t>
      </w:r>
      <w:r w:rsidRPr="009D3513">
        <w:rPr>
          <w:rFonts w:ascii="Times New Roman" w:hAnsi="Times New Roman" w:cs="Times New Roman"/>
          <w:sz w:val="24"/>
          <w:szCs w:val="28"/>
        </w:rPr>
        <w:t xml:space="preserve">The proposal's support for regular language encryption and deterministic finite automata (DFA)-based data retrieval stands out among other existing solutions. The system's extensibility is ensured by the big universe structure, which does not require a </w:t>
      </w:r>
      <w:proofErr w:type="spellStart"/>
      <w:r w:rsidRPr="009D3513">
        <w:rPr>
          <w:rFonts w:ascii="Times New Roman" w:hAnsi="Times New Roman" w:cs="Times New Roman"/>
          <w:sz w:val="24"/>
          <w:szCs w:val="28"/>
        </w:rPr>
        <w:t>preset</w:t>
      </w:r>
      <w:proofErr w:type="spellEnd"/>
      <w:r w:rsidRPr="009D3513">
        <w:rPr>
          <w:rFonts w:ascii="Times New Roman" w:hAnsi="Times New Roman" w:cs="Times New Roman"/>
          <w:sz w:val="24"/>
          <w:szCs w:val="28"/>
        </w:rPr>
        <w:t xml:space="preserve"> symbol set. The method allows for many users, and a user can create a DFA token using </w:t>
      </w:r>
      <w:proofErr w:type="gramStart"/>
      <w:r w:rsidRPr="009D3513">
        <w:rPr>
          <w:rFonts w:ascii="Times New Roman" w:hAnsi="Times New Roman" w:cs="Times New Roman"/>
          <w:sz w:val="24"/>
          <w:szCs w:val="28"/>
        </w:rPr>
        <w:t>his own</w:t>
      </w:r>
      <w:proofErr w:type="gramEnd"/>
      <w:r w:rsidRPr="009D3513">
        <w:rPr>
          <w:rFonts w:ascii="Times New Roman" w:hAnsi="Times New Roman" w:cs="Times New Roman"/>
          <w:sz w:val="24"/>
          <w:szCs w:val="28"/>
        </w:rPr>
        <w:t xml:space="preserve"> private key without involving a key generation centre. The concrete technique is also effective and officially demonstrated to be secure in the standard model. Numerous comparisons and simulations demonstrate that this strategy performs and functions better than other strategies.</w:t>
      </w:r>
    </w:p>
    <w:p w:rsidR="00430202" w:rsidRDefault="00430202" w:rsidP="00D93695">
      <w:pPr>
        <w:jc w:val="both"/>
        <w:rPr>
          <w:rFonts w:ascii="Times New Roman" w:hAnsi="Times New Roman" w:cs="Times New Roman"/>
          <w:b/>
          <w:sz w:val="24"/>
          <w:szCs w:val="32"/>
        </w:rPr>
        <w:sectPr w:rsidR="00430202" w:rsidSect="00430202">
          <w:type w:val="continuous"/>
          <w:pgSz w:w="11906" w:h="16838"/>
          <w:pgMar w:top="1440" w:right="1440" w:bottom="1440" w:left="1440" w:header="708" w:footer="708" w:gutter="0"/>
          <w:cols w:space="708"/>
          <w:docGrid w:linePitch="360"/>
        </w:sectPr>
      </w:pPr>
    </w:p>
    <w:p w:rsidR="009D3513" w:rsidRDefault="009D3513" w:rsidP="00D93695">
      <w:pPr>
        <w:jc w:val="both"/>
        <w:rPr>
          <w:rFonts w:ascii="Times New Roman" w:hAnsi="Times New Roman" w:cs="Times New Roman"/>
          <w:b/>
          <w:sz w:val="24"/>
          <w:szCs w:val="32"/>
        </w:rPr>
      </w:pPr>
    </w:p>
    <w:p w:rsidR="009D3513" w:rsidRDefault="009D3513" w:rsidP="00D93695">
      <w:pPr>
        <w:jc w:val="both"/>
        <w:rPr>
          <w:rFonts w:ascii="Times New Roman" w:hAnsi="Times New Roman" w:cs="Times New Roman"/>
          <w:b/>
          <w:sz w:val="24"/>
          <w:szCs w:val="32"/>
        </w:rPr>
        <w:sectPr w:rsidR="009D3513" w:rsidSect="009D3513">
          <w:type w:val="continuous"/>
          <w:pgSz w:w="11906" w:h="16838"/>
          <w:pgMar w:top="1440" w:right="1440" w:bottom="1440" w:left="1440" w:header="708" w:footer="708" w:gutter="0"/>
          <w:cols w:num="2" w:space="708"/>
          <w:docGrid w:linePitch="360"/>
        </w:sectPr>
      </w:pPr>
    </w:p>
    <w:p w:rsidR="00D93695" w:rsidRPr="00D93695" w:rsidRDefault="00D93695" w:rsidP="00D93695">
      <w:pPr>
        <w:jc w:val="both"/>
        <w:rPr>
          <w:rFonts w:ascii="Times New Roman" w:hAnsi="Times New Roman" w:cs="Times New Roman"/>
          <w:b/>
          <w:sz w:val="24"/>
          <w:szCs w:val="32"/>
        </w:rPr>
      </w:pPr>
      <w:r w:rsidRPr="00D93695">
        <w:rPr>
          <w:rFonts w:ascii="Times New Roman" w:hAnsi="Times New Roman" w:cs="Times New Roman"/>
          <w:b/>
          <w:sz w:val="24"/>
          <w:szCs w:val="32"/>
        </w:rPr>
        <w:lastRenderedPageBreak/>
        <w:t>INTRODUCTION:</w:t>
      </w:r>
    </w:p>
    <w:p w:rsidR="00E84F23" w:rsidRDefault="00E84F23" w:rsidP="00D93695">
      <w:pPr>
        <w:jc w:val="both"/>
        <w:rPr>
          <w:rFonts w:ascii="Times New Roman" w:hAnsi="Times New Roman" w:cs="Times New Roman"/>
          <w:sz w:val="24"/>
          <w:szCs w:val="24"/>
        </w:rPr>
        <w:sectPr w:rsidR="00E84F23" w:rsidSect="009D3513">
          <w:type w:val="continuous"/>
          <w:pgSz w:w="11906" w:h="16838"/>
          <w:pgMar w:top="1440" w:right="1440" w:bottom="1440" w:left="1440" w:header="708" w:footer="708" w:gutter="0"/>
          <w:cols w:space="708"/>
          <w:docGrid w:linePitch="360"/>
        </w:sectPr>
      </w:pPr>
    </w:p>
    <w:p w:rsidR="00D93695" w:rsidRPr="00D93695" w:rsidRDefault="00D93695" w:rsidP="00D93695">
      <w:pPr>
        <w:jc w:val="both"/>
        <w:rPr>
          <w:rFonts w:ascii="Times New Roman" w:hAnsi="Times New Roman" w:cs="Times New Roman"/>
          <w:sz w:val="24"/>
          <w:szCs w:val="24"/>
        </w:rPr>
      </w:pPr>
      <w:r w:rsidRPr="00D93695">
        <w:rPr>
          <w:rFonts w:ascii="Times New Roman" w:hAnsi="Times New Roman" w:cs="Times New Roman"/>
          <w:sz w:val="24"/>
          <w:szCs w:val="24"/>
        </w:rPr>
        <w:lastRenderedPageBreak/>
        <w:t>Cloud storage [1] is a new type of storage that enables users of cloud computing to access scalable, elastic, and pay-per-use services. For personal use, subscribers get unlimited access to their data on any device, at any time, and from any location. When a team of users uses cloud storage [2], it enables team members to synchronise and manage all shared documents. Additionally, it spares the consumer a significant amount of capital expenditure on pricey storage equipment [3].</w:t>
      </w:r>
    </w:p>
    <w:p w:rsidR="000C05FE" w:rsidRPr="000C05FE" w:rsidRDefault="00D93695" w:rsidP="000C05FE">
      <w:pPr>
        <w:jc w:val="both"/>
        <w:rPr>
          <w:rFonts w:ascii="Times New Roman" w:hAnsi="Times New Roman" w:cs="Times New Roman"/>
          <w:sz w:val="24"/>
          <w:szCs w:val="24"/>
        </w:rPr>
      </w:pPr>
      <w:r w:rsidRPr="00D93695">
        <w:rPr>
          <w:rFonts w:ascii="Times New Roman" w:hAnsi="Times New Roman" w:cs="Times New Roman"/>
          <w:sz w:val="24"/>
          <w:szCs w:val="24"/>
        </w:rPr>
        <w:t>Cloud offers users ease, but it also creates several security and privacy issues [4], [5]. Customers cannot fully control their data because it is physically kept on the several server</w:t>
      </w:r>
      <w:r>
        <w:rPr>
          <w:rFonts w:ascii="Times New Roman" w:hAnsi="Times New Roman" w:cs="Times New Roman"/>
          <w:sz w:val="24"/>
          <w:szCs w:val="24"/>
        </w:rPr>
        <w:t>s of the cloud service provider.</w:t>
      </w:r>
      <w:r w:rsidRPr="00D93695">
        <w:t xml:space="preserve"> </w:t>
      </w:r>
      <w:r w:rsidRPr="00D93695">
        <w:rPr>
          <w:rFonts w:ascii="Times New Roman" w:hAnsi="Times New Roman" w:cs="Times New Roman"/>
          <w:sz w:val="24"/>
          <w:szCs w:val="24"/>
        </w:rPr>
        <w:t xml:space="preserve">They are concerned about the security of the stored papers since a hacker may access the server or inside staff members could utilise the information for their own gain [6]. Customers would rather utilise encryption technology to safeguard the privacy of their data, but doing so raises another issue: how to carry out data retrieval on such </w:t>
      </w:r>
      <w:r w:rsidRPr="00D93695">
        <w:rPr>
          <w:rFonts w:ascii="Times New Roman" w:hAnsi="Times New Roman" w:cs="Times New Roman"/>
          <w:sz w:val="24"/>
          <w:szCs w:val="24"/>
        </w:rPr>
        <w:lastRenderedPageBreak/>
        <w:t>a vast amount of cipher</w:t>
      </w:r>
      <w:r>
        <w:rPr>
          <w:rFonts w:ascii="Times New Roman" w:hAnsi="Times New Roman" w:cs="Times New Roman"/>
          <w:sz w:val="24"/>
          <w:szCs w:val="24"/>
        </w:rPr>
        <w:t xml:space="preserve"> </w:t>
      </w:r>
      <w:r w:rsidRPr="00D93695">
        <w:rPr>
          <w:rFonts w:ascii="Times New Roman" w:hAnsi="Times New Roman" w:cs="Times New Roman"/>
          <w:sz w:val="24"/>
          <w:szCs w:val="24"/>
        </w:rPr>
        <w:t>text.</w:t>
      </w:r>
      <w:r w:rsidR="000C05FE" w:rsidRPr="000C05FE">
        <w:t xml:space="preserve"> </w:t>
      </w:r>
      <w:r w:rsidR="000C05FE" w:rsidRPr="000C05FE">
        <w:rPr>
          <w:rFonts w:ascii="Times New Roman" w:hAnsi="Times New Roman" w:cs="Times New Roman"/>
          <w:sz w:val="24"/>
          <w:szCs w:val="24"/>
        </w:rPr>
        <w:t>It would be absurd to demand that a cloud customer download all of their data, decrypt it, and then do a search on the recovered plaintext documents. The significant transmission overhead and the lengthy wait for the data retrieval result were intolerable for no consumer.</w:t>
      </w:r>
    </w:p>
    <w:p w:rsidR="00D93695" w:rsidRDefault="000C05FE" w:rsidP="000C05FE">
      <w:pPr>
        <w:jc w:val="both"/>
        <w:rPr>
          <w:rFonts w:ascii="Times New Roman" w:hAnsi="Times New Roman" w:cs="Times New Roman"/>
          <w:sz w:val="24"/>
          <w:szCs w:val="24"/>
        </w:rPr>
      </w:pPr>
      <w:r w:rsidRPr="000C05FE">
        <w:rPr>
          <w:rFonts w:ascii="Times New Roman" w:hAnsi="Times New Roman" w:cs="Times New Roman"/>
          <w:sz w:val="24"/>
          <w:szCs w:val="24"/>
        </w:rPr>
        <w:t>Searchable encryption technology [7, [8], and [9] protects data through encryption and allows effective search functionality without compromising data privacy. Using his private key, the data user creates a token for the material he wishes to search.</w:t>
      </w:r>
    </w:p>
    <w:p w:rsidR="00576C9B" w:rsidRDefault="00576C9B" w:rsidP="000C05FE">
      <w:pPr>
        <w:jc w:val="both"/>
        <w:rPr>
          <w:rFonts w:ascii="Times New Roman" w:hAnsi="Times New Roman" w:cs="Times New Roman"/>
          <w:sz w:val="24"/>
          <w:szCs w:val="24"/>
        </w:rPr>
      </w:pPr>
      <w:r w:rsidRPr="00576C9B">
        <w:rPr>
          <w:rFonts w:ascii="Times New Roman" w:hAnsi="Times New Roman" w:cs="Times New Roman"/>
          <w:sz w:val="24"/>
          <w:szCs w:val="24"/>
        </w:rPr>
        <w:t>When the cloud server receives the token, it examines the encrypted data without first decrypting the cipher</w:t>
      </w:r>
      <w:r>
        <w:rPr>
          <w:rFonts w:ascii="Times New Roman" w:hAnsi="Times New Roman" w:cs="Times New Roman"/>
          <w:sz w:val="24"/>
          <w:szCs w:val="24"/>
        </w:rPr>
        <w:t xml:space="preserve"> </w:t>
      </w:r>
      <w:r w:rsidRPr="00576C9B">
        <w:rPr>
          <w:rFonts w:ascii="Times New Roman" w:hAnsi="Times New Roman" w:cs="Times New Roman"/>
          <w:sz w:val="24"/>
          <w:szCs w:val="24"/>
        </w:rPr>
        <w:t xml:space="preserve">text. The most crucial aspect is that neither the sought content nor the </w:t>
      </w:r>
      <w:proofErr w:type="gramStart"/>
      <w:r w:rsidRPr="00576C9B">
        <w:rPr>
          <w:rFonts w:ascii="Times New Roman" w:hAnsi="Times New Roman" w:cs="Times New Roman"/>
          <w:sz w:val="24"/>
          <w:szCs w:val="24"/>
        </w:rPr>
        <w:t>plaintext of the encrypted data are</w:t>
      </w:r>
      <w:proofErr w:type="gramEnd"/>
      <w:r w:rsidRPr="00576C9B">
        <w:rPr>
          <w:rFonts w:ascii="Times New Roman" w:hAnsi="Times New Roman" w:cs="Times New Roman"/>
          <w:sz w:val="24"/>
          <w:szCs w:val="24"/>
        </w:rPr>
        <w:t xml:space="preserve"> revealed to the server during the data retrieval process. The majority of searchable encryption systems, however, only offer simple search methods like single keyword, conjunctive keyword, and </w:t>
      </w:r>
      <w:proofErr w:type="spellStart"/>
      <w:proofErr w:type="gramStart"/>
      <w:r w:rsidRPr="00576C9B">
        <w:rPr>
          <w:rFonts w:ascii="Times New Roman" w:hAnsi="Times New Roman" w:cs="Times New Roman"/>
          <w:sz w:val="24"/>
          <w:szCs w:val="24"/>
        </w:rPr>
        <w:t>boolean</w:t>
      </w:r>
      <w:proofErr w:type="spellEnd"/>
      <w:proofErr w:type="gramEnd"/>
      <w:r w:rsidRPr="00576C9B">
        <w:rPr>
          <w:rFonts w:ascii="Times New Roman" w:hAnsi="Times New Roman" w:cs="Times New Roman"/>
          <w:sz w:val="24"/>
          <w:szCs w:val="24"/>
        </w:rPr>
        <w:t xml:space="preserve"> searches. A strong user experience is crucial since the cloud computing business is one with intense rivalry. Designing new searchable encryption techniques with expressive search patterns is urgently needed for cloud storage.</w:t>
      </w:r>
    </w:p>
    <w:p w:rsidR="00E84F23" w:rsidRDefault="00E84F23" w:rsidP="000C05FE">
      <w:pPr>
        <w:jc w:val="both"/>
        <w:rPr>
          <w:rFonts w:ascii="Times New Roman" w:hAnsi="Times New Roman" w:cs="Times New Roman"/>
          <w:sz w:val="24"/>
          <w:szCs w:val="24"/>
        </w:rPr>
        <w:sectPr w:rsidR="00E84F23" w:rsidSect="00107102">
          <w:type w:val="continuous"/>
          <w:pgSz w:w="11906" w:h="16838"/>
          <w:pgMar w:top="1440" w:right="1440" w:bottom="1440" w:left="1440" w:header="708" w:footer="708" w:gutter="0"/>
          <w:cols w:space="708"/>
          <w:docGrid w:linePitch="360"/>
        </w:sectPr>
      </w:pPr>
    </w:p>
    <w:p w:rsidR="00D23C53" w:rsidRPr="00D93695" w:rsidRDefault="00D23C53" w:rsidP="000C05FE">
      <w:pPr>
        <w:jc w:val="both"/>
        <w:rPr>
          <w:rFonts w:ascii="Times New Roman" w:hAnsi="Times New Roman" w:cs="Times New Roman"/>
          <w:sz w:val="24"/>
          <w:szCs w:val="24"/>
        </w:rPr>
      </w:pPr>
    </w:p>
    <w:p w:rsidR="00D93695" w:rsidRDefault="00D23C53" w:rsidP="00D93695">
      <w:pPr>
        <w:jc w:val="both"/>
        <w:rPr>
          <w:rFonts w:ascii="Times New Roman" w:hAnsi="Times New Roman" w:cs="Times New Roman"/>
          <w:b/>
          <w:sz w:val="28"/>
          <w:szCs w:val="28"/>
        </w:rPr>
      </w:pPr>
      <w:r w:rsidRPr="00D23C53">
        <w:rPr>
          <w:rFonts w:ascii="Times New Roman" w:hAnsi="Times New Roman" w:cs="Times New Roman"/>
          <w:b/>
          <w:sz w:val="28"/>
          <w:szCs w:val="28"/>
        </w:rPr>
        <w:t>Related Work</w:t>
      </w:r>
      <w:r>
        <w:rPr>
          <w:rFonts w:ascii="Times New Roman" w:hAnsi="Times New Roman" w:cs="Times New Roman"/>
          <w:b/>
          <w:sz w:val="28"/>
          <w:szCs w:val="28"/>
        </w:rPr>
        <w:t>:</w:t>
      </w:r>
    </w:p>
    <w:p w:rsidR="00E84F23" w:rsidRPr="00430202" w:rsidRDefault="00E84F23" w:rsidP="00E84F23">
      <w:pPr>
        <w:jc w:val="both"/>
        <w:rPr>
          <w:rFonts w:ascii="Times New Roman" w:hAnsi="Times New Roman" w:cs="Times New Roman"/>
          <w:b/>
          <w:sz w:val="24"/>
          <w:szCs w:val="28"/>
        </w:rPr>
      </w:pPr>
      <w:r w:rsidRPr="00430202">
        <w:rPr>
          <w:rFonts w:ascii="Times New Roman" w:hAnsi="Times New Roman" w:cs="Times New Roman"/>
          <w:b/>
          <w:sz w:val="24"/>
          <w:szCs w:val="28"/>
        </w:rPr>
        <w:t>Cloud Security 1.1.1</w:t>
      </w:r>
    </w:p>
    <w:p w:rsidR="00823404" w:rsidRDefault="00823404" w:rsidP="00E84F23">
      <w:pPr>
        <w:jc w:val="both"/>
        <w:rPr>
          <w:rFonts w:ascii="Times New Roman" w:hAnsi="Times New Roman" w:cs="Times New Roman"/>
          <w:sz w:val="24"/>
          <w:szCs w:val="28"/>
        </w:rPr>
        <w:sectPr w:rsidR="00823404" w:rsidSect="00107102">
          <w:type w:val="continuous"/>
          <w:pgSz w:w="11906" w:h="16838"/>
          <w:pgMar w:top="1440" w:right="1440" w:bottom="1440" w:left="1440" w:header="708" w:footer="708" w:gutter="0"/>
          <w:cols w:space="708"/>
          <w:docGrid w:linePitch="360"/>
        </w:sectPr>
      </w:pPr>
    </w:p>
    <w:p w:rsidR="00D23C53" w:rsidRDefault="00E84F23" w:rsidP="00E84F23">
      <w:pPr>
        <w:jc w:val="both"/>
        <w:rPr>
          <w:rFonts w:ascii="Times New Roman" w:hAnsi="Times New Roman" w:cs="Times New Roman"/>
          <w:sz w:val="24"/>
          <w:szCs w:val="28"/>
        </w:rPr>
      </w:pPr>
      <w:r w:rsidRPr="00E84F23">
        <w:rPr>
          <w:rFonts w:ascii="Times New Roman" w:hAnsi="Times New Roman" w:cs="Times New Roman"/>
          <w:sz w:val="24"/>
          <w:szCs w:val="28"/>
        </w:rPr>
        <w:lastRenderedPageBreak/>
        <w:t xml:space="preserve">Although cloud computing is thought to be a viable service mode for the next generation of networks, security and privacy worries remain the main roadblock preventing its widespread adoption in practical use. </w:t>
      </w:r>
      <w:proofErr w:type="gramStart"/>
      <w:r w:rsidRPr="00E84F23">
        <w:rPr>
          <w:rFonts w:ascii="Times New Roman" w:hAnsi="Times New Roman" w:cs="Times New Roman"/>
          <w:sz w:val="24"/>
          <w:szCs w:val="28"/>
        </w:rPr>
        <w:t>Chang et al.'s [10] investigation of the multi-layered security of cloud computing, which incorporates convergent encryption, access control, identity management, and firewalls.</w:t>
      </w:r>
      <w:proofErr w:type="gramEnd"/>
      <w:r w:rsidRPr="00E84F23">
        <w:rPr>
          <w:rFonts w:ascii="Times New Roman" w:hAnsi="Times New Roman" w:cs="Times New Roman"/>
          <w:sz w:val="24"/>
          <w:szCs w:val="28"/>
        </w:rPr>
        <w:t xml:space="preserve"> In order to implement safe access to remote-resident multimedia services, Zheng et al. [11] devised a mobile architecture.</w:t>
      </w:r>
    </w:p>
    <w:p w:rsidR="00E84F23" w:rsidRPr="00E84F23" w:rsidRDefault="00E84F23" w:rsidP="00E84F23">
      <w:pPr>
        <w:jc w:val="both"/>
        <w:rPr>
          <w:rFonts w:ascii="Times New Roman" w:hAnsi="Times New Roman" w:cs="Times New Roman"/>
          <w:sz w:val="24"/>
          <w:szCs w:val="28"/>
        </w:rPr>
      </w:pPr>
      <w:r w:rsidRPr="00E84F23">
        <w:rPr>
          <w:rFonts w:ascii="Times New Roman" w:hAnsi="Times New Roman" w:cs="Times New Roman"/>
          <w:sz w:val="24"/>
          <w:szCs w:val="28"/>
        </w:rPr>
        <w:t>Without downloading all the data, the proven data possession (PDP) technique for cloud computing offers a probabilistic proof way to demonstrate the user's data integrity.</w:t>
      </w:r>
    </w:p>
    <w:p w:rsidR="00E84F23" w:rsidRPr="00E84F23" w:rsidRDefault="00E84F23" w:rsidP="00E84F23">
      <w:pPr>
        <w:jc w:val="both"/>
        <w:rPr>
          <w:rFonts w:ascii="Times New Roman" w:hAnsi="Times New Roman" w:cs="Times New Roman"/>
          <w:sz w:val="24"/>
          <w:szCs w:val="28"/>
        </w:rPr>
      </w:pPr>
      <w:r w:rsidRPr="00E84F23">
        <w:rPr>
          <w:rFonts w:ascii="Times New Roman" w:hAnsi="Times New Roman" w:cs="Times New Roman"/>
          <w:sz w:val="24"/>
          <w:szCs w:val="28"/>
        </w:rPr>
        <w:t xml:space="preserve">In [13], [14], the PDP problem was addressed. </w:t>
      </w:r>
      <w:proofErr w:type="spellStart"/>
      <w:r w:rsidRPr="00E84F23">
        <w:rPr>
          <w:rFonts w:ascii="Times New Roman" w:hAnsi="Times New Roman" w:cs="Times New Roman"/>
          <w:sz w:val="24"/>
          <w:szCs w:val="28"/>
        </w:rPr>
        <w:t>Barsoum</w:t>
      </w:r>
      <w:proofErr w:type="spellEnd"/>
      <w:r w:rsidRPr="00E84F23">
        <w:rPr>
          <w:rFonts w:ascii="Times New Roman" w:hAnsi="Times New Roman" w:cs="Times New Roman"/>
          <w:sz w:val="24"/>
          <w:szCs w:val="28"/>
        </w:rPr>
        <w:t xml:space="preserve"> et al. [13] investigated the PDP structures' design philosophy.</w:t>
      </w:r>
    </w:p>
    <w:p w:rsidR="00E84F23" w:rsidRPr="00E84F23" w:rsidRDefault="00E84F23" w:rsidP="00E84F23">
      <w:pPr>
        <w:jc w:val="both"/>
        <w:rPr>
          <w:rFonts w:ascii="Times New Roman" w:hAnsi="Times New Roman" w:cs="Times New Roman"/>
          <w:sz w:val="24"/>
          <w:szCs w:val="28"/>
        </w:rPr>
      </w:pPr>
    </w:p>
    <w:p w:rsidR="00E84F23" w:rsidRPr="00E84F23" w:rsidRDefault="00E84F23" w:rsidP="00E84F23">
      <w:pPr>
        <w:jc w:val="both"/>
        <w:rPr>
          <w:rFonts w:ascii="Times New Roman" w:hAnsi="Times New Roman" w:cs="Times New Roman"/>
          <w:sz w:val="24"/>
          <w:szCs w:val="28"/>
        </w:rPr>
      </w:pPr>
      <w:proofErr w:type="gramStart"/>
      <w:r w:rsidRPr="00E84F23">
        <w:rPr>
          <w:rFonts w:ascii="Times New Roman" w:hAnsi="Times New Roman" w:cs="Times New Roman"/>
          <w:sz w:val="24"/>
          <w:szCs w:val="28"/>
        </w:rPr>
        <w:t>and</w:t>
      </w:r>
      <w:proofErr w:type="gramEnd"/>
      <w:r w:rsidRPr="00E84F23">
        <w:rPr>
          <w:rFonts w:ascii="Times New Roman" w:hAnsi="Times New Roman" w:cs="Times New Roman"/>
          <w:sz w:val="24"/>
          <w:szCs w:val="28"/>
        </w:rPr>
        <w:t xml:space="preserve"> outlined the drawbacks of the current PDP models.</w:t>
      </w:r>
    </w:p>
    <w:p w:rsidR="00E84F23" w:rsidRDefault="00E84F23" w:rsidP="00E84F23">
      <w:pPr>
        <w:jc w:val="both"/>
        <w:rPr>
          <w:rFonts w:ascii="Times New Roman" w:hAnsi="Times New Roman" w:cs="Times New Roman"/>
          <w:sz w:val="24"/>
          <w:szCs w:val="28"/>
        </w:rPr>
      </w:pPr>
      <w:r w:rsidRPr="00E84F23">
        <w:rPr>
          <w:rFonts w:ascii="Times New Roman" w:hAnsi="Times New Roman" w:cs="Times New Roman"/>
          <w:sz w:val="24"/>
          <w:szCs w:val="28"/>
        </w:rPr>
        <w:t xml:space="preserve">For multi-cloud storage, Wang et al. [14] presented an identity-based PDP model that removes the onerous certificate administration and allows for several methods of verification. The evidence of </w:t>
      </w:r>
      <w:proofErr w:type="spellStart"/>
      <w:r w:rsidRPr="00E84F23">
        <w:rPr>
          <w:rFonts w:ascii="Times New Roman" w:hAnsi="Times New Roman" w:cs="Times New Roman"/>
          <w:sz w:val="24"/>
          <w:szCs w:val="28"/>
        </w:rPr>
        <w:t>retrievability</w:t>
      </w:r>
      <w:proofErr w:type="spellEnd"/>
      <w:r w:rsidRPr="00E84F23">
        <w:rPr>
          <w:rFonts w:ascii="Times New Roman" w:hAnsi="Times New Roman" w:cs="Times New Roman"/>
          <w:sz w:val="24"/>
          <w:szCs w:val="28"/>
        </w:rPr>
        <w:t xml:space="preserve"> problem in the cloud with resource-constrained devices was researched by Li et al. [15]. They accomplished dynamic data operations and decreased the high computing cost of tag creation.</w:t>
      </w:r>
      <w:r w:rsidRPr="00E84F23">
        <w:t xml:space="preserve"> </w:t>
      </w:r>
      <w:proofErr w:type="gramStart"/>
      <w:r w:rsidRPr="00E84F23">
        <w:rPr>
          <w:rFonts w:ascii="Times New Roman" w:hAnsi="Times New Roman" w:cs="Times New Roman"/>
          <w:sz w:val="24"/>
          <w:szCs w:val="28"/>
        </w:rPr>
        <w:t>accomplished</w:t>
      </w:r>
      <w:proofErr w:type="gramEnd"/>
      <w:r w:rsidRPr="00E84F23">
        <w:rPr>
          <w:rFonts w:ascii="Times New Roman" w:hAnsi="Times New Roman" w:cs="Times New Roman"/>
          <w:sz w:val="24"/>
          <w:szCs w:val="28"/>
        </w:rPr>
        <w:t xml:space="preserve"> dynamic data operations and much of tag generation. A novel secure storage in the cloud architecture was presented by Tiwari et al. </w:t>
      </w:r>
      <w:r w:rsidRPr="00E84F23">
        <w:rPr>
          <w:rFonts w:ascii="Times New Roman" w:hAnsi="Times New Roman" w:cs="Times New Roman"/>
          <w:sz w:val="24"/>
          <w:szCs w:val="28"/>
        </w:rPr>
        <w:lastRenderedPageBreak/>
        <w:t xml:space="preserve">[16] by combining evidence of </w:t>
      </w:r>
      <w:proofErr w:type="spellStart"/>
      <w:r w:rsidRPr="00E84F23">
        <w:rPr>
          <w:rFonts w:ascii="Times New Roman" w:hAnsi="Times New Roman" w:cs="Times New Roman"/>
          <w:sz w:val="24"/>
          <w:szCs w:val="28"/>
        </w:rPr>
        <w:t>retrievability</w:t>
      </w:r>
      <w:proofErr w:type="spellEnd"/>
      <w:r w:rsidRPr="00E84F23">
        <w:rPr>
          <w:rFonts w:ascii="Times New Roman" w:hAnsi="Times New Roman" w:cs="Times New Roman"/>
          <w:sz w:val="24"/>
          <w:szCs w:val="28"/>
        </w:rPr>
        <w:t xml:space="preserve"> and revocation. </w:t>
      </w:r>
      <w:proofErr w:type="spellStart"/>
      <w:r w:rsidRPr="00E84F23">
        <w:rPr>
          <w:rFonts w:ascii="Times New Roman" w:hAnsi="Times New Roman" w:cs="Times New Roman"/>
          <w:sz w:val="24"/>
          <w:szCs w:val="28"/>
        </w:rPr>
        <w:t>Omojte</w:t>
      </w:r>
      <w:proofErr w:type="spellEnd"/>
      <w:r w:rsidRPr="00E84F23">
        <w:rPr>
          <w:rFonts w:ascii="Times New Roman" w:hAnsi="Times New Roman" w:cs="Times New Roman"/>
          <w:sz w:val="24"/>
          <w:szCs w:val="28"/>
        </w:rPr>
        <w:t xml:space="preserve"> et al. [17] proposed a lightweight coding-based strategy to support several users.</w:t>
      </w:r>
    </w:p>
    <w:p w:rsidR="00105079" w:rsidRDefault="00105079" w:rsidP="00E84F23">
      <w:pPr>
        <w:jc w:val="both"/>
        <w:rPr>
          <w:rFonts w:ascii="Times New Roman" w:hAnsi="Times New Roman" w:cs="Times New Roman"/>
          <w:sz w:val="24"/>
          <w:szCs w:val="28"/>
        </w:rPr>
      </w:pPr>
    </w:p>
    <w:p w:rsidR="00105079" w:rsidRDefault="00105079" w:rsidP="00E84F23">
      <w:pPr>
        <w:jc w:val="both"/>
        <w:rPr>
          <w:rFonts w:ascii="Times New Roman" w:hAnsi="Times New Roman" w:cs="Times New Roman"/>
          <w:sz w:val="24"/>
          <w:szCs w:val="28"/>
        </w:rPr>
      </w:pPr>
      <w:r>
        <w:rPr>
          <w:rFonts w:ascii="Times New Roman" w:hAnsi="Times New Roman" w:cs="Times New Roman"/>
          <w:sz w:val="24"/>
          <w:szCs w:val="28"/>
        </w:rPr>
        <w:t>1.1.2 DFA</w:t>
      </w:r>
    </w:p>
    <w:p w:rsidR="00105079" w:rsidRP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 xml:space="preserve">A finite automaton has a set of states, and its "control" changes states in response to "inputs" from </w:t>
      </w:r>
      <w:r>
        <w:rPr>
          <w:rFonts w:ascii="Times New Roman" w:hAnsi="Times New Roman" w:cs="Times New Roman"/>
          <w:sz w:val="24"/>
          <w:szCs w:val="28"/>
        </w:rPr>
        <w:t xml:space="preserve">outside the automaton. </w:t>
      </w:r>
      <w:proofErr w:type="gramStart"/>
      <w:r>
        <w:rPr>
          <w:rFonts w:ascii="Times New Roman" w:hAnsi="Times New Roman" w:cs="Times New Roman"/>
          <w:sz w:val="24"/>
          <w:szCs w:val="28"/>
        </w:rPr>
        <w:t>the</w:t>
      </w:r>
      <w:proofErr w:type="gramEnd"/>
      <w:r>
        <w:rPr>
          <w:rFonts w:ascii="Times New Roman" w:hAnsi="Times New Roman" w:cs="Times New Roman"/>
          <w:sz w:val="24"/>
          <w:szCs w:val="28"/>
        </w:rPr>
        <w:t xml:space="preserve"> word </w:t>
      </w:r>
      <w:r w:rsidRPr="00105079">
        <w:rPr>
          <w:rFonts w:ascii="Times New Roman" w:hAnsi="Times New Roman" w:cs="Times New Roman"/>
          <w:sz w:val="24"/>
          <w:szCs w:val="28"/>
        </w:rPr>
        <w:t>The word "deterministic" in "deterministic finite automata (DFA)" refers to the notion that the automaton can transition from its current state to just one other state on each input [18]. (Subsection 2.3 has a detailed description of DFA.) An evolutionary technique for learning DFA that just evolves the transition matrix and employs a straightforward deterministic mechanism to best assign state labels was examined by Lucas et al. in 2005 [19]. According to Kobayashi et al.</w:t>
      </w:r>
      <w:r w:rsidRPr="00105079">
        <w:t xml:space="preserve"> </w:t>
      </w:r>
      <w:r w:rsidRPr="00105079">
        <w:rPr>
          <w:rFonts w:ascii="Times New Roman" w:hAnsi="Times New Roman" w:cs="Times New Roman"/>
          <w:sz w:val="24"/>
          <w:szCs w:val="28"/>
        </w:rPr>
        <w:t xml:space="preserve">[20] introduced a novel method for expressing a DFA as a linear condition problem and linear inequalities with a manageable amount of unrestricted binary variables. A polynomial double inversion minimization technique may be produced via an </w:t>
      </w:r>
      <w:proofErr w:type="spellStart"/>
      <w:r w:rsidRPr="00105079">
        <w:rPr>
          <w:rFonts w:ascii="Times New Roman" w:hAnsi="Times New Roman" w:cs="Times New Roman"/>
          <w:sz w:val="24"/>
          <w:szCs w:val="28"/>
        </w:rPr>
        <w:t>automization</w:t>
      </w:r>
      <w:proofErr w:type="spellEnd"/>
      <w:r w:rsidRPr="00105079">
        <w:rPr>
          <w:rFonts w:ascii="Times New Roman" w:hAnsi="Times New Roman" w:cs="Times New Roman"/>
          <w:sz w:val="24"/>
          <w:szCs w:val="28"/>
        </w:rPr>
        <w:t xml:space="preserve"> procedure on a DFA with a time polynomial complexity, as demonstrated in 2013 by Parga and collaborators [21].</w:t>
      </w:r>
    </w:p>
    <w:p w:rsid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 xml:space="preserve">Later, to enable learning that was adaptive, Sarkar et al. [22] introduced DFA to the online instruction. In the e-learning courses, separate DFAs are created for various parts. </w:t>
      </w:r>
      <w:proofErr w:type="spellStart"/>
      <w:r w:rsidRPr="00105079">
        <w:rPr>
          <w:rFonts w:ascii="Times New Roman" w:hAnsi="Times New Roman" w:cs="Times New Roman"/>
          <w:sz w:val="24"/>
          <w:szCs w:val="28"/>
        </w:rPr>
        <w:t>Fernau</w:t>
      </w:r>
      <w:proofErr w:type="spellEnd"/>
      <w:r w:rsidRPr="00105079">
        <w:rPr>
          <w:rFonts w:ascii="Times New Roman" w:hAnsi="Times New Roman" w:cs="Times New Roman"/>
          <w:sz w:val="24"/>
          <w:szCs w:val="28"/>
        </w:rPr>
        <w:t xml:space="preserve"> et al. [23] studied two a NP- issues on DFA using the tools given by "Parameterized </w:t>
      </w:r>
      <w:proofErr w:type="spellStart"/>
      <w:r w:rsidRPr="00105079">
        <w:rPr>
          <w:rFonts w:ascii="Times New Roman" w:hAnsi="Times New Roman" w:cs="Times New Roman"/>
          <w:sz w:val="24"/>
          <w:szCs w:val="28"/>
        </w:rPr>
        <w:t>Complexity"</w:t>
      </w:r>
      <w:proofErr w:type="gramStart"/>
      <w:r w:rsidRPr="00105079">
        <w:rPr>
          <w:rFonts w:ascii="Times New Roman" w:hAnsi="Times New Roman" w:cs="Times New Roman"/>
          <w:sz w:val="24"/>
          <w:szCs w:val="28"/>
        </w:rPr>
        <w:t>:Finding</w:t>
      </w:r>
      <w:proofErr w:type="spellEnd"/>
      <w:proofErr w:type="gramEnd"/>
      <w:r w:rsidRPr="00105079">
        <w:rPr>
          <w:rFonts w:ascii="Times New Roman" w:hAnsi="Times New Roman" w:cs="Times New Roman"/>
          <w:sz w:val="24"/>
          <w:szCs w:val="28"/>
        </w:rPr>
        <w:t xml:space="preserve"> a DFA on few states that is compatible with a sample of the intended language plus its complement, as well as the difficulty of finding a brief synchronising word. It demonstrates the potential for simplicity in FPT (fixed-parameter tractable) algorithms. In 2017, </w:t>
      </w:r>
      <w:proofErr w:type="spellStart"/>
      <w:r w:rsidRPr="00105079">
        <w:rPr>
          <w:rFonts w:ascii="Times New Roman" w:hAnsi="Times New Roman" w:cs="Times New Roman"/>
          <w:sz w:val="24"/>
          <w:szCs w:val="28"/>
        </w:rPr>
        <w:t>Farmanbar</w:t>
      </w:r>
      <w:proofErr w:type="spellEnd"/>
      <w:r w:rsidRPr="00105079">
        <w:rPr>
          <w:rFonts w:ascii="Times New Roman" w:hAnsi="Times New Roman" w:cs="Times New Roman"/>
          <w:sz w:val="24"/>
          <w:szCs w:val="28"/>
        </w:rPr>
        <w:t xml:space="preserve"> et al. [24] applied DFA to the field of medical genomics and used DFA with high-throughput sequencing to simulate the clonal growth of HTLV-a-infected cells belonging to adult T-cell leukaemia. The recorded clonal nature data then appears with DFA, offering a novel viewpoint for elucidating the mechanics of clonal expansion, and the biological data of clonal expansion is then translated in the formal framework of maths.</w:t>
      </w:r>
    </w:p>
    <w:p w:rsidR="00105079" w:rsidRDefault="00105079" w:rsidP="00105079">
      <w:pPr>
        <w:jc w:val="both"/>
      </w:pPr>
      <w:r>
        <w:t>1.1.3 Searchable Encryption</w:t>
      </w:r>
    </w:p>
    <w:p w:rsid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A cutting-edge method called transparent encryption might safeguard data privacy while allowing keyword searches on documents that have been protected. Since Song et al. proposed the idea, it has drawn more attention.</w:t>
      </w:r>
      <w:r w:rsidRPr="00105079">
        <w:t xml:space="preserve"> </w:t>
      </w:r>
      <w:r w:rsidRPr="00105079">
        <w:rPr>
          <w:rFonts w:ascii="Times New Roman" w:hAnsi="Times New Roman" w:cs="Times New Roman"/>
          <w:sz w:val="24"/>
          <w:szCs w:val="28"/>
        </w:rPr>
        <w:t xml:space="preserve">Wang et al.'s [26] implementation of a ranked keyword search strategy over encrypted data made use of the statistical evaluation technique and one-to-many order-preserving mapped technology. The query latency was decreased by Liu et al. [27] and the inquiries were divided into several rankings. In order to provide a framework for public key encryption with fuzzy word search, Xu et al. [28] combined public key encryption using fuzzy keyword search. </w:t>
      </w:r>
      <w:proofErr w:type="gramStart"/>
      <w:r w:rsidRPr="00105079">
        <w:rPr>
          <w:rFonts w:ascii="Times New Roman" w:hAnsi="Times New Roman" w:cs="Times New Roman"/>
          <w:sz w:val="24"/>
          <w:szCs w:val="28"/>
        </w:rPr>
        <w:t>However, [28] makes no specific plan proposals.</w:t>
      </w:r>
      <w:proofErr w:type="gramEnd"/>
      <w:r w:rsidRPr="00105079">
        <w:rPr>
          <w:rFonts w:ascii="Times New Roman" w:hAnsi="Times New Roman" w:cs="Times New Roman"/>
          <w:sz w:val="24"/>
          <w:szCs w:val="28"/>
        </w:rPr>
        <w:t xml:space="preserve"> In order to facilitate accurate keyword search and increase efficiency, Li et al. [29] created relevance scores and preference variables and used categorised sub-dictionaries.</w:t>
      </w:r>
    </w:p>
    <w:p w:rsid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 xml:space="preserve">The idea of key bulk indexing was developed by Cui et al. [30] so that the data owner only has to provide one key to a user in order to share a large number of files. A time-dependent </w:t>
      </w:r>
      <w:r w:rsidRPr="00105079">
        <w:rPr>
          <w:rFonts w:ascii="Times New Roman" w:hAnsi="Times New Roman" w:cs="Times New Roman"/>
          <w:sz w:val="24"/>
          <w:szCs w:val="28"/>
        </w:rPr>
        <w:lastRenderedPageBreak/>
        <w:t>searchable encryption system was created by Yang et al. [31] in which the search right is transferred to another party for a certain amount of time. In order to apply fine-grained access control on the search privilege, the method of encryption based on attributes is added to searchable encryption as described in [32], [33]. Chen et al.</w:t>
      </w:r>
    </w:p>
    <w:p w:rsidR="00105079" w:rsidRP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 xml:space="preserve">[34] </w:t>
      </w:r>
      <w:proofErr w:type="gramStart"/>
      <w:r w:rsidRPr="00105079">
        <w:rPr>
          <w:rFonts w:ascii="Times New Roman" w:hAnsi="Times New Roman" w:cs="Times New Roman"/>
          <w:sz w:val="24"/>
          <w:szCs w:val="28"/>
        </w:rPr>
        <w:t>discussed</w:t>
      </w:r>
      <w:proofErr w:type="gramEnd"/>
      <w:r w:rsidRPr="00105079">
        <w:rPr>
          <w:rFonts w:ascii="Times New Roman" w:hAnsi="Times New Roman" w:cs="Times New Roman"/>
          <w:sz w:val="24"/>
          <w:szCs w:val="28"/>
        </w:rPr>
        <w:t xml:space="preserve"> the safety of public key encryption with keyword searching and suggested a </w:t>
      </w:r>
      <w:proofErr w:type="spellStart"/>
      <w:r w:rsidRPr="00105079">
        <w:rPr>
          <w:rFonts w:ascii="Times New Roman" w:hAnsi="Times New Roman" w:cs="Times New Roman"/>
          <w:sz w:val="24"/>
          <w:szCs w:val="28"/>
        </w:rPr>
        <w:t>dualserver</w:t>
      </w:r>
      <w:proofErr w:type="spellEnd"/>
      <w:r w:rsidRPr="00105079">
        <w:rPr>
          <w:rFonts w:ascii="Times New Roman" w:hAnsi="Times New Roman" w:cs="Times New Roman"/>
          <w:sz w:val="24"/>
          <w:szCs w:val="28"/>
        </w:rPr>
        <w:t xml:space="preserve"> strategy to thwart word guesses attacks (KGA) [40], [41]. In [35], which used lattice-based security to create a searchable encryption system for the post-quantum period, the quantum attack was also studied.</w:t>
      </w:r>
    </w:p>
    <w:p w:rsidR="00105079" w:rsidRP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 xml:space="preserve">In [36] and [37], the searchable encryption in mobile applications is examined. When the mobile group changed, Xia et al.'s </w:t>
      </w:r>
      <w:proofErr w:type="gramStart"/>
      <w:r w:rsidRPr="00105079">
        <w:rPr>
          <w:rFonts w:ascii="Times New Roman" w:hAnsi="Times New Roman" w:cs="Times New Roman"/>
          <w:sz w:val="24"/>
          <w:szCs w:val="28"/>
        </w:rPr>
        <w:t xml:space="preserve">method for dynamic asymmetric group key agreement or proxy </w:t>
      </w:r>
      <w:proofErr w:type="spellStart"/>
      <w:r w:rsidRPr="00105079">
        <w:rPr>
          <w:rFonts w:ascii="Times New Roman" w:hAnsi="Times New Roman" w:cs="Times New Roman"/>
          <w:sz w:val="24"/>
          <w:szCs w:val="28"/>
        </w:rPr>
        <w:t>resignature</w:t>
      </w:r>
      <w:proofErr w:type="spellEnd"/>
      <w:r w:rsidRPr="00105079">
        <w:rPr>
          <w:rFonts w:ascii="Times New Roman" w:hAnsi="Times New Roman" w:cs="Times New Roman"/>
          <w:sz w:val="24"/>
          <w:szCs w:val="28"/>
        </w:rPr>
        <w:t xml:space="preserve"> were</w:t>
      </w:r>
      <w:proofErr w:type="gramEnd"/>
      <w:r w:rsidRPr="00105079">
        <w:rPr>
          <w:rFonts w:ascii="Times New Roman" w:hAnsi="Times New Roman" w:cs="Times New Roman"/>
          <w:sz w:val="24"/>
          <w:szCs w:val="28"/>
        </w:rPr>
        <w:t xml:space="preserve"> used to update the encryption text. In portable storage, Li et al. [37] struck a compromise between quality of experience and protection quality.</w:t>
      </w:r>
    </w:p>
    <w:p w:rsidR="00105079" w:rsidRDefault="00105079" w:rsidP="00105079">
      <w:pPr>
        <w:jc w:val="both"/>
        <w:rPr>
          <w:rFonts w:ascii="Times New Roman" w:hAnsi="Times New Roman" w:cs="Times New Roman"/>
          <w:sz w:val="24"/>
          <w:szCs w:val="28"/>
        </w:rPr>
      </w:pPr>
      <w:r w:rsidRPr="00105079">
        <w:rPr>
          <w:rFonts w:ascii="Times New Roman" w:hAnsi="Times New Roman" w:cs="Times New Roman"/>
          <w:sz w:val="24"/>
          <w:szCs w:val="28"/>
        </w:rPr>
        <w:t>In [38], [39], safe channel free techniques to withstand KGA were examined.</w:t>
      </w:r>
    </w:p>
    <w:p w:rsidR="00154996" w:rsidRPr="00154996" w:rsidRDefault="00154996" w:rsidP="00154996">
      <w:pPr>
        <w:jc w:val="both"/>
        <w:rPr>
          <w:rFonts w:ascii="Times New Roman" w:hAnsi="Times New Roman" w:cs="Times New Roman"/>
          <w:sz w:val="24"/>
          <w:szCs w:val="28"/>
        </w:rPr>
      </w:pPr>
      <w:r w:rsidRPr="00154996">
        <w:rPr>
          <w:rFonts w:ascii="Times New Roman" w:hAnsi="Times New Roman" w:cs="Times New Roman"/>
          <w:sz w:val="24"/>
          <w:szCs w:val="28"/>
        </w:rPr>
        <w:t>. Later, Liang et al. [9] proposed a searchable</w:t>
      </w:r>
    </w:p>
    <w:p w:rsidR="00154996" w:rsidRDefault="00154996" w:rsidP="00154996">
      <w:pPr>
        <w:jc w:val="both"/>
        <w:rPr>
          <w:rFonts w:ascii="Times New Roman" w:hAnsi="Times New Roman" w:cs="Times New Roman"/>
          <w:sz w:val="24"/>
          <w:szCs w:val="28"/>
        </w:rPr>
      </w:pPr>
      <w:proofErr w:type="gramStart"/>
      <w:r w:rsidRPr="00154996">
        <w:rPr>
          <w:rFonts w:ascii="Times New Roman" w:hAnsi="Times New Roman" w:cs="Times New Roman"/>
          <w:sz w:val="24"/>
          <w:szCs w:val="28"/>
        </w:rPr>
        <w:t>encryption</w:t>
      </w:r>
      <w:proofErr w:type="gramEnd"/>
      <w:r w:rsidRPr="00154996">
        <w:rPr>
          <w:rFonts w:ascii="Times New Roman" w:hAnsi="Times New Roman" w:cs="Times New Roman"/>
          <w:sz w:val="24"/>
          <w:szCs w:val="28"/>
        </w:rPr>
        <w:t xml:space="preserve"> scheme supporting regular language search.</w:t>
      </w:r>
      <w:r w:rsidRPr="00154996">
        <w:rPr>
          <w:rFonts w:ascii="Times New Roman" w:hAnsi="Times New Roman" w:cs="Times New Roman"/>
          <w:sz w:val="24"/>
          <w:szCs w:val="28"/>
        </w:rPr>
        <w:cr/>
      </w:r>
    </w:p>
    <w:p w:rsidR="00823404" w:rsidRDefault="00823404" w:rsidP="00154996">
      <w:pPr>
        <w:jc w:val="both"/>
        <w:rPr>
          <w:rFonts w:ascii="Times New Roman" w:hAnsi="Times New Roman" w:cs="Times New Roman"/>
          <w:b/>
          <w:sz w:val="28"/>
        </w:rPr>
        <w:sectPr w:rsidR="00823404" w:rsidSect="00107102">
          <w:type w:val="continuous"/>
          <w:pgSz w:w="11906" w:h="16838"/>
          <w:pgMar w:top="1440" w:right="1440" w:bottom="1440" w:left="1440" w:header="708" w:footer="708" w:gutter="0"/>
          <w:cols w:space="708"/>
          <w:docGrid w:linePitch="360"/>
        </w:sectPr>
      </w:pPr>
    </w:p>
    <w:p w:rsidR="00823404" w:rsidRDefault="00823404" w:rsidP="00154996">
      <w:pPr>
        <w:jc w:val="both"/>
        <w:rPr>
          <w:rFonts w:ascii="Times New Roman" w:hAnsi="Times New Roman" w:cs="Times New Roman"/>
          <w:b/>
          <w:sz w:val="28"/>
        </w:rPr>
      </w:pPr>
    </w:p>
    <w:p w:rsidR="00823404" w:rsidRDefault="00823404" w:rsidP="00154996">
      <w:pPr>
        <w:jc w:val="both"/>
        <w:rPr>
          <w:rFonts w:ascii="Times New Roman" w:hAnsi="Times New Roman" w:cs="Times New Roman"/>
          <w:b/>
          <w:sz w:val="28"/>
        </w:rPr>
      </w:pPr>
    </w:p>
    <w:p w:rsidR="00107102" w:rsidRDefault="00107102" w:rsidP="007D042D">
      <w:pPr>
        <w:pStyle w:val="ListParagraph"/>
        <w:jc w:val="both"/>
        <w:rPr>
          <w:rFonts w:ascii="Times New Roman" w:hAnsi="Times New Roman" w:cs="Times New Roman"/>
          <w:b/>
          <w:sz w:val="28"/>
          <w:szCs w:val="24"/>
        </w:rPr>
      </w:pPr>
      <w:r>
        <w:rPr>
          <w:rFonts w:ascii="Times New Roman" w:hAnsi="Times New Roman" w:cs="Times New Roman"/>
          <w:b/>
          <w:sz w:val="28"/>
          <w:szCs w:val="24"/>
        </w:rPr>
        <w:t>EXISTING SYSTEM:</w:t>
      </w:r>
    </w:p>
    <w:p w:rsidR="00107102" w:rsidRPr="00107102" w:rsidRDefault="00107102" w:rsidP="00107102">
      <w:pPr>
        <w:ind w:left="-5"/>
        <w:rPr>
          <w:rFonts w:ascii="Times New Roman" w:hAnsi="Times New Roman" w:cs="Times New Roman"/>
          <w:sz w:val="24"/>
          <w:szCs w:val="24"/>
        </w:rPr>
      </w:pPr>
      <w:r w:rsidRPr="00107102">
        <w:rPr>
          <w:rFonts w:ascii="Times New Roman" w:hAnsi="Times New Roman" w:cs="Times New Roman"/>
          <w:sz w:val="24"/>
          <w:szCs w:val="24"/>
        </w:rPr>
        <w:t>The provable data possession (PDP) provides a probabilistic proof method for cloud computing to prove the user’s data integrity without downloading all the information. The PDP problem was handled in</w:t>
      </w:r>
      <w:r w:rsidRPr="00107102">
        <w:rPr>
          <w:rFonts w:ascii="Times New Roman" w:hAnsi="Times New Roman" w:cs="Times New Roman"/>
          <w:color w:val="D13438"/>
          <w:sz w:val="24"/>
          <w:szCs w:val="24"/>
          <w:u w:val="single" w:color="D13438"/>
        </w:rPr>
        <w:t xml:space="preserve">. </w:t>
      </w:r>
      <w:proofErr w:type="spellStart"/>
      <w:r w:rsidRPr="00107102">
        <w:rPr>
          <w:rFonts w:ascii="Times New Roman" w:hAnsi="Times New Roman" w:cs="Times New Roman"/>
          <w:color w:val="D13438"/>
          <w:sz w:val="24"/>
          <w:szCs w:val="24"/>
          <w:u w:val="single" w:color="D13438"/>
        </w:rPr>
        <w:t>Barsoum</w:t>
      </w:r>
      <w:proofErr w:type="spellEnd"/>
      <w:r w:rsidRPr="00107102">
        <w:rPr>
          <w:rFonts w:ascii="Times New Roman" w:hAnsi="Times New Roman" w:cs="Times New Roman"/>
          <w:color w:val="D13438"/>
          <w:sz w:val="24"/>
          <w:szCs w:val="24"/>
          <w:u w:val="single" w:color="D13438"/>
        </w:rPr>
        <w:t xml:space="preserve"> et </w:t>
      </w:r>
      <w:proofErr w:type="spellStart"/>
      <w:r w:rsidRPr="00107102">
        <w:rPr>
          <w:rFonts w:ascii="Times New Roman" w:hAnsi="Times New Roman" w:cs="Times New Roman"/>
          <w:color w:val="D13438"/>
          <w:sz w:val="24"/>
          <w:szCs w:val="24"/>
          <w:u w:val="single" w:color="D13438"/>
        </w:rPr>
        <w:t>al.</w:t>
      </w:r>
      <w:r w:rsidRPr="00107102">
        <w:rPr>
          <w:rFonts w:ascii="Times New Roman" w:hAnsi="Times New Roman" w:cs="Times New Roman"/>
          <w:sz w:val="24"/>
          <w:szCs w:val="24"/>
        </w:rPr>
        <w:t>studied</w:t>
      </w:r>
      <w:proofErr w:type="spellEnd"/>
      <w:r w:rsidRPr="00107102">
        <w:rPr>
          <w:rFonts w:ascii="Times New Roman" w:hAnsi="Times New Roman" w:cs="Times New Roman"/>
          <w:sz w:val="24"/>
          <w:szCs w:val="24"/>
        </w:rPr>
        <w:t xml:space="preserve"> the design principle of PDP constructions and pointed out the limitations of the existing PDP </w:t>
      </w:r>
      <w:r w:rsidRPr="00107102">
        <w:rPr>
          <w:rFonts w:ascii="Times New Roman" w:hAnsi="Times New Roman" w:cs="Times New Roman"/>
          <w:color w:val="D13438"/>
          <w:sz w:val="24"/>
          <w:szCs w:val="24"/>
          <w:u w:val="single" w:color="D13438"/>
        </w:rPr>
        <w:t>model</w:t>
      </w:r>
      <w:r w:rsidRPr="00107102">
        <w:rPr>
          <w:rFonts w:ascii="Times New Roman" w:hAnsi="Times New Roman" w:cs="Times New Roman"/>
          <w:sz w:val="24"/>
          <w:szCs w:val="24"/>
        </w:rPr>
        <w:t xml:space="preserve"> proposed an identity based PDP model for multi-cloud storage, which eliminates the troublesome certificate management and enables multiple types of verification. </w:t>
      </w:r>
      <w:proofErr w:type="gramStart"/>
      <w:r w:rsidRPr="00107102">
        <w:rPr>
          <w:rFonts w:ascii="Times New Roman" w:hAnsi="Times New Roman" w:cs="Times New Roman"/>
          <w:sz w:val="24"/>
          <w:szCs w:val="24"/>
        </w:rPr>
        <w:t>studied</w:t>
      </w:r>
      <w:proofErr w:type="gramEnd"/>
      <w:r w:rsidRPr="00107102">
        <w:rPr>
          <w:rFonts w:ascii="Times New Roman" w:hAnsi="Times New Roman" w:cs="Times New Roman"/>
          <w:sz w:val="24"/>
          <w:szCs w:val="24"/>
        </w:rPr>
        <w:t xml:space="preserve"> the proof of </w:t>
      </w:r>
      <w:proofErr w:type="spellStart"/>
      <w:r w:rsidRPr="00107102">
        <w:rPr>
          <w:rFonts w:ascii="Times New Roman" w:hAnsi="Times New Roman" w:cs="Times New Roman"/>
          <w:sz w:val="24"/>
          <w:szCs w:val="24"/>
        </w:rPr>
        <w:t>retrievability</w:t>
      </w:r>
      <w:proofErr w:type="spellEnd"/>
      <w:r w:rsidRPr="00107102">
        <w:rPr>
          <w:rFonts w:ascii="Times New Roman" w:hAnsi="Times New Roman" w:cs="Times New Roman"/>
          <w:sz w:val="24"/>
          <w:szCs w:val="24"/>
        </w:rPr>
        <w:t xml:space="preserve"> problem in cloud with resource-constrained devices. </w:t>
      </w:r>
    </w:p>
    <w:p w:rsidR="00107102" w:rsidRPr="00107102" w:rsidRDefault="00107102" w:rsidP="00107102">
      <w:pPr>
        <w:ind w:left="-5" w:right="5"/>
        <w:rPr>
          <w:rFonts w:ascii="Times New Roman" w:hAnsi="Times New Roman" w:cs="Times New Roman"/>
          <w:sz w:val="24"/>
          <w:szCs w:val="24"/>
        </w:rPr>
      </w:pPr>
      <w:r w:rsidRPr="00107102">
        <w:rPr>
          <w:rFonts w:ascii="Times New Roman" w:hAnsi="Times New Roman" w:cs="Times New Roman"/>
          <w:sz w:val="24"/>
          <w:szCs w:val="24"/>
        </w:rPr>
        <w:t xml:space="preserve">They reduced the heavy computation cost of tag generation and realized dynamic data operations. Combining proof of </w:t>
      </w:r>
      <w:proofErr w:type="spellStart"/>
      <w:r w:rsidRPr="00107102">
        <w:rPr>
          <w:rFonts w:ascii="Times New Roman" w:hAnsi="Times New Roman" w:cs="Times New Roman"/>
          <w:sz w:val="24"/>
          <w:szCs w:val="24"/>
        </w:rPr>
        <w:t>retrievability</w:t>
      </w:r>
      <w:proofErr w:type="spellEnd"/>
      <w:r w:rsidRPr="00107102">
        <w:rPr>
          <w:rFonts w:ascii="Times New Roman" w:hAnsi="Times New Roman" w:cs="Times New Roman"/>
          <w:sz w:val="24"/>
          <w:szCs w:val="24"/>
        </w:rPr>
        <w:t xml:space="preserve"> and revocation, proposed a new secure cloud storage </w:t>
      </w:r>
      <w:proofErr w:type="spellStart"/>
      <w:r w:rsidRPr="00107102">
        <w:rPr>
          <w:rFonts w:ascii="Times New Roman" w:hAnsi="Times New Roman" w:cs="Times New Roman"/>
          <w:sz w:val="24"/>
          <w:szCs w:val="24"/>
        </w:rPr>
        <w:t>architectureput</w:t>
      </w:r>
      <w:proofErr w:type="spellEnd"/>
      <w:r w:rsidRPr="00107102">
        <w:rPr>
          <w:rFonts w:ascii="Times New Roman" w:hAnsi="Times New Roman" w:cs="Times New Roman"/>
          <w:sz w:val="24"/>
          <w:szCs w:val="24"/>
        </w:rPr>
        <w:t xml:space="preserve"> forth a lightweight coding based scheme to accommodate multiple users. </w:t>
      </w:r>
    </w:p>
    <w:p w:rsidR="00107102" w:rsidRPr="00107102" w:rsidRDefault="00107102" w:rsidP="00107102">
      <w:pPr>
        <w:spacing w:after="115" w:line="256" w:lineRule="auto"/>
        <w:rPr>
          <w:rFonts w:ascii="Times New Roman" w:hAnsi="Times New Roman" w:cs="Times New Roman"/>
          <w:sz w:val="24"/>
          <w:szCs w:val="24"/>
        </w:rPr>
      </w:pPr>
      <w:r w:rsidRPr="00107102">
        <w:rPr>
          <w:rFonts w:ascii="Times New Roman" w:hAnsi="Times New Roman" w:cs="Times New Roman"/>
          <w:sz w:val="24"/>
          <w:szCs w:val="24"/>
        </w:rPr>
        <w:t xml:space="preserve"> </w:t>
      </w:r>
    </w:p>
    <w:p w:rsidR="00107102" w:rsidRDefault="00107102" w:rsidP="00107102">
      <w:pPr>
        <w:pStyle w:val="ListParagraph"/>
        <w:jc w:val="both"/>
        <w:rPr>
          <w:rFonts w:ascii="Times New Roman" w:hAnsi="Times New Roman" w:cs="Times New Roman"/>
          <w:sz w:val="24"/>
          <w:szCs w:val="24"/>
        </w:rPr>
      </w:pPr>
      <w:r w:rsidRPr="00107102">
        <w:rPr>
          <w:rFonts w:ascii="Times New Roman" w:eastAsiaTheme="minorEastAsia" w:hAnsi="Times New Roman" w:cs="Times New Roman"/>
          <w:noProof/>
          <w:sz w:val="24"/>
          <w:szCs w:val="24"/>
          <w:lang w:eastAsia="en-IN"/>
        </w:rPr>
        <mc:AlternateContent>
          <mc:Choice Requires="wpg">
            <w:drawing>
              <wp:anchor distT="0" distB="0" distL="114300" distR="114300" simplePos="0" relativeHeight="251656192" behindDoc="0" locked="0" layoutInCell="1" allowOverlap="1" wp14:anchorId="7AC3CFD9" wp14:editId="4509B7F6">
                <wp:simplePos x="0" y="0"/>
                <wp:positionH relativeFrom="page">
                  <wp:posOffset>457200</wp:posOffset>
                </wp:positionH>
                <wp:positionV relativeFrom="page">
                  <wp:posOffset>2753995</wp:posOffset>
                </wp:positionV>
                <wp:extent cx="8890" cy="307975"/>
                <wp:effectExtent l="0" t="0" r="0" b="0"/>
                <wp:wrapSquare wrapText="bothSides"/>
                <wp:docPr id="50979" name="Group 50979"/>
                <wp:cNvGraphicFramePr/>
                <a:graphic xmlns:a="http://schemas.openxmlformats.org/drawingml/2006/main">
                  <a:graphicData uri="http://schemas.microsoft.com/office/word/2010/wordprocessingGroup">
                    <wpg:wgp>
                      <wpg:cNvGrpSpPr/>
                      <wpg:grpSpPr>
                        <a:xfrm>
                          <a:off x="0" y="0"/>
                          <a:ext cx="8890" cy="307340"/>
                          <a:chOff x="0" y="0"/>
                          <a:chExt cx="9144" cy="307848"/>
                        </a:xfrm>
                      </wpg:grpSpPr>
                      <wps:wsp>
                        <wps:cNvPr id="4" name="Shape 62012"/>
                        <wps:cNvSpPr/>
                        <wps:spPr>
                          <a:xfrm>
                            <a:off x="0" y="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50979" o:spid="_x0000_s1026" style="position:absolute;margin-left:36pt;margin-top:216.85pt;width:.7pt;height:24.25pt;z-index:251658240;mso-position-horizontal-relative:page;mso-position-vertical-relative:page" coordsize="9144,3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">
                <v:shape id="Shape 62012" o:spid="_x0000_s1027" style="position:absolute;width:9144;height:307848;visibility:visible;mso-wrap-style:square;v-text-anchor:top" coordsize="914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NT6sAA&#10;AADaAAAADwAAAGRycy9kb3ducmV2LnhtbESPQYvCMBSE7wv+h/AEb2vqokupRhFhQbxtFfT4aJ5t&#10;sXmpTaLtvzcLwh6HmfmGWW1604gHda62rGA2TUAQF1bXXCo4HX8+UxDOI2tsLJOCgRxs1qOPFWba&#10;PvmXHrkvRYSwy1BB5X2bSemKigy6qW2Jo3e1nUEfZVdK3eEzwk0jv5LkWxqsOS5U2NKuouKWB6PA&#10;LM5puIRQy3A49LlMh/TuBqUm4367BOGp9//hd3uvFczh70q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NT6sAAAADaAAAADwAAAAAAAAAAAAAAAACYAgAAZHJzL2Rvd25y&#10;ZXYueG1sUEsFBgAAAAAEAAQA9QAAAIUDAAAAAA==&#10;" path="m,l9144,r,307848l,307848,,e" fillcolor="black" stroked="f" strokeweight="0">
                  <v:stroke miterlimit="83231f" joinstyle="miter"/>
                  <v:path arrowok="t" textboxrect="0,0,9144,307848"/>
                </v:shape>
                <w10:wrap type="square" anchorx="page" anchory="page"/>
              </v:group>
            </w:pict>
          </mc:Fallback>
        </mc:AlternateContent>
      </w:r>
      <w:r w:rsidRPr="00107102">
        <w:rPr>
          <w:rFonts w:ascii="Times New Roman" w:hAnsi="Times New Roman" w:cs="Times New Roman"/>
          <w:noProof/>
          <w:sz w:val="24"/>
          <w:szCs w:val="24"/>
          <w:lang w:eastAsia="en-IN"/>
        </w:rPr>
        <mc:AlternateContent>
          <mc:Choice Requires="wpg">
            <w:drawing>
              <wp:anchor distT="0" distB="0" distL="114300" distR="114300" simplePos="0" relativeHeight="251657216" behindDoc="0" locked="0" layoutInCell="1" allowOverlap="1" wp14:anchorId="20E32313" wp14:editId="44C5470D">
                <wp:simplePos x="0" y="0"/>
                <wp:positionH relativeFrom="page">
                  <wp:posOffset>457200</wp:posOffset>
                </wp:positionH>
                <wp:positionV relativeFrom="page">
                  <wp:posOffset>4639945</wp:posOffset>
                </wp:positionV>
                <wp:extent cx="8890" cy="306070"/>
                <wp:effectExtent l="0" t="0" r="0" b="0"/>
                <wp:wrapSquare wrapText="bothSides"/>
                <wp:docPr id="50980" name="Group 50980"/>
                <wp:cNvGraphicFramePr/>
                <a:graphic xmlns:a="http://schemas.openxmlformats.org/drawingml/2006/main">
                  <a:graphicData uri="http://schemas.microsoft.com/office/word/2010/wordprocessingGroup">
                    <wpg:wgp>
                      <wpg:cNvGrpSpPr/>
                      <wpg:grpSpPr>
                        <a:xfrm>
                          <a:off x="0" y="0"/>
                          <a:ext cx="8890" cy="306070"/>
                          <a:chOff x="0" y="0"/>
                          <a:chExt cx="9144" cy="306324"/>
                        </a:xfrm>
                      </wpg:grpSpPr>
                      <wps:wsp>
                        <wps:cNvPr id="2" name="Shape 62014"/>
                        <wps:cNvSpPr/>
                        <wps:spPr>
                          <a:xfrm>
                            <a:off x="0"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50980" o:spid="_x0000_s1026" style="position:absolute;margin-left:36pt;margin-top:365.35pt;width:.7pt;height:24.1pt;z-index:251658240;mso-position-horizontal-relative:page;mso-position-vertical-relative:page" coordsize="9144,3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">
                <v:shape id="Shape 62014" o:spid="_x0000_s1027" style="position:absolute;width:9144;height:306324;visibility:visible;mso-wrap-style:square;v-text-anchor:top" coordsize="9144,306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06r4A&#10;AADaAAAADwAAAGRycy9kb3ducmV2LnhtbERPy4rCMBTdC/MP4Q7MTlNdDLU2FSmI3cjga39p7jRl&#10;mpvSxFr/fjIw4PJw3vl2sp0YafCtYwXLRQKCuHa65UbB9bKfpyB8QNbYOSYFT/KwLd5mOWbaPfhE&#10;4zk0Ioawz1CBCaHPpPS1IYt+4XriyH27wWKIcGikHvARw20nV0nyKS22HBsM9lQaqn/OdxtnVIfk&#10;li77Y+VHTEO3K/frr1Kpj/dptwERaAov8b+70gpW8Hcl+kEW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NOq+AAAA2gAAAA8AAAAAAAAAAAAAAAAAmAIAAGRycy9kb3ducmV2&#10;LnhtbFBLBQYAAAAABAAEAPUAAACDAwAAAAA=&#10;" path="m,l9144,r,306324l,306324,,e" fillcolor="black" stroked="f" strokeweight="0">
                  <v:stroke miterlimit="83231f" joinstyle="miter"/>
                  <v:path arrowok="t" textboxrect="0,0,9144,306324"/>
                </v:shape>
                <w10:wrap type="square" anchorx="page" anchory="page"/>
              </v:group>
            </w:pict>
          </mc:Fallback>
        </mc:AlternateContent>
      </w:r>
      <w:r w:rsidRPr="00107102">
        <w:rPr>
          <w:rFonts w:ascii="Times New Roman" w:hAnsi="Times New Roman" w:cs="Times New Roman"/>
          <w:sz w:val="24"/>
          <w:szCs w:val="24"/>
        </w:rPr>
        <w:t xml:space="preserve">A finite </w:t>
      </w:r>
      <w:proofErr w:type="gramStart"/>
      <w:r w:rsidRPr="00107102">
        <w:rPr>
          <w:rFonts w:ascii="Times New Roman" w:hAnsi="Times New Roman" w:cs="Times New Roman"/>
          <w:sz w:val="24"/>
          <w:szCs w:val="24"/>
        </w:rPr>
        <w:t>automata</w:t>
      </w:r>
      <w:proofErr w:type="gramEnd"/>
      <w:r w:rsidRPr="00107102">
        <w:rPr>
          <w:rFonts w:ascii="Times New Roman" w:hAnsi="Times New Roman" w:cs="Times New Roman"/>
          <w:sz w:val="24"/>
          <w:szCs w:val="24"/>
        </w:rPr>
        <w:t xml:space="preserve"> has a set of states, and its “control” moves from state to state in response to external “inputs”. The term “deterministic” in “deterministic finite automata (DFA)” refers to the fact that on each input, there is one and only one state to which the automata can transit from its current state.</w:t>
      </w:r>
      <w:r w:rsidRPr="00107102">
        <w:rPr>
          <w:rFonts w:ascii="Times New Roman" w:hAnsi="Times New Roman" w:cs="Times New Roman"/>
          <w:color w:val="D13438"/>
          <w:sz w:val="24"/>
          <w:szCs w:val="24"/>
          <w:u w:val="single" w:color="D13438"/>
        </w:rPr>
        <w:t xml:space="preserve"> [18]</w:t>
      </w:r>
      <w:proofErr w:type="gramStart"/>
      <w:r w:rsidRPr="00107102">
        <w:rPr>
          <w:rFonts w:ascii="Times New Roman" w:hAnsi="Times New Roman" w:cs="Times New Roman"/>
          <w:color w:val="D13438"/>
          <w:sz w:val="24"/>
          <w:szCs w:val="24"/>
          <w:u w:val="single" w:color="D13438"/>
        </w:rPr>
        <w:t>..</w:t>
      </w:r>
      <w:proofErr w:type="gramEnd"/>
      <w:r w:rsidRPr="00107102">
        <w:rPr>
          <w:rFonts w:ascii="Times New Roman" w:hAnsi="Times New Roman" w:cs="Times New Roman"/>
          <w:sz w:val="24"/>
          <w:szCs w:val="24"/>
        </w:rPr>
        <w:t xml:space="preserve"> (The concrete definition of DFA is given out in Subsection 2.3.) In 2005, </w:t>
      </w:r>
      <w:r w:rsidRPr="00107102">
        <w:rPr>
          <w:rFonts w:ascii="Times New Roman" w:hAnsi="Times New Roman" w:cs="Times New Roman"/>
          <w:color w:val="D13438"/>
          <w:sz w:val="24"/>
          <w:szCs w:val="24"/>
          <w:u w:val="single" w:color="D13438"/>
        </w:rPr>
        <w:t>Luca</w:t>
      </w:r>
      <w:r w:rsidRPr="00107102">
        <w:rPr>
          <w:rFonts w:ascii="Times New Roman" w:hAnsi="Times New Roman" w:cs="Times New Roman"/>
          <w:sz w:val="24"/>
          <w:szCs w:val="24"/>
        </w:rPr>
        <w:t xml:space="preserve"> investigated an evolutionary </w:t>
      </w:r>
      <w:r w:rsidRPr="00107102">
        <w:rPr>
          <w:rFonts w:ascii="Times New Roman" w:hAnsi="Times New Roman" w:cs="Times New Roman"/>
          <w:sz w:val="24"/>
          <w:szCs w:val="24"/>
        </w:rPr>
        <w:lastRenderedPageBreak/>
        <w:t xml:space="preserve">method for learning DFA that evolves only the transition matrix and uses a simple deterministic procedure to optimally assign state labels. In 2012, Kobayashi et al. presented a new approach to representing a DFA as a linear state equation and linear inequalities with a relatively small number of free binary variables. In 2013, Parga et al. showed that an </w:t>
      </w:r>
      <w:proofErr w:type="spellStart"/>
      <w:r w:rsidRPr="00107102">
        <w:rPr>
          <w:rFonts w:ascii="Times New Roman" w:hAnsi="Times New Roman" w:cs="Times New Roman"/>
          <w:sz w:val="24"/>
          <w:szCs w:val="24"/>
        </w:rPr>
        <w:t>automization</w:t>
      </w:r>
      <w:proofErr w:type="spellEnd"/>
      <w:r w:rsidRPr="00107102">
        <w:rPr>
          <w:rFonts w:ascii="Times New Roman" w:hAnsi="Times New Roman" w:cs="Times New Roman"/>
          <w:sz w:val="24"/>
          <w:szCs w:val="24"/>
        </w:rPr>
        <w:t xml:space="preserve"> operation can be implemented on </w:t>
      </w:r>
      <w:proofErr w:type="gramStart"/>
      <w:r w:rsidRPr="00107102">
        <w:rPr>
          <w:rFonts w:ascii="Times New Roman" w:hAnsi="Times New Roman" w:cs="Times New Roman"/>
          <w:sz w:val="24"/>
          <w:szCs w:val="24"/>
        </w:rPr>
        <w:t>an</w:t>
      </w:r>
      <w:proofErr w:type="gramEnd"/>
      <w:r w:rsidRPr="00107102">
        <w:rPr>
          <w:rFonts w:ascii="Times New Roman" w:hAnsi="Times New Roman" w:cs="Times New Roman"/>
          <w:sz w:val="24"/>
          <w:szCs w:val="24"/>
        </w:rPr>
        <w:t xml:space="preserve"> DFA with polynomial time complexity, which leads to a polynomial double reversal minimization algorithm. Later, Sarkar et al. applied DFA to the e-learning to enable adaptive learning. Different DFAs are designed </w:t>
      </w:r>
      <w:proofErr w:type="spellStart"/>
      <w:r w:rsidRPr="00107102">
        <w:rPr>
          <w:rFonts w:ascii="Times New Roman" w:hAnsi="Times New Roman" w:cs="Times New Roman"/>
          <w:sz w:val="24"/>
          <w:szCs w:val="24"/>
        </w:rPr>
        <w:t>fordifferent</w:t>
      </w:r>
      <w:r w:rsidRPr="00107102">
        <w:rPr>
          <w:rFonts w:ascii="Times New Roman" w:hAnsi="Times New Roman" w:cs="Times New Roman"/>
          <w:color w:val="D13438"/>
          <w:sz w:val="24"/>
          <w:szCs w:val="24"/>
          <w:u w:val="single" w:color="D13438"/>
        </w:rPr>
        <w:t>fordifferentfor</w:t>
      </w:r>
      <w:proofErr w:type="spellEnd"/>
      <w:r w:rsidRPr="00107102">
        <w:rPr>
          <w:rFonts w:ascii="Times New Roman" w:hAnsi="Times New Roman" w:cs="Times New Roman"/>
          <w:sz w:val="24"/>
          <w:szCs w:val="24"/>
        </w:rPr>
        <w:t xml:space="preserve"> chapters in the e-learning courses. </w:t>
      </w:r>
      <w:proofErr w:type="spellStart"/>
      <w:r w:rsidRPr="00107102">
        <w:rPr>
          <w:rFonts w:ascii="Times New Roman" w:hAnsi="Times New Roman" w:cs="Times New Roman"/>
          <w:sz w:val="24"/>
          <w:szCs w:val="24"/>
        </w:rPr>
        <w:t>Fernau</w:t>
      </w:r>
      <w:proofErr w:type="spellEnd"/>
      <w:r w:rsidRPr="00107102">
        <w:rPr>
          <w:rFonts w:ascii="Times New Roman" w:hAnsi="Times New Roman" w:cs="Times New Roman"/>
          <w:sz w:val="24"/>
          <w:szCs w:val="24"/>
        </w:rPr>
        <w:t xml:space="preserve"> et al. utilized the tools provided by “Parameterized Complexity” to study two NP-hard problems on DFA: the problem of finding a short synchronizing word, and the problem of finding a DFA on few states consistent with a given sample of the intended language and its complement. It shows that the simple FPT (</w:t>
      </w:r>
      <w:proofErr w:type="spellStart"/>
      <w:r w:rsidRPr="00107102">
        <w:rPr>
          <w:rFonts w:ascii="Times New Roman" w:hAnsi="Times New Roman" w:cs="Times New Roman"/>
          <w:sz w:val="24"/>
          <w:szCs w:val="24"/>
        </w:rPr>
        <w:t>fixedparameter</w:t>
      </w:r>
      <w:proofErr w:type="spellEnd"/>
      <w:r w:rsidRPr="00107102">
        <w:rPr>
          <w:rFonts w:ascii="Times New Roman" w:hAnsi="Times New Roman" w:cs="Times New Roman"/>
          <w:sz w:val="24"/>
          <w:szCs w:val="24"/>
        </w:rPr>
        <w:t xml:space="preserve"> tractable) algorithms can be optimal. In 2017, </w:t>
      </w:r>
      <w:proofErr w:type="spellStart"/>
      <w:r w:rsidRPr="00107102">
        <w:rPr>
          <w:rFonts w:ascii="Times New Roman" w:hAnsi="Times New Roman" w:cs="Times New Roman"/>
          <w:sz w:val="24"/>
          <w:szCs w:val="24"/>
        </w:rPr>
        <w:t>Farmanbar</w:t>
      </w:r>
      <w:proofErr w:type="spellEnd"/>
      <w:r w:rsidRPr="00107102">
        <w:rPr>
          <w:rFonts w:ascii="Times New Roman" w:hAnsi="Times New Roman" w:cs="Times New Roman"/>
          <w:sz w:val="24"/>
          <w:szCs w:val="24"/>
        </w:rPr>
        <w:t xml:space="preserve"> et al. introduced DFA to the medical genomics domain, and </w:t>
      </w:r>
      <w:proofErr w:type="spellStart"/>
      <w:r w:rsidRPr="00107102">
        <w:rPr>
          <w:rFonts w:ascii="Times New Roman" w:hAnsi="Times New Roman" w:cs="Times New Roman"/>
          <w:sz w:val="24"/>
          <w:szCs w:val="24"/>
        </w:rPr>
        <w:t>modeled</w:t>
      </w:r>
      <w:proofErr w:type="spellEnd"/>
      <w:r w:rsidRPr="00107102">
        <w:rPr>
          <w:rFonts w:ascii="Times New Roman" w:hAnsi="Times New Roman" w:cs="Times New Roman"/>
          <w:sz w:val="24"/>
          <w:szCs w:val="24"/>
        </w:rPr>
        <w:t xml:space="preserve"> the </w:t>
      </w:r>
      <w:proofErr w:type="spellStart"/>
      <w:r w:rsidRPr="00107102">
        <w:rPr>
          <w:rFonts w:ascii="Times New Roman" w:hAnsi="Times New Roman" w:cs="Times New Roman"/>
          <w:sz w:val="24"/>
          <w:szCs w:val="24"/>
        </w:rPr>
        <w:t>clonalexpansion</w:t>
      </w:r>
      <w:proofErr w:type="spellEnd"/>
      <w:r w:rsidRPr="00107102">
        <w:rPr>
          <w:rFonts w:ascii="Times New Roman" w:hAnsi="Times New Roman" w:cs="Times New Roman"/>
          <w:sz w:val="24"/>
          <w:szCs w:val="24"/>
        </w:rPr>
        <w:t xml:space="preserve"> of HTLV-a-infected cells in adult </w:t>
      </w:r>
      <w:proofErr w:type="spellStart"/>
      <w:r w:rsidRPr="00107102">
        <w:rPr>
          <w:rFonts w:ascii="Times New Roman" w:hAnsi="Times New Roman" w:cs="Times New Roman"/>
          <w:sz w:val="24"/>
          <w:szCs w:val="24"/>
        </w:rPr>
        <w:t>Tcell</w:t>
      </w:r>
      <w:proofErr w:type="spellEnd"/>
      <w:r w:rsidRPr="00107102">
        <w:rPr>
          <w:rFonts w:ascii="Times New Roman" w:hAnsi="Times New Roman" w:cs="Times New Roman"/>
          <w:sz w:val="24"/>
          <w:szCs w:val="24"/>
        </w:rPr>
        <w:t xml:space="preserve"> </w:t>
      </w:r>
      <w:proofErr w:type="spellStart"/>
      <w:r w:rsidRPr="00107102">
        <w:rPr>
          <w:rFonts w:ascii="Times New Roman" w:hAnsi="Times New Roman" w:cs="Times New Roman"/>
          <w:sz w:val="24"/>
          <w:szCs w:val="24"/>
        </w:rPr>
        <w:t>leukemia</w:t>
      </w:r>
      <w:proofErr w:type="spellEnd"/>
      <w:r w:rsidRPr="00107102">
        <w:rPr>
          <w:rFonts w:ascii="Times New Roman" w:hAnsi="Times New Roman" w:cs="Times New Roman"/>
          <w:sz w:val="24"/>
          <w:szCs w:val="24"/>
        </w:rPr>
        <w:t xml:space="preserve"> by DFA and high-throughput sequencing. Then, the biological data of clonal expansion is translated into the formal language of mathematics, and the observed </w:t>
      </w:r>
      <w:proofErr w:type="spellStart"/>
      <w:r w:rsidRPr="00107102">
        <w:rPr>
          <w:rFonts w:ascii="Times New Roman" w:hAnsi="Times New Roman" w:cs="Times New Roman"/>
          <w:sz w:val="24"/>
          <w:szCs w:val="24"/>
        </w:rPr>
        <w:t>clonality</w:t>
      </w:r>
      <w:proofErr w:type="spellEnd"/>
      <w:r w:rsidRPr="00107102">
        <w:rPr>
          <w:rFonts w:ascii="Times New Roman" w:hAnsi="Times New Roman" w:cs="Times New Roman"/>
          <w:sz w:val="24"/>
          <w:szCs w:val="24"/>
        </w:rPr>
        <w:t xml:space="preserve"> data is represented with DFA, which provides a unique perspective for clarifying the mechanisms of clonal expansion</w:t>
      </w:r>
    </w:p>
    <w:p w:rsidR="00823E17" w:rsidRPr="00107102" w:rsidRDefault="00823E17" w:rsidP="00107102">
      <w:pPr>
        <w:pStyle w:val="ListParagraph"/>
        <w:jc w:val="both"/>
        <w:rPr>
          <w:rFonts w:ascii="Times New Roman" w:hAnsi="Times New Roman" w:cs="Times New Roman"/>
          <w:b/>
          <w:sz w:val="24"/>
          <w:szCs w:val="24"/>
        </w:rPr>
      </w:pPr>
    </w:p>
    <w:p w:rsidR="00107102" w:rsidRDefault="00107102" w:rsidP="007D042D">
      <w:pPr>
        <w:pStyle w:val="ListParagraph"/>
        <w:jc w:val="both"/>
        <w:rPr>
          <w:rFonts w:ascii="Times New Roman" w:hAnsi="Times New Roman" w:cs="Times New Roman"/>
          <w:b/>
          <w:sz w:val="28"/>
          <w:szCs w:val="24"/>
        </w:rPr>
      </w:pPr>
      <w:r>
        <w:rPr>
          <w:rFonts w:ascii="Times New Roman" w:hAnsi="Times New Roman" w:cs="Times New Roman"/>
          <w:b/>
          <w:sz w:val="28"/>
          <w:szCs w:val="24"/>
        </w:rPr>
        <w:t>PROPOSED SYSTEM:</w:t>
      </w:r>
    </w:p>
    <w:p w:rsidR="00107102" w:rsidRPr="00107102" w:rsidRDefault="00107102" w:rsidP="00107102">
      <w:pPr>
        <w:numPr>
          <w:ilvl w:val="0"/>
          <w:numId w:val="2"/>
        </w:numPr>
        <w:spacing w:after="5" w:line="360" w:lineRule="auto"/>
        <w:ind w:right="2" w:hanging="10"/>
        <w:jc w:val="both"/>
        <w:rPr>
          <w:rFonts w:ascii="Times New Roman" w:hAnsi="Times New Roman" w:cs="Times New Roman"/>
          <w:sz w:val="24"/>
          <w:szCs w:val="24"/>
        </w:rPr>
      </w:pPr>
      <w:r w:rsidRPr="00107102">
        <w:rPr>
          <w:rFonts w:ascii="Times New Roman" w:hAnsi="Times New Roman" w:cs="Times New Roman"/>
          <w:b/>
          <w:sz w:val="24"/>
          <w:szCs w:val="24"/>
        </w:rPr>
        <w:t>Large Universe Construction</w:t>
      </w:r>
      <w:r w:rsidRPr="00107102">
        <w:rPr>
          <w:rFonts w:ascii="Times New Roman" w:hAnsi="Times New Roman" w:cs="Times New Roman"/>
          <w:sz w:val="24"/>
          <w:szCs w:val="24"/>
        </w:rPr>
        <w:t>. The property of large universe enables that flexible number of symbols can be accommodated in the system, which greatly widens the practical utility of the scheme. A notable advantage is that the symbol number is not polynomial bounded, which cannot be realized in.</w:t>
      </w:r>
      <w:r w:rsidRPr="00107102">
        <w:rPr>
          <w:rFonts w:ascii="Times New Roman" w:hAnsi="Times New Roman" w:cs="Times New Roman"/>
          <w:color w:val="D13438"/>
          <w:sz w:val="24"/>
          <w:szCs w:val="24"/>
          <w:u w:val="single" w:color="D13438"/>
        </w:rPr>
        <w:t xml:space="preserve"> [9]</w:t>
      </w:r>
      <w:proofErr w:type="gramStart"/>
      <w:r w:rsidRPr="00107102">
        <w:rPr>
          <w:rFonts w:ascii="Times New Roman" w:hAnsi="Times New Roman" w:cs="Times New Roman"/>
          <w:color w:val="D13438"/>
          <w:sz w:val="24"/>
          <w:szCs w:val="24"/>
          <w:u w:val="single" w:color="D13438"/>
        </w:rPr>
        <w:t>..</w:t>
      </w:r>
      <w:proofErr w:type="gramEnd"/>
      <w:r w:rsidRPr="00107102">
        <w:rPr>
          <w:rFonts w:ascii="Times New Roman" w:hAnsi="Times New Roman" w:cs="Times New Roman"/>
          <w:sz w:val="24"/>
          <w:szCs w:val="24"/>
        </w:rPr>
        <w:t xml:space="preserve"> Moreover, the storage space at user’s wireless terminal with small memory space is reduced. Thirdly, the system can expand easily when it is necessary. </w:t>
      </w:r>
    </w:p>
    <w:p w:rsidR="00107102" w:rsidRPr="00107102" w:rsidRDefault="00107102" w:rsidP="00107102">
      <w:pPr>
        <w:numPr>
          <w:ilvl w:val="0"/>
          <w:numId w:val="2"/>
        </w:numPr>
        <w:spacing w:after="5" w:line="360" w:lineRule="auto"/>
        <w:ind w:right="2" w:hanging="10"/>
        <w:jc w:val="both"/>
        <w:rPr>
          <w:rFonts w:ascii="Times New Roman" w:hAnsi="Times New Roman" w:cs="Times New Roman"/>
          <w:sz w:val="24"/>
          <w:szCs w:val="24"/>
        </w:rPr>
      </w:pPr>
      <w:r w:rsidRPr="00107102">
        <w:rPr>
          <w:rFonts w:ascii="Times New Roman" w:hAnsi="Times New Roman" w:cs="Times New Roman"/>
          <w:b/>
          <w:sz w:val="24"/>
          <w:szCs w:val="24"/>
        </w:rPr>
        <w:t>High Efficiency</w:t>
      </w:r>
      <w:r w:rsidRPr="00107102">
        <w:rPr>
          <w:rFonts w:ascii="Times New Roman" w:hAnsi="Times New Roman" w:cs="Times New Roman"/>
          <w:sz w:val="24"/>
          <w:szCs w:val="24"/>
        </w:rPr>
        <w:t xml:space="preserve">. The proposed regular language searchable encryption system is efficient. Our scheme is constructed in symmetric prime order paring group, which is more efficient than </w:t>
      </w:r>
      <w:proofErr w:type="gramStart"/>
      <w:r w:rsidRPr="00107102">
        <w:rPr>
          <w:rFonts w:ascii="Times New Roman" w:hAnsi="Times New Roman" w:cs="Times New Roman"/>
          <w:sz w:val="24"/>
          <w:szCs w:val="24"/>
        </w:rPr>
        <w:t>composite</w:t>
      </w:r>
      <w:proofErr w:type="gramEnd"/>
      <w:r w:rsidRPr="00107102">
        <w:rPr>
          <w:rFonts w:ascii="Times New Roman" w:hAnsi="Times New Roman" w:cs="Times New Roman"/>
          <w:sz w:val="24"/>
          <w:szCs w:val="24"/>
        </w:rPr>
        <w:t xml:space="preserve"> order and asymmetric prime order pairing groups. Moreover, the encryption and token generation algorithms are efficient. The transmission overhead in the system is much lower than that in.</w:t>
      </w:r>
      <w:r w:rsidRPr="00107102">
        <w:rPr>
          <w:rFonts w:ascii="Times New Roman" w:hAnsi="Times New Roman" w:cs="Times New Roman"/>
          <w:color w:val="D13438"/>
          <w:sz w:val="24"/>
          <w:szCs w:val="24"/>
          <w:u w:val="single" w:color="D13438"/>
        </w:rPr>
        <w:t xml:space="preserve"> [9]</w:t>
      </w:r>
      <w:proofErr w:type="gramStart"/>
      <w:r w:rsidRPr="00107102">
        <w:rPr>
          <w:rFonts w:ascii="Times New Roman" w:hAnsi="Times New Roman" w:cs="Times New Roman"/>
          <w:color w:val="D13438"/>
          <w:sz w:val="24"/>
          <w:szCs w:val="24"/>
          <w:u w:val="single" w:color="D13438"/>
        </w:rPr>
        <w:t>..</w:t>
      </w:r>
      <w:proofErr w:type="gramEnd"/>
      <w:r w:rsidRPr="00107102">
        <w:rPr>
          <w:rFonts w:ascii="Times New Roman" w:hAnsi="Times New Roman" w:cs="Times New Roman"/>
          <w:sz w:val="24"/>
          <w:szCs w:val="24"/>
        </w:rPr>
        <w:t xml:space="preserve"> The efficiency of this system and the other existing schemes are comprehensively compared and evaluated in the proposed system.  </w:t>
      </w:r>
    </w:p>
    <w:p w:rsidR="00107102" w:rsidRPr="00107102" w:rsidRDefault="00107102" w:rsidP="00107102">
      <w:pPr>
        <w:pStyle w:val="ListParagraph"/>
        <w:jc w:val="both"/>
        <w:rPr>
          <w:rFonts w:ascii="Times New Roman" w:hAnsi="Times New Roman" w:cs="Times New Roman"/>
          <w:b/>
          <w:sz w:val="24"/>
          <w:szCs w:val="24"/>
        </w:rPr>
      </w:pPr>
      <w:r w:rsidRPr="00107102">
        <w:rPr>
          <w:rFonts w:ascii="Times New Roman" w:eastAsiaTheme="minorEastAsia" w:hAnsi="Times New Roman" w:cs="Times New Roman"/>
          <w:noProof/>
          <w:sz w:val="24"/>
          <w:szCs w:val="24"/>
          <w:lang w:eastAsia="en-IN"/>
        </w:rPr>
        <mc:AlternateContent>
          <mc:Choice Requires="wpg">
            <w:drawing>
              <wp:anchor distT="0" distB="0" distL="114300" distR="114300" simplePos="0" relativeHeight="251658240" behindDoc="0" locked="0" layoutInCell="1" allowOverlap="1" wp14:anchorId="66207315" wp14:editId="05EBDE99">
                <wp:simplePos x="0" y="0"/>
                <wp:positionH relativeFrom="page">
                  <wp:posOffset>457200</wp:posOffset>
                </wp:positionH>
                <wp:positionV relativeFrom="page">
                  <wp:posOffset>2597150</wp:posOffset>
                </wp:positionV>
                <wp:extent cx="8890" cy="306070"/>
                <wp:effectExtent l="0" t="0" r="0" b="0"/>
                <wp:wrapSquare wrapText="bothSides"/>
                <wp:docPr id="50975" name="Group 50975"/>
                <wp:cNvGraphicFramePr/>
                <a:graphic xmlns:a="http://schemas.openxmlformats.org/drawingml/2006/main">
                  <a:graphicData uri="http://schemas.microsoft.com/office/word/2010/wordprocessingGroup">
                    <wpg:wgp>
                      <wpg:cNvGrpSpPr/>
                      <wpg:grpSpPr>
                        <a:xfrm>
                          <a:off x="0" y="0"/>
                          <a:ext cx="8890" cy="306070"/>
                          <a:chOff x="0" y="0"/>
                          <a:chExt cx="9144" cy="306324"/>
                        </a:xfrm>
                      </wpg:grpSpPr>
                      <wps:wsp>
                        <wps:cNvPr id="8" name="Shape 62016"/>
                        <wps:cNvSpPr/>
                        <wps:spPr>
                          <a:xfrm>
                            <a:off x="0"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50975" o:spid="_x0000_s1026" style="position:absolute;margin-left:36pt;margin-top:204.5pt;width:.7pt;height:24.1pt;z-index:251660288;mso-position-horizontal-relative:page;mso-position-vertical-relative:page" coordsize="9144,3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">
                <v:shape id="Shape 62016" o:spid="_x0000_s1027" style="position:absolute;width:9144;height:306324;visibility:visible;mso-wrap-style:square;v-text-anchor:top" coordsize="9144,306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UDAL0A&#10;AADaAAAADwAAAGRycy9kb3ducmV2LnhtbERPS4vCMBC+L/gfwgh7W1M9SK1GkYLYiyzr4z40Y1ts&#10;JqWJtf77ncPCHj++92Y3ulYN1IfGs4H5LAFFXHrbcGXgejl8paBCRLbYeiYDbwqw204+NphZ/+If&#10;Gs6xUhLCIUMDdYxdpnUoa3IYZr4jFu7ue4dRYF9p2+NLwl2rF0my1A4bloYaO8prKh/np5MZxTG5&#10;pfPuVIQB09ju88PqOzfmczru16AijfFf/OcurAHZKlfED3r7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UDAL0AAADaAAAADwAAAAAAAAAAAAAAAACYAgAAZHJzL2Rvd25yZXYu&#10;eG1sUEsFBgAAAAAEAAQA9QAAAIIDAAAAAA==&#10;" path="m,l9144,r,306324l,306324,,e" fillcolor="black" stroked="f" strokeweight="0">
                  <v:stroke miterlimit="83231f" joinstyle="miter"/>
                  <v:path arrowok="t" textboxrect="0,0,9144,306324"/>
                </v:shape>
                <w10:wrap type="square" anchorx="page" anchory="page"/>
              </v:group>
            </w:pict>
          </mc:Fallback>
        </mc:AlternateContent>
      </w:r>
      <w:r w:rsidRPr="00107102">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44C7519F" wp14:editId="2D9329E3">
                <wp:simplePos x="0" y="0"/>
                <wp:positionH relativeFrom="page">
                  <wp:posOffset>457200</wp:posOffset>
                </wp:positionH>
                <wp:positionV relativeFrom="page">
                  <wp:posOffset>4217670</wp:posOffset>
                </wp:positionV>
                <wp:extent cx="8890" cy="307975"/>
                <wp:effectExtent l="0" t="0" r="0" b="0"/>
                <wp:wrapSquare wrapText="bothSides"/>
                <wp:docPr id="50976" name="Group 50976"/>
                <wp:cNvGraphicFramePr/>
                <a:graphic xmlns:a="http://schemas.openxmlformats.org/drawingml/2006/main">
                  <a:graphicData uri="http://schemas.microsoft.com/office/word/2010/wordprocessingGroup">
                    <wpg:wgp>
                      <wpg:cNvGrpSpPr/>
                      <wpg:grpSpPr>
                        <a:xfrm>
                          <a:off x="0" y="0"/>
                          <a:ext cx="8890" cy="307340"/>
                          <a:chOff x="0" y="0"/>
                          <a:chExt cx="9144" cy="307848"/>
                        </a:xfrm>
                      </wpg:grpSpPr>
                      <wps:wsp>
                        <wps:cNvPr id="6" name="Shape 62018"/>
                        <wps:cNvSpPr/>
                        <wps:spPr>
                          <a:xfrm>
                            <a:off x="0" y="0"/>
                            <a:ext cx="9144" cy="307848"/>
                          </a:xfrm>
                          <a:custGeom>
                            <a:avLst/>
                            <a:gdLst/>
                            <a:ahLst/>
                            <a:cxnLst/>
                            <a:rect l="0" t="0" r="0" b="0"/>
                            <a:pathLst>
                              <a:path w="9144" h="307848">
                                <a:moveTo>
                                  <a:pt x="0" y="0"/>
                                </a:moveTo>
                                <a:lnTo>
                                  <a:pt x="9144" y="0"/>
                                </a:lnTo>
                                <a:lnTo>
                                  <a:pt x="9144" y="307848"/>
                                </a:lnTo>
                                <a:lnTo>
                                  <a:pt x="0" y="307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50976" o:spid="_x0000_s1026" style="position:absolute;margin-left:36pt;margin-top:332.1pt;width:.7pt;height:24.25pt;z-index:251661312;mso-position-horizontal-relative:page;mso-position-vertical-relative:page" coordsize="9144,3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">
                <v:shape id="Shape 62018" o:spid="_x0000_s1027" style="position:absolute;width:9144;height:307848;visibility:visible;mso-wrap-style:square;v-text-anchor:top" coordsize="914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1oBsEA&#10;AADaAAAADwAAAGRycy9kb3ducmV2LnhtbESPwWrDMBBE74X+g9hCb7XcQINxo4RQKATf6gaS42Jt&#10;LRNr5VpSbP99FQj0OMzMG2azm20vrjT6zrGC1ywHQdw43XGr4Pj9+VKA8AFZY++YFCzkYbd9fNhg&#10;qd3EX3StQysShH2JCkwIQymlbwxZ9JkbiJP340aLIcmxlXrEKcFtL1d5vpYWO04LBgf6MNRc6mgV&#10;2LdTEc8xdjJW1VzLYil+/aLU89O8fwcRaA7/4Xv7oBWs4XYl3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NaAbBAAAA2gAAAA8AAAAAAAAAAAAAAAAAmAIAAGRycy9kb3du&#10;cmV2LnhtbFBLBQYAAAAABAAEAPUAAACGAwAAAAA=&#10;" path="m,l9144,r,307848l,307848,,e" fillcolor="black" stroked="f" strokeweight="0">
                  <v:stroke miterlimit="83231f" joinstyle="miter"/>
                  <v:path arrowok="t" textboxrect="0,0,9144,307848"/>
                </v:shape>
                <w10:wrap type="square" anchorx="page" anchory="page"/>
              </v:group>
            </w:pict>
          </mc:Fallback>
        </mc:AlternateContent>
      </w:r>
      <w:proofErr w:type="gramStart"/>
      <w:r w:rsidRPr="00107102">
        <w:rPr>
          <w:rFonts w:ascii="Times New Roman" w:hAnsi="Times New Roman" w:cs="Times New Roman"/>
          <w:b/>
          <w:sz w:val="24"/>
          <w:szCs w:val="24"/>
        </w:rPr>
        <w:t>Independent Trapdoor Generation</w:t>
      </w:r>
      <w:r w:rsidRPr="00107102">
        <w:rPr>
          <w:rFonts w:ascii="Times New Roman" w:hAnsi="Times New Roman" w:cs="Times New Roman"/>
          <w:sz w:val="24"/>
          <w:szCs w:val="24"/>
        </w:rPr>
        <w:t>.</w:t>
      </w:r>
      <w:proofErr w:type="gramEnd"/>
      <w:r w:rsidRPr="00107102">
        <w:rPr>
          <w:rFonts w:ascii="Times New Roman" w:hAnsi="Times New Roman" w:cs="Times New Roman"/>
          <w:sz w:val="24"/>
          <w:szCs w:val="24"/>
        </w:rPr>
        <w:t xml:space="preserve"> In this system, the data user can independently generate the DFA trapdoor using </w:t>
      </w:r>
      <w:proofErr w:type="gramStart"/>
      <w:r w:rsidRPr="00107102">
        <w:rPr>
          <w:rFonts w:ascii="Times New Roman" w:hAnsi="Times New Roman" w:cs="Times New Roman"/>
          <w:sz w:val="24"/>
          <w:szCs w:val="24"/>
        </w:rPr>
        <w:t>his own</w:t>
      </w:r>
      <w:proofErr w:type="gramEnd"/>
      <w:r w:rsidRPr="00107102">
        <w:rPr>
          <w:rFonts w:ascii="Times New Roman" w:hAnsi="Times New Roman" w:cs="Times New Roman"/>
          <w:sz w:val="24"/>
          <w:szCs w:val="24"/>
        </w:rPr>
        <w:t xml:space="preserve"> secret key. The data user does not need to interactive with the KGC to complete the trapdoor generation procedure. 4) </w:t>
      </w:r>
      <w:r w:rsidRPr="00107102">
        <w:rPr>
          <w:rFonts w:ascii="Times New Roman" w:hAnsi="Times New Roman" w:cs="Times New Roman"/>
          <w:b/>
          <w:sz w:val="24"/>
          <w:szCs w:val="24"/>
        </w:rPr>
        <w:t>Resist KGA</w:t>
      </w:r>
      <w:r w:rsidRPr="00107102">
        <w:rPr>
          <w:rFonts w:ascii="Times New Roman" w:hAnsi="Times New Roman" w:cs="Times New Roman"/>
          <w:sz w:val="24"/>
          <w:szCs w:val="24"/>
        </w:rPr>
        <w:t xml:space="preserve">. This system is secure against KGA, which is formally proved in Section 5. In order to resist KGA, the cloud server is equipped with its own public/secret key pair in the proposed system. The cloud server’s public key is involved in the trapdoor </w:t>
      </w:r>
      <w:r w:rsidRPr="00107102">
        <w:rPr>
          <w:rFonts w:ascii="Times New Roman" w:hAnsi="Times New Roman" w:cs="Times New Roman"/>
          <w:sz w:val="24"/>
          <w:szCs w:val="24"/>
        </w:rPr>
        <w:lastRenderedPageBreak/>
        <w:t>generation algorithm, so that only the cloud server is able to run the test algorithm using its own secret key. An attacker without cloud server’s secret key cannot use the test algorithm to verify the correctness of the guessed keyword in an off-line manner. Thus, the attacker will not succeed in launching KGA.</w:t>
      </w:r>
    </w:p>
    <w:p w:rsidR="00107102" w:rsidRDefault="00107102" w:rsidP="007D042D">
      <w:pPr>
        <w:pStyle w:val="ListParagraph"/>
        <w:jc w:val="both"/>
        <w:rPr>
          <w:rFonts w:ascii="Times New Roman" w:hAnsi="Times New Roman" w:cs="Times New Roman"/>
          <w:b/>
          <w:sz w:val="28"/>
          <w:szCs w:val="24"/>
        </w:rPr>
      </w:pPr>
    </w:p>
    <w:p w:rsidR="00D62936" w:rsidRDefault="00D62936" w:rsidP="007D042D">
      <w:pPr>
        <w:pStyle w:val="ListParagraph"/>
        <w:jc w:val="both"/>
        <w:rPr>
          <w:rFonts w:ascii="Times New Roman" w:hAnsi="Times New Roman" w:cs="Times New Roman"/>
          <w:b/>
          <w:sz w:val="28"/>
          <w:szCs w:val="24"/>
        </w:rPr>
      </w:pPr>
      <w:r w:rsidRPr="00D62936">
        <w:rPr>
          <w:rFonts w:ascii="Times New Roman" w:hAnsi="Times New Roman" w:cs="Times New Roman"/>
          <w:b/>
          <w:sz w:val="28"/>
          <w:szCs w:val="24"/>
        </w:rPr>
        <w:t>RESULT:</w:t>
      </w:r>
    </w:p>
    <w:p w:rsidR="00EE5B3B" w:rsidRDefault="00EE5B3B" w:rsidP="007D042D">
      <w:pPr>
        <w:pStyle w:val="ListParagraph"/>
        <w:jc w:val="both"/>
        <w:rPr>
          <w:rFonts w:ascii="Times New Roman" w:hAnsi="Times New Roman" w:cs="Times New Roman"/>
          <w:b/>
          <w:sz w:val="28"/>
          <w:szCs w:val="24"/>
        </w:rPr>
      </w:pPr>
      <w:r>
        <w:rPr>
          <w:noProof/>
          <w:lang w:eastAsia="en-IN"/>
        </w:rPr>
        <w:drawing>
          <wp:anchor distT="0" distB="0" distL="114300" distR="114300" simplePos="0" relativeHeight="251663360" behindDoc="0" locked="0" layoutInCell="1" allowOverlap="1" wp14:anchorId="13B38A33" wp14:editId="69C980E5">
            <wp:simplePos x="0" y="0"/>
            <wp:positionH relativeFrom="column">
              <wp:posOffset>2544417</wp:posOffset>
            </wp:positionH>
            <wp:positionV relativeFrom="paragraph">
              <wp:posOffset>202592</wp:posOffset>
            </wp:positionV>
            <wp:extent cx="2854367" cy="1900361"/>
            <wp:effectExtent l="0" t="0" r="3175" b="5080"/>
            <wp:wrapNone/>
            <wp:docPr id="4065" name="Picture 4065"/>
            <wp:cNvGraphicFramePr/>
            <a:graphic xmlns:a="http://schemas.openxmlformats.org/drawingml/2006/main">
              <a:graphicData uri="http://schemas.openxmlformats.org/drawingml/2006/picture">
                <pic:pic xmlns:pic="http://schemas.openxmlformats.org/drawingml/2006/picture">
                  <pic:nvPicPr>
                    <pic:cNvPr id="4065" name="Picture 4065"/>
                    <pic:cNvPicPr/>
                  </pic:nvPicPr>
                  <pic:blipFill>
                    <a:blip r:embed="rId6"/>
                    <a:stretch>
                      <a:fillRect/>
                    </a:stretch>
                  </pic:blipFill>
                  <pic:spPr>
                    <a:xfrm>
                      <a:off x="0" y="0"/>
                      <a:ext cx="2854325" cy="1900333"/>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1312" behindDoc="0" locked="0" layoutInCell="1" allowOverlap="1" wp14:anchorId="7262BE22" wp14:editId="51252299">
            <wp:simplePos x="0" y="0"/>
            <wp:positionH relativeFrom="column">
              <wp:posOffset>15240</wp:posOffset>
            </wp:positionH>
            <wp:positionV relativeFrom="paragraph">
              <wp:posOffset>201930</wp:posOffset>
            </wp:positionV>
            <wp:extent cx="2464435" cy="2059305"/>
            <wp:effectExtent l="0" t="0" r="0" b="0"/>
            <wp:wrapNone/>
            <wp:docPr id="4063" name="Picture 4063"/>
            <wp:cNvGraphicFramePr/>
            <a:graphic xmlns:a="http://schemas.openxmlformats.org/drawingml/2006/main">
              <a:graphicData uri="http://schemas.openxmlformats.org/drawingml/2006/picture">
                <pic:pic xmlns:pic="http://schemas.openxmlformats.org/drawingml/2006/picture">
                  <pic:nvPicPr>
                    <pic:cNvPr id="4063" name="Picture 4063"/>
                    <pic:cNvPicPr/>
                  </pic:nvPicPr>
                  <pic:blipFill>
                    <a:blip r:embed="rId7"/>
                    <a:stretch>
                      <a:fillRect/>
                    </a:stretch>
                  </pic:blipFill>
                  <pic:spPr>
                    <a:xfrm>
                      <a:off x="0" y="0"/>
                      <a:ext cx="2464435" cy="2059305"/>
                    </a:xfrm>
                    <a:prstGeom prst="rect">
                      <a:avLst/>
                    </a:prstGeom>
                  </pic:spPr>
                </pic:pic>
              </a:graphicData>
            </a:graphic>
            <wp14:sizeRelH relativeFrom="margin">
              <wp14:pctWidth>0</wp14:pctWidth>
            </wp14:sizeRelH>
            <wp14:sizeRelV relativeFrom="margin">
              <wp14:pctHeight>0</wp14:pctHeight>
            </wp14:sizeRelV>
          </wp:anchor>
        </w:drawing>
      </w:r>
    </w:p>
    <w:p w:rsidR="00D62936" w:rsidRDefault="00D62936" w:rsidP="007D042D">
      <w:pPr>
        <w:pStyle w:val="ListParagraph"/>
        <w:jc w:val="both"/>
        <w:rPr>
          <w:rFonts w:ascii="Times New Roman" w:hAnsi="Times New Roman" w:cs="Times New Roman"/>
          <w:b/>
          <w:sz w:val="28"/>
          <w:szCs w:val="24"/>
        </w:rPr>
      </w:pPr>
    </w:p>
    <w:p w:rsidR="00107102" w:rsidRDefault="00107102"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r>
        <w:rPr>
          <w:noProof/>
          <w:lang w:eastAsia="en-IN"/>
        </w:rPr>
        <w:drawing>
          <wp:anchor distT="0" distB="0" distL="114300" distR="114300" simplePos="0" relativeHeight="251667456" behindDoc="0" locked="0" layoutInCell="1" allowOverlap="1" wp14:anchorId="11E8BE3C" wp14:editId="28D6BEEB">
            <wp:simplePos x="0" y="0"/>
            <wp:positionH relativeFrom="column">
              <wp:posOffset>2686878</wp:posOffset>
            </wp:positionH>
            <wp:positionV relativeFrom="paragraph">
              <wp:posOffset>156845</wp:posOffset>
            </wp:positionV>
            <wp:extent cx="2822713" cy="1836733"/>
            <wp:effectExtent l="0" t="0" r="0" b="0"/>
            <wp:wrapNone/>
            <wp:docPr id="4074" name="Picture 4074"/>
            <wp:cNvGraphicFramePr/>
            <a:graphic xmlns:a="http://schemas.openxmlformats.org/drawingml/2006/main">
              <a:graphicData uri="http://schemas.openxmlformats.org/drawingml/2006/picture">
                <pic:pic xmlns:pic="http://schemas.openxmlformats.org/drawingml/2006/picture">
                  <pic:nvPicPr>
                    <pic:cNvPr id="4074" name="Picture 4074"/>
                    <pic:cNvPicPr/>
                  </pic:nvPicPr>
                  <pic:blipFill>
                    <a:blip r:embed="rId8"/>
                    <a:stretch>
                      <a:fillRect/>
                    </a:stretch>
                  </pic:blipFill>
                  <pic:spPr>
                    <a:xfrm>
                      <a:off x="0" y="0"/>
                      <a:ext cx="2822713" cy="1836733"/>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5408" behindDoc="0" locked="0" layoutInCell="1" allowOverlap="1" wp14:anchorId="4ACF1705" wp14:editId="05B2FBED">
            <wp:simplePos x="0" y="0"/>
            <wp:positionH relativeFrom="column">
              <wp:posOffset>-71755</wp:posOffset>
            </wp:positionH>
            <wp:positionV relativeFrom="paragraph">
              <wp:posOffset>156210</wp:posOffset>
            </wp:positionV>
            <wp:extent cx="2719070" cy="1645920"/>
            <wp:effectExtent l="0" t="0" r="5080" b="0"/>
            <wp:wrapNone/>
            <wp:docPr id="4072" name="Picture 4072"/>
            <wp:cNvGraphicFramePr/>
            <a:graphic xmlns:a="http://schemas.openxmlformats.org/drawingml/2006/main">
              <a:graphicData uri="http://schemas.openxmlformats.org/drawingml/2006/picture">
                <pic:pic xmlns:pic="http://schemas.openxmlformats.org/drawingml/2006/picture">
                  <pic:nvPicPr>
                    <pic:cNvPr id="4072" name="Picture 4072"/>
                    <pic:cNvPicPr/>
                  </pic:nvPicPr>
                  <pic:blipFill>
                    <a:blip r:embed="rId9"/>
                    <a:stretch>
                      <a:fillRect/>
                    </a:stretch>
                  </pic:blipFill>
                  <pic:spPr>
                    <a:xfrm>
                      <a:off x="0" y="0"/>
                      <a:ext cx="2719070" cy="1645920"/>
                    </a:xfrm>
                    <a:prstGeom prst="rect">
                      <a:avLst/>
                    </a:prstGeom>
                  </pic:spPr>
                </pic:pic>
              </a:graphicData>
            </a:graphic>
            <wp14:sizeRelH relativeFrom="margin">
              <wp14:pctWidth>0</wp14:pctWidth>
            </wp14:sizeRelH>
            <wp14:sizeRelV relativeFrom="margin">
              <wp14:pctHeight>0</wp14:pctHeight>
            </wp14:sizeRelV>
          </wp:anchor>
        </w:drawing>
      </w: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D62936" w:rsidRDefault="00D62936" w:rsidP="007D042D">
      <w:pPr>
        <w:pStyle w:val="ListParagraph"/>
        <w:jc w:val="both"/>
        <w:rPr>
          <w:rFonts w:ascii="Times New Roman" w:hAnsi="Times New Roman" w:cs="Times New Roman"/>
          <w:b/>
          <w:sz w:val="28"/>
          <w:szCs w:val="24"/>
        </w:rPr>
      </w:pPr>
    </w:p>
    <w:p w:rsidR="00107102" w:rsidRDefault="00107102"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pPr>
    </w:p>
    <w:p w:rsidR="00EE5B3B" w:rsidRDefault="00EE5B3B" w:rsidP="007D042D">
      <w:pPr>
        <w:pStyle w:val="ListParagraph"/>
        <w:jc w:val="both"/>
        <w:rPr>
          <w:rFonts w:ascii="Times New Roman" w:hAnsi="Times New Roman" w:cs="Times New Roman"/>
          <w:b/>
          <w:sz w:val="28"/>
          <w:szCs w:val="24"/>
        </w:rPr>
        <w:sectPr w:rsidR="00EE5B3B" w:rsidSect="00107102">
          <w:type w:val="continuous"/>
          <w:pgSz w:w="11906" w:h="16838"/>
          <w:pgMar w:top="1440" w:right="1440" w:bottom="1440" w:left="1440" w:header="708" w:footer="708" w:gutter="0"/>
          <w:cols w:space="708"/>
          <w:docGrid w:linePitch="360"/>
        </w:sectPr>
      </w:pPr>
    </w:p>
    <w:p w:rsidR="00D62936" w:rsidRDefault="00D62936" w:rsidP="007D042D">
      <w:pPr>
        <w:pStyle w:val="ListParagraph"/>
        <w:jc w:val="both"/>
        <w:rPr>
          <w:rFonts w:ascii="Times New Roman" w:hAnsi="Times New Roman" w:cs="Times New Roman"/>
          <w:b/>
          <w:sz w:val="28"/>
          <w:szCs w:val="24"/>
        </w:rPr>
      </w:pPr>
    </w:p>
    <w:p w:rsidR="00D62936" w:rsidRDefault="00D62936" w:rsidP="007D042D">
      <w:pPr>
        <w:pStyle w:val="ListParagraph"/>
        <w:jc w:val="both"/>
        <w:rPr>
          <w:rFonts w:ascii="Times New Roman" w:hAnsi="Times New Roman" w:cs="Times New Roman"/>
          <w:b/>
          <w:sz w:val="28"/>
          <w:szCs w:val="24"/>
        </w:rPr>
      </w:pPr>
      <w:r>
        <w:rPr>
          <w:rFonts w:ascii="Times New Roman" w:hAnsi="Times New Roman" w:cs="Times New Roman"/>
          <w:b/>
          <w:sz w:val="28"/>
          <w:szCs w:val="24"/>
        </w:rPr>
        <w:t>CONCLUSION:</w:t>
      </w:r>
    </w:p>
    <w:p w:rsidR="00D62936" w:rsidRPr="00D62936" w:rsidRDefault="00D62936" w:rsidP="00D62936">
      <w:pPr>
        <w:pStyle w:val="ListParagraph"/>
        <w:jc w:val="both"/>
        <w:rPr>
          <w:rFonts w:ascii="Times New Roman" w:hAnsi="Times New Roman" w:cs="Times New Roman"/>
          <w:sz w:val="24"/>
          <w:szCs w:val="24"/>
        </w:rPr>
      </w:pPr>
      <w:r w:rsidRPr="00D62936">
        <w:rPr>
          <w:rFonts w:ascii="Times New Roman" w:hAnsi="Times New Roman" w:cs="Times New Roman"/>
          <w:sz w:val="24"/>
          <w:szCs w:val="24"/>
        </w:rPr>
        <w:t xml:space="preserve">To safeguard the integrity of cloud storage systems, we provide in this study a huge universe searchable encryption technique that implements regular language encryption and DFA search functionality. The cloud service provider might check to see if the DFA encoded in the provided search token accepts the encrypted regular language in the encrypted </w:t>
      </w:r>
      <w:proofErr w:type="spellStart"/>
      <w:r w:rsidRPr="00D62936">
        <w:rPr>
          <w:rFonts w:ascii="Times New Roman" w:hAnsi="Times New Roman" w:cs="Times New Roman"/>
          <w:sz w:val="24"/>
          <w:szCs w:val="24"/>
        </w:rPr>
        <w:t>ciphertext</w:t>
      </w:r>
      <w:proofErr w:type="spellEnd"/>
      <w:r w:rsidRPr="00D62936">
        <w:rPr>
          <w:rFonts w:ascii="Times New Roman" w:hAnsi="Times New Roman" w:cs="Times New Roman"/>
          <w:sz w:val="24"/>
          <w:szCs w:val="24"/>
        </w:rPr>
        <w:t>. No normal language or DFA plaintext will ever be transmitted in the test method to the cloud server. Additionally, we proposed a physical structure that used efficient token generation and encryption techniques.</w:t>
      </w:r>
    </w:p>
    <w:p w:rsidR="00D62936" w:rsidRPr="00D62936" w:rsidRDefault="00D62936" w:rsidP="00D62936">
      <w:pPr>
        <w:pStyle w:val="ListParagraph"/>
        <w:jc w:val="both"/>
        <w:rPr>
          <w:rFonts w:ascii="Times New Roman" w:hAnsi="Times New Roman" w:cs="Times New Roman"/>
          <w:sz w:val="24"/>
          <w:szCs w:val="24"/>
        </w:rPr>
      </w:pPr>
      <w:r w:rsidRPr="00D62936">
        <w:rPr>
          <w:rFonts w:ascii="Times New Roman" w:hAnsi="Times New Roman" w:cs="Times New Roman"/>
          <w:sz w:val="24"/>
          <w:szCs w:val="24"/>
        </w:rPr>
        <w:lastRenderedPageBreak/>
        <w:t>An illustration of how the system functions is provided. The suggested approach is proven in the standard model to be with a confidentiality and indistinguishable from KGA.</w:t>
      </w:r>
    </w:p>
    <w:p w:rsidR="00D62936" w:rsidRPr="00D62936" w:rsidRDefault="00D62936" w:rsidP="00D62936">
      <w:pPr>
        <w:pStyle w:val="ListParagraph"/>
        <w:jc w:val="both"/>
        <w:rPr>
          <w:rFonts w:ascii="Times New Roman" w:hAnsi="Times New Roman" w:cs="Times New Roman"/>
          <w:sz w:val="24"/>
          <w:szCs w:val="24"/>
        </w:rPr>
      </w:pPr>
      <w:r w:rsidRPr="00D62936">
        <w:rPr>
          <w:rFonts w:ascii="Times New Roman" w:hAnsi="Times New Roman" w:cs="Times New Roman"/>
          <w:sz w:val="24"/>
          <w:szCs w:val="24"/>
        </w:rPr>
        <w:t>Low transmission and calculation overhead is confirmed by comparison and experiment results.</w:t>
      </w:r>
    </w:p>
    <w:p w:rsidR="00D62936" w:rsidRDefault="00D62936" w:rsidP="007D042D">
      <w:pPr>
        <w:pStyle w:val="ListParagraph"/>
        <w:jc w:val="both"/>
        <w:rPr>
          <w:rFonts w:ascii="Times New Roman" w:hAnsi="Times New Roman" w:cs="Times New Roman"/>
          <w:b/>
          <w:sz w:val="28"/>
          <w:szCs w:val="24"/>
        </w:rPr>
      </w:pPr>
    </w:p>
    <w:p w:rsidR="00D62936" w:rsidRDefault="00D62936" w:rsidP="007D042D">
      <w:pPr>
        <w:pStyle w:val="ListParagraph"/>
        <w:jc w:val="both"/>
        <w:rPr>
          <w:rFonts w:ascii="Times New Roman" w:hAnsi="Times New Roman" w:cs="Times New Roman"/>
          <w:b/>
          <w:sz w:val="28"/>
        </w:rPr>
      </w:pPr>
      <w:r w:rsidRPr="00D62936">
        <w:rPr>
          <w:rFonts w:ascii="Times New Roman" w:hAnsi="Times New Roman" w:cs="Times New Roman"/>
          <w:b/>
          <w:sz w:val="28"/>
        </w:rPr>
        <w:t>REFERENCES:</w:t>
      </w:r>
    </w:p>
    <w:p w:rsidR="00F57053" w:rsidRDefault="00F57053" w:rsidP="007D042D">
      <w:pPr>
        <w:pStyle w:val="ListParagraph"/>
        <w:jc w:val="both"/>
        <w:sectPr w:rsidR="00F57053" w:rsidSect="00E84F23">
          <w:type w:val="continuous"/>
          <w:pgSz w:w="11906" w:h="16838"/>
          <w:pgMar w:top="1440" w:right="1440" w:bottom="1440" w:left="1440" w:header="708" w:footer="708" w:gutter="0"/>
          <w:cols w:space="708"/>
          <w:docGrid w:linePitch="360"/>
        </w:sectPr>
      </w:pP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lastRenderedPageBreak/>
        <w:t xml:space="preserve">[1] </w:t>
      </w:r>
      <w:proofErr w:type="spellStart"/>
      <w:r w:rsidRPr="00562BB7">
        <w:rPr>
          <w:rFonts w:ascii="Times New Roman" w:hAnsi="Times New Roman" w:cs="Times New Roman"/>
          <w:sz w:val="24"/>
        </w:rPr>
        <w:t>Erl</w:t>
      </w:r>
      <w:proofErr w:type="spellEnd"/>
      <w:r w:rsidRPr="00562BB7">
        <w:rPr>
          <w:rFonts w:ascii="Times New Roman" w:hAnsi="Times New Roman" w:cs="Times New Roman"/>
          <w:sz w:val="24"/>
        </w:rPr>
        <w:t xml:space="preserve"> T, Cope R, </w:t>
      </w:r>
      <w:proofErr w:type="spellStart"/>
      <w:r w:rsidRPr="00562BB7">
        <w:rPr>
          <w:rFonts w:ascii="Times New Roman" w:hAnsi="Times New Roman" w:cs="Times New Roman"/>
          <w:sz w:val="24"/>
        </w:rPr>
        <w:t>Naserpour</w:t>
      </w:r>
      <w:proofErr w:type="spellEnd"/>
      <w:r w:rsidRPr="00562BB7">
        <w:rPr>
          <w:rFonts w:ascii="Times New Roman" w:hAnsi="Times New Roman" w:cs="Times New Roman"/>
          <w:sz w:val="24"/>
        </w:rPr>
        <w:t xml:space="preserve"> A. Cloud computing design </w:t>
      </w:r>
      <w:proofErr w:type="gramStart"/>
      <w:r w:rsidRPr="00562BB7">
        <w:rPr>
          <w:rFonts w:ascii="Times New Roman" w:hAnsi="Times New Roman" w:cs="Times New Roman"/>
          <w:sz w:val="24"/>
        </w:rPr>
        <w:t>patterns[</w:t>
      </w:r>
      <w:proofErr w:type="gramEnd"/>
      <w:r w:rsidRPr="00562BB7">
        <w:rPr>
          <w:rFonts w:ascii="Times New Roman" w:hAnsi="Times New Roman" w:cs="Times New Roman"/>
          <w:sz w:val="24"/>
        </w:rPr>
        <w:t xml:space="preserve">M]. </w:t>
      </w:r>
      <w:proofErr w:type="gramStart"/>
      <w:r w:rsidRPr="00562BB7">
        <w:rPr>
          <w:rFonts w:ascii="Times New Roman" w:hAnsi="Times New Roman" w:cs="Times New Roman"/>
          <w:sz w:val="24"/>
        </w:rPr>
        <w:t>Prentice Hall Press, 2015.</w:t>
      </w:r>
      <w:proofErr w:type="gramEnd"/>
      <w:r w:rsidRPr="00562BB7">
        <w:rPr>
          <w:rFonts w:ascii="Times New Roman" w:hAnsi="Times New Roman" w:cs="Times New Roman"/>
          <w:sz w:val="24"/>
        </w:rPr>
        <w:t xml:space="preserve">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[2] Li Z, Dai Y, Chen G, et al. Toward network-level efficiency for cloud storage </w:t>
      </w:r>
      <w:proofErr w:type="gramStart"/>
      <w:r w:rsidRPr="00562BB7">
        <w:rPr>
          <w:rFonts w:ascii="Times New Roman" w:hAnsi="Times New Roman" w:cs="Times New Roman"/>
          <w:sz w:val="24"/>
        </w:rPr>
        <w:t>services[</w:t>
      </w:r>
      <w:proofErr w:type="gramEnd"/>
      <w:r w:rsidRPr="00562BB7">
        <w:rPr>
          <w:rFonts w:ascii="Times New Roman" w:hAnsi="Times New Roman" w:cs="Times New Roman"/>
          <w:sz w:val="24"/>
        </w:rPr>
        <w:t xml:space="preserve">M]//Content Distribution for Mobile Internet: A Cloud-based Approach. Springer Singapore, 2016: 167-196.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[3] </w:t>
      </w:r>
      <w:proofErr w:type="spellStart"/>
      <w:r w:rsidRPr="00562BB7">
        <w:rPr>
          <w:rFonts w:ascii="Times New Roman" w:hAnsi="Times New Roman" w:cs="Times New Roman"/>
          <w:sz w:val="24"/>
        </w:rPr>
        <w:t>Sookhak</w:t>
      </w:r>
      <w:proofErr w:type="spellEnd"/>
      <w:r w:rsidRPr="00562BB7">
        <w:rPr>
          <w:rFonts w:ascii="Times New Roman" w:hAnsi="Times New Roman" w:cs="Times New Roman"/>
          <w:sz w:val="24"/>
        </w:rPr>
        <w:t xml:space="preserve"> M, </w:t>
      </w:r>
      <w:proofErr w:type="spellStart"/>
      <w:r w:rsidRPr="00562BB7">
        <w:rPr>
          <w:rFonts w:ascii="Times New Roman" w:hAnsi="Times New Roman" w:cs="Times New Roman"/>
          <w:sz w:val="24"/>
        </w:rPr>
        <w:t>Gani</w:t>
      </w:r>
      <w:proofErr w:type="spellEnd"/>
      <w:r w:rsidRPr="00562BB7">
        <w:rPr>
          <w:rFonts w:ascii="Times New Roman" w:hAnsi="Times New Roman" w:cs="Times New Roman"/>
          <w:sz w:val="24"/>
        </w:rPr>
        <w:t xml:space="preserve"> A, Khan M K, et al. Dynamic remote data auditing for securing big data storage in cloud computing[J]. Information Sciences, 2017, 380: 101-116.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[4] Zhang Q, Yang L T, Chen Z, Li P. Privacy-preserving </w:t>
      </w:r>
      <w:proofErr w:type="spellStart"/>
      <w:r w:rsidRPr="00562BB7">
        <w:rPr>
          <w:rFonts w:ascii="Times New Roman" w:hAnsi="Times New Roman" w:cs="Times New Roman"/>
          <w:sz w:val="24"/>
        </w:rPr>
        <w:t>doubleprojection</w:t>
      </w:r>
      <w:proofErr w:type="spellEnd"/>
      <w:r w:rsidRPr="00562BB7">
        <w:rPr>
          <w:rFonts w:ascii="Times New Roman" w:hAnsi="Times New Roman" w:cs="Times New Roman"/>
          <w:sz w:val="24"/>
        </w:rPr>
        <w:t xml:space="preserve"> deep computation model with crowdsourcing on cloud for big data feature </w:t>
      </w:r>
      <w:proofErr w:type="gramStart"/>
      <w:r w:rsidRPr="00562BB7">
        <w:rPr>
          <w:rFonts w:ascii="Times New Roman" w:hAnsi="Times New Roman" w:cs="Times New Roman"/>
          <w:sz w:val="24"/>
        </w:rPr>
        <w:t>learning[</w:t>
      </w:r>
      <w:proofErr w:type="gramEnd"/>
      <w:r w:rsidRPr="00562BB7">
        <w:rPr>
          <w:rFonts w:ascii="Times New Roman" w:hAnsi="Times New Roman" w:cs="Times New Roman"/>
          <w:sz w:val="24"/>
        </w:rPr>
        <w:t>J]. IEEE Internet of Things Journal, 2017, DOI: 10.1109/JIOT.2017.2732735.</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[5] Zhang Q, Yang L T, Chen Z, Li P. PPHOPCM: Privacy-preserving High-order </w:t>
      </w:r>
      <w:proofErr w:type="spellStart"/>
      <w:r w:rsidRPr="00562BB7">
        <w:rPr>
          <w:rFonts w:ascii="Times New Roman" w:hAnsi="Times New Roman" w:cs="Times New Roman"/>
          <w:sz w:val="24"/>
        </w:rPr>
        <w:t>Possibilistic</w:t>
      </w:r>
      <w:proofErr w:type="spellEnd"/>
      <w:r w:rsidRPr="00562BB7">
        <w:rPr>
          <w:rFonts w:ascii="Times New Roman" w:hAnsi="Times New Roman" w:cs="Times New Roman"/>
          <w:sz w:val="24"/>
        </w:rPr>
        <w:t xml:space="preserve"> c-Means Algorithm for Big Data Clustering with Cloud </w:t>
      </w:r>
      <w:proofErr w:type="gramStart"/>
      <w:r w:rsidRPr="00562BB7">
        <w:rPr>
          <w:rFonts w:ascii="Times New Roman" w:hAnsi="Times New Roman" w:cs="Times New Roman"/>
          <w:sz w:val="24"/>
        </w:rPr>
        <w:t>Computing[</w:t>
      </w:r>
      <w:proofErr w:type="gramEnd"/>
      <w:r w:rsidRPr="00562BB7">
        <w:rPr>
          <w:rFonts w:ascii="Times New Roman" w:hAnsi="Times New Roman" w:cs="Times New Roman"/>
          <w:sz w:val="24"/>
        </w:rPr>
        <w:t xml:space="preserve">J]. IEEE Transactions on Big Data, 2017, DOI: 10.1109/TBDATA.2017.2701816.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[6] Liu J K, Liang K, </w:t>
      </w:r>
      <w:proofErr w:type="spellStart"/>
      <w:r w:rsidRPr="00562BB7">
        <w:rPr>
          <w:rFonts w:ascii="Times New Roman" w:hAnsi="Times New Roman" w:cs="Times New Roman"/>
          <w:sz w:val="24"/>
        </w:rPr>
        <w:t>Susilo</w:t>
      </w:r>
      <w:proofErr w:type="spellEnd"/>
      <w:r w:rsidRPr="00562BB7">
        <w:rPr>
          <w:rFonts w:ascii="Times New Roman" w:hAnsi="Times New Roman" w:cs="Times New Roman"/>
          <w:sz w:val="24"/>
        </w:rPr>
        <w:t xml:space="preserve"> W, et al. Two-factor data security protection mechanism for cloud </w:t>
      </w:r>
      <w:r w:rsidRPr="00562BB7">
        <w:rPr>
          <w:rFonts w:ascii="Times New Roman" w:hAnsi="Times New Roman" w:cs="Times New Roman"/>
          <w:sz w:val="24"/>
        </w:rPr>
        <w:lastRenderedPageBreak/>
        <w:t xml:space="preserve">storage system[J]. IEEE Transactions on Computers, 2016, 65(6): 1992-2004.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[7] </w:t>
      </w:r>
      <w:proofErr w:type="spellStart"/>
      <w:r w:rsidRPr="00562BB7">
        <w:rPr>
          <w:rFonts w:ascii="Times New Roman" w:hAnsi="Times New Roman" w:cs="Times New Roman"/>
          <w:sz w:val="24"/>
        </w:rPr>
        <w:t>Boneh</w:t>
      </w:r>
      <w:proofErr w:type="spellEnd"/>
      <w:r w:rsidRPr="00562BB7">
        <w:rPr>
          <w:rFonts w:ascii="Times New Roman" w:hAnsi="Times New Roman" w:cs="Times New Roman"/>
          <w:sz w:val="24"/>
        </w:rPr>
        <w:t xml:space="preserve"> D, Waters B. Conjunctive, subset, and range queries on encrypted data[C]//Theory of Cryptography Conference. Springer Berlin Heidelberg, 2007: 535-554. </w:t>
      </w:r>
    </w:p>
    <w:p w:rsidR="00D62936" w:rsidRPr="00562BB7" w:rsidRDefault="00D62936" w:rsidP="007D042D">
      <w:pPr>
        <w:pStyle w:val="ListParagraph"/>
        <w:jc w:val="both"/>
        <w:rPr>
          <w:rFonts w:ascii="Times New Roman" w:hAnsi="Times New Roman" w:cs="Times New Roman"/>
          <w:sz w:val="24"/>
        </w:rPr>
      </w:pPr>
      <w:proofErr w:type="gramStart"/>
      <w:r w:rsidRPr="00562BB7">
        <w:rPr>
          <w:rFonts w:ascii="Times New Roman" w:hAnsi="Times New Roman" w:cs="Times New Roman"/>
          <w:sz w:val="24"/>
        </w:rPr>
        <w:t xml:space="preserve">[8] Q. Zheng, S. Xu, and G. </w:t>
      </w:r>
      <w:proofErr w:type="spellStart"/>
      <w:r w:rsidRPr="00562BB7">
        <w:rPr>
          <w:rFonts w:ascii="Times New Roman" w:hAnsi="Times New Roman" w:cs="Times New Roman"/>
          <w:sz w:val="24"/>
        </w:rPr>
        <w:t>Ateniese</w:t>
      </w:r>
      <w:proofErr w:type="spellEnd"/>
      <w:r w:rsidRPr="00562BB7">
        <w:rPr>
          <w:rFonts w:ascii="Times New Roman" w:hAnsi="Times New Roman" w:cs="Times New Roman"/>
          <w:sz w:val="24"/>
        </w:rPr>
        <w:t>.</w:t>
      </w:r>
      <w:proofErr w:type="gramEnd"/>
      <w:r w:rsidRPr="00562BB7">
        <w:rPr>
          <w:rFonts w:ascii="Times New Roman" w:hAnsi="Times New Roman" w:cs="Times New Roman"/>
          <w:sz w:val="24"/>
        </w:rPr>
        <w:t xml:space="preserve"> VABKS: verifiable attribute-based keyword search over outsourced encrypted data. </w:t>
      </w:r>
      <w:proofErr w:type="gramStart"/>
      <w:r w:rsidRPr="00562BB7">
        <w:rPr>
          <w:rFonts w:ascii="Times New Roman" w:hAnsi="Times New Roman" w:cs="Times New Roman"/>
          <w:sz w:val="24"/>
        </w:rPr>
        <w:t>In INFOCOM, pp. 522C530.</w:t>
      </w:r>
      <w:proofErr w:type="gram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IEEE, 2014.</w:t>
      </w:r>
      <w:proofErr w:type="gramEnd"/>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[9] Liang K, Huang X, </w:t>
      </w:r>
      <w:proofErr w:type="spellStart"/>
      <w:r w:rsidRPr="00562BB7">
        <w:rPr>
          <w:rFonts w:ascii="Times New Roman" w:hAnsi="Times New Roman" w:cs="Times New Roman"/>
          <w:sz w:val="24"/>
        </w:rPr>
        <w:t>Guo</w:t>
      </w:r>
      <w:proofErr w:type="spellEnd"/>
      <w:r w:rsidRPr="00562BB7">
        <w:rPr>
          <w:rFonts w:ascii="Times New Roman" w:hAnsi="Times New Roman" w:cs="Times New Roman"/>
          <w:sz w:val="24"/>
        </w:rPr>
        <w:t xml:space="preserve"> F, et al. Privacy-Preserving and Regular Language Search Over Encrypted Cloud Data[J]. IEEE Transactions on Information Forensics and Security, 2016, 11(10): 2365-2376.</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[10] Chang V, Ramachandran M. </w:t>
      </w:r>
      <w:proofErr w:type="gramStart"/>
      <w:r w:rsidRPr="00562BB7">
        <w:rPr>
          <w:rFonts w:ascii="Times New Roman" w:hAnsi="Times New Roman" w:cs="Times New Roman"/>
          <w:sz w:val="24"/>
        </w:rPr>
        <w:t>Towards</w:t>
      </w:r>
      <w:proofErr w:type="gramEnd"/>
      <w:r w:rsidRPr="00562BB7">
        <w:rPr>
          <w:rFonts w:ascii="Times New Roman" w:hAnsi="Times New Roman" w:cs="Times New Roman"/>
          <w:sz w:val="24"/>
        </w:rPr>
        <w:t xml:space="preserve"> achieving data security with the cloud computing adoption framework [J]. IEEE Transactions on Services Computing, 2016, 9(1): 138-151.</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[11] Zheng X H, Chen N, Chen Z, et al. Mobile cloud based framework for remote-resident multimedia discovery and access[J]. Journal of Internet Technology, 2014, 15(6): 1043-1050. [12] Chang V, </w:t>
      </w:r>
      <w:proofErr w:type="spellStart"/>
      <w:r w:rsidRPr="00562BB7">
        <w:rPr>
          <w:rFonts w:ascii="Times New Roman" w:hAnsi="Times New Roman" w:cs="Times New Roman"/>
          <w:sz w:val="24"/>
        </w:rPr>
        <w:t>Kuo</w:t>
      </w:r>
      <w:proofErr w:type="spellEnd"/>
      <w:r w:rsidRPr="00562BB7">
        <w:rPr>
          <w:rFonts w:ascii="Times New Roman" w:hAnsi="Times New Roman" w:cs="Times New Roman"/>
          <w:sz w:val="24"/>
        </w:rPr>
        <w:t xml:space="preserve"> Y H, </w:t>
      </w:r>
      <w:proofErr w:type="gramStart"/>
      <w:r w:rsidRPr="00562BB7">
        <w:rPr>
          <w:rFonts w:ascii="Times New Roman" w:hAnsi="Times New Roman" w:cs="Times New Roman"/>
          <w:sz w:val="24"/>
        </w:rPr>
        <w:t>Ramachandran</w:t>
      </w:r>
      <w:proofErr w:type="gramEnd"/>
      <w:r w:rsidRPr="00562BB7">
        <w:rPr>
          <w:rFonts w:ascii="Times New Roman" w:hAnsi="Times New Roman" w:cs="Times New Roman"/>
          <w:sz w:val="24"/>
        </w:rPr>
        <w:t xml:space="preserve"> M. Cloud computing adoption framework: A </w:t>
      </w:r>
      <w:r w:rsidRPr="00562BB7">
        <w:rPr>
          <w:rFonts w:ascii="Times New Roman" w:hAnsi="Times New Roman" w:cs="Times New Roman"/>
          <w:sz w:val="24"/>
        </w:rPr>
        <w:lastRenderedPageBreak/>
        <w:t xml:space="preserve">security framework for business clouds [J]. Future Generation Computer Systems, 2016, 57: 24-41. [13] </w:t>
      </w:r>
      <w:proofErr w:type="spellStart"/>
      <w:r w:rsidRPr="00562BB7">
        <w:rPr>
          <w:rFonts w:ascii="Times New Roman" w:hAnsi="Times New Roman" w:cs="Times New Roman"/>
          <w:sz w:val="24"/>
        </w:rPr>
        <w:t>Barsoum</w:t>
      </w:r>
      <w:proofErr w:type="spellEnd"/>
      <w:r w:rsidRPr="00562BB7">
        <w:rPr>
          <w:rFonts w:ascii="Times New Roman" w:hAnsi="Times New Roman" w:cs="Times New Roman"/>
          <w:sz w:val="24"/>
        </w:rPr>
        <w:t xml:space="preserve"> A. Provable data possession in single cloud server: A survey, classification and comparative </w:t>
      </w:r>
      <w:proofErr w:type="gramStart"/>
      <w:r w:rsidRPr="00562BB7">
        <w:rPr>
          <w:rFonts w:ascii="Times New Roman" w:hAnsi="Times New Roman" w:cs="Times New Roman"/>
          <w:sz w:val="24"/>
        </w:rPr>
        <w:t>study[</w:t>
      </w:r>
      <w:proofErr w:type="gramEnd"/>
      <w:r w:rsidRPr="00562BB7">
        <w:rPr>
          <w:rFonts w:ascii="Times New Roman" w:hAnsi="Times New Roman" w:cs="Times New Roman"/>
          <w:sz w:val="24"/>
        </w:rPr>
        <w:t xml:space="preserve">J]. </w:t>
      </w:r>
      <w:proofErr w:type="gramStart"/>
      <w:r w:rsidRPr="00562BB7">
        <w:rPr>
          <w:rFonts w:ascii="Times New Roman" w:hAnsi="Times New Roman" w:cs="Times New Roman"/>
          <w:sz w:val="24"/>
        </w:rPr>
        <w:t>International Journal of Computer Applications, 2015, 123(9).</w:t>
      </w:r>
      <w:proofErr w:type="gramEnd"/>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[14] Wang H. Identity-based distributed provable data possession in </w:t>
      </w:r>
      <w:proofErr w:type="spellStart"/>
      <w:r w:rsidRPr="00562BB7">
        <w:rPr>
          <w:rFonts w:ascii="Times New Roman" w:hAnsi="Times New Roman" w:cs="Times New Roman"/>
          <w:sz w:val="24"/>
        </w:rPr>
        <w:t>multicloud</w:t>
      </w:r>
      <w:proofErr w:type="spell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storage[</w:t>
      </w:r>
      <w:proofErr w:type="gramEnd"/>
      <w:r w:rsidRPr="00562BB7">
        <w:rPr>
          <w:rFonts w:ascii="Times New Roman" w:hAnsi="Times New Roman" w:cs="Times New Roman"/>
          <w:sz w:val="24"/>
        </w:rPr>
        <w:t>J]. IEEE Transactions on Services Computing, 2015, 8(2): 328-340.</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[15] J, Tan X, Chen X, et al. </w:t>
      </w:r>
      <w:proofErr w:type="spellStart"/>
      <w:r w:rsidRPr="00562BB7">
        <w:rPr>
          <w:rFonts w:ascii="Times New Roman" w:hAnsi="Times New Roman" w:cs="Times New Roman"/>
          <w:sz w:val="24"/>
        </w:rPr>
        <w:t>Opor</w:t>
      </w:r>
      <w:proofErr w:type="spellEnd"/>
      <w:r w:rsidRPr="00562BB7">
        <w:rPr>
          <w:rFonts w:ascii="Times New Roman" w:hAnsi="Times New Roman" w:cs="Times New Roman"/>
          <w:sz w:val="24"/>
        </w:rPr>
        <w:t xml:space="preserve">: Enabling proof of </w:t>
      </w:r>
      <w:proofErr w:type="spellStart"/>
      <w:r w:rsidRPr="00562BB7">
        <w:rPr>
          <w:rFonts w:ascii="Times New Roman" w:hAnsi="Times New Roman" w:cs="Times New Roman"/>
          <w:sz w:val="24"/>
        </w:rPr>
        <w:t>retrievability</w:t>
      </w:r>
      <w:proofErr w:type="spellEnd"/>
      <w:r w:rsidRPr="00562BB7">
        <w:rPr>
          <w:rFonts w:ascii="Times New Roman" w:hAnsi="Times New Roman" w:cs="Times New Roman"/>
          <w:sz w:val="24"/>
        </w:rPr>
        <w:t xml:space="preserve"> in cloud computing with resource-constrained </w:t>
      </w:r>
      <w:proofErr w:type="gramStart"/>
      <w:r w:rsidRPr="00562BB7">
        <w:rPr>
          <w:rFonts w:ascii="Times New Roman" w:hAnsi="Times New Roman" w:cs="Times New Roman"/>
          <w:sz w:val="24"/>
        </w:rPr>
        <w:t>devices[</w:t>
      </w:r>
      <w:proofErr w:type="gramEnd"/>
      <w:r w:rsidRPr="00562BB7">
        <w:rPr>
          <w:rFonts w:ascii="Times New Roman" w:hAnsi="Times New Roman" w:cs="Times New Roman"/>
          <w:sz w:val="24"/>
        </w:rPr>
        <w:t xml:space="preserve">J]. IEEE Transactions on cloud computing, 2015, 3(2): 195-205. [16] Tiwari D, </w:t>
      </w:r>
      <w:proofErr w:type="spellStart"/>
      <w:r w:rsidRPr="00562BB7">
        <w:rPr>
          <w:rFonts w:ascii="Times New Roman" w:hAnsi="Times New Roman" w:cs="Times New Roman"/>
          <w:sz w:val="24"/>
        </w:rPr>
        <w:t>Gangadharan</w:t>
      </w:r>
      <w:proofErr w:type="spellEnd"/>
      <w:r w:rsidRPr="00562BB7">
        <w:rPr>
          <w:rFonts w:ascii="Times New Roman" w:hAnsi="Times New Roman" w:cs="Times New Roman"/>
          <w:sz w:val="24"/>
        </w:rPr>
        <w:t xml:space="preserve"> G R. A novel secure cloud storage architecture combining proof of </w:t>
      </w:r>
      <w:proofErr w:type="spellStart"/>
      <w:r w:rsidRPr="00562BB7">
        <w:rPr>
          <w:rFonts w:ascii="Times New Roman" w:hAnsi="Times New Roman" w:cs="Times New Roman"/>
          <w:sz w:val="24"/>
        </w:rPr>
        <w:t>retrievability</w:t>
      </w:r>
      <w:proofErr w:type="spellEnd"/>
      <w:r w:rsidRPr="00562BB7">
        <w:rPr>
          <w:rFonts w:ascii="Times New Roman" w:hAnsi="Times New Roman" w:cs="Times New Roman"/>
          <w:sz w:val="24"/>
        </w:rPr>
        <w:t xml:space="preserve"> and revocation[C]//Advances in Computing, Communications and Informatics (ICACCI), 2015 International Conference on. IEEE, 2015: 438-445.</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[17] </w:t>
      </w:r>
      <w:proofErr w:type="spellStart"/>
      <w:r w:rsidRPr="00562BB7">
        <w:rPr>
          <w:rFonts w:ascii="Times New Roman" w:hAnsi="Times New Roman" w:cs="Times New Roman"/>
          <w:sz w:val="24"/>
        </w:rPr>
        <w:t>Omote</w:t>
      </w:r>
      <w:proofErr w:type="spellEnd"/>
      <w:r w:rsidRPr="00562BB7">
        <w:rPr>
          <w:rFonts w:ascii="Times New Roman" w:hAnsi="Times New Roman" w:cs="Times New Roman"/>
          <w:sz w:val="24"/>
        </w:rPr>
        <w:t xml:space="preserve"> K, Thao T P. MD-POR: multisource and direct repair for network coding-based proof of </w:t>
      </w:r>
      <w:proofErr w:type="spellStart"/>
      <w:proofErr w:type="gramStart"/>
      <w:r w:rsidRPr="00562BB7">
        <w:rPr>
          <w:rFonts w:ascii="Times New Roman" w:hAnsi="Times New Roman" w:cs="Times New Roman"/>
          <w:sz w:val="24"/>
        </w:rPr>
        <w:lastRenderedPageBreak/>
        <w:t>retrievability</w:t>
      </w:r>
      <w:proofErr w:type="spellEnd"/>
      <w:r w:rsidRPr="00562BB7">
        <w:rPr>
          <w:rFonts w:ascii="Times New Roman" w:hAnsi="Times New Roman" w:cs="Times New Roman"/>
          <w:sz w:val="24"/>
        </w:rPr>
        <w:t>[</w:t>
      </w:r>
      <w:proofErr w:type="gramEnd"/>
      <w:r w:rsidRPr="00562BB7">
        <w:rPr>
          <w:rFonts w:ascii="Times New Roman" w:hAnsi="Times New Roman" w:cs="Times New Roman"/>
          <w:sz w:val="24"/>
        </w:rPr>
        <w:t xml:space="preserve">J]. International Journal of Distributed Sensor Networks, 2015, 2015: 3.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[18] Hopcroft JE, </w:t>
      </w:r>
      <w:proofErr w:type="spellStart"/>
      <w:r w:rsidRPr="00562BB7">
        <w:rPr>
          <w:rFonts w:ascii="Times New Roman" w:hAnsi="Times New Roman" w:cs="Times New Roman"/>
          <w:sz w:val="24"/>
        </w:rPr>
        <w:t>Motwani</w:t>
      </w:r>
      <w:proofErr w:type="spellEnd"/>
      <w:r w:rsidRPr="00562BB7">
        <w:rPr>
          <w:rFonts w:ascii="Times New Roman" w:hAnsi="Times New Roman" w:cs="Times New Roman"/>
          <w:sz w:val="24"/>
        </w:rPr>
        <w:t xml:space="preserve"> R, Ullman JD. </w:t>
      </w:r>
      <w:proofErr w:type="gramStart"/>
      <w:r w:rsidRPr="00562BB7">
        <w:rPr>
          <w:rFonts w:ascii="Times New Roman" w:hAnsi="Times New Roman" w:cs="Times New Roman"/>
          <w:sz w:val="24"/>
        </w:rPr>
        <w:t>Automata theory, languages, and computation.</w:t>
      </w:r>
      <w:proofErr w:type="gram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International Edition 24 (2006).</w:t>
      </w:r>
      <w:proofErr w:type="gramEnd"/>
      <w:r w:rsidRPr="00562BB7">
        <w:rPr>
          <w:rFonts w:ascii="Times New Roman" w:hAnsi="Times New Roman" w:cs="Times New Roman"/>
          <w:sz w:val="24"/>
        </w:rPr>
        <w:t xml:space="preserve">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[19] Lucas SM, Reynolds TJ. </w:t>
      </w:r>
      <w:proofErr w:type="gramStart"/>
      <w:r w:rsidRPr="00562BB7">
        <w:rPr>
          <w:rFonts w:ascii="Times New Roman" w:hAnsi="Times New Roman" w:cs="Times New Roman"/>
          <w:sz w:val="24"/>
        </w:rPr>
        <w:t xml:space="preserve">Learning deterministic finite automata with a smart state </w:t>
      </w:r>
      <w:proofErr w:type="spellStart"/>
      <w:r w:rsidRPr="00562BB7">
        <w:rPr>
          <w:rFonts w:ascii="Times New Roman" w:hAnsi="Times New Roman" w:cs="Times New Roman"/>
          <w:sz w:val="24"/>
        </w:rPr>
        <w:t>labeling</w:t>
      </w:r>
      <w:proofErr w:type="spellEnd"/>
      <w:r w:rsidRPr="00562BB7">
        <w:rPr>
          <w:rFonts w:ascii="Times New Roman" w:hAnsi="Times New Roman" w:cs="Times New Roman"/>
          <w:sz w:val="24"/>
        </w:rPr>
        <w:t xml:space="preserve"> evolutionary algorithm.</w:t>
      </w:r>
      <w:proofErr w:type="gram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IEEE Transactions on Pattern Analysis and Machine Intelligence.</w:t>
      </w:r>
      <w:proofErr w:type="gramEnd"/>
      <w:r w:rsidRPr="00562BB7">
        <w:rPr>
          <w:rFonts w:ascii="Times New Roman" w:hAnsi="Times New Roman" w:cs="Times New Roman"/>
          <w:sz w:val="24"/>
        </w:rPr>
        <w:t xml:space="preserve"> 2005 Jul</w:t>
      </w:r>
      <w:proofErr w:type="gramStart"/>
      <w:r w:rsidRPr="00562BB7">
        <w:rPr>
          <w:rFonts w:ascii="Times New Roman" w:hAnsi="Times New Roman" w:cs="Times New Roman"/>
          <w:sz w:val="24"/>
        </w:rPr>
        <w:t>;27</w:t>
      </w:r>
      <w:proofErr w:type="gramEnd"/>
      <w:r w:rsidRPr="00562BB7">
        <w:rPr>
          <w:rFonts w:ascii="Times New Roman" w:hAnsi="Times New Roman" w:cs="Times New Roman"/>
          <w:sz w:val="24"/>
        </w:rPr>
        <w:t xml:space="preserve">(7):1063-74.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[20] Kobayashi K, </w:t>
      </w:r>
      <w:proofErr w:type="spellStart"/>
      <w:r w:rsidRPr="00562BB7">
        <w:rPr>
          <w:rFonts w:ascii="Times New Roman" w:hAnsi="Times New Roman" w:cs="Times New Roman"/>
          <w:sz w:val="24"/>
        </w:rPr>
        <w:t>Imura</w:t>
      </w:r>
      <w:proofErr w:type="spellEnd"/>
      <w:r w:rsidRPr="00562BB7">
        <w:rPr>
          <w:rFonts w:ascii="Times New Roman" w:hAnsi="Times New Roman" w:cs="Times New Roman"/>
          <w:sz w:val="24"/>
        </w:rPr>
        <w:t xml:space="preserve"> JI. </w:t>
      </w:r>
      <w:proofErr w:type="gramStart"/>
      <w:r w:rsidRPr="00562BB7">
        <w:rPr>
          <w:rFonts w:ascii="Times New Roman" w:hAnsi="Times New Roman" w:cs="Times New Roman"/>
          <w:sz w:val="24"/>
        </w:rPr>
        <w:t>Deterministic finite automata representation for model predictive control of hybrid systems.</w:t>
      </w:r>
      <w:proofErr w:type="gram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Journal of Process Control.</w:t>
      </w:r>
      <w:proofErr w:type="gramEnd"/>
      <w:r w:rsidRPr="00562BB7">
        <w:rPr>
          <w:rFonts w:ascii="Times New Roman" w:hAnsi="Times New Roman" w:cs="Times New Roman"/>
          <w:sz w:val="24"/>
        </w:rPr>
        <w:t xml:space="preserve"> 2012 Oct 31</w:t>
      </w:r>
      <w:proofErr w:type="gramStart"/>
      <w:r w:rsidRPr="00562BB7">
        <w:rPr>
          <w:rFonts w:ascii="Times New Roman" w:hAnsi="Times New Roman" w:cs="Times New Roman"/>
          <w:sz w:val="24"/>
        </w:rPr>
        <w:t>;22</w:t>
      </w:r>
      <w:proofErr w:type="gramEnd"/>
      <w:r w:rsidRPr="00562BB7">
        <w:rPr>
          <w:rFonts w:ascii="Times New Roman" w:hAnsi="Times New Roman" w:cs="Times New Roman"/>
          <w:sz w:val="24"/>
        </w:rPr>
        <w:t xml:space="preserve">(9):1670-80. [21] de Parga MV, </w:t>
      </w:r>
      <w:proofErr w:type="spellStart"/>
      <w:r w:rsidRPr="00562BB7">
        <w:rPr>
          <w:rFonts w:ascii="Times New Roman" w:hAnsi="Times New Roman" w:cs="Times New Roman"/>
          <w:sz w:val="24"/>
        </w:rPr>
        <w:t>Garcła</w:t>
      </w:r>
      <w:proofErr w:type="spellEnd"/>
      <w:r w:rsidRPr="00562BB7">
        <w:rPr>
          <w:rFonts w:ascii="Times New Roman" w:hAnsi="Times New Roman" w:cs="Times New Roman"/>
          <w:sz w:val="24"/>
        </w:rPr>
        <w:t xml:space="preserve"> P, </w:t>
      </w:r>
      <w:proofErr w:type="spellStart"/>
      <w:r w:rsidRPr="00562BB7">
        <w:rPr>
          <w:rFonts w:ascii="Times New Roman" w:hAnsi="Times New Roman" w:cs="Times New Roman"/>
          <w:sz w:val="24"/>
        </w:rPr>
        <w:t>Lpez</w:t>
      </w:r>
      <w:proofErr w:type="spellEnd"/>
      <w:r w:rsidRPr="00562BB7">
        <w:rPr>
          <w:rFonts w:ascii="Times New Roman" w:hAnsi="Times New Roman" w:cs="Times New Roman"/>
          <w:sz w:val="24"/>
        </w:rPr>
        <w:t xml:space="preserve"> D. </w:t>
      </w:r>
      <w:proofErr w:type="gramStart"/>
      <w:r w:rsidRPr="00562BB7">
        <w:rPr>
          <w:rFonts w:ascii="Times New Roman" w:hAnsi="Times New Roman" w:cs="Times New Roman"/>
          <w:sz w:val="24"/>
        </w:rPr>
        <w:t>A polynomial double reversal minimization algorithm for deterministic finite automata.</w:t>
      </w:r>
      <w:proofErr w:type="gramEnd"/>
      <w:r w:rsidRPr="00562BB7">
        <w:rPr>
          <w:rFonts w:ascii="Times New Roman" w:hAnsi="Times New Roman" w:cs="Times New Roman"/>
          <w:sz w:val="24"/>
        </w:rPr>
        <w:t xml:space="preserve"> </w:t>
      </w:r>
      <w:proofErr w:type="gramStart"/>
      <w:r w:rsidRPr="00562BB7">
        <w:rPr>
          <w:rFonts w:ascii="Times New Roman" w:hAnsi="Times New Roman" w:cs="Times New Roman"/>
          <w:sz w:val="24"/>
        </w:rPr>
        <w:t>Theoretical Computer Science.</w:t>
      </w:r>
      <w:proofErr w:type="gramEnd"/>
      <w:r w:rsidRPr="00562BB7">
        <w:rPr>
          <w:rFonts w:ascii="Times New Roman" w:hAnsi="Times New Roman" w:cs="Times New Roman"/>
          <w:sz w:val="24"/>
        </w:rPr>
        <w:t xml:space="preserve"> 2013 May 27</w:t>
      </w:r>
      <w:proofErr w:type="gramStart"/>
      <w:r w:rsidRPr="00562BB7">
        <w:rPr>
          <w:rFonts w:ascii="Times New Roman" w:hAnsi="Times New Roman" w:cs="Times New Roman"/>
          <w:sz w:val="24"/>
        </w:rPr>
        <w:t>;487:17</w:t>
      </w:r>
      <w:proofErr w:type="gramEnd"/>
      <w:r w:rsidRPr="00562BB7">
        <w:rPr>
          <w:rFonts w:ascii="Times New Roman" w:hAnsi="Times New Roman" w:cs="Times New Roman"/>
          <w:sz w:val="24"/>
        </w:rPr>
        <w:t xml:space="preserve">-22.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[22] Sarkar P, </w:t>
      </w:r>
      <w:proofErr w:type="spellStart"/>
      <w:r w:rsidRPr="00562BB7">
        <w:rPr>
          <w:rFonts w:ascii="Times New Roman" w:hAnsi="Times New Roman" w:cs="Times New Roman"/>
          <w:sz w:val="24"/>
        </w:rPr>
        <w:t>Kar</w:t>
      </w:r>
      <w:proofErr w:type="spellEnd"/>
      <w:r w:rsidRPr="00562BB7">
        <w:rPr>
          <w:rFonts w:ascii="Times New Roman" w:hAnsi="Times New Roman" w:cs="Times New Roman"/>
          <w:sz w:val="24"/>
        </w:rPr>
        <w:t xml:space="preserve"> C. Adaptive E-learning using Deterministic Finite </w:t>
      </w:r>
      <w:proofErr w:type="gramStart"/>
      <w:r w:rsidRPr="00562BB7">
        <w:rPr>
          <w:rFonts w:ascii="Times New Roman" w:hAnsi="Times New Roman" w:cs="Times New Roman"/>
          <w:sz w:val="24"/>
        </w:rPr>
        <w:t>Automata[</w:t>
      </w:r>
      <w:proofErr w:type="gramEnd"/>
      <w:r w:rsidRPr="00562BB7">
        <w:rPr>
          <w:rFonts w:ascii="Times New Roman" w:hAnsi="Times New Roman" w:cs="Times New Roman"/>
          <w:sz w:val="24"/>
        </w:rPr>
        <w:t xml:space="preserve">J]. </w:t>
      </w:r>
      <w:proofErr w:type="gramStart"/>
      <w:r w:rsidRPr="00562BB7">
        <w:rPr>
          <w:rFonts w:ascii="Times New Roman" w:hAnsi="Times New Roman" w:cs="Times New Roman"/>
          <w:sz w:val="24"/>
        </w:rPr>
        <w:t>International Journal of Computer Applications, 2014, 97(21).</w:t>
      </w:r>
      <w:proofErr w:type="gramEnd"/>
      <w:r w:rsidRPr="00562BB7">
        <w:rPr>
          <w:rFonts w:ascii="Times New Roman" w:hAnsi="Times New Roman" w:cs="Times New Roman"/>
          <w:sz w:val="24"/>
        </w:rPr>
        <w:t xml:space="preserve"> </w:t>
      </w:r>
    </w:p>
    <w:p w:rsidR="00F57053" w:rsidRPr="00562BB7" w:rsidRDefault="00F57053" w:rsidP="007D042D">
      <w:pPr>
        <w:pStyle w:val="ListParagraph"/>
        <w:jc w:val="both"/>
        <w:rPr>
          <w:rFonts w:ascii="Times New Roman" w:hAnsi="Times New Roman" w:cs="Times New Roman"/>
          <w:sz w:val="24"/>
        </w:rPr>
        <w:sectPr w:rsidR="00F57053" w:rsidRPr="00562BB7" w:rsidSect="00F57053">
          <w:type w:val="continuous"/>
          <w:pgSz w:w="11906" w:h="16838"/>
          <w:pgMar w:top="1440" w:right="1440" w:bottom="1440" w:left="1440" w:header="708" w:footer="708" w:gutter="0"/>
          <w:cols w:num="2" w:space="708"/>
          <w:docGrid w:linePitch="360"/>
        </w:sectPr>
      </w:pP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lastRenderedPageBreak/>
        <w:t xml:space="preserve">[23] </w:t>
      </w:r>
      <w:proofErr w:type="spellStart"/>
      <w:r w:rsidRPr="00562BB7">
        <w:rPr>
          <w:rFonts w:ascii="Times New Roman" w:hAnsi="Times New Roman" w:cs="Times New Roman"/>
          <w:sz w:val="24"/>
        </w:rPr>
        <w:t>Fernau</w:t>
      </w:r>
      <w:proofErr w:type="spellEnd"/>
      <w:r w:rsidRPr="00562BB7">
        <w:rPr>
          <w:rFonts w:ascii="Times New Roman" w:hAnsi="Times New Roman" w:cs="Times New Roman"/>
          <w:sz w:val="24"/>
        </w:rPr>
        <w:t xml:space="preserve"> H, </w:t>
      </w:r>
      <w:proofErr w:type="spellStart"/>
      <w:r w:rsidRPr="00562BB7">
        <w:rPr>
          <w:rFonts w:ascii="Times New Roman" w:hAnsi="Times New Roman" w:cs="Times New Roman"/>
          <w:sz w:val="24"/>
        </w:rPr>
        <w:t>Heggernes</w:t>
      </w:r>
      <w:proofErr w:type="spellEnd"/>
      <w:r w:rsidRPr="00562BB7">
        <w:rPr>
          <w:rFonts w:ascii="Times New Roman" w:hAnsi="Times New Roman" w:cs="Times New Roman"/>
          <w:sz w:val="24"/>
        </w:rPr>
        <w:t xml:space="preserve"> P, </w:t>
      </w:r>
      <w:proofErr w:type="spellStart"/>
      <w:r w:rsidRPr="00562BB7">
        <w:rPr>
          <w:rFonts w:ascii="Times New Roman" w:hAnsi="Times New Roman" w:cs="Times New Roman"/>
          <w:sz w:val="24"/>
        </w:rPr>
        <w:t>Villanger</w:t>
      </w:r>
      <w:proofErr w:type="spellEnd"/>
      <w:r w:rsidRPr="00562BB7">
        <w:rPr>
          <w:rFonts w:ascii="Times New Roman" w:hAnsi="Times New Roman" w:cs="Times New Roman"/>
          <w:sz w:val="24"/>
        </w:rPr>
        <w:t xml:space="preserve"> Y. A multi-parameter analysis of hard problems on deterministic finite </w:t>
      </w:r>
      <w:proofErr w:type="gramStart"/>
      <w:r w:rsidRPr="00562BB7">
        <w:rPr>
          <w:rFonts w:ascii="Times New Roman" w:hAnsi="Times New Roman" w:cs="Times New Roman"/>
          <w:sz w:val="24"/>
        </w:rPr>
        <w:t>automata[</w:t>
      </w:r>
      <w:proofErr w:type="gramEnd"/>
      <w:r w:rsidRPr="00562BB7">
        <w:rPr>
          <w:rFonts w:ascii="Times New Roman" w:hAnsi="Times New Roman" w:cs="Times New Roman"/>
          <w:sz w:val="24"/>
        </w:rPr>
        <w:t>J]. Journal of Computer and System Sciences, 2015, 81(4): 747-765.</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 [24] </w:t>
      </w:r>
      <w:proofErr w:type="spellStart"/>
      <w:r w:rsidRPr="00562BB7">
        <w:rPr>
          <w:rFonts w:ascii="Times New Roman" w:hAnsi="Times New Roman" w:cs="Times New Roman"/>
          <w:sz w:val="24"/>
        </w:rPr>
        <w:t>Farmanbar</w:t>
      </w:r>
      <w:proofErr w:type="spellEnd"/>
      <w:r w:rsidRPr="00562BB7">
        <w:rPr>
          <w:rFonts w:ascii="Times New Roman" w:hAnsi="Times New Roman" w:cs="Times New Roman"/>
          <w:sz w:val="24"/>
        </w:rPr>
        <w:t xml:space="preserve"> A, </w:t>
      </w:r>
      <w:proofErr w:type="spellStart"/>
      <w:r w:rsidRPr="00562BB7">
        <w:rPr>
          <w:rFonts w:ascii="Times New Roman" w:hAnsi="Times New Roman" w:cs="Times New Roman"/>
          <w:sz w:val="24"/>
        </w:rPr>
        <w:t>Firouzi</w:t>
      </w:r>
      <w:proofErr w:type="spellEnd"/>
      <w:r w:rsidRPr="00562BB7">
        <w:rPr>
          <w:rFonts w:ascii="Times New Roman" w:hAnsi="Times New Roman" w:cs="Times New Roman"/>
          <w:sz w:val="24"/>
        </w:rPr>
        <w:t xml:space="preserve"> S, Park S J, et al. Multidisciplinary insight into clonal expansion of HTLV-1Cinfected cells in adult T-cell </w:t>
      </w:r>
      <w:proofErr w:type="spellStart"/>
      <w:r w:rsidRPr="00562BB7">
        <w:rPr>
          <w:rFonts w:ascii="Times New Roman" w:hAnsi="Times New Roman" w:cs="Times New Roman"/>
          <w:sz w:val="24"/>
        </w:rPr>
        <w:t>leukemia</w:t>
      </w:r>
      <w:proofErr w:type="spellEnd"/>
      <w:r w:rsidRPr="00562BB7">
        <w:rPr>
          <w:rFonts w:ascii="Times New Roman" w:hAnsi="Times New Roman" w:cs="Times New Roman"/>
          <w:sz w:val="24"/>
        </w:rPr>
        <w:t xml:space="preserve"> via </w:t>
      </w:r>
      <w:proofErr w:type="spellStart"/>
      <w:r w:rsidRPr="00562BB7">
        <w:rPr>
          <w:rFonts w:ascii="Times New Roman" w:hAnsi="Times New Roman" w:cs="Times New Roman"/>
          <w:sz w:val="24"/>
        </w:rPr>
        <w:t>modeling</w:t>
      </w:r>
      <w:proofErr w:type="spellEnd"/>
      <w:r w:rsidRPr="00562BB7">
        <w:rPr>
          <w:rFonts w:ascii="Times New Roman" w:hAnsi="Times New Roman" w:cs="Times New Roman"/>
          <w:sz w:val="24"/>
        </w:rPr>
        <w:t xml:space="preserve"> by deterministic finite automata coupled with high-throughput </w:t>
      </w:r>
      <w:proofErr w:type="gramStart"/>
      <w:r w:rsidRPr="00562BB7">
        <w:rPr>
          <w:rFonts w:ascii="Times New Roman" w:hAnsi="Times New Roman" w:cs="Times New Roman"/>
          <w:sz w:val="24"/>
        </w:rPr>
        <w:t>sequencing[</w:t>
      </w:r>
      <w:proofErr w:type="gramEnd"/>
      <w:r w:rsidRPr="00562BB7">
        <w:rPr>
          <w:rFonts w:ascii="Times New Roman" w:hAnsi="Times New Roman" w:cs="Times New Roman"/>
          <w:sz w:val="24"/>
        </w:rPr>
        <w:t xml:space="preserve">J]. BMC medical genomics, 2017, 10(1): 4. </w:t>
      </w:r>
    </w:p>
    <w:p w:rsidR="00D62936" w:rsidRPr="00562BB7" w:rsidRDefault="00D62936" w:rsidP="007D042D">
      <w:pPr>
        <w:pStyle w:val="ListParagraph"/>
        <w:jc w:val="both"/>
        <w:rPr>
          <w:rFonts w:ascii="Times New Roman" w:hAnsi="Times New Roman" w:cs="Times New Roman"/>
          <w:sz w:val="24"/>
        </w:rPr>
      </w:pPr>
      <w:r w:rsidRPr="00562BB7">
        <w:rPr>
          <w:rFonts w:ascii="Times New Roman" w:hAnsi="Times New Roman" w:cs="Times New Roman"/>
          <w:sz w:val="24"/>
        </w:rPr>
        <w:t xml:space="preserve">[25] D.X. Song, D. Wagner, A. </w:t>
      </w:r>
      <w:proofErr w:type="spellStart"/>
      <w:r w:rsidRPr="00562BB7">
        <w:rPr>
          <w:rFonts w:ascii="Times New Roman" w:hAnsi="Times New Roman" w:cs="Times New Roman"/>
          <w:sz w:val="24"/>
        </w:rPr>
        <w:t>Perrig</w:t>
      </w:r>
      <w:proofErr w:type="spellEnd"/>
      <w:proofErr w:type="gramStart"/>
      <w:r w:rsidRPr="00562BB7">
        <w:rPr>
          <w:rFonts w:ascii="Times New Roman" w:hAnsi="Times New Roman" w:cs="Times New Roman"/>
          <w:sz w:val="24"/>
        </w:rPr>
        <w:t>, ”</w:t>
      </w:r>
      <w:proofErr w:type="gramEnd"/>
      <w:r w:rsidRPr="00562BB7">
        <w:rPr>
          <w:rFonts w:ascii="Times New Roman" w:hAnsi="Times New Roman" w:cs="Times New Roman"/>
          <w:sz w:val="24"/>
        </w:rPr>
        <w:t>Practical techniques for searches on encrypted data”, in: IEEE Symposium on Security and Privacy, 2000, pp. 44-55.</w:t>
      </w:r>
    </w:p>
    <w:p w:rsidR="00D62936" w:rsidRPr="00562BB7" w:rsidRDefault="00D62936" w:rsidP="007D042D">
      <w:pPr>
        <w:pStyle w:val="ListParagraph"/>
        <w:jc w:val="both"/>
        <w:rPr>
          <w:rFonts w:ascii="Times New Roman" w:hAnsi="Times New Roman" w:cs="Times New Roman"/>
          <w:b/>
          <w:sz w:val="40"/>
          <w:szCs w:val="24"/>
        </w:rPr>
      </w:pPr>
      <w:r w:rsidRPr="00562BB7">
        <w:rPr>
          <w:rFonts w:ascii="Times New Roman" w:hAnsi="Times New Roman" w:cs="Times New Roman"/>
          <w:sz w:val="24"/>
        </w:rPr>
        <w:t xml:space="preserve"> [26] Wang C, Cao N, Ren K, et al. Enabling secure and efficient ranked keyword search over outsourced cloud </w:t>
      </w:r>
      <w:proofErr w:type="gramStart"/>
      <w:r w:rsidRPr="00562BB7">
        <w:rPr>
          <w:rFonts w:ascii="Times New Roman" w:hAnsi="Times New Roman" w:cs="Times New Roman"/>
          <w:sz w:val="24"/>
        </w:rPr>
        <w:t>data[</w:t>
      </w:r>
      <w:proofErr w:type="gramEnd"/>
      <w:r w:rsidRPr="00562BB7">
        <w:rPr>
          <w:rFonts w:ascii="Times New Roman" w:hAnsi="Times New Roman" w:cs="Times New Roman"/>
          <w:sz w:val="24"/>
        </w:rPr>
        <w:t>J]. IEEE Transactions on parallel and distributed systems, 2012, 23(8): 1467-1479.</w:t>
      </w:r>
    </w:p>
    <w:sectPr w:rsidR="00D62936" w:rsidRPr="00562BB7" w:rsidSect="00E84F2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F2604"/>
    <w:multiLevelType w:val="hybridMultilevel"/>
    <w:tmpl w:val="4B2404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A07FE7"/>
    <w:multiLevelType w:val="hybridMultilevel"/>
    <w:tmpl w:val="13343220"/>
    <w:lvl w:ilvl="0" w:tplc="6E54F418">
      <w:start w:val="1"/>
      <w:numFmt w:val="decimal"/>
      <w:lvlText w:val="%1)"/>
      <w:lvlJc w:val="left"/>
      <w:pPr>
        <w:ind w:left="1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7042F3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6B18EC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974E484">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4A097B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25E867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AACAF0A">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578505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13A89E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22"/>
    <w:rsid w:val="000C05FE"/>
    <w:rsid w:val="00105079"/>
    <w:rsid w:val="00107102"/>
    <w:rsid w:val="00154996"/>
    <w:rsid w:val="002716BB"/>
    <w:rsid w:val="00381BB0"/>
    <w:rsid w:val="00430202"/>
    <w:rsid w:val="004758E6"/>
    <w:rsid w:val="004B1110"/>
    <w:rsid w:val="004C0E1B"/>
    <w:rsid w:val="00562BB7"/>
    <w:rsid w:val="00576C9B"/>
    <w:rsid w:val="007D042D"/>
    <w:rsid w:val="007E3FAF"/>
    <w:rsid w:val="007F0522"/>
    <w:rsid w:val="00823404"/>
    <w:rsid w:val="00823E17"/>
    <w:rsid w:val="009D3513"/>
    <w:rsid w:val="009F0A26"/>
    <w:rsid w:val="00B5417E"/>
    <w:rsid w:val="00CF2CB5"/>
    <w:rsid w:val="00D23C53"/>
    <w:rsid w:val="00D51929"/>
    <w:rsid w:val="00D62936"/>
    <w:rsid w:val="00D93695"/>
    <w:rsid w:val="00E84F23"/>
    <w:rsid w:val="00EE5B3B"/>
    <w:rsid w:val="00F5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716BB"/>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E1B"/>
    <w:pPr>
      <w:ind w:left="720"/>
      <w:contextualSpacing/>
    </w:pPr>
  </w:style>
  <w:style w:type="character" w:customStyle="1" w:styleId="Heading1Char">
    <w:name w:val="Heading 1 Char"/>
    <w:basedOn w:val="DefaultParagraphFont"/>
    <w:link w:val="Heading1"/>
    <w:uiPriority w:val="9"/>
    <w:qFormat/>
    <w:rsid w:val="002716BB"/>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107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716BB"/>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E1B"/>
    <w:pPr>
      <w:ind w:left="720"/>
      <w:contextualSpacing/>
    </w:pPr>
  </w:style>
  <w:style w:type="character" w:customStyle="1" w:styleId="Heading1Char">
    <w:name w:val="Heading 1 Char"/>
    <w:basedOn w:val="DefaultParagraphFont"/>
    <w:link w:val="Heading1"/>
    <w:uiPriority w:val="9"/>
    <w:qFormat/>
    <w:rsid w:val="002716BB"/>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107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13113">
      <w:bodyDiv w:val="1"/>
      <w:marLeft w:val="0"/>
      <w:marRight w:val="0"/>
      <w:marTop w:val="0"/>
      <w:marBottom w:val="0"/>
      <w:divBdr>
        <w:top w:val="none" w:sz="0" w:space="0" w:color="auto"/>
        <w:left w:val="none" w:sz="0" w:space="0" w:color="auto"/>
        <w:bottom w:val="none" w:sz="0" w:space="0" w:color="auto"/>
        <w:right w:val="none" w:sz="0" w:space="0" w:color="auto"/>
      </w:divBdr>
    </w:div>
    <w:div w:id="1188251628">
      <w:bodyDiv w:val="1"/>
      <w:marLeft w:val="0"/>
      <w:marRight w:val="0"/>
      <w:marTop w:val="0"/>
      <w:marBottom w:val="0"/>
      <w:divBdr>
        <w:top w:val="none" w:sz="0" w:space="0" w:color="auto"/>
        <w:left w:val="none" w:sz="0" w:space="0" w:color="auto"/>
        <w:bottom w:val="none" w:sz="0" w:space="0" w:color="auto"/>
        <w:right w:val="none" w:sz="0" w:space="0" w:color="auto"/>
      </w:divBdr>
    </w:div>
    <w:div w:id="12865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27</cp:revision>
  <dcterms:created xsi:type="dcterms:W3CDTF">2023-06-23T11:13:00Z</dcterms:created>
  <dcterms:modified xsi:type="dcterms:W3CDTF">2023-07-05T05:34:00Z</dcterms:modified>
</cp:coreProperties>
</file>