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500E" w:rsidRPr="002C6A7C" w:rsidRDefault="00B01E0E" w:rsidP="00C42874">
      <w:pPr>
        <w:jc w:val="center"/>
        <w:rPr>
          <w:rFonts w:ascii="Times New Roman" w:hAnsi="Times New Roman" w:cs="Times New Roman"/>
          <w:b/>
          <w:sz w:val="32"/>
          <w:szCs w:val="32"/>
        </w:rPr>
      </w:pPr>
      <w:proofErr w:type="gramStart"/>
      <w:r w:rsidRPr="002C6A7C">
        <w:rPr>
          <w:rFonts w:ascii="Times New Roman" w:hAnsi="Times New Roman" w:cs="Times New Roman"/>
          <w:b/>
          <w:sz w:val="32"/>
          <w:szCs w:val="32"/>
        </w:rPr>
        <w:t>PROTECTION OF PRIVACY FOR LOCATION IN GEO-</w:t>
      </w:r>
      <w:bookmarkStart w:id="0" w:name="_GoBack"/>
      <w:bookmarkEnd w:id="0"/>
      <w:r w:rsidRPr="002C6A7C">
        <w:rPr>
          <w:rFonts w:ascii="Times New Roman" w:hAnsi="Times New Roman" w:cs="Times New Roman"/>
          <w:b/>
          <w:sz w:val="32"/>
          <w:szCs w:val="32"/>
        </w:rPr>
        <w:t>SOCIAL THE USES.</w:t>
      </w:r>
      <w:proofErr w:type="gramEnd"/>
    </w:p>
    <w:p w:rsidR="003F491D" w:rsidRPr="002C6A7C" w:rsidRDefault="003F491D" w:rsidP="0042500E">
      <w:pPr>
        <w:rPr>
          <w:rFonts w:ascii="Times New Roman" w:eastAsia="Times New Roman" w:hAnsi="Times New Roman" w:cs="Times New Roman"/>
          <w:i/>
        </w:rPr>
      </w:pPr>
      <w:r w:rsidRPr="002C6A7C">
        <w:rPr>
          <w:rFonts w:ascii="Times New Roman" w:eastAsia="Times New Roman" w:hAnsi="Times New Roman" w:cs="Times New Roman"/>
          <w:i/>
          <w:vertAlign w:val="superscript"/>
        </w:rPr>
        <w:t>1</w:t>
      </w:r>
      <w:r w:rsidRPr="002C6A7C">
        <w:rPr>
          <w:rFonts w:ascii="Times New Roman" w:eastAsia="Times New Roman" w:hAnsi="Times New Roman" w:cs="Times New Roman"/>
          <w:i/>
        </w:rPr>
        <w:t xml:space="preserve">Madhamshetty </w:t>
      </w:r>
      <w:proofErr w:type="spellStart"/>
      <w:r w:rsidRPr="002C6A7C">
        <w:rPr>
          <w:rFonts w:ascii="Times New Roman" w:eastAsia="Times New Roman" w:hAnsi="Times New Roman" w:cs="Times New Roman"/>
          <w:i/>
        </w:rPr>
        <w:t>Sravani</w:t>
      </w:r>
      <w:proofErr w:type="spellEnd"/>
      <w:r w:rsidRPr="002C6A7C">
        <w:rPr>
          <w:rFonts w:ascii="Times New Roman" w:eastAsia="Times New Roman" w:hAnsi="Times New Roman" w:cs="Times New Roman"/>
          <w:i/>
        </w:rPr>
        <w:t xml:space="preserve">, </w:t>
      </w:r>
      <w:proofErr w:type="gramStart"/>
      <w:r w:rsidRPr="002C6A7C">
        <w:rPr>
          <w:rFonts w:ascii="Times New Roman" w:eastAsia="Times New Roman" w:hAnsi="Times New Roman" w:cs="Times New Roman"/>
          <w:i/>
          <w:vertAlign w:val="superscript"/>
        </w:rPr>
        <w:t>2</w:t>
      </w:r>
      <w:r w:rsidRPr="002C6A7C">
        <w:rPr>
          <w:rFonts w:ascii="Times New Roman" w:eastAsia="Times New Roman" w:hAnsi="Times New Roman" w:cs="Times New Roman"/>
          <w:i/>
        </w:rPr>
        <w:t xml:space="preserve">Kavati  </w:t>
      </w:r>
      <w:proofErr w:type="spellStart"/>
      <w:r w:rsidRPr="002C6A7C">
        <w:rPr>
          <w:rFonts w:ascii="Times New Roman" w:eastAsia="Times New Roman" w:hAnsi="Times New Roman" w:cs="Times New Roman"/>
          <w:i/>
        </w:rPr>
        <w:t>Manasa</w:t>
      </w:r>
      <w:proofErr w:type="spellEnd"/>
      <w:proofErr w:type="gramEnd"/>
      <w:r w:rsidRPr="002C6A7C">
        <w:rPr>
          <w:rFonts w:ascii="Times New Roman" w:eastAsia="Times New Roman" w:hAnsi="Times New Roman" w:cs="Times New Roman"/>
          <w:i/>
        </w:rPr>
        <w:t xml:space="preserve">, </w:t>
      </w:r>
      <w:r w:rsidRPr="002C6A7C">
        <w:rPr>
          <w:rFonts w:ascii="Times New Roman" w:eastAsia="Times New Roman" w:hAnsi="Times New Roman" w:cs="Times New Roman"/>
          <w:i/>
          <w:vertAlign w:val="superscript"/>
        </w:rPr>
        <w:t>3</w:t>
      </w:r>
      <w:r w:rsidRPr="002C6A7C">
        <w:rPr>
          <w:rFonts w:ascii="Times New Roman" w:eastAsia="Times New Roman" w:hAnsi="Times New Roman" w:cs="Times New Roman"/>
          <w:i/>
        </w:rPr>
        <w:t xml:space="preserve">Dameruppula </w:t>
      </w:r>
      <w:proofErr w:type="spellStart"/>
      <w:r w:rsidRPr="002C6A7C">
        <w:rPr>
          <w:rFonts w:ascii="Times New Roman" w:eastAsia="Times New Roman" w:hAnsi="Times New Roman" w:cs="Times New Roman"/>
          <w:i/>
        </w:rPr>
        <w:t>Supraja</w:t>
      </w:r>
      <w:proofErr w:type="spellEnd"/>
      <w:r w:rsidRPr="002C6A7C">
        <w:rPr>
          <w:rFonts w:ascii="Times New Roman" w:eastAsia="Times New Roman" w:hAnsi="Times New Roman" w:cs="Times New Roman"/>
          <w:i/>
        </w:rPr>
        <w:t xml:space="preserve">, </w:t>
      </w:r>
      <w:r w:rsidRPr="002C6A7C">
        <w:rPr>
          <w:rFonts w:ascii="Times New Roman" w:eastAsia="Times New Roman" w:hAnsi="Times New Roman" w:cs="Times New Roman"/>
          <w:i/>
          <w:vertAlign w:val="superscript"/>
        </w:rPr>
        <w:t>4</w:t>
      </w:r>
      <w:r w:rsidRPr="002C6A7C">
        <w:rPr>
          <w:rFonts w:ascii="Times New Roman" w:eastAsia="Times New Roman" w:hAnsi="Times New Roman" w:cs="Times New Roman"/>
          <w:i/>
        </w:rPr>
        <w:t xml:space="preserve">Vengala Ganesh, </w:t>
      </w:r>
      <w:r w:rsidRPr="002C6A7C">
        <w:rPr>
          <w:rFonts w:ascii="Times New Roman" w:eastAsia="Times New Roman" w:hAnsi="Times New Roman" w:cs="Times New Roman"/>
          <w:i/>
          <w:vertAlign w:val="superscript"/>
        </w:rPr>
        <w:t>5</w:t>
      </w:r>
      <w:r w:rsidRPr="002C6A7C">
        <w:rPr>
          <w:rFonts w:ascii="Times New Roman" w:eastAsia="Times New Roman" w:hAnsi="Times New Roman" w:cs="Times New Roman"/>
          <w:i/>
        </w:rPr>
        <w:t>Mr.J.Raju</w:t>
      </w:r>
    </w:p>
    <w:p w:rsidR="003F491D" w:rsidRPr="002C6A7C" w:rsidRDefault="003F491D" w:rsidP="003F491D">
      <w:pPr>
        <w:spacing w:before="240" w:after="240" w:line="360" w:lineRule="auto"/>
        <w:rPr>
          <w:rFonts w:ascii="Times New Roman" w:eastAsia="Times New Roman" w:hAnsi="Times New Roman" w:cs="Times New Roman"/>
          <w:i/>
        </w:rPr>
      </w:pPr>
      <w:r w:rsidRPr="002C6A7C">
        <w:rPr>
          <w:rFonts w:ascii="Times New Roman" w:eastAsia="Times New Roman" w:hAnsi="Times New Roman" w:cs="Times New Roman"/>
          <w:i/>
          <w:vertAlign w:val="superscript"/>
        </w:rPr>
        <w:t>1</w:t>
      </w:r>
      <w:proofErr w:type="gramStart"/>
      <w:r w:rsidRPr="002C6A7C">
        <w:rPr>
          <w:rFonts w:ascii="Times New Roman" w:eastAsia="Times New Roman" w:hAnsi="Times New Roman" w:cs="Times New Roman"/>
          <w:i/>
          <w:vertAlign w:val="superscript"/>
        </w:rPr>
        <w:t>,2,3</w:t>
      </w:r>
      <w:r w:rsidR="000B229C" w:rsidRPr="002C6A7C">
        <w:rPr>
          <w:rFonts w:ascii="Times New Roman" w:eastAsia="Times New Roman" w:hAnsi="Times New Roman" w:cs="Times New Roman"/>
          <w:i/>
          <w:vertAlign w:val="superscript"/>
        </w:rPr>
        <w:t>,4</w:t>
      </w:r>
      <w:r w:rsidRPr="002C6A7C">
        <w:rPr>
          <w:rFonts w:ascii="Times New Roman" w:eastAsia="Times New Roman" w:hAnsi="Times New Roman" w:cs="Times New Roman"/>
          <w:i/>
        </w:rPr>
        <w:t>Bachelor</w:t>
      </w:r>
      <w:proofErr w:type="gramEnd"/>
      <w:r w:rsidRPr="002C6A7C">
        <w:rPr>
          <w:rFonts w:ascii="Times New Roman" w:eastAsia="Times New Roman" w:hAnsi="Times New Roman" w:cs="Times New Roman"/>
          <w:i/>
        </w:rPr>
        <w:t xml:space="preserve"> </w:t>
      </w:r>
      <w:proofErr w:type="spellStart"/>
      <w:r w:rsidRPr="002C6A7C">
        <w:rPr>
          <w:rFonts w:ascii="Times New Roman" w:eastAsia="Times New Roman" w:hAnsi="Times New Roman" w:cs="Times New Roman"/>
          <w:i/>
        </w:rPr>
        <w:t>Degree,Cse</w:t>
      </w:r>
      <w:proofErr w:type="spellEnd"/>
      <w:r w:rsidRPr="002C6A7C">
        <w:rPr>
          <w:rFonts w:ascii="Times New Roman" w:eastAsia="Times New Roman" w:hAnsi="Times New Roman" w:cs="Times New Roman"/>
          <w:i/>
        </w:rPr>
        <w:t>,</w:t>
      </w:r>
      <w:r w:rsidRPr="002C6A7C">
        <w:rPr>
          <w:rFonts w:ascii="Times New Roman" w:eastAsia="Times New Roman" w:hAnsi="Times New Roman" w:cs="Times New Roman"/>
          <w:b/>
          <w:color w:val="FF0000"/>
          <w:sz w:val="32"/>
          <w:szCs w:val="32"/>
        </w:rPr>
        <w:t xml:space="preserve"> </w:t>
      </w:r>
      <w:proofErr w:type="spellStart"/>
      <w:r w:rsidRPr="002C6A7C">
        <w:rPr>
          <w:rFonts w:ascii="Times New Roman" w:eastAsia="Times New Roman" w:hAnsi="Times New Roman" w:cs="Times New Roman"/>
          <w:i/>
        </w:rPr>
        <w:t>Jayamukhi</w:t>
      </w:r>
      <w:proofErr w:type="spellEnd"/>
      <w:r w:rsidRPr="002C6A7C">
        <w:rPr>
          <w:rFonts w:ascii="Times New Roman" w:eastAsia="Times New Roman" w:hAnsi="Times New Roman" w:cs="Times New Roman"/>
          <w:i/>
        </w:rPr>
        <w:t xml:space="preserve"> Institute Of Technological </w:t>
      </w:r>
      <w:proofErr w:type="spellStart"/>
      <w:r w:rsidRPr="002C6A7C">
        <w:rPr>
          <w:rFonts w:ascii="Times New Roman" w:eastAsia="Times New Roman" w:hAnsi="Times New Roman" w:cs="Times New Roman"/>
          <w:i/>
        </w:rPr>
        <w:t>Sciences,Narsampet</w:t>
      </w:r>
      <w:proofErr w:type="spellEnd"/>
      <w:r w:rsidRPr="002C6A7C">
        <w:rPr>
          <w:rFonts w:ascii="Times New Roman" w:eastAsia="Times New Roman" w:hAnsi="Times New Roman" w:cs="Times New Roman"/>
          <w:i/>
        </w:rPr>
        <w:t>, Warangal</w:t>
      </w:r>
    </w:p>
    <w:p w:rsidR="003F491D" w:rsidRPr="002C6A7C" w:rsidRDefault="000B229C" w:rsidP="003F491D">
      <w:pPr>
        <w:spacing w:before="240" w:after="240" w:line="360" w:lineRule="auto"/>
        <w:jc w:val="center"/>
        <w:rPr>
          <w:rFonts w:ascii="Times New Roman" w:eastAsia="Times New Roman" w:hAnsi="Times New Roman" w:cs="Times New Roman"/>
          <w:i/>
        </w:rPr>
      </w:pPr>
      <w:r w:rsidRPr="002C6A7C">
        <w:rPr>
          <w:rFonts w:ascii="Times New Roman" w:eastAsia="Times New Roman" w:hAnsi="Times New Roman" w:cs="Times New Roman"/>
          <w:i/>
          <w:vertAlign w:val="superscript"/>
        </w:rPr>
        <w:t>5</w:t>
      </w:r>
      <w:r w:rsidR="003F491D" w:rsidRPr="002C6A7C">
        <w:rPr>
          <w:rFonts w:ascii="Times New Roman" w:eastAsia="Times New Roman" w:hAnsi="Times New Roman" w:cs="Times New Roman"/>
          <w:i/>
        </w:rPr>
        <w:t xml:space="preserve">Mr.J.Raju, Assistant Professor, </w:t>
      </w:r>
      <w:proofErr w:type="spellStart"/>
      <w:r w:rsidR="003F491D" w:rsidRPr="002C6A7C">
        <w:rPr>
          <w:rFonts w:ascii="Times New Roman" w:eastAsia="Times New Roman" w:hAnsi="Times New Roman" w:cs="Times New Roman"/>
          <w:i/>
        </w:rPr>
        <w:t>Cse</w:t>
      </w:r>
      <w:proofErr w:type="spellEnd"/>
      <w:r w:rsidR="003F491D" w:rsidRPr="002C6A7C">
        <w:rPr>
          <w:rFonts w:ascii="Times New Roman" w:eastAsia="Times New Roman" w:hAnsi="Times New Roman" w:cs="Times New Roman"/>
          <w:i/>
        </w:rPr>
        <w:t>,</w:t>
      </w:r>
      <w:r w:rsidR="003F491D" w:rsidRPr="002C6A7C">
        <w:rPr>
          <w:rFonts w:ascii="Times New Roman" w:eastAsia="Times New Roman" w:hAnsi="Times New Roman" w:cs="Times New Roman"/>
          <w:b/>
          <w:color w:val="FF0000"/>
          <w:sz w:val="32"/>
          <w:szCs w:val="32"/>
        </w:rPr>
        <w:t xml:space="preserve"> </w:t>
      </w:r>
      <w:proofErr w:type="spellStart"/>
      <w:r w:rsidR="003F491D" w:rsidRPr="002C6A7C">
        <w:rPr>
          <w:rFonts w:ascii="Times New Roman" w:eastAsia="Times New Roman" w:hAnsi="Times New Roman" w:cs="Times New Roman"/>
          <w:i/>
        </w:rPr>
        <w:t>Jayamukhi</w:t>
      </w:r>
      <w:proofErr w:type="spellEnd"/>
      <w:r w:rsidR="003F491D" w:rsidRPr="002C6A7C">
        <w:rPr>
          <w:rFonts w:ascii="Times New Roman" w:eastAsia="Times New Roman" w:hAnsi="Times New Roman" w:cs="Times New Roman"/>
          <w:i/>
        </w:rPr>
        <w:t xml:space="preserve"> Institute Of Technological </w:t>
      </w:r>
      <w:proofErr w:type="spellStart"/>
      <w:r w:rsidR="003F491D" w:rsidRPr="002C6A7C">
        <w:rPr>
          <w:rFonts w:ascii="Times New Roman" w:eastAsia="Times New Roman" w:hAnsi="Times New Roman" w:cs="Times New Roman"/>
          <w:i/>
        </w:rPr>
        <w:t>Sciences</w:t>
      </w:r>
      <w:proofErr w:type="gramStart"/>
      <w:r w:rsidR="003F491D" w:rsidRPr="002C6A7C">
        <w:rPr>
          <w:rFonts w:ascii="Times New Roman" w:eastAsia="Times New Roman" w:hAnsi="Times New Roman" w:cs="Times New Roman"/>
          <w:i/>
        </w:rPr>
        <w:t>,Narsampet</w:t>
      </w:r>
      <w:proofErr w:type="spellEnd"/>
      <w:proofErr w:type="gramEnd"/>
      <w:r w:rsidR="003F491D" w:rsidRPr="002C6A7C">
        <w:rPr>
          <w:rFonts w:ascii="Times New Roman" w:eastAsia="Times New Roman" w:hAnsi="Times New Roman" w:cs="Times New Roman"/>
          <w:i/>
        </w:rPr>
        <w:t>, Warangal</w:t>
      </w:r>
    </w:p>
    <w:p w:rsidR="003F491D" w:rsidRPr="002C6A7C" w:rsidRDefault="003F491D" w:rsidP="003F491D">
      <w:pPr>
        <w:spacing w:before="240" w:after="240" w:line="360" w:lineRule="auto"/>
        <w:rPr>
          <w:rFonts w:ascii="Times New Roman" w:eastAsia="Times New Roman" w:hAnsi="Times New Roman" w:cs="Times New Roman"/>
          <w:i/>
        </w:rPr>
      </w:pPr>
    </w:p>
    <w:p w:rsidR="003F491D" w:rsidRPr="002C6A7C" w:rsidRDefault="003F491D" w:rsidP="0042500E">
      <w:pPr>
        <w:rPr>
          <w:rFonts w:ascii="Times New Roman" w:hAnsi="Times New Roman" w:cs="Times New Roman"/>
          <w:b/>
          <w:sz w:val="32"/>
          <w:szCs w:val="32"/>
        </w:rPr>
      </w:pPr>
    </w:p>
    <w:p w:rsidR="0042500E" w:rsidRPr="002C6A7C" w:rsidRDefault="00B01E0E" w:rsidP="0042500E">
      <w:pPr>
        <w:jc w:val="both"/>
        <w:rPr>
          <w:rFonts w:ascii="Times New Roman" w:hAnsi="Times New Roman" w:cs="Times New Roman"/>
          <w:b/>
          <w:sz w:val="28"/>
          <w:szCs w:val="28"/>
        </w:rPr>
      </w:pPr>
      <w:r w:rsidRPr="002C6A7C">
        <w:rPr>
          <w:rFonts w:ascii="Times New Roman" w:hAnsi="Times New Roman" w:cs="Times New Roman"/>
          <w:b/>
          <w:sz w:val="28"/>
          <w:szCs w:val="28"/>
        </w:rPr>
        <w:t>ABSTRACT:</w:t>
      </w:r>
    </w:p>
    <w:p w:rsidR="00B01E0E" w:rsidRPr="002C6A7C" w:rsidRDefault="00B01E0E" w:rsidP="0042500E">
      <w:pPr>
        <w:jc w:val="both"/>
        <w:rPr>
          <w:rFonts w:ascii="Times New Roman" w:hAnsi="Times New Roman" w:cs="Times New Roman"/>
          <w:sz w:val="24"/>
          <w:szCs w:val="28"/>
        </w:rPr>
        <w:sectPr w:rsidR="00B01E0E" w:rsidRPr="002C6A7C">
          <w:pgSz w:w="11906" w:h="16838"/>
          <w:pgMar w:top="1440" w:right="1440" w:bottom="1440" w:left="1440" w:header="708" w:footer="708" w:gutter="0"/>
          <w:cols w:space="708"/>
          <w:docGrid w:linePitch="360"/>
        </w:sectPr>
      </w:pPr>
    </w:p>
    <w:p w:rsidR="00B01E0E" w:rsidRPr="002C6A7C" w:rsidRDefault="00B01E0E" w:rsidP="0042500E">
      <w:pPr>
        <w:jc w:val="both"/>
        <w:rPr>
          <w:rFonts w:ascii="Times New Roman" w:hAnsi="Times New Roman" w:cs="Times New Roman"/>
          <w:sz w:val="24"/>
          <w:szCs w:val="28"/>
        </w:rPr>
      </w:pPr>
      <w:r w:rsidRPr="002C6A7C">
        <w:rPr>
          <w:rFonts w:ascii="Times New Roman" w:hAnsi="Times New Roman" w:cs="Times New Roman"/>
          <w:sz w:val="24"/>
          <w:szCs w:val="28"/>
        </w:rPr>
        <w:lastRenderedPageBreak/>
        <w:t xml:space="preserve">Millions of individuals connect with their environment through their friends and suggestions using geo-social programmes like </w:t>
      </w:r>
      <w:proofErr w:type="spellStart"/>
      <w:r w:rsidRPr="002C6A7C">
        <w:rPr>
          <w:rFonts w:ascii="Times New Roman" w:hAnsi="Times New Roman" w:cs="Times New Roman"/>
          <w:sz w:val="24"/>
          <w:szCs w:val="28"/>
        </w:rPr>
        <w:t>FourSquare</w:t>
      </w:r>
      <w:proofErr w:type="spellEnd"/>
      <w:r w:rsidRPr="002C6A7C">
        <w:rPr>
          <w:rFonts w:ascii="Times New Roman" w:hAnsi="Times New Roman" w:cs="Times New Roman"/>
          <w:sz w:val="24"/>
          <w:szCs w:val="28"/>
        </w:rPr>
        <w:t xml:space="preserve">. However, without sufficient privacy protection, these technologies are readily abused, for instance to follow users or pick them out for house invasion. In this study, we provide </w:t>
      </w:r>
      <w:proofErr w:type="spellStart"/>
      <w:r w:rsidRPr="002C6A7C">
        <w:rPr>
          <w:rFonts w:ascii="Times New Roman" w:hAnsi="Times New Roman" w:cs="Times New Roman"/>
          <w:sz w:val="24"/>
          <w:szCs w:val="28"/>
        </w:rPr>
        <w:t>LocX</w:t>
      </w:r>
      <w:proofErr w:type="spellEnd"/>
      <w:r w:rsidRPr="002C6A7C">
        <w:rPr>
          <w:rFonts w:ascii="Times New Roman" w:hAnsi="Times New Roman" w:cs="Times New Roman"/>
          <w:sz w:val="24"/>
          <w:szCs w:val="28"/>
        </w:rPr>
        <w:t xml:space="preserve">, a unique substitute that dramatically enhances location privacy without introducing ambiguity into query results or depending on shaky server security assumptions. Our primary finding is that all location information communicated with the server should be transformed using safe, user-specific, </w:t>
      </w:r>
      <w:r w:rsidRPr="002C6A7C">
        <w:rPr>
          <w:rFonts w:ascii="Times New Roman" w:hAnsi="Times New Roman" w:cs="Times New Roman"/>
          <w:sz w:val="24"/>
          <w:szCs w:val="28"/>
        </w:rPr>
        <w:lastRenderedPageBreak/>
        <w:t>distance-preserving coordinates.</w:t>
      </w:r>
      <w:r w:rsidRPr="002C6A7C">
        <w:rPr>
          <w:rFonts w:ascii="Times New Roman" w:hAnsi="Times New Roman" w:cs="Times New Roman"/>
        </w:rPr>
        <w:t xml:space="preserve"> </w:t>
      </w:r>
      <w:r w:rsidRPr="002C6A7C">
        <w:rPr>
          <w:rFonts w:ascii="Times New Roman" w:hAnsi="Times New Roman" w:cs="Times New Roman"/>
          <w:sz w:val="24"/>
          <w:szCs w:val="28"/>
        </w:rPr>
        <w:t xml:space="preserve">Friends of a user provide their insider information so that others might undergo the same metamorphosis. While our privacy procedures ensure that servers cannot view or deduce the real location data from the modified data or from the data access, this enables all location requests to be accurately evaluated by the server. We demonstrate that </w:t>
      </w:r>
      <w:proofErr w:type="spellStart"/>
      <w:r w:rsidRPr="002C6A7C">
        <w:rPr>
          <w:rFonts w:ascii="Times New Roman" w:hAnsi="Times New Roman" w:cs="Times New Roman"/>
          <w:sz w:val="24"/>
          <w:szCs w:val="28"/>
        </w:rPr>
        <w:t>LocX</w:t>
      </w:r>
      <w:proofErr w:type="spellEnd"/>
      <w:r w:rsidRPr="002C6A7C">
        <w:rPr>
          <w:rFonts w:ascii="Times New Roman" w:hAnsi="Times New Roman" w:cs="Times New Roman"/>
          <w:sz w:val="24"/>
          <w:szCs w:val="28"/>
        </w:rPr>
        <w:t xml:space="preserve"> offers privacy even in the face of a potent adversary scenario, and we demonstrate via prototype measurements that it does so with very low performance overhead, making it appropriate for modern mobile devices.</w:t>
      </w:r>
    </w:p>
    <w:p w:rsidR="00B01E0E" w:rsidRPr="002C6A7C" w:rsidRDefault="00B01E0E" w:rsidP="0042500E">
      <w:pPr>
        <w:jc w:val="both"/>
        <w:rPr>
          <w:rFonts w:ascii="Times New Roman" w:hAnsi="Times New Roman" w:cs="Times New Roman"/>
          <w:b/>
          <w:sz w:val="32"/>
          <w:szCs w:val="32"/>
        </w:rPr>
        <w:sectPr w:rsidR="00B01E0E" w:rsidRPr="002C6A7C" w:rsidSect="00B01E0E">
          <w:type w:val="continuous"/>
          <w:pgSz w:w="11906" w:h="16838"/>
          <w:pgMar w:top="1440" w:right="1440" w:bottom="1440" w:left="1440" w:header="708" w:footer="708" w:gutter="0"/>
          <w:cols w:num="2" w:space="708"/>
          <w:docGrid w:linePitch="360"/>
        </w:sectPr>
      </w:pPr>
    </w:p>
    <w:p w:rsidR="0042500E" w:rsidRPr="002C6A7C" w:rsidRDefault="0042500E" w:rsidP="0042500E">
      <w:pPr>
        <w:jc w:val="both"/>
        <w:rPr>
          <w:rFonts w:ascii="Times New Roman" w:hAnsi="Times New Roman" w:cs="Times New Roman"/>
          <w:b/>
          <w:sz w:val="32"/>
          <w:szCs w:val="32"/>
        </w:rPr>
      </w:pPr>
    </w:p>
    <w:p w:rsidR="0042500E" w:rsidRPr="002C6A7C" w:rsidRDefault="0042500E" w:rsidP="0042500E">
      <w:pPr>
        <w:jc w:val="both"/>
        <w:rPr>
          <w:rFonts w:ascii="Times New Roman" w:hAnsi="Times New Roman" w:cs="Times New Roman"/>
          <w:b/>
          <w:sz w:val="28"/>
          <w:szCs w:val="28"/>
        </w:rPr>
      </w:pPr>
      <w:r w:rsidRPr="002C6A7C">
        <w:rPr>
          <w:rFonts w:ascii="Times New Roman" w:hAnsi="Times New Roman" w:cs="Times New Roman"/>
          <w:b/>
          <w:sz w:val="28"/>
          <w:szCs w:val="28"/>
        </w:rPr>
        <w:t>INTRODUCTION:</w:t>
      </w:r>
    </w:p>
    <w:p w:rsidR="00D22634" w:rsidRPr="002C6A7C" w:rsidRDefault="00D22634" w:rsidP="00124038">
      <w:pPr>
        <w:jc w:val="both"/>
        <w:rPr>
          <w:rFonts w:ascii="Times New Roman" w:hAnsi="Times New Roman" w:cs="Times New Roman"/>
          <w:sz w:val="24"/>
          <w:szCs w:val="24"/>
        </w:rPr>
        <w:sectPr w:rsidR="00D22634" w:rsidRPr="002C6A7C" w:rsidSect="00B01E0E">
          <w:type w:val="continuous"/>
          <w:pgSz w:w="11906" w:h="16838"/>
          <w:pgMar w:top="1440" w:right="1440" w:bottom="1440" w:left="1440" w:header="708" w:footer="708" w:gutter="0"/>
          <w:cols w:space="708"/>
          <w:docGrid w:linePitch="360"/>
        </w:sectPr>
      </w:pPr>
    </w:p>
    <w:p w:rsidR="00124038" w:rsidRPr="002C6A7C" w:rsidRDefault="00124038" w:rsidP="00124038">
      <w:pPr>
        <w:jc w:val="both"/>
        <w:rPr>
          <w:rFonts w:ascii="Times New Roman" w:hAnsi="Times New Roman" w:cs="Times New Roman"/>
          <w:sz w:val="24"/>
          <w:szCs w:val="24"/>
        </w:rPr>
      </w:pPr>
      <w:r w:rsidRPr="002C6A7C">
        <w:rPr>
          <w:rFonts w:ascii="Times New Roman" w:hAnsi="Times New Roman" w:cs="Times New Roman"/>
          <w:sz w:val="24"/>
          <w:szCs w:val="24"/>
        </w:rPr>
        <w:lastRenderedPageBreak/>
        <w:t>Smartphone programmes from Apple iTunes and Android are fast taking over as the user's primary computer device, with billions of installs and yearly revenue.</w:t>
      </w:r>
    </w:p>
    <w:p w:rsidR="00124038" w:rsidRPr="002C6A7C" w:rsidRDefault="00124038" w:rsidP="00124038">
      <w:pPr>
        <w:jc w:val="both"/>
        <w:rPr>
          <w:rFonts w:ascii="Times New Roman" w:hAnsi="Times New Roman" w:cs="Times New Roman"/>
          <w:sz w:val="24"/>
          <w:szCs w:val="24"/>
        </w:rPr>
      </w:pPr>
      <w:proofErr w:type="gramStart"/>
      <w:r w:rsidRPr="002C6A7C">
        <w:rPr>
          <w:rFonts w:ascii="Times New Roman" w:hAnsi="Times New Roman" w:cs="Times New Roman"/>
          <w:sz w:val="24"/>
          <w:szCs w:val="24"/>
        </w:rPr>
        <w:t>applications</w:t>
      </w:r>
      <w:proofErr w:type="gramEnd"/>
      <w:r w:rsidRPr="002C6A7C">
        <w:rPr>
          <w:rFonts w:ascii="Times New Roman" w:hAnsi="Times New Roman" w:cs="Times New Roman"/>
          <w:sz w:val="24"/>
          <w:szCs w:val="24"/>
        </w:rPr>
        <w:t xml:space="preserve">. New geo-social applications are taking full advantage of GPS location-based services in these markets to offer a </w:t>
      </w:r>
      <w:r w:rsidRPr="002C6A7C">
        <w:rPr>
          <w:rFonts w:ascii="Times New Roman" w:hAnsi="Times New Roman" w:cs="Times New Roman"/>
          <w:sz w:val="24"/>
          <w:szCs w:val="24"/>
        </w:rPr>
        <w:lastRenderedPageBreak/>
        <w:t>"social" interface to the real world. Popular social apps include collaborative network services and games [4], [5], social rendezvous [1], local friend referrals for eating and shopping [2], and [3].</w:t>
      </w:r>
    </w:p>
    <w:p w:rsidR="0042500E" w:rsidRPr="002C6A7C" w:rsidRDefault="00124038" w:rsidP="00124038">
      <w:pPr>
        <w:jc w:val="both"/>
        <w:rPr>
          <w:rFonts w:ascii="Times New Roman" w:hAnsi="Times New Roman" w:cs="Times New Roman"/>
          <w:sz w:val="24"/>
          <w:szCs w:val="24"/>
        </w:rPr>
      </w:pPr>
      <w:r w:rsidRPr="002C6A7C">
        <w:rPr>
          <w:rFonts w:ascii="Times New Roman" w:hAnsi="Times New Roman" w:cs="Times New Roman"/>
          <w:sz w:val="24"/>
          <w:szCs w:val="24"/>
        </w:rPr>
        <w:t xml:space="preserve">The fast growth of mobile social networks like </w:t>
      </w:r>
      <w:proofErr w:type="spellStart"/>
      <w:r w:rsidRPr="002C6A7C">
        <w:rPr>
          <w:rFonts w:ascii="Times New Roman" w:hAnsi="Times New Roman" w:cs="Times New Roman"/>
          <w:sz w:val="24"/>
          <w:szCs w:val="24"/>
        </w:rPr>
        <w:t>FourSquare</w:t>
      </w:r>
      <w:proofErr w:type="spellEnd"/>
      <w:r w:rsidRPr="002C6A7C">
        <w:rPr>
          <w:rFonts w:ascii="Times New Roman" w:hAnsi="Times New Roman" w:cs="Times New Roman"/>
          <w:sz w:val="24"/>
          <w:szCs w:val="24"/>
        </w:rPr>
        <w:t xml:space="preserve"> (3 million new members </w:t>
      </w:r>
      <w:r w:rsidRPr="002C6A7C">
        <w:rPr>
          <w:rFonts w:ascii="Times New Roman" w:hAnsi="Times New Roman" w:cs="Times New Roman"/>
          <w:sz w:val="24"/>
          <w:szCs w:val="24"/>
        </w:rPr>
        <w:lastRenderedPageBreak/>
        <w:t>in a year) and SCVNGR [6] suggests that in the future, social suggestions will be our main source of local knowledge.</w:t>
      </w:r>
    </w:p>
    <w:p w:rsidR="00124038" w:rsidRPr="002C6A7C" w:rsidRDefault="00124038" w:rsidP="00124038">
      <w:pPr>
        <w:jc w:val="both"/>
        <w:rPr>
          <w:rFonts w:ascii="Times New Roman" w:hAnsi="Times New Roman" w:cs="Times New Roman"/>
          <w:sz w:val="24"/>
          <w:szCs w:val="24"/>
        </w:rPr>
      </w:pPr>
      <w:r w:rsidRPr="002C6A7C">
        <w:rPr>
          <w:rFonts w:ascii="Times New Roman" w:hAnsi="Times New Roman" w:cs="Times New Roman"/>
          <w:sz w:val="24"/>
          <w:szCs w:val="24"/>
        </w:rPr>
        <w:t>Unfortunately, this new functionality comes with significantly increased risks to personal privacy. Geo-social applications operate on fine-grain, time-stamped location information. For current services with minimal privacy mechanisms, this data can be used to infer a user’s detailed activities, or to track and predict the user’s daily movements. In fact, there are numerous real world examples where the unauthorized use of location information has been misused for economic gain [7], physical stalking [8], and to gather legal evidence [9]. Even more disturbing, it seems that less than a week after Facebook turned on their popular “Places” feature for tracking users’ locations, such location data was already used by thieves to plan home invasions [10].</w:t>
      </w:r>
      <w:r w:rsidRPr="002C6A7C">
        <w:rPr>
          <w:rFonts w:ascii="Times New Roman" w:hAnsi="Times New Roman" w:cs="Times New Roman"/>
        </w:rPr>
        <w:t xml:space="preserve"> </w:t>
      </w:r>
      <w:r w:rsidRPr="002C6A7C">
        <w:rPr>
          <w:rFonts w:ascii="Times New Roman" w:hAnsi="Times New Roman" w:cs="Times New Roman"/>
          <w:sz w:val="24"/>
          <w:szCs w:val="24"/>
        </w:rPr>
        <w:t xml:space="preserve">. Clearly, the mobile social networks of the future need more robust privacy features than the </w:t>
      </w:r>
      <w:proofErr w:type="spellStart"/>
      <w:r w:rsidRPr="002C6A7C">
        <w:rPr>
          <w:rFonts w:ascii="Times New Roman" w:hAnsi="Times New Roman" w:cs="Times New Roman"/>
          <w:sz w:val="24"/>
          <w:szCs w:val="24"/>
        </w:rPr>
        <w:t>opento</w:t>
      </w:r>
      <w:proofErr w:type="spellEnd"/>
      <w:r w:rsidRPr="002C6A7C">
        <w:rPr>
          <w:rFonts w:ascii="Times New Roman" w:hAnsi="Times New Roman" w:cs="Times New Roman"/>
          <w:sz w:val="24"/>
          <w:szCs w:val="24"/>
        </w:rPr>
        <w:t>-all rules present today.</w:t>
      </w:r>
    </w:p>
    <w:p w:rsidR="00124038" w:rsidRPr="002C6A7C" w:rsidRDefault="00124038" w:rsidP="00124038">
      <w:pPr>
        <w:jc w:val="both"/>
        <w:rPr>
          <w:rFonts w:ascii="Times New Roman" w:hAnsi="Times New Roman" w:cs="Times New Roman"/>
          <w:sz w:val="24"/>
          <w:szCs w:val="24"/>
        </w:rPr>
      </w:pPr>
      <w:r w:rsidRPr="002C6A7C">
        <w:rPr>
          <w:rFonts w:ascii="Times New Roman" w:hAnsi="Times New Roman" w:cs="Times New Roman"/>
          <w:sz w:val="24"/>
          <w:szCs w:val="24"/>
        </w:rPr>
        <w:t>In order to increase user privacy in geo-social systems, current technologies have mainly relied on three different strategies: (a) integrating uncertainty or error into location data [11], [12], [13], (b) depending on knew servers or intermediaries to apply the anonymization to user identities and personal data [14], [12], [15], and (c) relying on heavy-weight cryptographic or private information retrieval (PIR) techniques [16], [17], [18], [19].</w:t>
      </w:r>
    </w:p>
    <w:p w:rsidR="00124038" w:rsidRPr="002C6A7C" w:rsidRDefault="00124038" w:rsidP="00124038">
      <w:pPr>
        <w:jc w:val="both"/>
        <w:rPr>
          <w:rFonts w:ascii="Times New Roman" w:hAnsi="Times New Roman" w:cs="Times New Roman"/>
          <w:sz w:val="24"/>
          <w:szCs w:val="24"/>
        </w:rPr>
      </w:pPr>
      <w:r w:rsidRPr="002C6A7C">
        <w:rPr>
          <w:rFonts w:ascii="Times New Roman" w:hAnsi="Times New Roman" w:cs="Times New Roman"/>
          <w:sz w:val="24"/>
          <w:szCs w:val="24"/>
        </w:rPr>
        <w:t>However, none of them have achieved traction on today's app platforms.</w:t>
      </w:r>
    </w:p>
    <w:p w:rsidR="00A35847" w:rsidRPr="002C6A7C" w:rsidRDefault="00A35847" w:rsidP="00A35847">
      <w:pPr>
        <w:jc w:val="both"/>
        <w:rPr>
          <w:rFonts w:ascii="Times New Roman" w:hAnsi="Times New Roman" w:cs="Times New Roman"/>
          <w:sz w:val="24"/>
          <w:szCs w:val="24"/>
        </w:rPr>
      </w:pPr>
      <w:r w:rsidRPr="002C6A7C">
        <w:rPr>
          <w:rFonts w:ascii="Times New Roman" w:hAnsi="Times New Roman" w:cs="Times New Roman"/>
          <w:sz w:val="24"/>
          <w:szCs w:val="24"/>
        </w:rPr>
        <w:t xml:space="preserve">Techniques based on the first approach fail due to the fact that they involve both users </w:t>
      </w:r>
      <w:r w:rsidRPr="002C6A7C">
        <w:rPr>
          <w:rFonts w:ascii="Times New Roman" w:hAnsi="Times New Roman" w:cs="Times New Roman"/>
          <w:sz w:val="24"/>
          <w:szCs w:val="24"/>
        </w:rPr>
        <w:lastRenderedPageBreak/>
        <w:t xml:space="preserve">and application providers to incorporate uncertainty into their data, lowering the quality of application results delivered to the user. There is a basic </w:t>
      </w:r>
      <w:proofErr w:type="spellStart"/>
      <w:r w:rsidRPr="002C6A7C">
        <w:rPr>
          <w:rFonts w:ascii="Times New Roman" w:hAnsi="Times New Roman" w:cs="Times New Roman"/>
          <w:sz w:val="24"/>
          <w:szCs w:val="24"/>
        </w:rPr>
        <w:t>tradeoff</w:t>
      </w:r>
      <w:proofErr w:type="spellEnd"/>
      <w:r w:rsidRPr="002C6A7C">
        <w:rPr>
          <w:rFonts w:ascii="Times New Roman" w:hAnsi="Times New Roman" w:cs="Times New Roman"/>
          <w:sz w:val="24"/>
          <w:szCs w:val="24"/>
        </w:rPr>
        <w:t xml:space="preserve"> in this method between the amount of mistake brought into the time or location domain and the level of privacy offered to the user. Users detest losing accuracy in results, and application providers have a strong motivation for concealing user data from themselves, limiting their potential to monetize this information.</w:t>
      </w:r>
      <w:r w:rsidRPr="002C6A7C">
        <w:rPr>
          <w:rFonts w:ascii="Times New Roman" w:hAnsi="Times New Roman" w:cs="Times New Roman"/>
        </w:rPr>
        <w:t xml:space="preserve"> </w:t>
      </w:r>
      <w:r w:rsidRPr="002C6A7C">
        <w:rPr>
          <w:rFonts w:ascii="Times New Roman" w:hAnsi="Times New Roman" w:cs="Times New Roman"/>
          <w:sz w:val="24"/>
          <w:szCs w:val="24"/>
        </w:rPr>
        <w:t>The second method depends on the system's trusted proxies or servers to safeguard user privacy. This is a dangerous premise to make since malevolent administrators, as well as software defects and setup mistakes on trustworthy servers, might reveal sensitive information. Finally, it is prohibitively costly to implement heavy-weight cryptographic techniques on mobile devices [20], [21], or even on the servers for resolving queries like nearest-</w:t>
      </w:r>
      <w:proofErr w:type="spellStart"/>
      <w:r w:rsidRPr="002C6A7C">
        <w:rPr>
          <w:rFonts w:ascii="Times New Roman" w:hAnsi="Times New Roman" w:cs="Times New Roman"/>
          <w:sz w:val="24"/>
          <w:szCs w:val="24"/>
        </w:rPr>
        <w:t>neighbor</w:t>
      </w:r>
      <w:proofErr w:type="spellEnd"/>
      <w:r w:rsidRPr="002C6A7C">
        <w:rPr>
          <w:rFonts w:ascii="Times New Roman" w:hAnsi="Times New Roman" w:cs="Times New Roman"/>
          <w:sz w:val="24"/>
          <w:szCs w:val="24"/>
        </w:rPr>
        <w:t xml:space="preserve"> and range searches.</w:t>
      </w:r>
    </w:p>
    <w:p w:rsidR="00A35847" w:rsidRPr="002C6A7C" w:rsidRDefault="00A35847" w:rsidP="00A35847">
      <w:pPr>
        <w:jc w:val="both"/>
        <w:rPr>
          <w:rFonts w:ascii="Times New Roman" w:hAnsi="Times New Roman" w:cs="Times New Roman"/>
          <w:sz w:val="24"/>
          <w:szCs w:val="24"/>
        </w:rPr>
      </w:pPr>
      <w:r w:rsidRPr="002C6A7C">
        <w:rPr>
          <w:rFonts w:ascii="Times New Roman" w:hAnsi="Times New Roman" w:cs="Times New Roman"/>
          <w:sz w:val="24"/>
          <w:szCs w:val="24"/>
        </w:rPr>
        <w:t>Therefore, the problem is to create procedures that effectively safeguard user privacy without compromising the system's correctness or making unfounded claims about the security or reliability of the application servers.</w:t>
      </w:r>
    </w:p>
    <w:p w:rsidR="00A35847" w:rsidRPr="002C6A7C" w:rsidRDefault="00A35847" w:rsidP="00A35847">
      <w:pPr>
        <w:jc w:val="both"/>
        <w:rPr>
          <w:rFonts w:ascii="Times New Roman" w:hAnsi="Times New Roman" w:cs="Times New Roman"/>
          <w:sz w:val="24"/>
          <w:szCs w:val="24"/>
        </w:rPr>
      </w:pPr>
      <w:proofErr w:type="gramStart"/>
      <w:r w:rsidRPr="002C6A7C">
        <w:rPr>
          <w:rFonts w:ascii="Times New Roman" w:hAnsi="Times New Roman" w:cs="Times New Roman"/>
          <w:sz w:val="24"/>
          <w:szCs w:val="24"/>
        </w:rPr>
        <w:t>location</w:t>
      </w:r>
      <w:proofErr w:type="gramEnd"/>
      <w:r w:rsidRPr="002C6A7C">
        <w:rPr>
          <w:rFonts w:ascii="Times New Roman" w:hAnsi="Times New Roman" w:cs="Times New Roman"/>
          <w:sz w:val="24"/>
          <w:szCs w:val="24"/>
        </w:rPr>
        <w:t xml:space="preserve"> data from a user's social network to worldwide exposure. We distinguish between nearest-</w:t>
      </w:r>
      <w:proofErr w:type="spellStart"/>
      <w:r w:rsidRPr="002C6A7C">
        <w:rPr>
          <w:rFonts w:ascii="Times New Roman" w:hAnsi="Times New Roman" w:cs="Times New Roman"/>
          <w:sz w:val="24"/>
          <w:szCs w:val="24"/>
        </w:rPr>
        <w:t>neighbor</w:t>
      </w:r>
      <w:proofErr w:type="spellEnd"/>
      <w:r w:rsidRPr="002C6A7C">
        <w:rPr>
          <w:rFonts w:ascii="Times New Roman" w:hAnsi="Times New Roman" w:cs="Times New Roman"/>
          <w:sz w:val="24"/>
          <w:szCs w:val="24"/>
        </w:rPr>
        <w:t xml:space="preserve"> (</w:t>
      </w:r>
      <w:proofErr w:type="spellStart"/>
      <w:r w:rsidRPr="002C6A7C">
        <w:rPr>
          <w:rFonts w:ascii="Times New Roman" w:hAnsi="Times New Roman" w:cs="Times New Roman"/>
          <w:sz w:val="24"/>
          <w:szCs w:val="24"/>
        </w:rPr>
        <w:t>kNN</w:t>
      </w:r>
      <w:proofErr w:type="spellEnd"/>
      <w:r w:rsidRPr="002C6A7C">
        <w:rPr>
          <w:rFonts w:ascii="Times New Roman" w:hAnsi="Times New Roman" w:cs="Times New Roman"/>
          <w:sz w:val="24"/>
          <w:szCs w:val="24"/>
        </w:rPr>
        <w:t xml:space="preserve">) and point queries as the two primary types of queries required to enable the functionality of these geo-social apps. While </w:t>
      </w:r>
      <w:proofErr w:type="spellStart"/>
      <w:r w:rsidRPr="002C6A7C">
        <w:rPr>
          <w:rFonts w:ascii="Times New Roman" w:hAnsi="Times New Roman" w:cs="Times New Roman"/>
          <w:sz w:val="24"/>
          <w:szCs w:val="24"/>
        </w:rPr>
        <w:t>kNN</w:t>
      </w:r>
      <w:proofErr w:type="spellEnd"/>
      <w:r w:rsidRPr="002C6A7C">
        <w:rPr>
          <w:rFonts w:ascii="Times New Roman" w:hAnsi="Times New Roman" w:cs="Times New Roman"/>
          <w:sz w:val="24"/>
          <w:szCs w:val="24"/>
        </w:rPr>
        <w:t xml:space="preserve"> queries look for the k closest data within a given location coordinate's (or up to a defined radius) area, point queries look for location data at a specific point. Our objective is to provide both query types with effective </w:t>
      </w:r>
      <w:r w:rsidRPr="002C6A7C">
        <w:rPr>
          <w:rFonts w:ascii="Times New Roman" w:hAnsi="Times New Roman" w:cs="Times New Roman"/>
          <w:sz w:val="24"/>
          <w:szCs w:val="24"/>
        </w:rPr>
        <w:lastRenderedPageBreak/>
        <w:t>support that is appropriate for modern mobile devices.</w:t>
      </w:r>
    </w:p>
    <w:p w:rsidR="00A35847" w:rsidRPr="002C6A7C" w:rsidRDefault="00A35847" w:rsidP="00A35847">
      <w:pPr>
        <w:jc w:val="both"/>
        <w:rPr>
          <w:rFonts w:ascii="Times New Roman" w:hAnsi="Times New Roman" w:cs="Times New Roman"/>
          <w:sz w:val="24"/>
          <w:szCs w:val="24"/>
        </w:rPr>
      </w:pPr>
      <w:r w:rsidRPr="002C6A7C">
        <w:rPr>
          <w:rFonts w:ascii="Times New Roman" w:hAnsi="Times New Roman" w:cs="Times New Roman"/>
          <w:sz w:val="24"/>
          <w:szCs w:val="24"/>
        </w:rPr>
        <w:t xml:space="preserve">In this research, we propose </w:t>
      </w:r>
      <w:proofErr w:type="spellStart"/>
      <w:r w:rsidRPr="002C6A7C">
        <w:rPr>
          <w:rFonts w:ascii="Times New Roman" w:hAnsi="Times New Roman" w:cs="Times New Roman"/>
          <w:sz w:val="24"/>
          <w:szCs w:val="24"/>
        </w:rPr>
        <w:t>LocX</w:t>
      </w:r>
      <w:proofErr w:type="spellEnd"/>
      <w:r w:rsidRPr="002C6A7C">
        <w:rPr>
          <w:rFonts w:ascii="Times New Roman" w:hAnsi="Times New Roman" w:cs="Times New Roman"/>
          <w:sz w:val="24"/>
          <w:szCs w:val="24"/>
        </w:rPr>
        <w:t xml:space="preserve"> (short for location to index mapping), a unique method for achieving user privacy while preserving complete accuracy in location-based social apps (hereafter referred to as LBSAs), to overcome this difficulty. </w:t>
      </w:r>
    </w:p>
    <w:p w:rsidR="00A35847" w:rsidRPr="002C6A7C" w:rsidRDefault="00A35847" w:rsidP="00A35847">
      <w:pPr>
        <w:jc w:val="both"/>
        <w:rPr>
          <w:rFonts w:ascii="Times New Roman" w:hAnsi="Times New Roman" w:cs="Times New Roman"/>
          <w:sz w:val="24"/>
          <w:szCs w:val="24"/>
        </w:rPr>
      </w:pPr>
      <w:r w:rsidRPr="002C6A7C">
        <w:rPr>
          <w:rFonts w:ascii="Times New Roman" w:hAnsi="Times New Roman" w:cs="Times New Roman"/>
          <w:sz w:val="24"/>
          <w:szCs w:val="24"/>
        </w:rPr>
        <w:t>Our discovery is that numerous apps only need to handle distance-based inquiries between friends who are interested in each other's locations and data, rather than between random pairs of users. As a result, we may divide location data according to the social groupings of users and subsequently alter the position coordinates before storing them on unreliable servers.</w:t>
      </w:r>
    </w:p>
    <w:p w:rsidR="00A35847" w:rsidRPr="002C6A7C" w:rsidRDefault="00A35847" w:rsidP="00A35847">
      <w:pPr>
        <w:jc w:val="both"/>
        <w:rPr>
          <w:rFonts w:ascii="Times New Roman" w:hAnsi="Times New Roman" w:cs="Times New Roman"/>
          <w:sz w:val="24"/>
          <w:szCs w:val="24"/>
        </w:rPr>
      </w:pPr>
      <w:r w:rsidRPr="002C6A7C">
        <w:rPr>
          <w:rFonts w:ascii="Times New Roman" w:hAnsi="Times New Roman" w:cs="Times New Roman"/>
          <w:sz w:val="24"/>
          <w:szCs w:val="24"/>
        </w:rPr>
        <w:lastRenderedPageBreak/>
        <w:t>A user can turn her query onto the virtual location system that her peers use by knowing its conversion keys. Our coordinate transformations maintain distance measurements, enabling an application server to execute point and nearest-</w:t>
      </w:r>
      <w:proofErr w:type="spellStart"/>
      <w:r w:rsidRPr="002C6A7C">
        <w:rPr>
          <w:rFonts w:ascii="Times New Roman" w:hAnsi="Times New Roman" w:cs="Times New Roman"/>
          <w:sz w:val="24"/>
          <w:szCs w:val="24"/>
        </w:rPr>
        <w:t>neighbor</w:t>
      </w:r>
      <w:proofErr w:type="spellEnd"/>
      <w:r w:rsidRPr="002C6A7C">
        <w:rPr>
          <w:rFonts w:ascii="Times New Roman" w:hAnsi="Times New Roman" w:cs="Times New Roman"/>
          <w:sz w:val="24"/>
          <w:szCs w:val="24"/>
        </w:rPr>
        <w:t xml:space="preserve"> searches on changed data with accuracy.</w:t>
      </w:r>
      <w:r w:rsidRPr="002C6A7C">
        <w:rPr>
          <w:rFonts w:ascii="Times New Roman" w:hAnsi="Times New Roman" w:cs="Times New Roman"/>
        </w:rPr>
        <w:t xml:space="preserve"> </w:t>
      </w:r>
      <w:r w:rsidRPr="002C6A7C">
        <w:rPr>
          <w:rFonts w:ascii="Times New Roman" w:hAnsi="Times New Roman" w:cs="Times New Roman"/>
          <w:sz w:val="24"/>
          <w:szCs w:val="24"/>
        </w:rPr>
        <w:t xml:space="preserve">The transformation is safe, nevertheless, because it makes it difficult to link altered values to actual places without a secret that only those in the social group know. Finally, transformations are effective because they put less strain on the </w:t>
      </w:r>
      <w:proofErr w:type="spellStart"/>
      <w:r w:rsidRPr="002C6A7C">
        <w:rPr>
          <w:rFonts w:ascii="Times New Roman" w:hAnsi="Times New Roman" w:cs="Times New Roman"/>
          <w:sz w:val="24"/>
          <w:szCs w:val="24"/>
        </w:rPr>
        <w:t>LBSAs.Because</w:t>
      </w:r>
      <w:proofErr w:type="spellEnd"/>
      <w:r w:rsidRPr="002C6A7C">
        <w:rPr>
          <w:rFonts w:ascii="Times New Roman" w:hAnsi="Times New Roman" w:cs="Times New Roman"/>
          <w:sz w:val="24"/>
          <w:szCs w:val="24"/>
        </w:rPr>
        <w:t xml:space="preserve"> of </w:t>
      </w:r>
      <w:proofErr w:type="gramStart"/>
      <w:r w:rsidRPr="002C6A7C">
        <w:rPr>
          <w:rFonts w:ascii="Times New Roman" w:hAnsi="Times New Roman" w:cs="Times New Roman"/>
          <w:sz w:val="24"/>
          <w:szCs w:val="24"/>
        </w:rPr>
        <w:t>this,</w:t>
      </w:r>
      <w:proofErr w:type="gramEnd"/>
      <w:r w:rsidRPr="002C6A7C">
        <w:rPr>
          <w:rFonts w:ascii="Times New Roman" w:hAnsi="Times New Roman" w:cs="Times New Roman"/>
          <w:sz w:val="24"/>
          <w:szCs w:val="24"/>
        </w:rPr>
        <w:t xml:space="preserve"> </w:t>
      </w:r>
      <w:proofErr w:type="spellStart"/>
      <w:r w:rsidRPr="002C6A7C">
        <w:rPr>
          <w:rFonts w:ascii="Times New Roman" w:hAnsi="Times New Roman" w:cs="Times New Roman"/>
          <w:sz w:val="24"/>
          <w:szCs w:val="24"/>
        </w:rPr>
        <w:t>LocX</w:t>
      </w:r>
      <w:proofErr w:type="spellEnd"/>
      <w:r w:rsidRPr="002C6A7C">
        <w:rPr>
          <w:rFonts w:ascii="Times New Roman" w:hAnsi="Times New Roman" w:cs="Times New Roman"/>
          <w:sz w:val="24"/>
          <w:szCs w:val="24"/>
        </w:rPr>
        <w:t>-based apps are portable and ideal for use with modern mobile devices.</w:t>
      </w:r>
    </w:p>
    <w:p w:rsidR="00D22634" w:rsidRPr="002C6A7C" w:rsidRDefault="00D22634" w:rsidP="00124038">
      <w:pPr>
        <w:jc w:val="both"/>
        <w:rPr>
          <w:rFonts w:ascii="Times New Roman" w:hAnsi="Times New Roman" w:cs="Times New Roman"/>
          <w:sz w:val="24"/>
          <w:szCs w:val="24"/>
        </w:rPr>
        <w:sectPr w:rsidR="00D22634" w:rsidRPr="002C6A7C" w:rsidSect="00D22634">
          <w:type w:val="continuous"/>
          <w:pgSz w:w="11906" w:h="16838"/>
          <w:pgMar w:top="1440" w:right="1440" w:bottom="1440" w:left="1440" w:header="708" w:footer="708" w:gutter="0"/>
          <w:cols w:num="2" w:space="708"/>
          <w:docGrid w:linePitch="360"/>
        </w:sectPr>
      </w:pPr>
    </w:p>
    <w:p w:rsidR="00124038" w:rsidRPr="002C6A7C" w:rsidRDefault="00D22634" w:rsidP="00124038">
      <w:pPr>
        <w:jc w:val="both"/>
        <w:rPr>
          <w:rFonts w:ascii="Times New Roman" w:hAnsi="Times New Roman" w:cs="Times New Roman"/>
          <w:b/>
          <w:sz w:val="28"/>
        </w:rPr>
      </w:pPr>
      <w:r w:rsidRPr="002C6A7C">
        <w:rPr>
          <w:rFonts w:ascii="Times New Roman" w:hAnsi="Times New Roman" w:cs="Times New Roman"/>
          <w:b/>
          <w:sz w:val="28"/>
        </w:rPr>
        <w:lastRenderedPageBreak/>
        <w:t>RELATED WORK:</w:t>
      </w:r>
    </w:p>
    <w:p w:rsidR="00D22634" w:rsidRPr="002C6A7C" w:rsidRDefault="00D22634" w:rsidP="00124038">
      <w:pPr>
        <w:jc w:val="both"/>
        <w:rPr>
          <w:rFonts w:ascii="Times New Roman" w:hAnsi="Times New Roman" w:cs="Times New Roman"/>
          <w:b/>
          <w:sz w:val="24"/>
          <w:szCs w:val="24"/>
        </w:rPr>
      </w:pPr>
      <w:r w:rsidRPr="002C6A7C">
        <w:rPr>
          <w:rFonts w:ascii="Times New Roman" w:hAnsi="Times New Roman" w:cs="Times New Roman"/>
          <w:b/>
          <w:sz w:val="24"/>
          <w:szCs w:val="24"/>
        </w:rPr>
        <w:t>Prior work on privacy in general location-based services:</w:t>
      </w:r>
    </w:p>
    <w:p w:rsidR="0042785F" w:rsidRPr="002C6A7C" w:rsidRDefault="0042785F" w:rsidP="00124038">
      <w:pPr>
        <w:jc w:val="both"/>
        <w:rPr>
          <w:rFonts w:ascii="Times New Roman" w:hAnsi="Times New Roman" w:cs="Times New Roman"/>
          <w:sz w:val="24"/>
          <w:szCs w:val="24"/>
        </w:rPr>
        <w:sectPr w:rsidR="0042785F" w:rsidRPr="002C6A7C" w:rsidSect="00D22634">
          <w:type w:val="continuous"/>
          <w:pgSz w:w="11906" w:h="16838"/>
          <w:pgMar w:top="1440" w:right="1440" w:bottom="1440" w:left="1440" w:header="708" w:footer="708" w:gutter="0"/>
          <w:cols w:space="708"/>
          <w:docGrid w:linePitch="360"/>
        </w:sectPr>
      </w:pPr>
    </w:p>
    <w:p w:rsidR="00D22634" w:rsidRPr="002C6A7C" w:rsidRDefault="00D22634" w:rsidP="00124038">
      <w:pPr>
        <w:jc w:val="both"/>
        <w:rPr>
          <w:rFonts w:ascii="Times New Roman" w:hAnsi="Times New Roman" w:cs="Times New Roman"/>
          <w:sz w:val="24"/>
          <w:szCs w:val="24"/>
        </w:rPr>
      </w:pPr>
      <w:r w:rsidRPr="002C6A7C">
        <w:rPr>
          <w:rFonts w:ascii="Times New Roman" w:hAnsi="Times New Roman" w:cs="Times New Roman"/>
          <w:sz w:val="24"/>
          <w:szCs w:val="24"/>
        </w:rPr>
        <w:lastRenderedPageBreak/>
        <w:t>. In general, there are three sorts of location privacy approaches for LBSs that do not specifically target social applications. The first is spatial and temporal cloaking [11], [12], [13], [22], [15], in which a server receives a rough position and time rather than the exact values. The idea behind this is to promote privacy by preventing exact location tracking of the users or hiding the user among k other users (a concept known as k-anonymity [12], [13], [22]).</w:t>
      </w:r>
      <w:r w:rsidRPr="002C6A7C">
        <w:rPr>
          <w:rFonts w:ascii="Times New Roman" w:hAnsi="Times New Roman" w:cs="Times New Roman"/>
        </w:rPr>
        <w:t xml:space="preserve"> </w:t>
      </w:r>
      <w:proofErr w:type="gramStart"/>
      <w:r w:rsidRPr="002C6A7C">
        <w:rPr>
          <w:rFonts w:ascii="Times New Roman" w:hAnsi="Times New Roman" w:cs="Times New Roman"/>
          <w:sz w:val="24"/>
          <w:szCs w:val="24"/>
        </w:rPr>
        <w:t>precision</w:t>
      </w:r>
      <w:proofErr w:type="gramEnd"/>
      <w:r w:rsidRPr="002C6A7C">
        <w:rPr>
          <w:rFonts w:ascii="Times New Roman" w:hAnsi="Times New Roman" w:cs="Times New Roman"/>
          <w:sz w:val="24"/>
          <w:szCs w:val="24"/>
        </w:rPr>
        <w:t xml:space="preserve">, promptness, and most crucially, user privacy are still at risk due to a number of straightforward assaults on these methods [23], [24], [25], and [26]. Other methods of achieving cloaking, in which device IDs are regularly altered and data is not transferred for extended durations at regular intervals, include pseudonyms and quiet times [27], [14]. However, this </w:t>
      </w:r>
      <w:r w:rsidRPr="002C6A7C">
        <w:rPr>
          <w:rFonts w:ascii="Times New Roman" w:hAnsi="Times New Roman" w:cs="Times New Roman"/>
          <w:sz w:val="24"/>
          <w:szCs w:val="24"/>
        </w:rPr>
        <w:lastRenderedPageBreak/>
        <w:t>substantially impairs functionality and alienates people. These methods differ significantly from ours in that they rely on trusted servers or intermediates and provide approximate real-world location information to the servers in plain-text.</w:t>
      </w:r>
    </w:p>
    <w:p w:rsidR="000B77EC" w:rsidRPr="002C6A7C" w:rsidRDefault="000B77EC" w:rsidP="000B77EC">
      <w:pPr>
        <w:jc w:val="both"/>
        <w:rPr>
          <w:rFonts w:ascii="Times New Roman" w:hAnsi="Times New Roman" w:cs="Times New Roman"/>
          <w:sz w:val="24"/>
          <w:szCs w:val="24"/>
        </w:rPr>
      </w:pPr>
      <w:r w:rsidRPr="002C6A7C">
        <w:rPr>
          <w:rFonts w:ascii="Times New Roman" w:hAnsi="Times New Roman" w:cs="Times New Roman"/>
          <w:sz w:val="24"/>
          <w:szCs w:val="24"/>
        </w:rPr>
        <w:t xml:space="preserve">On the plus side, although </w:t>
      </w:r>
      <w:proofErr w:type="spellStart"/>
      <w:r w:rsidRPr="002C6A7C">
        <w:rPr>
          <w:rFonts w:ascii="Times New Roman" w:hAnsi="Times New Roman" w:cs="Times New Roman"/>
          <w:sz w:val="24"/>
          <w:szCs w:val="24"/>
        </w:rPr>
        <w:t>LocX</w:t>
      </w:r>
      <w:proofErr w:type="spellEnd"/>
      <w:r w:rsidRPr="002C6A7C">
        <w:rPr>
          <w:rFonts w:ascii="Times New Roman" w:hAnsi="Times New Roman" w:cs="Times New Roman"/>
          <w:sz w:val="24"/>
          <w:szCs w:val="24"/>
        </w:rPr>
        <w:t xml:space="preserve"> primarily focuses on the newly developing geo-social applications, these methodologies are </w:t>
      </w:r>
      <w:proofErr w:type="gramStart"/>
      <w:r w:rsidRPr="002C6A7C">
        <w:rPr>
          <w:rFonts w:ascii="Times New Roman" w:hAnsi="Times New Roman" w:cs="Times New Roman"/>
          <w:sz w:val="24"/>
          <w:szCs w:val="24"/>
        </w:rPr>
        <w:t>more broad</w:t>
      </w:r>
      <w:proofErr w:type="gramEnd"/>
      <w:r w:rsidRPr="002C6A7C">
        <w:rPr>
          <w:rFonts w:ascii="Times New Roman" w:hAnsi="Times New Roman" w:cs="Times New Roman"/>
          <w:sz w:val="24"/>
          <w:szCs w:val="24"/>
        </w:rPr>
        <w:t xml:space="preserve"> and may thus be used to numerous location-based services.</w:t>
      </w:r>
    </w:p>
    <w:p w:rsidR="000B77EC" w:rsidRPr="002C6A7C" w:rsidRDefault="000B77EC" w:rsidP="000B77EC">
      <w:pPr>
        <w:jc w:val="both"/>
        <w:rPr>
          <w:rFonts w:ascii="Times New Roman" w:hAnsi="Times New Roman" w:cs="Times New Roman"/>
          <w:sz w:val="24"/>
          <w:szCs w:val="24"/>
        </w:rPr>
      </w:pPr>
      <w:r w:rsidRPr="002C6A7C">
        <w:rPr>
          <w:rFonts w:ascii="Times New Roman" w:hAnsi="Times New Roman" w:cs="Times New Roman"/>
          <w:sz w:val="24"/>
          <w:szCs w:val="24"/>
        </w:rPr>
        <w:t>The second class is location change, which protects user privacy by using altered location coordinates. Finding all of the actual neighbours with accuracy is one of the most subtle problems with this method of processing nearest-</w:t>
      </w:r>
      <w:proofErr w:type="spellStart"/>
      <w:r w:rsidRPr="002C6A7C">
        <w:rPr>
          <w:rFonts w:ascii="Times New Roman" w:hAnsi="Times New Roman" w:cs="Times New Roman"/>
          <w:sz w:val="24"/>
          <w:szCs w:val="24"/>
        </w:rPr>
        <w:t>neighbor</w:t>
      </w:r>
      <w:proofErr w:type="spellEnd"/>
      <w:r w:rsidRPr="002C6A7C">
        <w:rPr>
          <w:rFonts w:ascii="Times New Roman" w:hAnsi="Times New Roman" w:cs="Times New Roman"/>
          <w:sz w:val="24"/>
          <w:szCs w:val="24"/>
        </w:rPr>
        <w:t xml:space="preserve"> requests.</w:t>
      </w:r>
    </w:p>
    <w:p w:rsidR="000B77EC" w:rsidRPr="002C6A7C" w:rsidRDefault="000B77EC" w:rsidP="000B77EC">
      <w:pPr>
        <w:jc w:val="both"/>
        <w:rPr>
          <w:rFonts w:ascii="Times New Roman" w:hAnsi="Times New Roman" w:cs="Times New Roman"/>
          <w:sz w:val="24"/>
          <w:szCs w:val="24"/>
        </w:rPr>
      </w:pPr>
      <w:r w:rsidRPr="002C6A7C">
        <w:rPr>
          <w:rFonts w:ascii="Times New Roman" w:hAnsi="Times New Roman" w:cs="Times New Roman"/>
          <w:sz w:val="24"/>
          <w:szCs w:val="24"/>
        </w:rPr>
        <w:lastRenderedPageBreak/>
        <w:t>Unfortunately, blind assessment employing Hilbert contours [21] can only identify approximate neighbours.</w:t>
      </w:r>
    </w:p>
    <w:p w:rsidR="000B77EC" w:rsidRPr="002C6A7C" w:rsidRDefault="001964EB" w:rsidP="000B77EC">
      <w:pPr>
        <w:jc w:val="both"/>
        <w:rPr>
          <w:rFonts w:ascii="Times New Roman" w:hAnsi="Times New Roman" w:cs="Times New Roman"/>
          <w:sz w:val="24"/>
          <w:szCs w:val="24"/>
        </w:rPr>
      </w:pPr>
      <w:r w:rsidRPr="002C6A7C">
        <w:rPr>
          <w:rFonts w:ascii="Times New Roman" w:hAnsi="Times New Roman" w:cs="Times New Roman"/>
          <w:sz w:val="24"/>
          <w:szCs w:val="24"/>
        </w:rPr>
        <w:t>Strong location privacy is provided by the third type of work, which uses Private Information Retrieval (PIR) [16]. It is currently unknown if this strategy can be used in actual LBSs because, even utilising specialised hardware to boost its performance [17], it still performs much worse than all the other ways.</w:t>
      </w:r>
    </w:p>
    <w:p w:rsidR="00C6106C" w:rsidRPr="002C6A7C" w:rsidRDefault="00F6257E" w:rsidP="000B77EC">
      <w:pPr>
        <w:jc w:val="both"/>
        <w:rPr>
          <w:rFonts w:ascii="Times New Roman" w:hAnsi="Times New Roman" w:cs="Times New Roman"/>
          <w:sz w:val="24"/>
          <w:szCs w:val="24"/>
        </w:rPr>
      </w:pPr>
      <w:r w:rsidRPr="002C6A7C">
        <w:rPr>
          <w:rFonts w:ascii="Times New Roman" w:hAnsi="Times New Roman" w:cs="Times New Roman"/>
          <w:sz w:val="24"/>
          <w:szCs w:val="24"/>
        </w:rPr>
        <w:t xml:space="preserve">Prior research on geo-social services privacy Some recent suggestions use pricey cryptographic approaches, such secure two side computation, to ensure proven location privacy for specific geo-social service types, including buddy tracking services to determine whether a friend is close. </w:t>
      </w:r>
      <w:proofErr w:type="spellStart"/>
      <w:r w:rsidRPr="002C6A7C">
        <w:rPr>
          <w:rFonts w:ascii="Times New Roman" w:hAnsi="Times New Roman" w:cs="Times New Roman"/>
          <w:sz w:val="24"/>
          <w:szCs w:val="24"/>
        </w:rPr>
        <w:t>LocX</w:t>
      </w:r>
      <w:proofErr w:type="spellEnd"/>
      <w:r w:rsidRPr="002C6A7C">
        <w:rPr>
          <w:rFonts w:ascii="Times New Roman" w:hAnsi="Times New Roman" w:cs="Times New Roman"/>
          <w:sz w:val="24"/>
          <w:szCs w:val="24"/>
        </w:rPr>
        <w:t xml:space="preserve">, on the other hand, exclusively employs low-cost symmetric encryption and pseudorandom number generators. The project that </w:t>
      </w:r>
      <w:proofErr w:type="gramStart"/>
      <w:r w:rsidRPr="002C6A7C">
        <w:rPr>
          <w:rFonts w:ascii="Times New Roman" w:hAnsi="Times New Roman" w:cs="Times New Roman"/>
          <w:sz w:val="24"/>
          <w:szCs w:val="24"/>
        </w:rPr>
        <w:t>comes</w:t>
      </w:r>
      <w:proofErr w:type="gramEnd"/>
      <w:r w:rsidRPr="002C6A7C">
        <w:rPr>
          <w:rFonts w:ascii="Times New Roman" w:hAnsi="Times New Roman" w:cs="Times New Roman"/>
          <w:sz w:val="24"/>
          <w:szCs w:val="24"/>
        </w:rPr>
        <w:t xml:space="preserve"> the closest to </w:t>
      </w:r>
      <w:proofErr w:type="spellStart"/>
      <w:r w:rsidRPr="002C6A7C">
        <w:rPr>
          <w:rFonts w:ascii="Times New Roman" w:hAnsi="Times New Roman" w:cs="Times New Roman"/>
          <w:sz w:val="24"/>
          <w:szCs w:val="24"/>
        </w:rPr>
        <w:t>LocX</w:t>
      </w:r>
      <w:proofErr w:type="spellEnd"/>
      <w:r w:rsidRPr="002C6A7C">
        <w:rPr>
          <w:rFonts w:ascii="Times New Roman" w:hAnsi="Times New Roman" w:cs="Times New Roman"/>
          <w:sz w:val="24"/>
          <w:szCs w:val="24"/>
        </w:rPr>
        <w:t xml:space="preserve"> is Longitude [32], [33], which likewise changes coordinates to keep them from being revealed to the servers.</w:t>
      </w:r>
    </w:p>
    <w:p w:rsidR="00F6257E" w:rsidRPr="002C6A7C" w:rsidRDefault="00F6257E" w:rsidP="000B77EC">
      <w:pPr>
        <w:jc w:val="both"/>
        <w:rPr>
          <w:rFonts w:ascii="Times New Roman" w:hAnsi="Times New Roman" w:cs="Times New Roman"/>
          <w:sz w:val="24"/>
          <w:szCs w:val="24"/>
        </w:rPr>
      </w:pPr>
      <w:r w:rsidRPr="002C6A7C">
        <w:rPr>
          <w:rFonts w:ascii="Times New Roman" w:hAnsi="Times New Roman" w:cs="Times New Roman"/>
          <w:sz w:val="24"/>
          <w:szCs w:val="24"/>
        </w:rPr>
        <w:t xml:space="preserve"> On the other hand, Longitude allows users to selectively share locations to pals by maintaining the transformational secrets between each pair of friends.</w:t>
      </w:r>
      <w:r w:rsidRPr="002C6A7C">
        <w:rPr>
          <w:rFonts w:ascii="Times New Roman" w:hAnsi="Times New Roman" w:cs="Times New Roman"/>
        </w:rPr>
        <w:t xml:space="preserve"> </w:t>
      </w:r>
      <w:r w:rsidRPr="002C6A7C">
        <w:rPr>
          <w:rFonts w:ascii="Times New Roman" w:hAnsi="Times New Roman" w:cs="Times New Roman"/>
          <w:sz w:val="24"/>
          <w:szCs w:val="24"/>
        </w:rPr>
        <w:t xml:space="preserve">. In other words, a person may utilise Longitude to let just a select group of her friends to know where she is. The amount of secrets that users must keep hidden is only one per user in </w:t>
      </w:r>
      <w:proofErr w:type="spellStart"/>
      <w:r w:rsidRPr="002C6A7C">
        <w:rPr>
          <w:rFonts w:ascii="Times New Roman" w:hAnsi="Times New Roman" w:cs="Times New Roman"/>
          <w:sz w:val="24"/>
          <w:szCs w:val="24"/>
        </w:rPr>
        <w:t>LocX</w:t>
      </w:r>
      <w:proofErr w:type="spellEnd"/>
      <w:r w:rsidRPr="002C6A7C">
        <w:rPr>
          <w:rFonts w:ascii="Times New Roman" w:hAnsi="Times New Roman" w:cs="Times New Roman"/>
          <w:sz w:val="24"/>
          <w:szCs w:val="24"/>
        </w:rPr>
        <w:t xml:space="preserve">, which features a simplified threat model where all friends have access to a user's information. Location and user </w:t>
      </w:r>
      <w:proofErr w:type="spellStart"/>
      <w:r w:rsidRPr="002C6A7C">
        <w:rPr>
          <w:rFonts w:ascii="Times New Roman" w:hAnsi="Times New Roman" w:cs="Times New Roman"/>
          <w:sz w:val="24"/>
          <w:szCs w:val="24"/>
        </w:rPr>
        <w:t>unlinkability</w:t>
      </w:r>
      <w:proofErr w:type="spellEnd"/>
      <w:r w:rsidRPr="002C6A7C">
        <w:rPr>
          <w:rFonts w:ascii="Times New Roman" w:hAnsi="Times New Roman" w:cs="Times New Roman"/>
          <w:sz w:val="24"/>
          <w:szCs w:val="24"/>
        </w:rPr>
        <w:t xml:space="preserve"> are still achievable using </w:t>
      </w:r>
      <w:proofErr w:type="spellStart"/>
      <w:r w:rsidRPr="002C6A7C">
        <w:rPr>
          <w:rFonts w:ascii="Times New Roman" w:hAnsi="Times New Roman" w:cs="Times New Roman"/>
          <w:sz w:val="24"/>
          <w:szCs w:val="24"/>
        </w:rPr>
        <w:t>LocX</w:t>
      </w:r>
      <w:proofErr w:type="spellEnd"/>
      <w:r w:rsidRPr="002C6A7C">
        <w:rPr>
          <w:rFonts w:ascii="Times New Roman" w:hAnsi="Times New Roman" w:cs="Times New Roman"/>
          <w:sz w:val="24"/>
          <w:szCs w:val="24"/>
        </w:rPr>
        <w:t xml:space="preserve">. In addition, </w:t>
      </w:r>
      <w:proofErr w:type="spellStart"/>
      <w:r w:rsidRPr="002C6A7C">
        <w:rPr>
          <w:rFonts w:ascii="Times New Roman" w:hAnsi="Times New Roman" w:cs="Times New Roman"/>
          <w:sz w:val="24"/>
          <w:szCs w:val="24"/>
        </w:rPr>
        <w:t>LocX</w:t>
      </w:r>
      <w:proofErr w:type="spellEnd"/>
      <w:r w:rsidRPr="002C6A7C">
        <w:rPr>
          <w:rFonts w:ascii="Times New Roman" w:hAnsi="Times New Roman" w:cs="Times New Roman"/>
          <w:sz w:val="24"/>
          <w:szCs w:val="24"/>
        </w:rPr>
        <w:t xml:space="preserve"> is capable of offering geo-social services that go beyond buddy monitoring like in the aforementioned earlier work, such as </w:t>
      </w:r>
      <w:r w:rsidRPr="002C6A7C">
        <w:rPr>
          <w:rFonts w:ascii="Times New Roman" w:hAnsi="Times New Roman" w:cs="Times New Roman"/>
          <w:sz w:val="24"/>
          <w:szCs w:val="24"/>
        </w:rPr>
        <w:lastRenderedPageBreak/>
        <w:t>location-based social recommendations, reminders, and others.</w:t>
      </w:r>
    </w:p>
    <w:p w:rsidR="00586EC1" w:rsidRPr="002C6A7C" w:rsidRDefault="00F6257E" w:rsidP="00C6106C">
      <w:pPr>
        <w:jc w:val="both"/>
        <w:rPr>
          <w:rFonts w:ascii="Times New Roman" w:hAnsi="Times New Roman" w:cs="Times New Roman"/>
          <w:sz w:val="24"/>
          <w:szCs w:val="24"/>
        </w:rPr>
      </w:pPr>
      <w:r w:rsidRPr="002C6A7C">
        <w:rPr>
          <w:rFonts w:ascii="Times New Roman" w:hAnsi="Times New Roman" w:cs="Times New Roman"/>
          <w:sz w:val="24"/>
          <w:szCs w:val="24"/>
        </w:rPr>
        <w:t xml:space="preserve">So why isn't utilising Tor to anonymously transport data to LBSA servers adequate, one would wonder? This strategy appears to offer privacy because the server only sees location information and not the user's identity. Recent studies have found that protecting location privacy does not just depend on users' identities being concealed. Even when Tor is utilised, our privacy and </w:t>
      </w:r>
      <w:proofErr w:type="spellStart"/>
      <w:r w:rsidRPr="002C6A7C">
        <w:rPr>
          <w:rFonts w:ascii="Times New Roman" w:hAnsi="Times New Roman" w:cs="Times New Roman"/>
          <w:sz w:val="24"/>
          <w:szCs w:val="24"/>
        </w:rPr>
        <w:t>unlinkability</w:t>
      </w:r>
      <w:proofErr w:type="spellEnd"/>
      <w:r w:rsidRPr="002C6A7C">
        <w:rPr>
          <w:rFonts w:ascii="Times New Roman" w:hAnsi="Times New Roman" w:cs="Times New Roman"/>
          <w:sz w:val="24"/>
          <w:szCs w:val="24"/>
        </w:rPr>
        <w:t xml:space="preserve"> criteria might still be broken by an attacker who had access to the location information. For instance, it has been demonstrated that users' residences and workplaces, as well as their identities, may be determined using anonymized GPS data acquired by the servers [23], [24], [25], [26]. </w:t>
      </w:r>
      <w:proofErr w:type="spellStart"/>
      <w:r w:rsidRPr="002C6A7C">
        <w:rPr>
          <w:rFonts w:ascii="Times New Roman" w:hAnsi="Times New Roman" w:cs="Times New Roman"/>
          <w:sz w:val="24"/>
          <w:szCs w:val="24"/>
        </w:rPr>
        <w:t>LocX</w:t>
      </w:r>
      <w:proofErr w:type="spellEnd"/>
      <w:r w:rsidRPr="002C6A7C">
        <w:rPr>
          <w:rFonts w:ascii="Times New Roman" w:hAnsi="Times New Roman" w:cs="Times New Roman"/>
          <w:sz w:val="24"/>
          <w:szCs w:val="24"/>
        </w:rPr>
        <w:t xml:space="preserve"> protects against such assaults and </w:t>
      </w:r>
      <w:r w:rsidR="00C6106C" w:rsidRPr="002C6A7C">
        <w:rPr>
          <w:rFonts w:ascii="Times New Roman" w:hAnsi="Times New Roman" w:cs="Times New Roman"/>
          <w:sz w:val="24"/>
          <w:szCs w:val="24"/>
        </w:rPr>
        <w:t>satisfies all of our criteria.</w:t>
      </w:r>
    </w:p>
    <w:p w:rsidR="00C6106C" w:rsidRPr="002C6A7C" w:rsidRDefault="00C6106C" w:rsidP="00C6106C">
      <w:pPr>
        <w:jc w:val="both"/>
        <w:rPr>
          <w:rFonts w:ascii="Times New Roman" w:hAnsi="Times New Roman" w:cs="Times New Roman"/>
          <w:sz w:val="24"/>
          <w:szCs w:val="24"/>
        </w:rPr>
      </w:pPr>
      <w:r w:rsidRPr="002C6A7C">
        <w:rPr>
          <w:rFonts w:ascii="Times New Roman" w:hAnsi="Times New Roman" w:cs="Times New Roman"/>
          <w:sz w:val="24"/>
          <w:szCs w:val="24"/>
        </w:rPr>
        <w:t>Systems hosted on unreliable servers. Recent databases have advocated employing heavy-weight homomorphic [35] or asymmetric encryption [36] techniques to conduct database queries on encrypted data that is kept on untrusted servers.</w:t>
      </w:r>
    </w:p>
    <w:p w:rsidR="00C6106C" w:rsidRPr="002C6A7C" w:rsidRDefault="00C6106C" w:rsidP="00C6106C">
      <w:pPr>
        <w:jc w:val="both"/>
        <w:rPr>
          <w:rFonts w:ascii="Times New Roman" w:hAnsi="Times New Roman" w:cs="Times New Roman"/>
          <w:sz w:val="24"/>
          <w:szCs w:val="24"/>
        </w:rPr>
      </w:pPr>
      <w:r w:rsidRPr="002C6A7C">
        <w:rPr>
          <w:rFonts w:ascii="Times New Roman" w:hAnsi="Times New Roman" w:cs="Times New Roman"/>
          <w:sz w:val="24"/>
          <w:szCs w:val="24"/>
        </w:rPr>
        <w:t>These methods are appropriate for situations involving the outsourcing of geographical data or data mining where the data is static and held by a small group of users. However, they are less appropriate for LBSAs since the data there is dynamic and private and cannot be secured with a single secret key.</w:t>
      </w:r>
      <w:r w:rsidRPr="002C6A7C">
        <w:rPr>
          <w:rFonts w:ascii="Times New Roman" w:hAnsi="Times New Roman" w:cs="Times New Roman"/>
        </w:rPr>
        <w:t xml:space="preserve"> </w:t>
      </w:r>
      <w:r w:rsidRPr="002C6A7C">
        <w:rPr>
          <w:rFonts w:ascii="Times New Roman" w:hAnsi="Times New Roman" w:cs="Times New Roman"/>
          <w:sz w:val="24"/>
          <w:szCs w:val="24"/>
        </w:rPr>
        <w:t xml:space="preserve">Persona [37] and </w:t>
      </w:r>
      <w:r w:rsidR="00EF0CBD" w:rsidRPr="002C6A7C">
        <w:rPr>
          <w:rFonts w:ascii="Times New Roman" w:hAnsi="Times New Roman" w:cs="Times New Roman"/>
          <w:sz w:val="24"/>
          <w:szCs w:val="24"/>
        </w:rPr>
        <w:t>Adeana</w:t>
      </w:r>
      <w:r w:rsidRPr="002C6A7C">
        <w:rPr>
          <w:rFonts w:ascii="Times New Roman" w:hAnsi="Times New Roman" w:cs="Times New Roman"/>
          <w:sz w:val="24"/>
          <w:szCs w:val="24"/>
        </w:rPr>
        <w:t xml:space="preserve"> [38] similarly depended on encrypting all data kept on untrusted servers in the context of location and social apps to safeguard user privacy. </w:t>
      </w:r>
      <w:r w:rsidR="00EF0CBD" w:rsidRPr="002C6A7C">
        <w:rPr>
          <w:rFonts w:ascii="Times New Roman" w:hAnsi="Times New Roman" w:cs="Times New Roman"/>
          <w:sz w:val="24"/>
          <w:szCs w:val="24"/>
        </w:rPr>
        <w:t>Adeana</w:t>
      </w:r>
      <w:r w:rsidRPr="002C6A7C">
        <w:rPr>
          <w:rFonts w:ascii="Times New Roman" w:hAnsi="Times New Roman" w:cs="Times New Roman"/>
          <w:sz w:val="24"/>
          <w:szCs w:val="24"/>
        </w:rPr>
        <w:t xml:space="preserve"> focused on privacy in device monitoring systems where there is no user-to-user data </w:t>
      </w:r>
      <w:r w:rsidRPr="002C6A7C">
        <w:rPr>
          <w:rFonts w:ascii="Times New Roman" w:hAnsi="Times New Roman" w:cs="Times New Roman"/>
          <w:sz w:val="24"/>
          <w:szCs w:val="24"/>
        </w:rPr>
        <w:lastRenderedPageBreak/>
        <w:t>exchange, whereas Persona focused on privacy in online social networks. If Persona's techniques were directly applied to LBSAs, all position coordinates would be encrypted, making it impossible for LBSAs to respond to nearest-neighbo</w:t>
      </w:r>
      <w:r w:rsidR="00EF0CBD" w:rsidRPr="002C6A7C">
        <w:rPr>
          <w:rFonts w:ascii="Times New Roman" w:hAnsi="Times New Roman" w:cs="Times New Roman"/>
          <w:sz w:val="24"/>
          <w:szCs w:val="24"/>
        </w:rPr>
        <w:t>u</w:t>
      </w:r>
      <w:r w:rsidRPr="002C6A7C">
        <w:rPr>
          <w:rFonts w:ascii="Times New Roman" w:hAnsi="Times New Roman" w:cs="Times New Roman"/>
          <w:sz w:val="24"/>
          <w:szCs w:val="24"/>
        </w:rPr>
        <w:t>r requests.</w:t>
      </w:r>
    </w:p>
    <w:p w:rsidR="00C6106C" w:rsidRPr="002C6A7C" w:rsidRDefault="00C6106C" w:rsidP="00C6106C">
      <w:pPr>
        <w:jc w:val="both"/>
        <w:rPr>
          <w:rFonts w:ascii="Times New Roman" w:hAnsi="Times New Roman" w:cs="Times New Roman"/>
          <w:sz w:val="24"/>
          <w:szCs w:val="24"/>
        </w:rPr>
      </w:pPr>
      <w:r w:rsidRPr="002C6A7C">
        <w:rPr>
          <w:rFonts w:ascii="Times New Roman" w:hAnsi="Times New Roman" w:cs="Times New Roman"/>
          <w:sz w:val="24"/>
          <w:szCs w:val="24"/>
        </w:rPr>
        <w:t>However, attacks employing the previously described anonymized GPS traces can succeed if location is not encrypted, rendering Persona inadequate to guarantee location privacy.</w:t>
      </w:r>
    </w:p>
    <w:p w:rsidR="00EF0CBD" w:rsidRPr="002C6A7C" w:rsidRDefault="00EF0CBD" w:rsidP="00EF0CBD">
      <w:pPr>
        <w:jc w:val="both"/>
        <w:rPr>
          <w:rFonts w:ascii="Times New Roman" w:hAnsi="Times New Roman" w:cs="Times New Roman"/>
          <w:sz w:val="24"/>
          <w:szCs w:val="24"/>
        </w:rPr>
      </w:pPr>
      <w:r w:rsidRPr="002C6A7C">
        <w:rPr>
          <w:rFonts w:ascii="Times New Roman" w:hAnsi="Times New Roman" w:cs="Times New Roman"/>
          <w:sz w:val="24"/>
          <w:szCs w:val="24"/>
        </w:rPr>
        <w:t>Similar to this, a person can access her own info from Adeana but not that of her friends. Our contributions strengthen these frameworks.</w:t>
      </w:r>
    </w:p>
    <w:p w:rsidR="00EF0CBD" w:rsidRPr="002C6A7C" w:rsidRDefault="00EF0CBD" w:rsidP="00EF0CBD">
      <w:pPr>
        <w:jc w:val="both"/>
        <w:rPr>
          <w:rFonts w:ascii="Times New Roman" w:hAnsi="Times New Roman" w:cs="Times New Roman"/>
          <w:sz w:val="24"/>
          <w:szCs w:val="24"/>
        </w:rPr>
      </w:pPr>
      <w:r w:rsidRPr="002C6A7C">
        <w:rPr>
          <w:rFonts w:ascii="Times New Roman" w:hAnsi="Times New Roman" w:cs="Times New Roman"/>
          <w:sz w:val="24"/>
          <w:szCs w:val="24"/>
        </w:rPr>
        <w:t xml:space="preserve">Some of the methods in these articles, such as Persona's strategy for fine-grained grouping of data shared with friends and Adeana’s hardware-assisted approaches for accelerating crypto processing, can benefit </w:t>
      </w:r>
      <w:proofErr w:type="spellStart"/>
      <w:r w:rsidRPr="002C6A7C">
        <w:rPr>
          <w:rFonts w:ascii="Times New Roman" w:hAnsi="Times New Roman" w:cs="Times New Roman"/>
          <w:sz w:val="24"/>
          <w:szCs w:val="24"/>
        </w:rPr>
        <w:t>LocX</w:t>
      </w:r>
      <w:proofErr w:type="spellEnd"/>
      <w:r w:rsidRPr="002C6A7C">
        <w:rPr>
          <w:rFonts w:ascii="Times New Roman" w:hAnsi="Times New Roman" w:cs="Times New Roman"/>
          <w:sz w:val="24"/>
          <w:szCs w:val="24"/>
        </w:rPr>
        <w:t xml:space="preserve"> as well.</w:t>
      </w:r>
    </w:p>
    <w:p w:rsidR="0042785F" w:rsidRPr="002C6A7C" w:rsidRDefault="0042785F" w:rsidP="00EF0CBD">
      <w:pPr>
        <w:jc w:val="both"/>
        <w:rPr>
          <w:rFonts w:ascii="Times New Roman" w:hAnsi="Times New Roman" w:cs="Times New Roman"/>
          <w:sz w:val="24"/>
          <w:szCs w:val="24"/>
        </w:rPr>
      </w:pPr>
    </w:p>
    <w:p w:rsidR="00F62AF2" w:rsidRPr="002C6A7C" w:rsidRDefault="00F62AF2" w:rsidP="00F62AF2">
      <w:pPr>
        <w:spacing w:before="240" w:after="240" w:line="360" w:lineRule="auto"/>
        <w:jc w:val="both"/>
        <w:rPr>
          <w:rFonts w:ascii="Times New Roman" w:eastAsia="Times New Roman" w:hAnsi="Times New Roman" w:cs="Times New Roman"/>
          <w:b/>
          <w:sz w:val="28"/>
          <w:szCs w:val="28"/>
        </w:rPr>
      </w:pPr>
      <w:r w:rsidRPr="002C6A7C">
        <w:rPr>
          <w:rFonts w:ascii="Times New Roman" w:eastAsia="Times New Roman" w:hAnsi="Times New Roman" w:cs="Times New Roman"/>
          <w:b/>
          <w:sz w:val="28"/>
          <w:szCs w:val="28"/>
        </w:rPr>
        <w:t>EXISTING SYSTEM:</w:t>
      </w:r>
    </w:p>
    <w:p w:rsidR="00F62AF2" w:rsidRPr="002C6A7C" w:rsidRDefault="00F62AF2" w:rsidP="00F62AF2">
      <w:pPr>
        <w:spacing w:before="240" w:after="240" w:line="360" w:lineRule="auto"/>
        <w:jc w:val="both"/>
        <w:rPr>
          <w:rFonts w:ascii="Times New Roman" w:eastAsia="Times New Roman" w:hAnsi="Times New Roman" w:cs="Times New Roman"/>
          <w:sz w:val="24"/>
        </w:rPr>
      </w:pPr>
      <w:r w:rsidRPr="002C6A7C">
        <w:rPr>
          <w:rFonts w:ascii="Times New Roman" w:eastAsia="Times New Roman" w:hAnsi="Times New Roman" w:cs="Times New Roman"/>
          <w:sz w:val="24"/>
        </w:rPr>
        <w:t>Existing systems have mainly taken three approaches to improving user privacy in geosocial systems:</w:t>
      </w:r>
    </w:p>
    <w:p w:rsidR="00F62AF2" w:rsidRPr="002C6A7C" w:rsidRDefault="00F62AF2" w:rsidP="00F62AF2">
      <w:pPr>
        <w:spacing w:before="240" w:after="240" w:line="360" w:lineRule="auto"/>
        <w:jc w:val="both"/>
        <w:rPr>
          <w:rFonts w:ascii="Times New Roman" w:eastAsia="Times New Roman" w:hAnsi="Times New Roman" w:cs="Times New Roman"/>
          <w:sz w:val="24"/>
        </w:rPr>
      </w:pPr>
      <w:proofErr w:type="gramStart"/>
      <w:r w:rsidRPr="002C6A7C">
        <w:rPr>
          <w:rFonts w:ascii="Times New Roman" w:eastAsia="Times New Roman" w:hAnsi="Times New Roman" w:cs="Times New Roman"/>
          <w:sz w:val="24"/>
        </w:rPr>
        <w:t>·  Introducing</w:t>
      </w:r>
      <w:proofErr w:type="gramEnd"/>
      <w:r w:rsidRPr="002C6A7C">
        <w:rPr>
          <w:rFonts w:ascii="Times New Roman" w:eastAsia="Times New Roman" w:hAnsi="Times New Roman" w:cs="Times New Roman"/>
          <w:sz w:val="24"/>
        </w:rPr>
        <w:t xml:space="preserve"> uncertainty or error into location data.</w:t>
      </w:r>
    </w:p>
    <w:p w:rsidR="00F62AF2" w:rsidRPr="002C6A7C" w:rsidRDefault="00F62AF2" w:rsidP="00F62AF2">
      <w:pPr>
        <w:spacing w:before="240" w:after="240" w:line="360" w:lineRule="auto"/>
        <w:jc w:val="both"/>
        <w:rPr>
          <w:rFonts w:ascii="Times New Roman" w:eastAsia="Times New Roman" w:hAnsi="Times New Roman" w:cs="Times New Roman"/>
          <w:sz w:val="24"/>
        </w:rPr>
      </w:pPr>
      <w:r w:rsidRPr="002C6A7C">
        <w:rPr>
          <w:rFonts w:ascii="Times New Roman" w:eastAsia="Times New Roman" w:hAnsi="Times New Roman" w:cs="Times New Roman"/>
          <w:sz w:val="24"/>
        </w:rPr>
        <w:t>· Relying on trusted servers or intermediaries to apply anonymization to user identities and private data.</w:t>
      </w:r>
    </w:p>
    <w:p w:rsidR="00F62AF2" w:rsidRPr="002C6A7C" w:rsidRDefault="00F62AF2" w:rsidP="00F62AF2">
      <w:pPr>
        <w:spacing w:before="240" w:after="240" w:line="360" w:lineRule="auto"/>
        <w:jc w:val="both"/>
        <w:rPr>
          <w:rFonts w:ascii="Times New Roman" w:eastAsia="Times New Roman" w:hAnsi="Times New Roman" w:cs="Times New Roman"/>
          <w:sz w:val="24"/>
        </w:rPr>
      </w:pPr>
      <w:r w:rsidRPr="002C6A7C">
        <w:rPr>
          <w:rFonts w:ascii="Times New Roman" w:eastAsia="Times New Roman" w:hAnsi="Times New Roman" w:cs="Times New Roman"/>
          <w:sz w:val="24"/>
        </w:rPr>
        <w:lastRenderedPageBreak/>
        <w:t>· Relying on heavy-weight cryptographic or private information retrieval (PIR) techniques.</w:t>
      </w:r>
    </w:p>
    <w:p w:rsidR="00F62AF2" w:rsidRPr="002C6A7C" w:rsidRDefault="00F62AF2" w:rsidP="00F62AF2">
      <w:pPr>
        <w:spacing w:before="240" w:after="240" w:line="360" w:lineRule="auto"/>
        <w:jc w:val="both"/>
        <w:rPr>
          <w:rFonts w:ascii="Times New Roman" w:eastAsia="Times New Roman" w:hAnsi="Times New Roman" w:cs="Times New Roman"/>
        </w:rPr>
      </w:pPr>
      <w:r w:rsidRPr="002C6A7C">
        <w:rPr>
          <w:rFonts w:ascii="Times New Roman" w:eastAsia="Times New Roman" w:hAnsi="Times New Roman" w:cs="Times New Roman"/>
          <w:sz w:val="24"/>
        </w:rPr>
        <w:t xml:space="preserve"> None of them, however, have proven successful on current application platforms. Techniques using the first approach fall short because they require both users and application providers to introduce uncertainty into their data, which degrades the quality of application results returned to the user. In this approach, there is a fundamental </w:t>
      </w:r>
      <w:proofErr w:type="spellStart"/>
      <w:r w:rsidRPr="002C6A7C">
        <w:rPr>
          <w:rFonts w:ascii="Times New Roman" w:eastAsia="Times New Roman" w:hAnsi="Times New Roman" w:cs="Times New Roman"/>
          <w:sz w:val="24"/>
        </w:rPr>
        <w:t>tradeoff</w:t>
      </w:r>
      <w:proofErr w:type="spellEnd"/>
      <w:r w:rsidRPr="002C6A7C">
        <w:rPr>
          <w:rFonts w:ascii="Times New Roman" w:eastAsia="Times New Roman" w:hAnsi="Times New Roman" w:cs="Times New Roman"/>
          <w:sz w:val="24"/>
        </w:rPr>
        <w:t xml:space="preserve"> between the amount of error introduced into the time or location domain, and the amount of privacy granted to the user. Users dislike the loss of accuracy in results, and application providers have a natural disincentive to hide user data from themselves, which reduces their ability to monetize the data. The second approach relies on the trusted proxies or servers in the system to protect user privacy. This is a risky assumption, since private data can be exposed by </w:t>
      </w:r>
      <w:proofErr w:type="gramStart"/>
      <w:r w:rsidRPr="002C6A7C">
        <w:rPr>
          <w:rFonts w:ascii="Times New Roman" w:eastAsia="Times New Roman" w:hAnsi="Times New Roman" w:cs="Times New Roman"/>
          <w:sz w:val="24"/>
        </w:rPr>
        <w:t>either software bugs and</w:t>
      </w:r>
      <w:proofErr w:type="gramEnd"/>
      <w:r w:rsidRPr="002C6A7C">
        <w:rPr>
          <w:rFonts w:ascii="Times New Roman" w:eastAsia="Times New Roman" w:hAnsi="Times New Roman" w:cs="Times New Roman"/>
          <w:sz w:val="24"/>
        </w:rPr>
        <w:t xml:space="preserve"> configuration errors at the trusted servers or by malicious administrators. Finally, relying on heavy-weight cryptographic mechanisms to obtain provable privacy guarantees are too expensive to deploy on mobile devices and even on the servers in answering queries such as nearest neighbour and range queries.</w:t>
      </w:r>
    </w:p>
    <w:p w:rsidR="00F62AF2" w:rsidRPr="002C6A7C" w:rsidRDefault="00F62AF2" w:rsidP="00F62AF2">
      <w:pPr>
        <w:spacing w:before="240" w:after="240" w:line="360" w:lineRule="auto"/>
        <w:jc w:val="both"/>
        <w:rPr>
          <w:rFonts w:ascii="Times New Roman" w:eastAsia="Times New Roman" w:hAnsi="Times New Roman" w:cs="Times New Roman"/>
          <w:b/>
          <w:sz w:val="28"/>
          <w:szCs w:val="28"/>
        </w:rPr>
      </w:pPr>
      <w:r w:rsidRPr="002C6A7C">
        <w:rPr>
          <w:rFonts w:ascii="Times New Roman" w:eastAsia="Times New Roman" w:hAnsi="Times New Roman" w:cs="Times New Roman"/>
          <w:b/>
          <w:sz w:val="28"/>
          <w:szCs w:val="28"/>
        </w:rPr>
        <w:lastRenderedPageBreak/>
        <w:t>PROPOSED SYSTEM:</w:t>
      </w:r>
    </w:p>
    <w:p w:rsidR="00F62AF2" w:rsidRPr="002C6A7C" w:rsidRDefault="00F62AF2" w:rsidP="00F62AF2">
      <w:pPr>
        <w:spacing w:before="240" w:after="240" w:line="360" w:lineRule="auto"/>
        <w:jc w:val="both"/>
        <w:rPr>
          <w:rFonts w:ascii="Times New Roman" w:eastAsia="Times New Roman" w:hAnsi="Times New Roman" w:cs="Times New Roman"/>
          <w:sz w:val="24"/>
        </w:rPr>
      </w:pPr>
      <w:r w:rsidRPr="002C6A7C">
        <w:rPr>
          <w:rFonts w:ascii="Times New Roman" w:eastAsia="Times New Roman" w:hAnsi="Times New Roman" w:cs="Times New Roman"/>
          <w:sz w:val="24"/>
        </w:rPr>
        <w:t xml:space="preserve">In this paper, we propose </w:t>
      </w:r>
      <w:proofErr w:type="spellStart"/>
      <w:r w:rsidRPr="002C6A7C">
        <w:rPr>
          <w:rFonts w:ascii="Times New Roman" w:eastAsia="Times New Roman" w:hAnsi="Times New Roman" w:cs="Times New Roman"/>
          <w:sz w:val="24"/>
        </w:rPr>
        <w:t>LocX</w:t>
      </w:r>
      <w:proofErr w:type="spellEnd"/>
      <w:r w:rsidRPr="002C6A7C">
        <w:rPr>
          <w:rFonts w:ascii="Times New Roman" w:eastAsia="Times New Roman" w:hAnsi="Times New Roman" w:cs="Times New Roman"/>
          <w:sz w:val="24"/>
        </w:rPr>
        <w:t xml:space="preserve"> (short for location to index mapping), a novel approach to achieving user privacy while maintaining full accuracy in location-based social applications (LBSAs from here on ward). Our insight is that many services do not need to resolve distance-based queries between arbitrary pairs of users, but only between friends interested in each other’s locations and data. Thus, we can partition location data based on users’ social groups, and then perform transformations on the location coordinates before storing them on untrusted servers. A user knows the transformation keys of all her friends, allowing her to transform her query into the virtual coordinate system that her </w:t>
      </w:r>
      <w:r w:rsidRPr="002C6A7C">
        <w:rPr>
          <w:rFonts w:ascii="Times New Roman" w:eastAsia="Times New Roman" w:hAnsi="Times New Roman" w:cs="Times New Roman"/>
          <w:sz w:val="24"/>
        </w:rPr>
        <w:lastRenderedPageBreak/>
        <w:t>friends use. Our coordinate transformations preserve distance metrics, allowing an application server to perform both point and nearest-</w:t>
      </w:r>
      <w:proofErr w:type="spellStart"/>
      <w:r w:rsidRPr="002C6A7C">
        <w:rPr>
          <w:rFonts w:ascii="Times New Roman" w:eastAsia="Times New Roman" w:hAnsi="Times New Roman" w:cs="Times New Roman"/>
          <w:sz w:val="24"/>
        </w:rPr>
        <w:t>neighbor</w:t>
      </w:r>
      <w:proofErr w:type="spellEnd"/>
      <w:r w:rsidRPr="002C6A7C">
        <w:rPr>
          <w:rFonts w:ascii="Times New Roman" w:eastAsia="Times New Roman" w:hAnsi="Times New Roman" w:cs="Times New Roman"/>
          <w:sz w:val="24"/>
        </w:rPr>
        <w:t xml:space="preserve"> queries correctly on transformed data. However, the transformation is secure, in that transformed values cannot be easily associated with real-world locations without a secret, which is only available to the members of the social group. Finally, transformations are efficient, in that they incur minimal overhead on the LBSAs. This makes the applications built on </w:t>
      </w:r>
      <w:proofErr w:type="spellStart"/>
      <w:r w:rsidRPr="002C6A7C">
        <w:rPr>
          <w:rFonts w:ascii="Times New Roman" w:eastAsia="Times New Roman" w:hAnsi="Times New Roman" w:cs="Times New Roman"/>
          <w:sz w:val="24"/>
        </w:rPr>
        <w:t>LocX</w:t>
      </w:r>
      <w:proofErr w:type="spellEnd"/>
      <w:r w:rsidRPr="002C6A7C">
        <w:rPr>
          <w:rFonts w:ascii="Times New Roman" w:eastAsia="Times New Roman" w:hAnsi="Times New Roman" w:cs="Times New Roman"/>
          <w:sz w:val="24"/>
        </w:rPr>
        <w:t xml:space="preserve"> lightweight and suitable for running on today’s mobile devices.</w:t>
      </w:r>
    </w:p>
    <w:p w:rsidR="00F62AF2" w:rsidRPr="002C6A7C" w:rsidRDefault="00F62AF2" w:rsidP="00F62AF2">
      <w:pPr>
        <w:spacing w:before="240" w:after="240" w:line="360" w:lineRule="auto"/>
        <w:jc w:val="both"/>
        <w:rPr>
          <w:rFonts w:ascii="Times New Roman" w:eastAsia="Times New Roman" w:hAnsi="Times New Roman" w:cs="Times New Roman"/>
          <w:b/>
          <w:sz w:val="28"/>
          <w:szCs w:val="28"/>
        </w:rPr>
      </w:pPr>
    </w:p>
    <w:p w:rsidR="0042785F" w:rsidRPr="002C6A7C" w:rsidRDefault="0042785F" w:rsidP="00EF0CBD">
      <w:pPr>
        <w:jc w:val="both"/>
        <w:rPr>
          <w:rFonts w:ascii="Times New Roman" w:hAnsi="Times New Roman" w:cs="Times New Roman"/>
          <w:sz w:val="24"/>
          <w:szCs w:val="24"/>
        </w:rPr>
      </w:pPr>
    </w:p>
    <w:p w:rsidR="00452841" w:rsidRPr="002C6A7C" w:rsidRDefault="00452841" w:rsidP="00EF0CBD">
      <w:pPr>
        <w:jc w:val="both"/>
        <w:rPr>
          <w:rFonts w:ascii="Times New Roman" w:hAnsi="Times New Roman" w:cs="Times New Roman"/>
          <w:b/>
          <w:sz w:val="28"/>
          <w:szCs w:val="24"/>
        </w:rPr>
        <w:sectPr w:rsidR="00452841" w:rsidRPr="002C6A7C" w:rsidSect="0042785F">
          <w:type w:val="continuous"/>
          <w:pgSz w:w="11906" w:h="16838"/>
          <w:pgMar w:top="1440" w:right="1440" w:bottom="1440" w:left="1440" w:header="708" w:footer="708" w:gutter="0"/>
          <w:cols w:num="2" w:space="708"/>
          <w:docGrid w:linePitch="360"/>
        </w:sectPr>
      </w:pPr>
    </w:p>
    <w:p w:rsidR="0042785F" w:rsidRPr="002C6A7C" w:rsidRDefault="0042785F" w:rsidP="00EF0CBD">
      <w:pPr>
        <w:jc w:val="both"/>
        <w:rPr>
          <w:rFonts w:ascii="Times New Roman" w:hAnsi="Times New Roman" w:cs="Times New Roman"/>
          <w:b/>
          <w:sz w:val="28"/>
          <w:szCs w:val="24"/>
        </w:rPr>
      </w:pPr>
      <w:r w:rsidRPr="002C6A7C">
        <w:rPr>
          <w:rFonts w:ascii="Times New Roman" w:hAnsi="Times New Roman" w:cs="Times New Roman"/>
          <w:b/>
          <w:sz w:val="28"/>
          <w:szCs w:val="24"/>
        </w:rPr>
        <w:lastRenderedPageBreak/>
        <w:t>RESULT:</w:t>
      </w:r>
    </w:p>
    <w:p w:rsidR="00452841" w:rsidRPr="002C6A7C" w:rsidRDefault="00452841" w:rsidP="00EF0CBD">
      <w:pPr>
        <w:jc w:val="both"/>
        <w:rPr>
          <w:rFonts w:ascii="Times New Roman" w:hAnsi="Times New Roman" w:cs="Times New Roman"/>
          <w:b/>
          <w:sz w:val="28"/>
          <w:szCs w:val="24"/>
        </w:rPr>
      </w:pPr>
      <w:r w:rsidRPr="002C6A7C">
        <w:rPr>
          <w:rFonts w:ascii="Times New Roman" w:hAnsi="Times New Roman" w:cs="Times New Roman"/>
          <w:noProof/>
          <w:lang w:eastAsia="en-IN"/>
        </w:rPr>
        <w:drawing>
          <wp:inline distT="0" distB="0" distL="0" distR="0" wp14:anchorId="4A10908A" wp14:editId="7885DC04">
            <wp:extent cx="2640965" cy="1568484"/>
            <wp:effectExtent l="0" t="0" r="6985" b="0"/>
            <wp:docPr id="4" name="image12.png"/>
            <wp:cNvGraphicFramePr/>
            <a:graphic xmlns:a="http://schemas.openxmlformats.org/drawingml/2006/main">
              <a:graphicData uri="http://schemas.openxmlformats.org/drawingml/2006/picture">
                <pic:pic xmlns:pic="http://schemas.openxmlformats.org/drawingml/2006/picture">
                  <pic:nvPicPr>
                    <pic:cNvPr id="4" name="image12.png"/>
                    <pic:cNvPicPr/>
                  </pic:nvPicPr>
                  <pic:blipFill>
                    <a:blip r:embed="rId6"/>
                    <a:srcRect/>
                    <a:stretch>
                      <a:fillRect/>
                    </a:stretch>
                  </pic:blipFill>
                  <pic:spPr>
                    <a:xfrm>
                      <a:off x="0" y="0"/>
                      <a:ext cx="2640965" cy="1568484"/>
                    </a:xfrm>
                    <a:prstGeom prst="rect">
                      <a:avLst/>
                    </a:prstGeom>
                    <a:ln/>
                  </pic:spPr>
                </pic:pic>
              </a:graphicData>
            </a:graphic>
          </wp:inline>
        </w:drawing>
      </w:r>
    </w:p>
    <w:p w:rsidR="00452841" w:rsidRPr="002C6A7C" w:rsidRDefault="00452841" w:rsidP="00EF0CBD">
      <w:pPr>
        <w:jc w:val="both"/>
        <w:rPr>
          <w:rFonts w:ascii="Times New Roman" w:hAnsi="Times New Roman" w:cs="Times New Roman"/>
          <w:b/>
          <w:sz w:val="28"/>
          <w:szCs w:val="24"/>
        </w:rPr>
      </w:pPr>
      <w:r w:rsidRPr="002C6A7C">
        <w:rPr>
          <w:rFonts w:ascii="Times New Roman" w:hAnsi="Times New Roman" w:cs="Times New Roman"/>
          <w:noProof/>
          <w:lang w:eastAsia="en-IN"/>
        </w:rPr>
        <w:drawing>
          <wp:inline distT="0" distB="0" distL="0" distR="0" wp14:anchorId="42567625" wp14:editId="09FF4A7A">
            <wp:extent cx="2640965" cy="1825997"/>
            <wp:effectExtent l="0" t="0" r="6985" b="3175"/>
            <wp:docPr id="5" name="image10.png"/>
            <wp:cNvGraphicFramePr/>
            <a:graphic xmlns:a="http://schemas.openxmlformats.org/drawingml/2006/main">
              <a:graphicData uri="http://schemas.openxmlformats.org/drawingml/2006/picture">
                <pic:pic xmlns:pic="http://schemas.openxmlformats.org/drawingml/2006/picture">
                  <pic:nvPicPr>
                    <pic:cNvPr id="5" name="image10.png"/>
                    <pic:cNvPicPr/>
                  </pic:nvPicPr>
                  <pic:blipFill>
                    <a:blip r:embed="rId7"/>
                    <a:srcRect/>
                    <a:stretch>
                      <a:fillRect/>
                    </a:stretch>
                  </pic:blipFill>
                  <pic:spPr>
                    <a:xfrm>
                      <a:off x="0" y="0"/>
                      <a:ext cx="2640965" cy="1825997"/>
                    </a:xfrm>
                    <a:prstGeom prst="rect">
                      <a:avLst/>
                    </a:prstGeom>
                    <a:ln/>
                  </pic:spPr>
                </pic:pic>
              </a:graphicData>
            </a:graphic>
          </wp:inline>
        </w:drawing>
      </w:r>
    </w:p>
    <w:p w:rsidR="00452841" w:rsidRPr="002C6A7C" w:rsidRDefault="00452841" w:rsidP="00EF0CBD">
      <w:pPr>
        <w:jc w:val="both"/>
        <w:rPr>
          <w:rFonts w:ascii="Times New Roman" w:hAnsi="Times New Roman" w:cs="Times New Roman"/>
          <w:b/>
          <w:sz w:val="28"/>
          <w:szCs w:val="24"/>
        </w:rPr>
      </w:pPr>
      <w:r w:rsidRPr="002C6A7C">
        <w:rPr>
          <w:rFonts w:ascii="Times New Roman" w:hAnsi="Times New Roman" w:cs="Times New Roman"/>
          <w:noProof/>
          <w:lang w:eastAsia="en-IN"/>
        </w:rPr>
        <w:lastRenderedPageBreak/>
        <w:drawing>
          <wp:inline distT="0" distB="0" distL="0" distR="0" wp14:anchorId="21D8E66A" wp14:editId="190C3DE9">
            <wp:extent cx="2636630" cy="1542197"/>
            <wp:effectExtent l="0" t="0" r="0" b="1270"/>
            <wp:docPr id="17" name="image20.png"/>
            <wp:cNvGraphicFramePr/>
            <a:graphic xmlns:a="http://schemas.openxmlformats.org/drawingml/2006/main">
              <a:graphicData uri="http://schemas.openxmlformats.org/drawingml/2006/picture">
                <pic:pic xmlns:pic="http://schemas.openxmlformats.org/drawingml/2006/picture">
                  <pic:nvPicPr>
                    <pic:cNvPr id="17" name="image20.png"/>
                    <pic:cNvPicPr/>
                  </pic:nvPicPr>
                  <pic:blipFill>
                    <a:blip r:embed="rId8"/>
                    <a:srcRect/>
                    <a:stretch>
                      <a:fillRect/>
                    </a:stretch>
                  </pic:blipFill>
                  <pic:spPr>
                    <a:xfrm>
                      <a:off x="0" y="0"/>
                      <a:ext cx="2636630" cy="1542197"/>
                    </a:xfrm>
                    <a:prstGeom prst="rect">
                      <a:avLst/>
                    </a:prstGeom>
                    <a:ln/>
                  </pic:spPr>
                </pic:pic>
              </a:graphicData>
            </a:graphic>
          </wp:inline>
        </w:drawing>
      </w:r>
    </w:p>
    <w:p w:rsidR="00452841" w:rsidRPr="002C6A7C" w:rsidRDefault="00452841" w:rsidP="00EF0CBD">
      <w:pPr>
        <w:jc w:val="both"/>
        <w:rPr>
          <w:rFonts w:ascii="Times New Roman" w:hAnsi="Times New Roman" w:cs="Times New Roman"/>
          <w:b/>
          <w:sz w:val="28"/>
          <w:szCs w:val="24"/>
        </w:rPr>
      </w:pPr>
      <w:r w:rsidRPr="002C6A7C">
        <w:rPr>
          <w:rFonts w:ascii="Times New Roman" w:hAnsi="Times New Roman" w:cs="Times New Roman"/>
          <w:noProof/>
          <w:lang w:eastAsia="en-IN"/>
        </w:rPr>
        <w:drawing>
          <wp:inline distT="0" distB="0" distL="0" distR="0" wp14:anchorId="05AFDF7A" wp14:editId="471CF7E7">
            <wp:extent cx="2638224" cy="1862919"/>
            <wp:effectExtent l="0" t="0" r="0" b="4445"/>
            <wp:docPr id="6" name="image5.png"/>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9"/>
                    <a:srcRect/>
                    <a:stretch>
                      <a:fillRect/>
                    </a:stretch>
                  </pic:blipFill>
                  <pic:spPr>
                    <a:xfrm>
                      <a:off x="0" y="0"/>
                      <a:ext cx="2640965" cy="1864854"/>
                    </a:xfrm>
                    <a:prstGeom prst="rect">
                      <a:avLst/>
                    </a:prstGeom>
                    <a:ln/>
                  </pic:spPr>
                </pic:pic>
              </a:graphicData>
            </a:graphic>
          </wp:inline>
        </w:drawing>
      </w:r>
    </w:p>
    <w:p w:rsidR="00452841" w:rsidRPr="002C6A7C" w:rsidRDefault="00452841" w:rsidP="00EF0CBD">
      <w:pPr>
        <w:jc w:val="both"/>
        <w:rPr>
          <w:rFonts w:ascii="Times New Roman" w:hAnsi="Times New Roman" w:cs="Times New Roman"/>
          <w:b/>
          <w:sz w:val="28"/>
          <w:szCs w:val="24"/>
        </w:rPr>
        <w:sectPr w:rsidR="00452841" w:rsidRPr="002C6A7C" w:rsidSect="00452841">
          <w:type w:val="continuous"/>
          <w:pgSz w:w="11906" w:h="16838"/>
          <w:pgMar w:top="1440" w:right="1440" w:bottom="1440" w:left="1440" w:header="708" w:footer="708" w:gutter="0"/>
          <w:cols w:num="2" w:space="708"/>
          <w:docGrid w:linePitch="360"/>
        </w:sectPr>
      </w:pPr>
    </w:p>
    <w:p w:rsidR="0042785F" w:rsidRPr="002C6A7C" w:rsidRDefault="0042785F" w:rsidP="00EF0CBD">
      <w:pPr>
        <w:jc w:val="both"/>
        <w:rPr>
          <w:rFonts w:ascii="Times New Roman" w:hAnsi="Times New Roman" w:cs="Times New Roman"/>
          <w:b/>
          <w:sz w:val="28"/>
          <w:szCs w:val="24"/>
        </w:rPr>
      </w:pPr>
    </w:p>
    <w:p w:rsidR="0042785F" w:rsidRPr="002C6A7C" w:rsidRDefault="0042785F" w:rsidP="00EF0CBD">
      <w:pPr>
        <w:jc w:val="both"/>
        <w:rPr>
          <w:rFonts w:ascii="Times New Roman" w:hAnsi="Times New Roman" w:cs="Times New Roman"/>
          <w:b/>
          <w:sz w:val="28"/>
          <w:szCs w:val="24"/>
        </w:rPr>
      </w:pPr>
    </w:p>
    <w:p w:rsidR="0042785F" w:rsidRPr="002C6A7C" w:rsidRDefault="0042785F" w:rsidP="00EF0CBD">
      <w:pPr>
        <w:jc w:val="both"/>
        <w:rPr>
          <w:rFonts w:ascii="Times New Roman" w:hAnsi="Times New Roman" w:cs="Times New Roman"/>
          <w:b/>
          <w:sz w:val="28"/>
          <w:szCs w:val="24"/>
        </w:rPr>
      </w:pPr>
    </w:p>
    <w:p w:rsidR="0042785F" w:rsidRPr="002C6A7C" w:rsidRDefault="0042785F" w:rsidP="00EF0CBD">
      <w:pPr>
        <w:jc w:val="both"/>
        <w:rPr>
          <w:rFonts w:ascii="Times New Roman" w:hAnsi="Times New Roman" w:cs="Times New Roman"/>
          <w:b/>
          <w:sz w:val="28"/>
        </w:rPr>
      </w:pPr>
      <w:r w:rsidRPr="002C6A7C">
        <w:rPr>
          <w:rFonts w:ascii="Times New Roman" w:hAnsi="Times New Roman" w:cs="Times New Roman"/>
          <w:b/>
          <w:sz w:val="28"/>
        </w:rPr>
        <w:t>CONCLUSIONS:</w:t>
      </w:r>
    </w:p>
    <w:p w:rsidR="0042785F" w:rsidRPr="002C6A7C" w:rsidRDefault="0042785F" w:rsidP="00EF0CBD">
      <w:pPr>
        <w:jc w:val="both"/>
        <w:rPr>
          <w:rFonts w:ascii="Times New Roman" w:hAnsi="Times New Roman" w:cs="Times New Roman"/>
          <w:sz w:val="24"/>
        </w:rPr>
      </w:pPr>
      <w:r w:rsidRPr="002C6A7C">
        <w:rPr>
          <w:rFonts w:ascii="Times New Roman" w:hAnsi="Times New Roman" w:cs="Times New Roman"/>
          <w:sz w:val="24"/>
        </w:rPr>
        <w:t xml:space="preserve"> This article covers </w:t>
      </w:r>
      <w:proofErr w:type="spellStart"/>
      <w:r w:rsidRPr="002C6A7C">
        <w:rPr>
          <w:rFonts w:ascii="Times New Roman" w:hAnsi="Times New Roman" w:cs="Times New Roman"/>
          <w:sz w:val="24"/>
        </w:rPr>
        <w:t>LocX</w:t>
      </w:r>
      <w:proofErr w:type="spellEnd"/>
      <w:r w:rsidRPr="002C6A7C">
        <w:rPr>
          <w:rFonts w:ascii="Times New Roman" w:hAnsi="Times New Roman" w:cs="Times New Roman"/>
          <w:sz w:val="24"/>
        </w:rPr>
        <w:t xml:space="preserve">, a system for developing location-based social applications (LBSAs) while protecting consumer privacy, including its concept, prototype delivery, and assessment. Without introducing doubt or faults into the system or relying on any reliable servers or parts, </w:t>
      </w:r>
      <w:proofErr w:type="spellStart"/>
      <w:r w:rsidRPr="002C6A7C">
        <w:rPr>
          <w:rFonts w:ascii="Times New Roman" w:hAnsi="Times New Roman" w:cs="Times New Roman"/>
          <w:sz w:val="24"/>
        </w:rPr>
        <w:t>LocX</w:t>
      </w:r>
      <w:proofErr w:type="spellEnd"/>
      <w:r w:rsidRPr="002C6A7C">
        <w:rPr>
          <w:rFonts w:ascii="Times New Roman" w:hAnsi="Times New Roman" w:cs="Times New Roman"/>
          <w:sz w:val="24"/>
        </w:rPr>
        <w:t xml:space="preserve"> protects users' geolocation privacy.</w:t>
      </w:r>
      <w:r w:rsidRPr="002C6A7C">
        <w:rPr>
          <w:rFonts w:ascii="Times New Roman" w:hAnsi="Times New Roman" w:cs="Times New Roman"/>
        </w:rPr>
        <w:t xml:space="preserve"> </w:t>
      </w:r>
      <w:r w:rsidRPr="002C6A7C">
        <w:rPr>
          <w:rFonts w:ascii="Times New Roman" w:hAnsi="Times New Roman" w:cs="Times New Roman"/>
          <w:sz w:val="24"/>
        </w:rPr>
        <w:t xml:space="preserve">By using the social data-sharing functionality of the target applications, </w:t>
      </w:r>
      <w:proofErr w:type="spellStart"/>
      <w:r w:rsidRPr="002C6A7C">
        <w:rPr>
          <w:rFonts w:ascii="Times New Roman" w:hAnsi="Times New Roman" w:cs="Times New Roman"/>
          <w:sz w:val="24"/>
        </w:rPr>
        <w:t>LocX</w:t>
      </w:r>
      <w:proofErr w:type="spellEnd"/>
      <w:r w:rsidRPr="002C6A7C">
        <w:rPr>
          <w:rFonts w:ascii="Times New Roman" w:hAnsi="Times New Roman" w:cs="Times New Roman"/>
          <w:sz w:val="24"/>
        </w:rPr>
        <w:t xml:space="preserve"> employs an innovative strategy to offer location privacy while retaining overall system effectiveness. In </w:t>
      </w:r>
      <w:proofErr w:type="spellStart"/>
      <w:r w:rsidRPr="002C6A7C">
        <w:rPr>
          <w:rFonts w:ascii="Times New Roman" w:hAnsi="Times New Roman" w:cs="Times New Roman"/>
          <w:sz w:val="24"/>
        </w:rPr>
        <w:t>LocX</w:t>
      </w:r>
      <w:proofErr w:type="spellEnd"/>
      <w:r w:rsidRPr="002C6A7C">
        <w:rPr>
          <w:rFonts w:ascii="Times New Roman" w:hAnsi="Times New Roman" w:cs="Times New Roman"/>
          <w:sz w:val="24"/>
        </w:rPr>
        <w:t>, users effectively encrypt all location data saved on the server and convert all of their transmitted locations with the server. A user's data can only be accessed and decrypted by friends who have the correct keys. In this procedure, we propose many strategies and examine their anonymity qualities in order to attain both effectiveness and privacy.</w:t>
      </w:r>
    </w:p>
    <w:p w:rsidR="00807BED" w:rsidRPr="002C6A7C" w:rsidRDefault="00807BED" w:rsidP="00EF0CBD">
      <w:pPr>
        <w:jc w:val="both"/>
        <w:rPr>
          <w:rFonts w:ascii="Times New Roman" w:hAnsi="Times New Roman" w:cs="Times New Roman"/>
          <w:sz w:val="24"/>
          <w:szCs w:val="24"/>
        </w:rPr>
      </w:pPr>
      <w:r w:rsidRPr="002C6A7C">
        <w:rPr>
          <w:rFonts w:ascii="Times New Roman" w:hAnsi="Times New Roman" w:cs="Times New Roman"/>
          <w:sz w:val="24"/>
          <w:szCs w:val="24"/>
        </w:rPr>
        <w:t xml:space="preserve">By using the social data-sharing functionality of the target applications, </w:t>
      </w:r>
      <w:proofErr w:type="spellStart"/>
      <w:r w:rsidRPr="002C6A7C">
        <w:rPr>
          <w:rFonts w:ascii="Times New Roman" w:hAnsi="Times New Roman" w:cs="Times New Roman"/>
          <w:sz w:val="24"/>
          <w:szCs w:val="24"/>
        </w:rPr>
        <w:t>LocX</w:t>
      </w:r>
      <w:proofErr w:type="spellEnd"/>
      <w:r w:rsidRPr="002C6A7C">
        <w:rPr>
          <w:rFonts w:ascii="Times New Roman" w:hAnsi="Times New Roman" w:cs="Times New Roman"/>
          <w:sz w:val="24"/>
          <w:szCs w:val="24"/>
        </w:rPr>
        <w:t xml:space="preserve"> employs an innovative strategy to offer location privacy while retaining overall system effectiveness. In </w:t>
      </w:r>
      <w:proofErr w:type="spellStart"/>
      <w:r w:rsidRPr="002C6A7C">
        <w:rPr>
          <w:rFonts w:ascii="Times New Roman" w:hAnsi="Times New Roman" w:cs="Times New Roman"/>
          <w:sz w:val="24"/>
          <w:szCs w:val="24"/>
        </w:rPr>
        <w:t>LocX</w:t>
      </w:r>
      <w:proofErr w:type="spellEnd"/>
      <w:r w:rsidRPr="002C6A7C">
        <w:rPr>
          <w:rFonts w:ascii="Times New Roman" w:hAnsi="Times New Roman" w:cs="Times New Roman"/>
          <w:sz w:val="24"/>
          <w:szCs w:val="24"/>
        </w:rPr>
        <w:t>, users effectively encrypt all location data saved on the server and convert all of their transmitted locations with the server. A user's data can only be accessed and decrypted by friends who have the correct keys. In this procedure, we propose many strategies and examine their anonymity qualities in order to attain both effectiveness and privacy.</w:t>
      </w:r>
    </w:p>
    <w:p w:rsidR="00807BED" w:rsidRPr="002C6A7C" w:rsidRDefault="00807BED" w:rsidP="00EF0CBD">
      <w:pPr>
        <w:jc w:val="both"/>
        <w:rPr>
          <w:rFonts w:ascii="Times New Roman" w:hAnsi="Times New Roman" w:cs="Times New Roman"/>
          <w:sz w:val="24"/>
          <w:szCs w:val="24"/>
        </w:rPr>
      </w:pPr>
    </w:p>
    <w:p w:rsidR="00807BED" w:rsidRPr="002C6A7C" w:rsidRDefault="00807BED" w:rsidP="00EF0CBD">
      <w:pPr>
        <w:jc w:val="both"/>
        <w:rPr>
          <w:rFonts w:ascii="Times New Roman" w:hAnsi="Times New Roman" w:cs="Times New Roman"/>
          <w:b/>
        </w:rPr>
      </w:pPr>
      <w:r w:rsidRPr="002C6A7C">
        <w:rPr>
          <w:rFonts w:ascii="Times New Roman" w:hAnsi="Times New Roman" w:cs="Times New Roman"/>
          <w:b/>
        </w:rPr>
        <w:t>REFERENCES:</w:t>
      </w:r>
    </w:p>
    <w:p w:rsidR="00807BED" w:rsidRPr="002C6A7C" w:rsidRDefault="00807BED" w:rsidP="00EF0CBD">
      <w:pPr>
        <w:jc w:val="both"/>
        <w:rPr>
          <w:rFonts w:ascii="Times New Roman" w:hAnsi="Times New Roman" w:cs="Times New Roman"/>
          <w:sz w:val="24"/>
        </w:rPr>
      </w:pPr>
      <w:r w:rsidRPr="002C6A7C">
        <w:rPr>
          <w:rFonts w:ascii="Times New Roman" w:hAnsi="Times New Roman" w:cs="Times New Roman"/>
          <w:sz w:val="24"/>
        </w:rPr>
        <w:t xml:space="preserve">[1] M. </w:t>
      </w:r>
      <w:proofErr w:type="spellStart"/>
      <w:r w:rsidRPr="002C6A7C">
        <w:rPr>
          <w:rFonts w:ascii="Times New Roman" w:hAnsi="Times New Roman" w:cs="Times New Roman"/>
          <w:sz w:val="24"/>
        </w:rPr>
        <w:t>Motani</w:t>
      </w:r>
      <w:proofErr w:type="spellEnd"/>
      <w:r w:rsidRPr="002C6A7C">
        <w:rPr>
          <w:rFonts w:ascii="Times New Roman" w:hAnsi="Times New Roman" w:cs="Times New Roman"/>
          <w:sz w:val="24"/>
        </w:rPr>
        <w:t xml:space="preserve">, V. Srinivasan, and P. S. </w:t>
      </w:r>
      <w:proofErr w:type="spellStart"/>
      <w:r w:rsidRPr="002C6A7C">
        <w:rPr>
          <w:rFonts w:ascii="Times New Roman" w:hAnsi="Times New Roman" w:cs="Times New Roman"/>
          <w:sz w:val="24"/>
        </w:rPr>
        <w:t>Nuggehalli</w:t>
      </w:r>
      <w:proofErr w:type="spellEnd"/>
      <w:r w:rsidRPr="002C6A7C">
        <w:rPr>
          <w:rFonts w:ascii="Times New Roman" w:hAnsi="Times New Roman" w:cs="Times New Roman"/>
          <w:sz w:val="24"/>
        </w:rPr>
        <w:t>, “</w:t>
      </w:r>
      <w:proofErr w:type="spellStart"/>
      <w:r w:rsidRPr="002C6A7C">
        <w:rPr>
          <w:rFonts w:ascii="Times New Roman" w:hAnsi="Times New Roman" w:cs="Times New Roman"/>
          <w:sz w:val="24"/>
        </w:rPr>
        <w:t>Peoplenet</w:t>
      </w:r>
      <w:proofErr w:type="spellEnd"/>
      <w:r w:rsidRPr="002C6A7C">
        <w:rPr>
          <w:rFonts w:ascii="Times New Roman" w:hAnsi="Times New Roman" w:cs="Times New Roman"/>
          <w:sz w:val="24"/>
        </w:rPr>
        <w:t xml:space="preserve">: engineering a wireless virtual social network,” in Proc. of </w:t>
      </w:r>
      <w:proofErr w:type="spellStart"/>
      <w:r w:rsidRPr="002C6A7C">
        <w:rPr>
          <w:rFonts w:ascii="Times New Roman" w:hAnsi="Times New Roman" w:cs="Times New Roman"/>
          <w:sz w:val="24"/>
        </w:rPr>
        <w:t>MobiCom</w:t>
      </w:r>
      <w:proofErr w:type="spellEnd"/>
      <w:r w:rsidRPr="002C6A7C">
        <w:rPr>
          <w:rFonts w:ascii="Times New Roman" w:hAnsi="Times New Roman" w:cs="Times New Roman"/>
          <w:sz w:val="24"/>
        </w:rPr>
        <w:t xml:space="preserve">, 2005. </w:t>
      </w:r>
    </w:p>
    <w:p w:rsidR="00807BED" w:rsidRPr="002C6A7C" w:rsidRDefault="00807BED" w:rsidP="00EF0CBD">
      <w:pPr>
        <w:jc w:val="both"/>
        <w:rPr>
          <w:rFonts w:ascii="Times New Roman" w:hAnsi="Times New Roman" w:cs="Times New Roman"/>
          <w:sz w:val="24"/>
        </w:rPr>
      </w:pPr>
      <w:r w:rsidRPr="002C6A7C">
        <w:rPr>
          <w:rFonts w:ascii="Times New Roman" w:hAnsi="Times New Roman" w:cs="Times New Roman"/>
          <w:sz w:val="24"/>
        </w:rPr>
        <w:t xml:space="preserve">[2] M. Hendrickson, “The state of location-based social </w:t>
      </w:r>
      <w:proofErr w:type="gramStart"/>
      <w:r w:rsidRPr="002C6A7C">
        <w:rPr>
          <w:rFonts w:ascii="Times New Roman" w:hAnsi="Times New Roman" w:cs="Times New Roman"/>
          <w:sz w:val="24"/>
        </w:rPr>
        <w:t>networking,</w:t>
      </w:r>
      <w:proofErr w:type="gramEnd"/>
      <w:r w:rsidRPr="002C6A7C">
        <w:rPr>
          <w:rFonts w:ascii="Times New Roman" w:hAnsi="Times New Roman" w:cs="Times New Roman"/>
          <w:sz w:val="24"/>
        </w:rPr>
        <w:t xml:space="preserve">” 2008. </w:t>
      </w:r>
    </w:p>
    <w:p w:rsidR="00807BED" w:rsidRPr="002C6A7C" w:rsidRDefault="00807BED" w:rsidP="00EF0CBD">
      <w:pPr>
        <w:jc w:val="both"/>
        <w:rPr>
          <w:rFonts w:ascii="Times New Roman" w:hAnsi="Times New Roman" w:cs="Times New Roman"/>
          <w:sz w:val="24"/>
        </w:rPr>
      </w:pPr>
      <w:r w:rsidRPr="002C6A7C">
        <w:rPr>
          <w:rFonts w:ascii="Times New Roman" w:hAnsi="Times New Roman" w:cs="Times New Roman"/>
          <w:sz w:val="24"/>
        </w:rPr>
        <w:t xml:space="preserve">[3] P. Mohan, V. N. </w:t>
      </w:r>
      <w:proofErr w:type="spellStart"/>
      <w:r w:rsidRPr="002C6A7C">
        <w:rPr>
          <w:rFonts w:ascii="Times New Roman" w:hAnsi="Times New Roman" w:cs="Times New Roman"/>
          <w:sz w:val="24"/>
        </w:rPr>
        <w:t>Padmanabhan</w:t>
      </w:r>
      <w:proofErr w:type="spellEnd"/>
      <w:r w:rsidRPr="002C6A7C">
        <w:rPr>
          <w:rFonts w:ascii="Times New Roman" w:hAnsi="Times New Roman" w:cs="Times New Roman"/>
          <w:sz w:val="24"/>
        </w:rPr>
        <w:t xml:space="preserve">, and R. </w:t>
      </w:r>
      <w:proofErr w:type="spellStart"/>
      <w:r w:rsidRPr="002C6A7C">
        <w:rPr>
          <w:rFonts w:ascii="Times New Roman" w:hAnsi="Times New Roman" w:cs="Times New Roman"/>
          <w:sz w:val="24"/>
        </w:rPr>
        <w:t>Ramjee</w:t>
      </w:r>
      <w:proofErr w:type="spellEnd"/>
      <w:r w:rsidRPr="002C6A7C">
        <w:rPr>
          <w:rFonts w:ascii="Times New Roman" w:hAnsi="Times New Roman" w:cs="Times New Roman"/>
          <w:sz w:val="24"/>
        </w:rPr>
        <w:t>, “</w:t>
      </w:r>
      <w:proofErr w:type="spellStart"/>
      <w:r w:rsidRPr="002C6A7C">
        <w:rPr>
          <w:rFonts w:ascii="Times New Roman" w:hAnsi="Times New Roman" w:cs="Times New Roman"/>
          <w:sz w:val="24"/>
        </w:rPr>
        <w:t>Nericell</w:t>
      </w:r>
      <w:proofErr w:type="spellEnd"/>
      <w:r w:rsidRPr="002C6A7C">
        <w:rPr>
          <w:rFonts w:ascii="Times New Roman" w:hAnsi="Times New Roman" w:cs="Times New Roman"/>
          <w:sz w:val="24"/>
        </w:rPr>
        <w:t xml:space="preserve">: rich monitoring of road and traffic conditions using mobile smartphones,” in Proc. of </w:t>
      </w:r>
      <w:proofErr w:type="spellStart"/>
      <w:r w:rsidRPr="002C6A7C">
        <w:rPr>
          <w:rFonts w:ascii="Times New Roman" w:hAnsi="Times New Roman" w:cs="Times New Roman"/>
          <w:sz w:val="24"/>
        </w:rPr>
        <w:t>SenSys</w:t>
      </w:r>
      <w:proofErr w:type="spellEnd"/>
      <w:r w:rsidRPr="002C6A7C">
        <w:rPr>
          <w:rFonts w:ascii="Times New Roman" w:hAnsi="Times New Roman" w:cs="Times New Roman"/>
          <w:sz w:val="24"/>
        </w:rPr>
        <w:t>, 2008.</w:t>
      </w:r>
    </w:p>
    <w:p w:rsidR="00807BED" w:rsidRPr="002C6A7C" w:rsidRDefault="00807BED" w:rsidP="00EF0CBD">
      <w:pPr>
        <w:jc w:val="both"/>
        <w:rPr>
          <w:rFonts w:ascii="Times New Roman" w:hAnsi="Times New Roman" w:cs="Times New Roman"/>
          <w:sz w:val="24"/>
        </w:rPr>
      </w:pPr>
      <w:r w:rsidRPr="002C6A7C">
        <w:rPr>
          <w:rFonts w:ascii="Times New Roman" w:hAnsi="Times New Roman" w:cs="Times New Roman"/>
          <w:sz w:val="24"/>
        </w:rPr>
        <w:t xml:space="preserve"> [4] G. </w:t>
      </w:r>
      <w:proofErr w:type="spellStart"/>
      <w:r w:rsidRPr="002C6A7C">
        <w:rPr>
          <w:rFonts w:ascii="Times New Roman" w:hAnsi="Times New Roman" w:cs="Times New Roman"/>
          <w:sz w:val="24"/>
        </w:rPr>
        <w:t>Ananthanarayanan</w:t>
      </w:r>
      <w:proofErr w:type="spellEnd"/>
      <w:r w:rsidRPr="002C6A7C">
        <w:rPr>
          <w:rFonts w:ascii="Times New Roman" w:hAnsi="Times New Roman" w:cs="Times New Roman"/>
          <w:sz w:val="24"/>
        </w:rPr>
        <w:t xml:space="preserve">, V. N. </w:t>
      </w:r>
      <w:proofErr w:type="spellStart"/>
      <w:r w:rsidRPr="002C6A7C">
        <w:rPr>
          <w:rFonts w:ascii="Times New Roman" w:hAnsi="Times New Roman" w:cs="Times New Roman"/>
          <w:sz w:val="24"/>
        </w:rPr>
        <w:t>Padmanabhan</w:t>
      </w:r>
      <w:proofErr w:type="spellEnd"/>
      <w:r w:rsidRPr="002C6A7C">
        <w:rPr>
          <w:rFonts w:ascii="Times New Roman" w:hAnsi="Times New Roman" w:cs="Times New Roman"/>
          <w:sz w:val="24"/>
        </w:rPr>
        <w:t xml:space="preserve">, L. </w:t>
      </w:r>
      <w:proofErr w:type="spellStart"/>
      <w:r w:rsidRPr="002C6A7C">
        <w:rPr>
          <w:rFonts w:ascii="Times New Roman" w:hAnsi="Times New Roman" w:cs="Times New Roman"/>
          <w:sz w:val="24"/>
        </w:rPr>
        <w:t>Ravindranath</w:t>
      </w:r>
      <w:proofErr w:type="spellEnd"/>
      <w:r w:rsidRPr="002C6A7C">
        <w:rPr>
          <w:rFonts w:ascii="Times New Roman" w:hAnsi="Times New Roman" w:cs="Times New Roman"/>
          <w:sz w:val="24"/>
        </w:rPr>
        <w:t xml:space="preserve">, and C. A. </w:t>
      </w:r>
      <w:proofErr w:type="spellStart"/>
      <w:r w:rsidRPr="002C6A7C">
        <w:rPr>
          <w:rFonts w:ascii="Times New Roman" w:hAnsi="Times New Roman" w:cs="Times New Roman"/>
          <w:sz w:val="24"/>
        </w:rPr>
        <w:t>Thekkath</w:t>
      </w:r>
      <w:proofErr w:type="spellEnd"/>
      <w:r w:rsidRPr="002C6A7C">
        <w:rPr>
          <w:rFonts w:ascii="Times New Roman" w:hAnsi="Times New Roman" w:cs="Times New Roman"/>
          <w:sz w:val="24"/>
        </w:rPr>
        <w:t xml:space="preserve">, “Combine: leveraging the power of wireless peers through collaborative downloading,” in Proc. of </w:t>
      </w:r>
      <w:proofErr w:type="spellStart"/>
      <w:r w:rsidRPr="002C6A7C">
        <w:rPr>
          <w:rFonts w:ascii="Times New Roman" w:hAnsi="Times New Roman" w:cs="Times New Roman"/>
          <w:sz w:val="24"/>
        </w:rPr>
        <w:t>MobiSys</w:t>
      </w:r>
      <w:proofErr w:type="spellEnd"/>
      <w:r w:rsidRPr="002C6A7C">
        <w:rPr>
          <w:rFonts w:ascii="Times New Roman" w:hAnsi="Times New Roman" w:cs="Times New Roman"/>
          <w:sz w:val="24"/>
        </w:rPr>
        <w:t>, 2007.</w:t>
      </w:r>
    </w:p>
    <w:p w:rsidR="00807BED" w:rsidRPr="002C6A7C" w:rsidRDefault="00807BED" w:rsidP="00EF0CBD">
      <w:pPr>
        <w:jc w:val="both"/>
        <w:rPr>
          <w:rFonts w:ascii="Times New Roman" w:hAnsi="Times New Roman" w:cs="Times New Roman"/>
          <w:sz w:val="24"/>
        </w:rPr>
      </w:pPr>
      <w:r w:rsidRPr="002C6A7C">
        <w:rPr>
          <w:rFonts w:ascii="Times New Roman" w:hAnsi="Times New Roman" w:cs="Times New Roman"/>
          <w:sz w:val="24"/>
        </w:rPr>
        <w:t xml:space="preserve"> [5] M. </w:t>
      </w:r>
      <w:proofErr w:type="spellStart"/>
      <w:r w:rsidRPr="002C6A7C">
        <w:rPr>
          <w:rFonts w:ascii="Times New Roman" w:hAnsi="Times New Roman" w:cs="Times New Roman"/>
          <w:sz w:val="24"/>
        </w:rPr>
        <w:t>Siegler</w:t>
      </w:r>
      <w:proofErr w:type="spellEnd"/>
      <w:r w:rsidRPr="002C6A7C">
        <w:rPr>
          <w:rFonts w:ascii="Times New Roman" w:hAnsi="Times New Roman" w:cs="Times New Roman"/>
          <w:sz w:val="24"/>
        </w:rPr>
        <w:t>, “</w:t>
      </w:r>
      <w:proofErr w:type="spellStart"/>
      <w:r w:rsidRPr="002C6A7C">
        <w:rPr>
          <w:rFonts w:ascii="Times New Roman" w:hAnsi="Times New Roman" w:cs="Times New Roman"/>
          <w:sz w:val="24"/>
        </w:rPr>
        <w:t>Foodspotting</w:t>
      </w:r>
      <w:proofErr w:type="spellEnd"/>
      <w:r w:rsidRPr="002C6A7C">
        <w:rPr>
          <w:rFonts w:ascii="Times New Roman" w:hAnsi="Times New Roman" w:cs="Times New Roman"/>
          <w:sz w:val="24"/>
        </w:rPr>
        <w:t xml:space="preserve"> is a location-based game that will make your mouth water,” </w:t>
      </w:r>
      <w:hyperlink r:id="rId10" w:history="1">
        <w:r w:rsidRPr="002C6A7C">
          <w:rPr>
            <w:rStyle w:val="Hyperlink"/>
            <w:rFonts w:ascii="Times New Roman" w:hAnsi="Times New Roman" w:cs="Times New Roman"/>
            <w:sz w:val="24"/>
          </w:rPr>
          <w:t>http://techcrunch.com/2010/03/04/foodspotting/</w:t>
        </w:r>
      </w:hyperlink>
      <w:r w:rsidRPr="002C6A7C">
        <w:rPr>
          <w:rFonts w:ascii="Times New Roman" w:hAnsi="Times New Roman" w:cs="Times New Roman"/>
          <w:sz w:val="24"/>
        </w:rPr>
        <w:t xml:space="preserve">. </w:t>
      </w:r>
    </w:p>
    <w:p w:rsidR="00807BED" w:rsidRPr="002C6A7C" w:rsidRDefault="00807BED" w:rsidP="00EF0CBD">
      <w:pPr>
        <w:jc w:val="both"/>
        <w:rPr>
          <w:rFonts w:ascii="Times New Roman" w:hAnsi="Times New Roman" w:cs="Times New Roman"/>
          <w:sz w:val="24"/>
        </w:rPr>
      </w:pPr>
      <w:r w:rsidRPr="002C6A7C">
        <w:rPr>
          <w:rFonts w:ascii="Times New Roman" w:hAnsi="Times New Roman" w:cs="Times New Roman"/>
          <w:sz w:val="24"/>
        </w:rPr>
        <w:t xml:space="preserve">[6] </w:t>
      </w:r>
      <w:hyperlink r:id="rId11" w:history="1">
        <w:r w:rsidRPr="002C6A7C">
          <w:rPr>
            <w:rStyle w:val="Hyperlink"/>
            <w:rFonts w:ascii="Times New Roman" w:hAnsi="Times New Roman" w:cs="Times New Roman"/>
            <w:sz w:val="24"/>
          </w:rPr>
          <w:t>http://www.scvngr.com</w:t>
        </w:r>
      </w:hyperlink>
      <w:r w:rsidRPr="002C6A7C">
        <w:rPr>
          <w:rFonts w:ascii="Times New Roman" w:hAnsi="Times New Roman" w:cs="Times New Roman"/>
          <w:sz w:val="24"/>
        </w:rPr>
        <w:t xml:space="preserve">. </w:t>
      </w:r>
    </w:p>
    <w:p w:rsidR="00807BED" w:rsidRPr="002C6A7C" w:rsidRDefault="00807BED" w:rsidP="00EF0CBD">
      <w:pPr>
        <w:jc w:val="both"/>
        <w:rPr>
          <w:rFonts w:ascii="Times New Roman" w:hAnsi="Times New Roman" w:cs="Times New Roman"/>
          <w:sz w:val="24"/>
        </w:rPr>
      </w:pPr>
      <w:r w:rsidRPr="002C6A7C">
        <w:rPr>
          <w:rFonts w:ascii="Times New Roman" w:hAnsi="Times New Roman" w:cs="Times New Roman"/>
          <w:sz w:val="24"/>
        </w:rPr>
        <w:t xml:space="preserve">[7] B. </w:t>
      </w:r>
      <w:proofErr w:type="spellStart"/>
      <w:r w:rsidRPr="002C6A7C">
        <w:rPr>
          <w:rFonts w:ascii="Times New Roman" w:hAnsi="Times New Roman" w:cs="Times New Roman"/>
          <w:sz w:val="24"/>
        </w:rPr>
        <w:t>Schilit</w:t>
      </w:r>
      <w:proofErr w:type="spellEnd"/>
      <w:r w:rsidRPr="002C6A7C">
        <w:rPr>
          <w:rFonts w:ascii="Times New Roman" w:hAnsi="Times New Roman" w:cs="Times New Roman"/>
          <w:sz w:val="24"/>
        </w:rPr>
        <w:t xml:space="preserve">, J. Hong, and M. </w:t>
      </w:r>
      <w:proofErr w:type="spellStart"/>
      <w:r w:rsidRPr="002C6A7C">
        <w:rPr>
          <w:rFonts w:ascii="Times New Roman" w:hAnsi="Times New Roman" w:cs="Times New Roman"/>
          <w:sz w:val="24"/>
        </w:rPr>
        <w:t>Gruteser</w:t>
      </w:r>
      <w:proofErr w:type="spellEnd"/>
      <w:r w:rsidRPr="002C6A7C">
        <w:rPr>
          <w:rFonts w:ascii="Times New Roman" w:hAnsi="Times New Roman" w:cs="Times New Roman"/>
          <w:sz w:val="24"/>
        </w:rPr>
        <w:t xml:space="preserve">, “Wireless location privacy protection,” Computer, vol. 36, no. 12, pp. 135–137, 2003. [8] F. Grace, “Stalker Victims Should Check </w:t>
      </w:r>
      <w:proofErr w:type="gramStart"/>
      <w:r w:rsidRPr="002C6A7C">
        <w:rPr>
          <w:rFonts w:ascii="Times New Roman" w:hAnsi="Times New Roman" w:cs="Times New Roman"/>
          <w:sz w:val="24"/>
        </w:rPr>
        <w:t>For</w:t>
      </w:r>
      <w:proofErr w:type="gramEnd"/>
      <w:r w:rsidRPr="002C6A7C">
        <w:rPr>
          <w:rFonts w:ascii="Times New Roman" w:hAnsi="Times New Roman" w:cs="Times New Roman"/>
          <w:sz w:val="24"/>
        </w:rPr>
        <w:t xml:space="preserve"> GPS,” Feb. 2003, </w:t>
      </w:r>
      <w:hyperlink r:id="rId12" w:history="1">
        <w:r w:rsidRPr="002C6A7C">
          <w:rPr>
            <w:rStyle w:val="Hyperlink"/>
            <w:rFonts w:ascii="Times New Roman" w:hAnsi="Times New Roman" w:cs="Times New Roman"/>
            <w:sz w:val="24"/>
          </w:rPr>
          <w:t>www.cbsnews.com</w:t>
        </w:r>
      </w:hyperlink>
      <w:r w:rsidRPr="002C6A7C">
        <w:rPr>
          <w:rFonts w:ascii="Times New Roman" w:hAnsi="Times New Roman" w:cs="Times New Roman"/>
          <w:sz w:val="24"/>
        </w:rPr>
        <w:t xml:space="preserve">. </w:t>
      </w:r>
    </w:p>
    <w:p w:rsidR="00807BED" w:rsidRPr="002C6A7C" w:rsidRDefault="00807BED" w:rsidP="00EF0CBD">
      <w:pPr>
        <w:jc w:val="both"/>
        <w:rPr>
          <w:rFonts w:ascii="Times New Roman" w:hAnsi="Times New Roman" w:cs="Times New Roman"/>
          <w:sz w:val="24"/>
        </w:rPr>
      </w:pPr>
      <w:r w:rsidRPr="002C6A7C">
        <w:rPr>
          <w:rFonts w:ascii="Times New Roman" w:hAnsi="Times New Roman" w:cs="Times New Roman"/>
          <w:sz w:val="24"/>
        </w:rPr>
        <w:t xml:space="preserve">[9] </w:t>
      </w:r>
      <w:proofErr w:type="spellStart"/>
      <w:r w:rsidRPr="002C6A7C">
        <w:rPr>
          <w:rFonts w:ascii="Times New Roman" w:hAnsi="Times New Roman" w:cs="Times New Roman"/>
          <w:sz w:val="24"/>
        </w:rPr>
        <w:t>DailyNews</w:t>
      </w:r>
      <w:proofErr w:type="spellEnd"/>
      <w:r w:rsidRPr="002C6A7C">
        <w:rPr>
          <w:rFonts w:ascii="Times New Roman" w:hAnsi="Times New Roman" w:cs="Times New Roman"/>
          <w:sz w:val="24"/>
        </w:rPr>
        <w:t xml:space="preserve">, “How cell phone helped cops nail key murder suspect secret ’pings’ that gave bouncer away,” Mar. 2006. </w:t>
      </w:r>
    </w:p>
    <w:p w:rsidR="00807BED" w:rsidRPr="002C6A7C" w:rsidRDefault="00807BED" w:rsidP="00EF0CBD">
      <w:pPr>
        <w:jc w:val="both"/>
        <w:rPr>
          <w:rFonts w:ascii="Times New Roman" w:hAnsi="Times New Roman" w:cs="Times New Roman"/>
          <w:sz w:val="24"/>
        </w:rPr>
      </w:pPr>
      <w:r w:rsidRPr="002C6A7C">
        <w:rPr>
          <w:rFonts w:ascii="Times New Roman" w:hAnsi="Times New Roman" w:cs="Times New Roman"/>
          <w:sz w:val="24"/>
        </w:rPr>
        <w:t xml:space="preserve">[10] “Police: Thieves robbed homes based on </w:t>
      </w:r>
      <w:proofErr w:type="spellStart"/>
      <w:r w:rsidRPr="002C6A7C">
        <w:rPr>
          <w:rFonts w:ascii="Times New Roman" w:hAnsi="Times New Roman" w:cs="Times New Roman"/>
          <w:sz w:val="24"/>
        </w:rPr>
        <w:t>facebook</w:t>
      </w:r>
      <w:proofErr w:type="spellEnd"/>
      <w:r w:rsidRPr="002C6A7C">
        <w:rPr>
          <w:rFonts w:ascii="Times New Roman" w:hAnsi="Times New Roman" w:cs="Times New Roman"/>
          <w:sz w:val="24"/>
        </w:rPr>
        <w:t xml:space="preserve">, social media sites,” WMUR News, September 2010, </w:t>
      </w:r>
      <w:hyperlink r:id="rId13" w:history="1">
        <w:r w:rsidRPr="002C6A7C">
          <w:rPr>
            <w:rStyle w:val="Hyperlink"/>
            <w:rFonts w:ascii="Times New Roman" w:hAnsi="Times New Roman" w:cs="Times New Roman"/>
            <w:sz w:val="24"/>
          </w:rPr>
          <w:t>http://www.wmur.com/r/24943582/detail.html</w:t>
        </w:r>
      </w:hyperlink>
      <w:r w:rsidRPr="002C6A7C">
        <w:rPr>
          <w:rFonts w:ascii="Times New Roman" w:hAnsi="Times New Roman" w:cs="Times New Roman"/>
          <w:sz w:val="24"/>
        </w:rPr>
        <w:t>.</w:t>
      </w:r>
    </w:p>
    <w:p w:rsidR="00807BED" w:rsidRPr="002C6A7C" w:rsidRDefault="00807BED" w:rsidP="00EF0CBD">
      <w:pPr>
        <w:jc w:val="both"/>
        <w:rPr>
          <w:rFonts w:ascii="Times New Roman" w:hAnsi="Times New Roman" w:cs="Times New Roman"/>
          <w:sz w:val="24"/>
        </w:rPr>
      </w:pPr>
      <w:r w:rsidRPr="002C6A7C">
        <w:rPr>
          <w:rFonts w:ascii="Times New Roman" w:hAnsi="Times New Roman" w:cs="Times New Roman"/>
          <w:sz w:val="24"/>
        </w:rPr>
        <w:t xml:space="preserve"> [11] M. </w:t>
      </w:r>
      <w:proofErr w:type="spellStart"/>
      <w:r w:rsidRPr="002C6A7C">
        <w:rPr>
          <w:rFonts w:ascii="Times New Roman" w:hAnsi="Times New Roman" w:cs="Times New Roman"/>
          <w:sz w:val="24"/>
        </w:rPr>
        <w:t>Gruteser</w:t>
      </w:r>
      <w:proofErr w:type="spellEnd"/>
      <w:r w:rsidRPr="002C6A7C">
        <w:rPr>
          <w:rFonts w:ascii="Times New Roman" w:hAnsi="Times New Roman" w:cs="Times New Roman"/>
          <w:sz w:val="24"/>
        </w:rPr>
        <w:t xml:space="preserve"> and D. </w:t>
      </w:r>
      <w:proofErr w:type="spellStart"/>
      <w:r w:rsidRPr="002C6A7C">
        <w:rPr>
          <w:rFonts w:ascii="Times New Roman" w:hAnsi="Times New Roman" w:cs="Times New Roman"/>
          <w:sz w:val="24"/>
        </w:rPr>
        <w:t>Grunwald</w:t>
      </w:r>
      <w:proofErr w:type="spellEnd"/>
      <w:r w:rsidRPr="002C6A7C">
        <w:rPr>
          <w:rFonts w:ascii="Times New Roman" w:hAnsi="Times New Roman" w:cs="Times New Roman"/>
          <w:sz w:val="24"/>
        </w:rPr>
        <w:t xml:space="preserve">, “Anonymous usage of location-based services through spatial and temporal </w:t>
      </w:r>
      <w:proofErr w:type="gramStart"/>
      <w:r w:rsidRPr="002C6A7C">
        <w:rPr>
          <w:rFonts w:ascii="Times New Roman" w:hAnsi="Times New Roman" w:cs="Times New Roman"/>
          <w:sz w:val="24"/>
        </w:rPr>
        <w:t>cloaking,</w:t>
      </w:r>
      <w:proofErr w:type="gramEnd"/>
      <w:r w:rsidRPr="002C6A7C">
        <w:rPr>
          <w:rFonts w:ascii="Times New Roman" w:hAnsi="Times New Roman" w:cs="Times New Roman"/>
          <w:sz w:val="24"/>
        </w:rPr>
        <w:t xml:space="preserve">” in Proc. of </w:t>
      </w:r>
      <w:proofErr w:type="spellStart"/>
      <w:r w:rsidRPr="002C6A7C">
        <w:rPr>
          <w:rFonts w:ascii="Times New Roman" w:hAnsi="Times New Roman" w:cs="Times New Roman"/>
          <w:sz w:val="24"/>
        </w:rPr>
        <w:t>Mobisys</w:t>
      </w:r>
      <w:proofErr w:type="spellEnd"/>
      <w:r w:rsidRPr="002C6A7C">
        <w:rPr>
          <w:rFonts w:ascii="Times New Roman" w:hAnsi="Times New Roman" w:cs="Times New Roman"/>
          <w:sz w:val="24"/>
        </w:rPr>
        <w:t>, 2003.</w:t>
      </w:r>
    </w:p>
    <w:p w:rsidR="00807BED" w:rsidRPr="002C6A7C" w:rsidRDefault="00807BED" w:rsidP="00EF0CBD">
      <w:pPr>
        <w:jc w:val="both"/>
        <w:rPr>
          <w:rFonts w:ascii="Times New Roman" w:hAnsi="Times New Roman" w:cs="Times New Roman"/>
          <w:sz w:val="24"/>
        </w:rPr>
      </w:pPr>
      <w:r w:rsidRPr="002C6A7C">
        <w:rPr>
          <w:rFonts w:ascii="Times New Roman" w:hAnsi="Times New Roman" w:cs="Times New Roman"/>
          <w:sz w:val="24"/>
        </w:rPr>
        <w:t xml:space="preserve"> </w:t>
      </w:r>
      <w:proofErr w:type="gramStart"/>
      <w:r w:rsidRPr="002C6A7C">
        <w:rPr>
          <w:rFonts w:ascii="Times New Roman" w:hAnsi="Times New Roman" w:cs="Times New Roman"/>
          <w:sz w:val="24"/>
        </w:rPr>
        <w:t xml:space="preserve">[12] M. F. </w:t>
      </w:r>
      <w:proofErr w:type="spellStart"/>
      <w:r w:rsidRPr="002C6A7C">
        <w:rPr>
          <w:rFonts w:ascii="Times New Roman" w:hAnsi="Times New Roman" w:cs="Times New Roman"/>
          <w:sz w:val="24"/>
        </w:rPr>
        <w:t>Mokbel</w:t>
      </w:r>
      <w:proofErr w:type="spellEnd"/>
      <w:r w:rsidRPr="002C6A7C">
        <w:rPr>
          <w:rFonts w:ascii="Times New Roman" w:hAnsi="Times New Roman" w:cs="Times New Roman"/>
          <w:sz w:val="24"/>
        </w:rPr>
        <w:t>, C.-Y.</w:t>
      </w:r>
      <w:proofErr w:type="gramEnd"/>
      <w:r w:rsidRPr="002C6A7C">
        <w:rPr>
          <w:rFonts w:ascii="Times New Roman" w:hAnsi="Times New Roman" w:cs="Times New Roman"/>
          <w:sz w:val="24"/>
        </w:rPr>
        <w:t xml:space="preserve"> Chow, and W. G. </w:t>
      </w:r>
      <w:proofErr w:type="spellStart"/>
      <w:r w:rsidRPr="002C6A7C">
        <w:rPr>
          <w:rFonts w:ascii="Times New Roman" w:hAnsi="Times New Roman" w:cs="Times New Roman"/>
          <w:sz w:val="24"/>
        </w:rPr>
        <w:t>Aref</w:t>
      </w:r>
      <w:proofErr w:type="spellEnd"/>
      <w:r w:rsidRPr="002C6A7C">
        <w:rPr>
          <w:rFonts w:ascii="Times New Roman" w:hAnsi="Times New Roman" w:cs="Times New Roman"/>
          <w:sz w:val="24"/>
        </w:rPr>
        <w:t xml:space="preserve">, “The new </w:t>
      </w:r>
      <w:proofErr w:type="spellStart"/>
      <w:proofErr w:type="gramStart"/>
      <w:r w:rsidRPr="002C6A7C">
        <w:rPr>
          <w:rFonts w:ascii="Times New Roman" w:hAnsi="Times New Roman" w:cs="Times New Roman"/>
          <w:sz w:val="24"/>
        </w:rPr>
        <w:t>casper</w:t>
      </w:r>
      <w:proofErr w:type="spellEnd"/>
      <w:proofErr w:type="gramEnd"/>
      <w:r w:rsidRPr="002C6A7C">
        <w:rPr>
          <w:rFonts w:ascii="Times New Roman" w:hAnsi="Times New Roman" w:cs="Times New Roman"/>
          <w:sz w:val="24"/>
        </w:rPr>
        <w:t xml:space="preserve">: A </w:t>
      </w:r>
      <w:proofErr w:type="spellStart"/>
      <w:r w:rsidRPr="002C6A7C">
        <w:rPr>
          <w:rFonts w:ascii="Times New Roman" w:hAnsi="Times New Roman" w:cs="Times New Roman"/>
          <w:sz w:val="24"/>
        </w:rPr>
        <w:t>privacyaware</w:t>
      </w:r>
      <w:proofErr w:type="spellEnd"/>
      <w:r w:rsidRPr="002C6A7C">
        <w:rPr>
          <w:rFonts w:ascii="Times New Roman" w:hAnsi="Times New Roman" w:cs="Times New Roman"/>
          <w:sz w:val="24"/>
        </w:rPr>
        <w:t xml:space="preserve"> location-based database server,” in ICDE, 2007. </w:t>
      </w:r>
    </w:p>
    <w:p w:rsidR="00807BED" w:rsidRPr="002C6A7C" w:rsidRDefault="00807BED" w:rsidP="00EF0CBD">
      <w:pPr>
        <w:jc w:val="both"/>
        <w:rPr>
          <w:rFonts w:ascii="Times New Roman" w:hAnsi="Times New Roman" w:cs="Times New Roman"/>
          <w:sz w:val="24"/>
        </w:rPr>
      </w:pPr>
      <w:r w:rsidRPr="002C6A7C">
        <w:rPr>
          <w:rFonts w:ascii="Times New Roman" w:hAnsi="Times New Roman" w:cs="Times New Roman"/>
          <w:sz w:val="24"/>
        </w:rPr>
        <w:t xml:space="preserve">[13] B. </w:t>
      </w:r>
      <w:proofErr w:type="spellStart"/>
      <w:r w:rsidRPr="002C6A7C">
        <w:rPr>
          <w:rFonts w:ascii="Times New Roman" w:hAnsi="Times New Roman" w:cs="Times New Roman"/>
          <w:sz w:val="24"/>
        </w:rPr>
        <w:t>Gedik</w:t>
      </w:r>
      <w:proofErr w:type="spellEnd"/>
      <w:r w:rsidRPr="002C6A7C">
        <w:rPr>
          <w:rFonts w:ascii="Times New Roman" w:hAnsi="Times New Roman" w:cs="Times New Roman"/>
          <w:sz w:val="24"/>
        </w:rPr>
        <w:t xml:space="preserve"> and L. Liu, “Location privacy in mobile systems: A personalized anonymization model,” in Proc. of ICDCS, 2005.</w:t>
      </w:r>
    </w:p>
    <w:p w:rsidR="00807BED" w:rsidRPr="002C6A7C" w:rsidRDefault="00807BED" w:rsidP="00EF0CBD">
      <w:pPr>
        <w:jc w:val="both"/>
        <w:rPr>
          <w:rFonts w:ascii="Times New Roman" w:hAnsi="Times New Roman" w:cs="Times New Roman"/>
          <w:sz w:val="24"/>
        </w:rPr>
      </w:pPr>
      <w:r w:rsidRPr="002C6A7C">
        <w:rPr>
          <w:rFonts w:ascii="Times New Roman" w:hAnsi="Times New Roman" w:cs="Times New Roman"/>
          <w:sz w:val="24"/>
        </w:rPr>
        <w:t xml:space="preserve"> </w:t>
      </w:r>
      <w:proofErr w:type="gramStart"/>
      <w:r w:rsidRPr="002C6A7C">
        <w:rPr>
          <w:rFonts w:ascii="Times New Roman" w:hAnsi="Times New Roman" w:cs="Times New Roman"/>
          <w:sz w:val="24"/>
        </w:rPr>
        <w:t>[14] T. Jiang, H. J. Wang, and Y.-C.</w:t>
      </w:r>
      <w:proofErr w:type="gramEnd"/>
      <w:r w:rsidRPr="002C6A7C">
        <w:rPr>
          <w:rFonts w:ascii="Times New Roman" w:hAnsi="Times New Roman" w:cs="Times New Roman"/>
          <w:sz w:val="24"/>
        </w:rPr>
        <w:t xml:space="preserve"> Hu, “Preserving location privacy in wireless </w:t>
      </w:r>
      <w:proofErr w:type="spellStart"/>
      <w:proofErr w:type="gramStart"/>
      <w:r w:rsidRPr="002C6A7C">
        <w:rPr>
          <w:rFonts w:ascii="Times New Roman" w:hAnsi="Times New Roman" w:cs="Times New Roman"/>
          <w:sz w:val="24"/>
        </w:rPr>
        <w:t>lans</w:t>
      </w:r>
      <w:proofErr w:type="spellEnd"/>
      <w:proofErr w:type="gramEnd"/>
      <w:r w:rsidRPr="002C6A7C">
        <w:rPr>
          <w:rFonts w:ascii="Times New Roman" w:hAnsi="Times New Roman" w:cs="Times New Roman"/>
          <w:sz w:val="24"/>
        </w:rPr>
        <w:t xml:space="preserve">,” in Proc. of </w:t>
      </w:r>
      <w:proofErr w:type="spellStart"/>
      <w:r w:rsidRPr="002C6A7C">
        <w:rPr>
          <w:rFonts w:ascii="Times New Roman" w:hAnsi="Times New Roman" w:cs="Times New Roman"/>
          <w:sz w:val="24"/>
        </w:rPr>
        <w:t>MobiSys</w:t>
      </w:r>
      <w:proofErr w:type="spellEnd"/>
      <w:r w:rsidRPr="002C6A7C">
        <w:rPr>
          <w:rFonts w:ascii="Times New Roman" w:hAnsi="Times New Roman" w:cs="Times New Roman"/>
          <w:sz w:val="24"/>
        </w:rPr>
        <w:t xml:space="preserve">, 2007. </w:t>
      </w:r>
    </w:p>
    <w:p w:rsidR="00807BED" w:rsidRPr="002C6A7C" w:rsidRDefault="00807BED" w:rsidP="00EF0CBD">
      <w:pPr>
        <w:jc w:val="both"/>
        <w:rPr>
          <w:rFonts w:ascii="Times New Roman" w:hAnsi="Times New Roman" w:cs="Times New Roman"/>
          <w:sz w:val="24"/>
        </w:rPr>
      </w:pPr>
      <w:proofErr w:type="gramStart"/>
      <w:r w:rsidRPr="002C6A7C">
        <w:rPr>
          <w:rFonts w:ascii="Times New Roman" w:hAnsi="Times New Roman" w:cs="Times New Roman"/>
          <w:sz w:val="24"/>
        </w:rPr>
        <w:t xml:space="preserve">[15] P. </w:t>
      </w:r>
      <w:proofErr w:type="spellStart"/>
      <w:r w:rsidRPr="002C6A7C">
        <w:rPr>
          <w:rFonts w:ascii="Times New Roman" w:hAnsi="Times New Roman" w:cs="Times New Roman"/>
          <w:sz w:val="24"/>
        </w:rPr>
        <w:t>Kalnis</w:t>
      </w:r>
      <w:proofErr w:type="spellEnd"/>
      <w:r w:rsidRPr="002C6A7C">
        <w:rPr>
          <w:rFonts w:ascii="Times New Roman" w:hAnsi="Times New Roman" w:cs="Times New Roman"/>
          <w:sz w:val="24"/>
        </w:rPr>
        <w:t xml:space="preserve">, G. </w:t>
      </w:r>
      <w:proofErr w:type="spellStart"/>
      <w:r w:rsidRPr="002C6A7C">
        <w:rPr>
          <w:rFonts w:ascii="Times New Roman" w:hAnsi="Times New Roman" w:cs="Times New Roman"/>
          <w:sz w:val="24"/>
        </w:rPr>
        <w:t>Ghinita</w:t>
      </w:r>
      <w:proofErr w:type="spellEnd"/>
      <w:r w:rsidRPr="002C6A7C">
        <w:rPr>
          <w:rFonts w:ascii="Times New Roman" w:hAnsi="Times New Roman" w:cs="Times New Roman"/>
          <w:sz w:val="24"/>
        </w:rPr>
        <w:t xml:space="preserve">, K. </w:t>
      </w:r>
      <w:proofErr w:type="spellStart"/>
      <w:r w:rsidRPr="002C6A7C">
        <w:rPr>
          <w:rFonts w:ascii="Times New Roman" w:hAnsi="Times New Roman" w:cs="Times New Roman"/>
          <w:sz w:val="24"/>
        </w:rPr>
        <w:t>Mouratidis</w:t>
      </w:r>
      <w:proofErr w:type="spellEnd"/>
      <w:r w:rsidRPr="002C6A7C">
        <w:rPr>
          <w:rFonts w:ascii="Times New Roman" w:hAnsi="Times New Roman" w:cs="Times New Roman"/>
          <w:sz w:val="24"/>
        </w:rPr>
        <w:t xml:space="preserve">, and D. </w:t>
      </w:r>
      <w:proofErr w:type="spellStart"/>
      <w:r w:rsidRPr="002C6A7C">
        <w:rPr>
          <w:rFonts w:ascii="Times New Roman" w:hAnsi="Times New Roman" w:cs="Times New Roman"/>
          <w:sz w:val="24"/>
        </w:rPr>
        <w:t>Papadias</w:t>
      </w:r>
      <w:proofErr w:type="spellEnd"/>
      <w:r w:rsidRPr="002C6A7C">
        <w:rPr>
          <w:rFonts w:ascii="Times New Roman" w:hAnsi="Times New Roman" w:cs="Times New Roman"/>
          <w:sz w:val="24"/>
        </w:rPr>
        <w:t>, “Preventing location-based identity inference in anonymous spatial queries,” TKDE, 2007.</w:t>
      </w:r>
      <w:proofErr w:type="gramEnd"/>
    </w:p>
    <w:p w:rsidR="00807BED" w:rsidRPr="002C6A7C" w:rsidRDefault="00807BED" w:rsidP="00EF0CBD">
      <w:pPr>
        <w:jc w:val="both"/>
        <w:rPr>
          <w:rFonts w:ascii="Times New Roman" w:hAnsi="Times New Roman" w:cs="Times New Roman"/>
          <w:sz w:val="24"/>
        </w:rPr>
      </w:pPr>
      <w:r w:rsidRPr="002C6A7C">
        <w:rPr>
          <w:rFonts w:ascii="Times New Roman" w:hAnsi="Times New Roman" w:cs="Times New Roman"/>
          <w:sz w:val="24"/>
        </w:rPr>
        <w:t xml:space="preserve"> </w:t>
      </w:r>
      <w:proofErr w:type="gramStart"/>
      <w:r w:rsidRPr="002C6A7C">
        <w:rPr>
          <w:rFonts w:ascii="Times New Roman" w:hAnsi="Times New Roman" w:cs="Times New Roman"/>
          <w:sz w:val="24"/>
        </w:rPr>
        <w:t xml:space="preserve">[16] G. </w:t>
      </w:r>
      <w:proofErr w:type="spellStart"/>
      <w:r w:rsidRPr="002C6A7C">
        <w:rPr>
          <w:rFonts w:ascii="Times New Roman" w:hAnsi="Times New Roman" w:cs="Times New Roman"/>
          <w:sz w:val="24"/>
        </w:rPr>
        <w:t>Ghinita</w:t>
      </w:r>
      <w:proofErr w:type="spellEnd"/>
      <w:r w:rsidRPr="002C6A7C">
        <w:rPr>
          <w:rFonts w:ascii="Times New Roman" w:hAnsi="Times New Roman" w:cs="Times New Roman"/>
          <w:sz w:val="24"/>
        </w:rPr>
        <w:t xml:space="preserve">, P. </w:t>
      </w:r>
      <w:proofErr w:type="spellStart"/>
      <w:r w:rsidRPr="002C6A7C">
        <w:rPr>
          <w:rFonts w:ascii="Times New Roman" w:hAnsi="Times New Roman" w:cs="Times New Roman"/>
          <w:sz w:val="24"/>
        </w:rPr>
        <w:t>Kalnis</w:t>
      </w:r>
      <w:proofErr w:type="spellEnd"/>
      <w:r w:rsidRPr="002C6A7C">
        <w:rPr>
          <w:rFonts w:ascii="Times New Roman" w:hAnsi="Times New Roman" w:cs="Times New Roman"/>
          <w:sz w:val="24"/>
        </w:rPr>
        <w:t xml:space="preserve">, A. </w:t>
      </w:r>
      <w:proofErr w:type="spellStart"/>
      <w:r w:rsidRPr="002C6A7C">
        <w:rPr>
          <w:rFonts w:ascii="Times New Roman" w:hAnsi="Times New Roman" w:cs="Times New Roman"/>
          <w:sz w:val="24"/>
        </w:rPr>
        <w:t>Khoshgozaran</w:t>
      </w:r>
      <w:proofErr w:type="spellEnd"/>
      <w:r w:rsidRPr="002C6A7C">
        <w:rPr>
          <w:rFonts w:ascii="Times New Roman" w:hAnsi="Times New Roman" w:cs="Times New Roman"/>
          <w:sz w:val="24"/>
        </w:rPr>
        <w:t xml:space="preserve">, C. </w:t>
      </w:r>
      <w:proofErr w:type="spellStart"/>
      <w:r w:rsidRPr="002C6A7C">
        <w:rPr>
          <w:rFonts w:ascii="Times New Roman" w:hAnsi="Times New Roman" w:cs="Times New Roman"/>
          <w:sz w:val="24"/>
        </w:rPr>
        <w:t>Shahabi</w:t>
      </w:r>
      <w:proofErr w:type="spellEnd"/>
      <w:r w:rsidRPr="002C6A7C">
        <w:rPr>
          <w:rFonts w:ascii="Times New Roman" w:hAnsi="Times New Roman" w:cs="Times New Roman"/>
          <w:sz w:val="24"/>
        </w:rPr>
        <w:t>, and K.-L.</w:t>
      </w:r>
      <w:proofErr w:type="gramEnd"/>
      <w:r w:rsidRPr="002C6A7C">
        <w:rPr>
          <w:rFonts w:ascii="Times New Roman" w:hAnsi="Times New Roman" w:cs="Times New Roman"/>
          <w:sz w:val="24"/>
        </w:rPr>
        <w:t xml:space="preserve"> Tan, “Private queries in location based services: anonymizers are not necessary,” in SIGMOD Conference, 2008. </w:t>
      </w:r>
    </w:p>
    <w:p w:rsidR="00807BED" w:rsidRPr="002C6A7C" w:rsidRDefault="00807BED" w:rsidP="00EF0CBD">
      <w:pPr>
        <w:jc w:val="both"/>
        <w:rPr>
          <w:rFonts w:ascii="Times New Roman" w:hAnsi="Times New Roman" w:cs="Times New Roman"/>
          <w:sz w:val="24"/>
        </w:rPr>
      </w:pPr>
      <w:proofErr w:type="gramStart"/>
      <w:r w:rsidRPr="002C6A7C">
        <w:rPr>
          <w:rFonts w:ascii="Times New Roman" w:hAnsi="Times New Roman" w:cs="Times New Roman"/>
          <w:sz w:val="24"/>
        </w:rPr>
        <w:t xml:space="preserve">[17] S. Papadopoulos, S. </w:t>
      </w:r>
      <w:proofErr w:type="spellStart"/>
      <w:r w:rsidRPr="002C6A7C">
        <w:rPr>
          <w:rFonts w:ascii="Times New Roman" w:hAnsi="Times New Roman" w:cs="Times New Roman"/>
          <w:sz w:val="24"/>
        </w:rPr>
        <w:t>Bakiras</w:t>
      </w:r>
      <w:proofErr w:type="spellEnd"/>
      <w:r w:rsidRPr="002C6A7C">
        <w:rPr>
          <w:rFonts w:ascii="Times New Roman" w:hAnsi="Times New Roman" w:cs="Times New Roman"/>
          <w:sz w:val="24"/>
        </w:rPr>
        <w:t xml:space="preserve">, and D. </w:t>
      </w:r>
      <w:proofErr w:type="spellStart"/>
      <w:r w:rsidRPr="002C6A7C">
        <w:rPr>
          <w:rFonts w:ascii="Times New Roman" w:hAnsi="Times New Roman" w:cs="Times New Roman"/>
          <w:sz w:val="24"/>
        </w:rPr>
        <w:t>Papadias</w:t>
      </w:r>
      <w:proofErr w:type="spellEnd"/>
      <w:r w:rsidRPr="002C6A7C">
        <w:rPr>
          <w:rFonts w:ascii="Times New Roman" w:hAnsi="Times New Roman" w:cs="Times New Roman"/>
          <w:sz w:val="24"/>
        </w:rPr>
        <w:t xml:space="preserve">, “Nearest </w:t>
      </w:r>
      <w:proofErr w:type="spellStart"/>
      <w:r w:rsidRPr="002C6A7C">
        <w:rPr>
          <w:rFonts w:ascii="Times New Roman" w:hAnsi="Times New Roman" w:cs="Times New Roman"/>
          <w:sz w:val="24"/>
        </w:rPr>
        <w:t>neighbor</w:t>
      </w:r>
      <w:proofErr w:type="spellEnd"/>
      <w:r w:rsidRPr="002C6A7C">
        <w:rPr>
          <w:rFonts w:ascii="Times New Roman" w:hAnsi="Times New Roman" w:cs="Times New Roman"/>
          <w:sz w:val="24"/>
        </w:rPr>
        <w:t xml:space="preserve"> search with strong location privacy,” PVLDB, 2010.</w:t>
      </w:r>
      <w:proofErr w:type="gramEnd"/>
      <w:r w:rsidRPr="002C6A7C">
        <w:rPr>
          <w:rFonts w:ascii="Times New Roman" w:hAnsi="Times New Roman" w:cs="Times New Roman"/>
          <w:sz w:val="24"/>
        </w:rPr>
        <w:t xml:space="preserve"> </w:t>
      </w:r>
    </w:p>
    <w:p w:rsidR="00807BED" w:rsidRPr="002C6A7C" w:rsidRDefault="00807BED" w:rsidP="00EF0CBD">
      <w:pPr>
        <w:jc w:val="both"/>
        <w:rPr>
          <w:rFonts w:ascii="Times New Roman" w:hAnsi="Times New Roman" w:cs="Times New Roman"/>
          <w:sz w:val="24"/>
        </w:rPr>
      </w:pPr>
      <w:r w:rsidRPr="002C6A7C">
        <w:rPr>
          <w:rFonts w:ascii="Times New Roman" w:hAnsi="Times New Roman" w:cs="Times New Roman"/>
          <w:sz w:val="24"/>
        </w:rPr>
        <w:t xml:space="preserve">[18] A. Narayanan, N. </w:t>
      </w:r>
      <w:proofErr w:type="spellStart"/>
      <w:r w:rsidRPr="002C6A7C">
        <w:rPr>
          <w:rFonts w:ascii="Times New Roman" w:hAnsi="Times New Roman" w:cs="Times New Roman"/>
          <w:sz w:val="24"/>
        </w:rPr>
        <w:t>Thiagarajan</w:t>
      </w:r>
      <w:proofErr w:type="spellEnd"/>
      <w:r w:rsidRPr="002C6A7C">
        <w:rPr>
          <w:rFonts w:ascii="Times New Roman" w:hAnsi="Times New Roman" w:cs="Times New Roman"/>
          <w:sz w:val="24"/>
        </w:rPr>
        <w:t xml:space="preserve">, M. Lakhani, M. Hamburg, and D. </w:t>
      </w:r>
      <w:proofErr w:type="spellStart"/>
      <w:r w:rsidRPr="002C6A7C">
        <w:rPr>
          <w:rFonts w:ascii="Times New Roman" w:hAnsi="Times New Roman" w:cs="Times New Roman"/>
          <w:sz w:val="24"/>
        </w:rPr>
        <w:t>Boneh</w:t>
      </w:r>
      <w:proofErr w:type="spellEnd"/>
      <w:r w:rsidRPr="002C6A7C">
        <w:rPr>
          <w:rFonts w:ascii="Times New Roman" w:hAnsi="Times New Roman" w:cs="Times New Roman"/>
          <w:sz w:val="24"/>
        </w:rPr>
        <w:t xml:space="preserve">, “Location privacy via private proximity </w:t>
      </w:r>
      <w:proofErr w:type="gramStart"/>
      <w:r w:rsidRPr="002C6A7C">
        <w:rPr>
          <w:rFonts w:ascii="Times New Roman" w:hAnsi="Times New Roman" w:cs="Times New Roman"/>
          <w:sz w:val="24"/>
        </w:rPr>
        <w:t>testing,</w:t>
      </w:r>
      <w:proofErr w:type="gramEnd"/>
      <w:r w:rsidRPr="002C6A7C">
        <w:rPr>
          <w:rFonts w:ascii="Times New Roman" w:hAnsi="Times New Roman" w:cs="Times New Roman"/>
          <w:sz w:val="24"/>
        </w:rPr>
        <w:t>” in Proc. of NDSS, 2011.</w:t>
      </w:r>
    </w:p>
    <w:p w:rsidR="00807BED" w:rsidRPr="002C6A7C" w:rsidRDefault="00807BED" w:rsidP="00EF0CBD">
      <w:pPr>
        <w:jc w:val="both"/>
        <w:rPr>
          <w:rFonts w:ascii="Times New Roman" w:hAnsi="Times New Roman" w:cs="Times New Roman"/>
          <w:sz w:val="24"/>
        </w:rPr>
      </w:pPr>
      <w:r w:rsidRPr="002C6A7C">
        <w:rPr>
          <w:rFonts w:ascii="Times New Roman" w:hAnsi="Times New Roman" w:cs="Times New Roman"/>
          <w:sz w:val="24"/>
        </w:rPr>
        <w:t xml:space="preserve"> [19] G. </w:t>
      </w:r>
      <w:proofErr w:type="spellStart"/>
      <w:r w:rsidRPr="002C6A7C">
        <w:rPr>
          <w:rFonts w:ascii="Times New Roman" w:hAnsi="Times New Roman" w:cs="Times New Roman"/>
          <w:sz w:val="24"/>
        </w:rPr>
        <w:t>Zhong</w:t>
      </w:r>
      <w:proofErr w:type="spellEnd"/>
      <w:r w:rsidRPr="002C6A7C">
        <w:rPr>
          <w:rFonts w:ascii="Times New Roman" w:hAnsi="Times New Roman" w:cs="Times New Roman"/>
          <w:sz w:val="24"/>
        </w:rPr>
        <w:t xml:space="preserve">, I. Goldberg, and U. </w:t>
      </w:r>
      <w:proofErr w:type="spellStart"/>
      <w:r w:rsidRPr="002C6A7C">
        <w:rPr>
          <w:rFonts w:ascii="Times New Roman" w:hAnsi="Times New Roman" w:cs="Times New Roman"/>
          <w:sz w:val="24"/>
        </w:rPr>
        <w:t>Hengartner</w:t>
      </w:r>
      <w:proofErr w:type="spellEnd"/>
      <w:r w:rsidRPr="002C6A7C">
        <w:rPr>
          <w:rFonts w:ascii="Times New Roman" w:hAnsi="Times New Roman" w:cs="Times New Roman"/>
          <w:sz w:val="24"/>
        </w:rPr>
        <w:t xml:space="preserve">, “Louis, </w:t>
      </w:r>
      <w:proofErr w:type="spellStart"/>
      <w:proofErr w:type="gramStart"/>
      <w:r w:rsidRPr="002C6A7C">
        <w:rPr>
          <w:rFonts w:ascii="Times New Roman" w:hAnsi="Times New Roman" w:cs="Times New Roman"/>
          <w:sz w:val="24"/>
        </w:rPr>
        <w:t>lester</w:t>
      </w:r>
      <w:proofErr w:type="spellEnd"/>
      <w:proofErr w:type="gramEnd"/>
      <w:r w:rsidRPr="002C6A7C">
        <w:rPr>
          <w:rFonts w:ascii="Times New Roman" w:hAnsi="Times New Roman" w:cs="Times New Roman"/>
          <w:sz w:val="24"/>
        </w:rPr>
        <w:t xml:space="preserve"> and </w:t>
      </w:r>
      <w:proofErr w:type="spellStart"/>
      <w:r w:rsidRPr="002C6A7C">
        <w:rPr>
          <w:rFonts w:ascii="Times New Roman" w:hAnsi="Times New Roman" w:cs="Times New Roman"/>
          <w:sz w:val="24"/>
        </w:rPr>
        <w:t>pierre</w:t>
      </w:r>
      <w:proofErr w:type="spellEnd"/>
      <w:r w:rsidRPr="002C6A7C">
        <w:rPr>
          <w:rFonts w:ascii="Times New Roman" w:hAnsi="Times New Roman" w:cs="Times New Roman"/>
          <w:sz w:val="24"/>
        </w:rPr>
        <w:t xml:space="preserve">: Three protocols for location privacy,” in Proc. of PET, 2007. </w:t>
      </w:r>
    </w:p>
    <w:p w:rsidR="00807BED" w:rsidRPr="002C6A7C" w:rsidRDefault="00807BED" w:rsidP="00EF0CBD">
      <w:pPr>
        <w:jc w:val="both"/>
        <w:rPr>
          <w:rFonts w:ascii="Times New Roman" w:hAnsi="Times New Roman" w:cs="Times New Roman"/>
          <w:sz w:val="24"/>
        </w:rPr>
      </w:pPr>
      <w:proofErr w:type="gramStart"/>
      <w:r w:rsidRPr="002C6A7C">
        <w:rPr>
          <w:rFonts w:ascii="Times New Roman" w:hAnsi="Times New Roman" w:cs="Times New Roman"/>
          <w:sz w:val="24"/>
        </w:rPr>
        <w:lastRenderedPageBreak/>
        <w:t xml:space="preserve">[20] N. </w:t>
      </w:r>
      <w:proofErr w:type="spellStart"/>
      <w:r w:rsidRPr="002C6A7C">
        <w:rPr>
          <w:rFonts w:ascii="Times New Roman" w:hAnsi="Times New Roman" w:cs="Times New Roman"/>
          <w:sz w:val="24"/>
        </w:rPr>
        <w:t>Daswani</w:t>
      </w:r>
      <w:proofErr w:type="spellEnd"/>
      <w:r w:rsidRPr="002C6A7C">
        <w:rPr>
          <w:rFonts w:ascii="Times New Roman" w:hAnsi="Times New Roman" w:cs="Times New Roman"/>
          <w:sz w:val="24"/>
        </w:rPr>
        <w:t xml:space="preserve"> and D. </w:t>
      </w:r>
      <w:proofErr w:type="spellStart"/>
      <w:r w:rsidRPr="002C6A7C">
        <w:rPr>
          <w:rFonts w:ascii="Times New Roman" w:hAnsi="Times New Roman" w:cs="Times New Roman"/>
          <w:sz w:val="24"/>
        </w:rPr>
        <w:t>Boneh</w:t>
      </w:r>
      <w:proofErr w:type="spellEnd"/>
      <w:r w:rsidRPr="002C6A7C">
        <w:rPr>
          <w:rFonts w:ascii="Times New Roman" w:hAnsi="Times New Roman" w:cs="Times New Roman"/>
          <w:sz w:val="24"/>
        </w:rPr>
        <w:t xml:space="preserve">, “Experimenting with electronic commerce on the </w:t>
      </w:r>
      <w:proofErr w:type="spellStart"/>
      <w:r w:rsidRPr="002C6A7C">
        <w:rPr>
          <w:rFonts w:ascii="Times New Roman" w:hAnsi="Times New Roman" w:cs="Times New Roman"/>
          <w:sz w:val="24"/>
        </w:rPr>
        <w:t>palmpilot</w:t>
      </w:r>
      <w:proofErr w:type="spellEnd"/>
      <w:r w:rsidRPr="002C6A7C">
        <w:rPr>
          <w:rFonts w:ascii="Times New Roman" w:hAnsi="Times New Roman" w:cs="Times New Roman"/>
          <w:sz w:val="24"/>
        </w:rPr>
        <w:t>,” in Financial Cryptography.</w:t>
      </w:r>
      <w:proofErr w:type="gramEnd"/>
      <w:r w:rsidRPr="002C6A7C">
        <w:rPr>
          <w:rFonts w:ascii="Times New Roman" w:hAnsi="Times New Roman" w:cs="Times New Roman"/>
          <w:sz w:val="24"/>
        </w:rPr>
        <w:t xml:space="preserve"> </w:t>
      </w:r>
      <w:proofErr w:type="gramStart"/>
      <w:r w:rsidRPr="002C6A7C">
        <w:rPr>
          <w:rFonts w:ascii="Times New Roman" w:hAnsi="Times New Roman" w:cs="Times New Roman"/>
          <w:sz w:val="24"/>
        </w:rPr>
        <w:t>Springer, 1999.</w:t>
      </w:r>
      <w:proofErr w:type="gramEnd"/>
    </w:p>
    <w:p w:rsidR="00807BED" w:rsidRPr="002C6A7C" w:rsidRDefault="00807BED" w:rsidP="00EF0CBD">
      <w:pPr>
        <w:jc w:val="both"/>
        <w:rPr>
          <w:rFonts w:ascii="Times New Roman" w:hAnsi="Times New Roman" w:cs="Times New Roman"/>
          <w:sz w:val="24"/>
        </w:rPr>
      </w:pPr>
      <w:r w:rsidRPr="002C6A7C">
        <w:rPr>
          <w:rFonts w:ascii="Times New Roman" w:hAnsi="Times New Roman" w:cs="Times New Roman"/>
          <w:sz w:val="24"/>
        </w:rPr>
        <w:t xml:space="preserve"> </w:t>
      </w:r>
      <w:proofErr w:type="gramStart"/>
      <w:r w:rsidRPr="002C6A7C">
        <w:rPr>
          <w:rFonts w:ascii="Times New Roman" w:hAnsi="Times New Roman" w:cs="Times New Roman"/>
          <w:sz w:val="24"/>
        </w:rPr>
        <w:t xml:space="preserve">[21] A. </w:t>
      </w:r>
      <w:proofErr w:type="spellStart"/>
      <w:r w:rsidRPr="002C6A7C">
        <w:rPr>
          <w:rFonts w:ascii="Times New Roman" w:hAnsi="Times New Roman" w:cs="Times New Roman"/>
          <w:sz w:val="24"/>
        </w:rPr>
        <w:t>Khoshgozaran</w:t>
      </w:r>
      <w:proofErr w:type="spellEnd"/>
      <w:r w:rsidRPr="002C6A7C">
        <w:rPr>
          <w:rFonts w:ascii="Times New Roman" w:hAnsi="Times New Roman" w:cs="Times New Roman"/>
          <w:sz w:val="24"/>
        </w:rPr>
        <w:t xml:space="preserve"> and C. </w:t>
      </w:r>
      <w:proofErr w:type="spellStart"/>
      <w:r w:rsidRPr="002C6A7C">
        <w:rPr>
          <w:rFonts w:ascii="Times New Roman" w:hAnsi="Times New Roman" w:cs="Times New Roman"/>
          <w:sz w:val="24"/>
        </w:rPr>
        <w:t>Shahabi</w:t>
      </w:r>
      <w:proofErr w:type="spellEnd"/>
      <w:r w:rsidRPr="002C6A7C">
        <w:rPr>
          <w:rFonts w:ascii="Times New Roman" w:hAnsi="Times New Roman" w:cs="Times New Roman"/>
          <w:sz w:val="24"/>
        </w:rPr>
        <w:t xml:space="preserve">, “Blind evaluation of nearest </w:t>
      </w:r>
      <w:proofErr w:type="spellStart"/>
      <w:r w:rsidRPr="002C6A7C">
        <w:rPr>
          <w:rFonts w:ascii="Times New Roman" w:hAnsi="Times New Roman" w:cs="Times New Roman"/>
          <w:sz w:val="24"/>
        </w:rPr>
        <w:t>neighbor</w:t>
      </w:r>
      <w:proofErr w:type="spellEnd"/>
      <w:r w:rsidRPr="002C6A7C">
        <w:rPr>
          <w:rFonts w:ascii="Times New Roman" w:hAnsi="Times New Roman" w:cs="Times New Roman"/>
          <w:sz w:val="24"/>
        </w:rPr>
        <w:t xml:space="preserve"> queries using space transformation to preserve location privacy,” in Proc. of SSTD, 2007.</w:t>
      </w:r>
      <w:proofErr w:type="gramEnd"/>
      <w:r w:rsidRPr="002C6A7C">
        <w:rPr>
          <w:rFonts w:ascii="Times New Roman" w:hAnsi="Times New Roman" w:cs="Times New Roman"/>
          <w:sz w:val="24"/>
        </w:rPr>
        <w:t xml:space="preserve"> </w:t>
      </w:r>
    </w:p>
    <w:p w:rsidR="00807BED" w:rsidRPr="002C6A7C" w:rsidRDefault="00807BED" w:rsidP="00EF0CBD">
      <w:pPr>
        <w:jc w:val="both"/>
        <w:rPr>
          <w:rFonts w:ascii="Times New Roman" w:hAnsi="Times New Roman" w:cs="Times New Roman"/>
          <w:sz w:val="24"/>
        </w:rPr>
      </w:pPr>
      <w:r w:rsidRPr="002C6A7C">
        <w:rPr>
          <w:rFonts w:ascii="Times New Roman" w:hAnsi="Times New Roman" w:cs="Times New Roman"/>
          <w:sz w:val="24"/>
        </w:rPr>
        <w:t xml:space="preserve">[22] G. </w:t>
      </w:r>
      <w:proofErr w:type="spellStart"/>
      <w:r w:rsidRPr="002C6A7C">
        <w:rPr>
          <w:rFonts w:ascii="Times New Roman" w:hAnsi="Times New Roman" w:cs="Times New Roman"/>
          <w:sz w:val="24"/>
        </w:rPr>
        <w:t>Ghinita</w:t>
      </w:r>
      <w:proofErr w:type="spellEnd"/>
      <w:r w:rsidRPr="002C6A7C">
        <w:rPr>
          <w:rFonts w:ascii="Times New Roman" w:hAnsi="Times New Roman" w:cs="Times New Roman"/>
          <w:sz w:val="24"/>
        </w:rPr>
        <w:t xml:space="preserve">, P. </w:t>
      </w:r>
      <w:proofErr w:type="spellStart"/>
      <w:r w:rsidRPr="002C6A7C">
        <w:rPr>
          <w:rFonts w:ascii="Times New Roman" w:hAnsi="Times New Roman" w:cs="Times New Roman"/>
          <w:sz w:val="24"/>
        </w:rPr>
        <w:t>Kalnis</w:t>
      </w:r>
      <w:proofErr w:type="spellEnd"/>
      <w:r w:rsidRPr="002C6A7C">
        <w:rPr>
          <w:rFonts w:ascii="Times New Roman" w:hAnsi="Times New Roman" w:cs="Times New Roman"/>
          <w:sz w:val="24"/>
        </w:rPr>
        <w:t xml:space="preserve">, and S. </w:t>
      </w:r>
      <w:proofErr w:type="spellStart"/>
      <w:r w:rsidRPr="002C6A7C">
        <w:rPr>
          <w:rFonts w:ascii="Times New Roman" w:hAnsi="Times New Roman" w:cs="Times New Roman"/>
          <w:sz w:val="24"/>
        </w:rPr>
        <w:t>Skiadopoulos</w:t>
      </w:r>
      <w:proofErr w:type="spellEnd"/>
      <w:r w:rsidRPr="002C6A7C">
        <w:rPr>
          <w:rFonts w:ascii="Times New Roman" w:hAnsi="Times New Roman" w:cs="Times New Roman"/>
          <w:sz w:val="24"/>
        </w:rPr>
        <w:t>, “</w:t>
      </w:r>
      <w:proofErr w:type="spellStart"/>
      <w:r w:rsidRPr="002C6A7C">
        <w:rPr>
          <w:rFonts w:ascii="Times New Roman" w:hAnsi="Times New Roman" w:cs="Times New Roman"/>
          <w:sz w:val="24"/>
        </w:rPr>
        <w:t>Prive</w:t>
      </w:r>
      <w:proofErr w:type="spellEnd"/>
      <w:r w:rsidRPr="002C6A7C">
        <w:rPr>
          <w:rFonts w:ascii="Times New Roman" w:hAnsi="Times New Roman" w:cs="Times New Roman"/>
          <w:sz w:val="24"/>
        </w:rPr>
        <w:t xml:space="preserve">: anonymous </w:t>
      </w:r>
      <w:proofErr w:type="spellStart"/>
      <w:r w:rsidRPr="002C6A7C">
        <w:rPr>
          <w:rFonts w:ascii="Times New Roman" w:hAnsi="Times New Roman" w:cs="Times New Roman"/>
          <w:sz w:val="24"/>
        </w:rPr>
        <w:t>locationbased</w:t>
      </w:r>
      <w:proofErr w:type="spellEnd"/>
      <w:r w:rsidRPr="002C6A7C">
        <w:rPr>
          <w:rFonts w:ascii="Times New Roman" w:hAnsi="Times New Roman" w:cs="Times New Roman"/>
          <w:sz w:val="24"/>
        </w:rPr>
        <w:t xml:space="preserve"> queries in distributed mobile systems,” in Proc. of WWW, 2007. </w:t>
      </w:r>
    </w:p>
    <w:p w:rsidR="00807BED" w:rsidRPr="002C6A7C" w:rsidRDefault="00807BED" w:rsidP="00EF0CBD">
      <w:pPr>
        <w:jc w:val="both"/>
        <w:rPr>
          <w:rFonts w:ascii="Times New Roman" w:hAnsi="Times New Roman" w:cs="Times New Roman"/>
          <w:sz w:val="24"/>
        </w:rPr>
      </w:pPr>
      <w:proofErr w:type="gramStart"/>
      <w:r w:rsidRPr="002C6A7C">
        <w:rPr>
          <w:rFonts w:ascii="Times New Roman" w:hAnsi="Times New Roman" w:cs="Times New Roman"/>
          <w:sz w:val="24"/>
        </w:rPr>
        <w:t xml:space="preserve">[23] P. </w:t>
      </w:r>
      <w:proofErr w:type="spellStart"/>
      <w:r w:rsidRPr="002C6A7C">
        <w:rPr>
          <w:rFonts w:ascii="Times New Roman" w:hAnsi="Times New Roman" w:cs="Times New Roman"/>
          <w:sz w:val="24"/>
        </w:rPr>
        <w:t>Golle</w:t>
      </w:r>
      <w:proofErr w:type="spellEnd"/>
      <w:r w:rsidRPr="002C6A7C">
        <w:rPr>
          <w:rFonts w:ascii="Times New Roman" w:hAnsi="Times New Roman" w:cs="Times New Roman"/>
          <w:sz w:val="24"/>
        </w:rPr>
        <w:t xml:space="preserve"> and K. Partridge, “On the anonymity of home/work location pairs,” in Proc. of Pervasive Computing, 2009.</w:t>
      </w:r>
      <w:proofErr w:type="gramEnd"/>
      <w:r w:rsidRPr="002C6A7C">
        <w:rPr>
          <w:rFonts w:ascii="Times New Roman" w:hAnsi="Times New Roman" w:cs="Times New Roman"/>
          <w:sz w:val="24"/>
        </w:rPr>
        <w:t xml:space="preserve"> </w:t>
      </w:r>
    </w:p>
    <w:p w:rsidR="00807BED" w:rsidRPr="002C6A7C" w:rsidRDefault="00807BED" w:rsidP="00EF0CBD">
      <w:pPr>
        <w:jc w:val="both"/>
        <w:rPr>
          <w:rFonts w:ascii="Times New Roman" w:hAnsi="Times New Roman" w:cs="Times New Roman"/>
          <w:sz w:val="24"/>
        </w:rPr>
      </w:pPr>
      <w:proofErr w:type="gramStart"/>
      <w:r w:rsidRPr="002C6A7C">
        <w:rPr>
          <w:rFonts w:ascii="Times New Roman" w:hAnsi="Times New Roman" w:cs="Times New Roman"/>
          <w:sz w:val="24"/>
        </w:rPr>
        <w:t xml:space="preserve">[24] B. Hoh, M. </w:t>
      </w:r>
      <w:proofErr w:type="spellStart"/>
      <w:r w:rsidRPr="002C6A7C">
        <w:rPr>
          <w:rFonts w:ascii="Times New Roman" w:hAnsi="Times New Roman" w:cs="Times New Roman"/>
          <w:sz w:val="24"/>
        </w:rPr>
        <w:t>Gruteser</w:t>
      </w:r>
      <w:proofErr w:type="spellEnd"/>
      <w:r w:rsidRPr="002C6A7C">
        <w:rPr>
          <w:rFonts w:ascii="Times New Roman" w:hAnsi="Times New Roman" w:cs="Times New Roman"/>
          <w:sz w:val="24"/>
        </w:rPr>
        <w:t xml:space="preserve">, H. </w:t>
      </w:r>
      <w:proofErr w:type="spellStart"/>
      <w:r w:rsidRPr="002C6A7C">
        <w:rPr>
          <w:rFonts w:ascii="Times New Roman" w:hAnsi="Times New Roman" w:cs="Times New Roman"/>
          <w:sz w:val="24"/>
        </w:rPr>
        <w:t>Xiong</w:t>
      </w:r>
      <w:proofErr w:type="spellEnd"/>
      <w:r w:rsidRPr="002C6A7C">
        <w:rPr>
          <w:rFonts w:ascii="Times New Roman" w:hAnsi="Times New Roman" w:cs="Times New Roman"/>
          <w:sz w:val="24"/>
        </w:rPr>
        <w:t xml:space="preserve">, and A. </w:t>
      </w:r>
      <w:proofErr w:type="spellStart"/>
      <w:r w:rsidRPr="002C6A7C">
        <w:rPr>
          <w:rFonts w:ascii="Times New Roman" w:hAnsi="Times New Roman" w:cs="Times New Roman"/>
          <w:sz w:val="24"/>
        </w:rPr>
        <w:t>Alrabady</w:t>
      </w:r>
      <w:proofErr w:type="spellEnd"/>
      <w:r w:rsidRPr="002C6A7C">
        <w:rPr>
          <w:rFonts w:ascii="Times New Roman" w:hAnsi="Times New Roman" w:cs="Times New Roman"/>
          <w:sz w:val="24"/>
        </w:rPr>
        <w:t>, “Enhancing security and privacy in traffic-monitoring systems,” in IEEE Pervasive Computing Magazine, 2006.</w:t>
      </w:r>
      <w:proofErr w:type="gramEnd"/>
    </w:p>
    <w:p w:rsidR="00807BED" w:rsidRPr="002C6A7C" w:rsidRDefault="00807BED" w:rsidP="00EF0CBD">
      <w:pPr>
        <w:jc w:val="both"/>
        <w:rPr>
          <w:rFonts w:ascii="Times New Roman" w:hAnsi="Times New Roman" w:cs="Times New Roman"/>
          <w:sz w:val="24"/>
        </w:rPr>
      </w:pPr>
      <w:r w:rsidRPr="002C6A7C">
        <w:rPr>
          <w:rFonts w:ascii="Times New Roman" w:hAnsi="Times New Roman" w:cs="Times New Roman"/>
          <w:sz w:val="24"/>
        </w:rPr>
        <w:t xml:space="preserve"> [25] B. Hoh et al., “Preserving privacy in </w:t>
      </w:r>
      <w:proofErr w:type="spellStart"/>
      <w:r w:rsidRPr="002C6A7C">
        <w:rPr>
          <w:rFonts w:ascii="Times New Roman" w:hAnsi="Times New Roman" w:cs="Times New Roman"/>
          <w:sz w:val="24"/>
        </w:rPr>
        <w:t>gps</w:t>
      </w:r>
      <w:proofErr w:type="spellEnd"/>
      <w:r w:rsidRPr="002C6A7C">
        <w:rPr>
          <w:rFonts w:ascii="Times New Roman" w:hAnsi="Times New Roman" w:cs="Times New Roman"/>
          <w:sz w:val="24"/>
        </w:rPr>
        <w:t xml:space="preserve"> traces via uncertainty-aware path cloaking,” in Proc. of CCS, 2007. </w:t>
      </w:r>
    </w:p>
    <w:p w:rsidR="00807BED" w:rsidRPr="002C6A7C" w:rsidRDefault="00807BED" w:rsidP="00EF0CBD">
      <w:pPr>
        <w:jc w:val="both"/>
        <w:rPr>
          <w:rFonts w:ascii="Times New Roman" w:hAnsi="Times New Roman" w:cs="Times New Roman"/>
          <w:sz w:val="24"/>
        </w:rPr>
      </w:pPr>
      <w:r w:rsidRPr="002C6A7C">
        <w:rPr>
          <w:rFonts w:ascii="Times New Roman" w:hAnsi="Times New Roman" w:cs="Times New Roman"/>
          <w:sz w:val="24"/>
        </w:rPr>
        <w:t xml:space="preserve">[26] J. </w:t>
      </w:r>
      <w:proofErr w:type="spellStart"/>
      <w:r w:rsidRPr="002C6A7C">
        <w:rPr>
          <w:rFonts w:ascii="Times New Roman" w:hAnsi="Times New Roman" w:cs="Times New Roman"/>
          <w:sz w:val="24"/>
        </w:rPr>
        <w:t>Krumm</w:t>
      </w:r>
      <w:proofErr w:type="spellEnd"/>
      <w:r w:rsidRPr="002C6A7C">
        <w:rPr>
          <w:rFonts w:ascii="Times New Roman" w:hAnsi="Times New Roman" w:cs="Times New Roman"/>
          <w:sz w:val="24"/>
        </w:rPr>
        <w:t>, “Inference attacks on location tracks,” in Proc. of Pervasive Computing, 2007.</w:t>
      </w:r>
    </w:p>
    <w:p w:rsidR="00807BED" w:rsidRPr="002C6A7C" w:rsidRDefault="00807BED" w:rsidP="00EF0CBD">
      <w:pPr>
        <w:jc w:val="both"/>
        <w:rPr>
          <w:rFonts w:ascii="Times New Roman" w:hAnsi="Times New Roman" w:cs="Times New Roman"/>
          <w:sz w:val="24"/>
        </w:rPr>
      </w:pPr>
      <w:r w:rsidRPr="002C6A7C">
        <w:rPr>
          <w:rFonts w:ascii="Times New Roman" w:hAnsi="Times New Roman" w:cs="Times New Roman"/>
          <w:sz w:val="24"/>
        </w:rPr>
        <w:t xml:space="preserve"> [27] A. Beresford and F. </w:t>
      </w:r>
      <w:proofErr w:type="spellStart"/>
      <w:r w:rsidRPr="002C6A7C">
        <w:rPr>
          <w:rFonts w:ascii="Times New Roman" w:hAnsi="Times New Roman" w:cs="Times New Roman"/>
          <w:sz w:val="24"/>
        </w:rPr>
        <w:t>Stajano</w:t>
      </w:r>
      <w:proofErr w:type="spellEnd"/>
      <w:r w:rsidRPr="002C6A7C">
        <w:rPr>
          <w:rFonts w:ascii="Times New Roman" w:hAnsi="Times New Roman" w:cs="Times New Roman"/>
          <w:sz w:val="24"/>
        </w:rPr>
        <w:t>, “Mix zones: User privacy in location-aware services,” in Proc. of Pervasive Computing, 2004.</w:t>
      </w:r>
    </w:p>
    <w:p w:rsidR="00807BED" w:rsidRPr="002C6A7C" w:rsidRDefault="00807BED" w:rsidP="00EF0CBD">
      <w:pPr>
        <w:jc w:val="both"/>
        <w:rPr>
          <w:rFonts w:ascii="Times New Roman" w:hAnsi="Times New Roman" w:cs="Times New Roman"/>
          <w:sz w:val="24"/>
        </w:rPr>
      </w:pPr>
      <w:r w:rsidRPr="002C6A7C">
        <w:rPr>
          <w:rFonts w:ascii="Times New Roman" w:hAnsi="Times New Roman" w:cs="Times New Roman"/>
          <w:sz w:val="24"/>
        </w:rPr>
        <w:t xml:space="preserve"> [28] M. L. </w:t>
      </w:r>
      <w:proofErr w:type="spellStart"/>
      <w:r w:rsidRPr="002C6A7C">
        <w:rPr>
          <w:rFonts w:ascii="Times New Roman" w:hAnsi="Times New Roman" w:cs="Times New Roman"/>
          <w:sz w:val="24"/>
        </w:rPr>
        <w:t>Yiu</w:t>
      </w:r>
      <w:proofErr w:type="spellEnd"/>
      <w:r w:rsidRPr="002C6A7C">
        <w:rPr>
          <w:rFonts w:ascii="Times New Roman" w:hAnsi="Times New Roman" w:cs="Times New Roman"/>
          <w:sz w:val="24"/>
        </w:rPr>
        <w:t>, C. S. Jensen, X. Huang, and H. Lu, “</w:t>
      </w:r>
      <w:proofErr w:type="spellStart"/>
      <w:r w:rsidRPr="002C6A7C">
        <w:rPr>
          <w:rFonts w:ascii="Times New Roman" w:hAnsi="Times New Roman" w:cs="Times New Roman"/>
          <w:sz w:val="24"/>
        </w:rPr>
        <w:t>Spacetwist</w:t>
      </w:r>
      <w:proofErr w:type="spellEnd"/>
      <w:r w:rsidRPr="002C6A7C">
        <w:rPr>
          <w:rFonts w:ascii="Times New Roman" w:hAnsi="Times New Roman" w:cs="Times New Roman"/>
          <w:sz w:val="24"/>
        </w:rPr>
        <w:t xml:space="preserve">: Managing the trade-offs among location privacy, query performance, and query accuracy in mobile services,” in Proc. of ICDE, 2008. </w:t>
      </w:r>
    </w:p>
    <w:p w:rsidR="00807BED" w:rsidRPr="002C6A7C" w:rsidRDefault="00807BED" w:rsidP="00EF0CBD">
      <w:pPr>
        <w:jc w:val="both"/>
        <w:rPr>
          <w:rFonts w:ascii="Times New Roman" w:hAnsi="Times New Roman" w:cs="Times New Roman"/>
          <w:sz w:val="24"/>
        </w:rPr>
      </w:pPr>
      <w:r w:rsidRPr="002C6A7C">
        <w:rPr>
          <w:rFonts w:ascii="Times New Roman" w:hAnsi="Times New Roman" w:cs="Times New Roman"/>
          <w:sz w:val="24"/>
        </w:rPr>
        <w:t xml:space="preserve">[29] D. Lin, E. </w:t>
      </w:r>
      <w:proofErr w:type="spellStart"/>
      <w:r w:rsidRPr="002C6A7C">
        <w:rPr>
          <w:rFonts w:ascii="Times New Roman" w:hAnsi="Times New Roman" w:cs="Times New Roman"/>
          <w:sz w:val="24"/>
        </w:rPr>
        <w:t>Bertino</w:t>
      </w:r>
      <w:proofErr w:type="spellEnd"/>
      <w:r w:rsidRPr="002C6A7C">
        <w:rPr>
          <w:rFonts w:ascii="Times New Roman" w:hAnsi="Times New Roman" w:cs="Times New Roman"/>
          <w:sz w:val="24"/>
        </w:rPr>
        <w:t xml:space="preserve">, R. Cheng, and S. </w:t>
      </w:r>
      <w:proofErr w:type="spellStart"/>
      <w:r w:rsidRPr="002C6A7C">
        <w:rPr>
          <w:rFonts w:ascii="Times New Roman" w:hAnsi="Times New Roman" w:cs="Times New Roman"/>
          <w:sz w:val="24"/>
        </w:rPr>
        <w:t>Prabhakar</w:t>
      </w:r>
      <w:proofErr w:type="spellEnd"/>
      <w:r w:rsidRPr="002C6A7C">
        <w:rPr>
          <w:rFonts w:ascii="Times New Roman" w:hAnsi="Times New Roman" w:cs="Times New Roman"/>
          <w:sz w:val="24"/>
        </w:rPr>
        <w:t xml:space="preserve">, “Position transformation: a </w:t>
      </w:r>
      <w:r w:rsidRPr="002C6A7C">
        <w:rPr>
          <w:rFonts w:ascii="Times New Roman" w:hAnsi="Times New Roman" w:cs="Times New Roman"/>
          <w:sz w:val="24"/>
        </w:rPr>
        <w:lastRenderedPageBreak/>
        <w:t xml:space="preserve">location privacy protection method for moving objects,” in Proc. of Security and Privacy in GIS and LBS, 2008. </w:t>
      </w:r>
    </w:p>
    <w:p w:rsidR="00BE7214" w:rsidRPr="002C6A7C" w:rsidRDefault="00807BED" w:rsidP="00EF0CBD">
      <w:pPr>
        <w:jc w:val="both"/>
        <w:rPr>
          <w:rFonts w:ascii="Times New Roman" w:hAnsi="Times New Roman" w:cs="Times New Roman"/>
          <w:sz w:val="24"/>
        </w:rPr>
      </w:pPr>
      <w:r w:rsidRPr="002C6A7C">
        <w:rPr>
          <w:rFonts w:ascii="Times New Roman" w:hAnsi="Times New Roman" w:cs="Times New Roman"/>
          <w:sz w:val="24"/>
        </w:rPr>
        <w:t xml:space="preserve">[30] C.-Y. </w:t>
      </w:r>
      <w:proofErr w:type="gramStart"/>
      <w:r w:rsidRPr="002C6A7C">
        <w:rPr>
          <w:rFonts w:ascii="Times New Roman" w:hAnsi="Times New Roman" w:cs="Times New Roman"/>
          <w:sz w:val="24"/>
        </w:rPr>
        <w:t xml:space="preserve">Chow and M. F. </w:t>
      </w:r>
      <w:proofErr w:type="spellStart"/>
      <w:r w:rsidRPr="002C6A7C">
        <w:rPr>
          <w:rFonts w:ascii="Times New Roman" w:hAnsi="Times New Roman" w:cs="Times New Roman"/>
          <w:sz w:val="24"/>
        </w:rPr>
        <w:t>Mokbel</w:t>
      </w:r>
      <w:proofErr w:type="spellEnd"/>
      <w:r w:rsidRPr="002C6A7C">
        <w:rPr>
          <w:rFonts w:ascii="Times New Roman" w:hAnsi="Times New Roman" w:cs="Times New Roman"/>
          <w:sz w:val="24"/>
        </w:rPr>
        <w:t>, “Enabling private continuous queries for revealed user locations,” in SSTD, 2007, pp. 258–275.</w:t>
      </w:r>
      <w:proofErr w:type="gramEnd"/>
      <w:r w:rsidRPr="002C6A7C">
        <w:rPr>
          <w:rFonts w:ascii="Times New Roman" w:hAnsi="Times New Roman" w:cs="Times New Roman"/>
          <w:sz w:val="24"/>
        </w:rPr>
        <w:t xml:space="preserve"> </w:t>
      </w:r>
    </w:p>
    <w:p w:rsidR="00BE7214" w:rsidRPr="002C6A7C" w:rsidRDefault="00807BED" w:rsidP="00EF0CBD">
      <w:pPr>
        <w:jc w:val="both"/>
        <w:rPr>
          <w:rFonts w:ascii="Times New Roman" w:hAnsi="Times New Roman" w:cs="Times New Roman"/>
          <w:sz w:val="24"/>
        </w:rPr>
      </w:pPr>
      <w:r w:rsidRPr="002C6A7C">
        <w:rPr>
          <w:rFonts w:ascii="Times New Roman" w:hAnsi="Times New Roman" w:cs="Times New Roman"/>
          <w:sz w:val="24"/>
        </w:rPr>
        <w:t xml:space="preserve">[31] E. O. </w:t>
      </w:r>
      <w:proofErr w:type="spellStart"/>
      <w:r w:rsidRPr="002C6A7C">
        <w:rPr>
          <w:rFonts w:ascii="Times New Roman" w:hAnsi="Times New Roman" w:cs="Times New Roman"/>
          <w:sz w:val="24"/>
        </w:rPr>
        <w:t>Turgay</w:t>
      </w:r>
      <w:proofErr w:type="spellEnd"/>
      <w:r w:rsidRPr="002C6A7C">
        <w:rPr>
          <w:rFonts w:ascii="Times New Roman" w:hAnsi="Times New Roman" w:cs="Times New Roman"/>
          <w:sz w:val="24"/>
        </w:rPr>
        <w:t xml:space="preserve">, T. B. Pedersen, Y. </w:t>
      </w:r>
      <w:proofErr w:type="spellStart"/>
      <w:r w:rsidRPr="002C6A7C">
        <w:rPr>
          <w:rFonts w:ascii="Times New Roman" w:hAnsi="Times New Roman" w:cs="Times New Roman"/>
          <w:sz w:val="24"/>
        </w:rPr>
        <w:t>Saygin</w:t>
      </w:r>
      <w:proofErr w:type="spellEnd"/>
      <w:r w:rsidRPr="002C6A7C">
        <w:rPr>
          <w:rFonts w:ascii="Times New Roman" w:hAnsi="Times New Roman" w:cs="Times New Roman"/>
          <w:sz w:val="24"/>
        </w:rPr>
        <w:t xml:space="preserve">, E. </w:t>
      </w:r>
      <w:proofErr w:type="spellStart"/>
      <w:r w:rsidRPr="002C6A7C">
        <w:rPr>
          <w:rFonts w:ascii="Times New Roman" w:hAnsi="Times New Roman" w:cs="Times New Roman"/>
          <w:sz w:val="24"/>
        </w:rPr>
        <w:t>Savas</w:t>
      </w:r>
      <w:proofErr w:type="spellEnd"/>
      <w:r w:rsidRPr="002C6A7C">
        <w:rPr>
          <w:rFonts w:ascii="Times New Roman" w:hAnsi="Times New Roman" w:cs="Times New Roman"/>
          <w:sz w:val="24"/>
        </w:rPr>
        <w:t xml:space="preserve">, and A. Levi, “Disclosure risks of distance preserving data transformations,” in Proc. of SSDBM, 2008. </w:t>
      </w:r>
    </w:p>
    <w:p w:rsidR="00BE7214" w:rsidRPr="002C6A7C" w:rsidRDefault="00807BED" w:rsidP="00EF0CBD">
      <w:pPr>
        <w:jc w:val="both"/>
        <w:rPr>
          <w:rFonts w:ascii="Times New Roman" w:hAnsi="Times New Roman" w:cs="Times New Roman"/>
          <w:sz w:val="24"/>
        </w:rPr>
      </w:pPr>
      <w:r w:rsidRPr="002C6A7C">
        <w:rPr>
          <w:rFonts w:ascii="Times New Roman" w:hAnsi="Times New Roman" w:cs="Times New Roman"/>
          <w:sz w:val="24"/>
        </w:rPr>
        <w:t xml:space="preserve">[32] S. </w:t>
      </w:r>
      <w:proofErr w:type="spellStart"/>
      <w:r w:rsidRPr="002C6A7C">
        <w:rPr>
          <w:rFonts w:ascii="Times New Roman" w:hAnsi="Times New Roman" w:cs="Times New Roman"/>
          <w:sz w:val="24"/>
        </w:rPr>
        <w:t>Mascetti</w:t>
      </w:r>
      <w:proofErr w:type="spellEnd"/>
      <w:r w:rsidRPr="002C6A7C">
        <w:rPr>
          <w:rFonts w:ascii="Times New Roman" w:hAnsi="Times New Roman" w:cs="Times New Roman"/>
          <w:sz w:val="24"/>
        </w:rPr>
        <w:t xml:space="preserve">, C. Bettini, and D. </w:t>
      </w:r>
      <w:proofErr w:type="spellStart"/>
      <w:r w:rsidRPr="002C6A7C">
        <w:rPr>
          <w:rFonts w:ascii="Times New Roman" w:hAnsi="Times New Roman" w:cs="Times New Roman"/>
          <w:sz w:val="24"/>
        </w:rPr>
        <w:t>Freni</w:t>
      </w:r>
      <w:proofErr w:type="spellEnd"/>
      <w:r w:rsidRPr="002C6A7C">
        <w:rPr>
          <w:rFonts w:ascii="Times New Roman" w:hAnsi="Times New Roman" w:cs="Times New Roman"/>
          <w:sz w:val="24"/>
        </w:rPr>
        <w:t xml:space="preserve">, “Longitude: Centralized </w:t>
      </w:r>
      <w:proofErr w:type="spellStart"/>
      <w:r w:rsidRPr="002C6A7C">
        <w:rPr>
          <w:rFonts w:ascii="Times New Roman" w:hAnsi="Times New Roman" w:cs="Times New Roman"/>
          <w:sz w:val="24"/>
        </w:rPr>
        <w:t>privacypreserving</w:t>
      </w:r>
      <w:proofErr w:type="spellEnd"/>
      <w:r w:rsidRPr="002C6A7C">
        <w:rPr>
          <w:rFonts w:ascii="Times New Roman" w:hAnsi="Times New Roman" w:cs="Times New Roman"/>
          <w:sz w:val="24"/>
        </w:rPr>
        <w:t xml:space="preserve"> computation of users’ proximity,” in Proc. of SDM, 2009. </w:t>
      </w:r>
    </w:p>
    <w:p w:rsidR="00BE7214" w:rsidRPr="002C6A7C" w:rsidRDefault="00807BED" w:rsidP="00EF0CBD">
      <w:pPr>
        <w:jc w:val="both"/>
        <w:rPr>
          <w:rFonts w:ascii="Times New Roman" w:hAnsi="Times New Roman" w:cs="Times New Roman"/>
          <w:sz w:val="24"/>
        </w:rPr>
      </w:pPr>
      <w:r w:rsidRPr="002C6A7C">
        <w:rPr>
          <w:rFonts w:ascii="Times New Roman" w:hAnsi="Times New Roman" w:cs="Times New Roman"/>
          <w:sz w:val="24"/>
        </w:rPr>
        <w:t xml:space="preserve">[33] S. </w:t>
      </w:r>
      <w:proofErr w:type="spellStart"/>
      <w:r w:rsidRPr="002C6A7C">
        <w:rPr>
          <w:rFonts w:ascii="Times New Roman" w:hAnsi="Times New Roman" w:cs="Times New Roman"/>
          <w:sz w:val="24"/>
        </w:rPr>
        <w:t>Mascetti</w:t>
      </w:r>
      <w:proofErr w:type="spellEnd"/>
      <w:r w:rsidRPr="002C6A7C">
        <w:rPr>
          <w:rFonts w:ascii="Times New Roman" w:hAnsi="Times New Roman" w:cs="Times New Roman"/>
          <w:sz w:val="24"/>
        </w:rPr>
        <w:t xml:space="preserve">, C. Bettini, D. </w:t>
      </w:r>
      <w:proofErr w:type="spellStart"/>
      <w:r w:rsidRPr="002C6A7C">
        <w:rPr>
          <w:rFonts w:ascii="Times New Roman" w:hAnsi="Times New Roman" w:cs="Times New Roman"/>
          <w:sz w:val="24"/>
        </w:rPr>
        <w:t>Freni</w:t>
      </w:r>
      <w:proofErr w:type="spellEnd"/>
      <w:r w:rsidRPr="002C6A7C">
        <w:rPr>
          <w:rFonts w:ascii="Times New Roman" w:hAnsi="Times New Roman" w:cs="Times New Roman"/>
          <w:sz w:val="24"/>
        </w:rPr>
        <w:t xml:space="preserve">, X. S. Wang, and S. </w:t>
      </w:r>
      <w:proofErr w:type="spellStart"/>
      <w:r w:rsidRPr="002C6A7C">
        <w:rPr>
          <w:rFonts w:ascii="Times New Roman" w:hAnsi="Times New Roman" w:cs="Times New Roman"/>
          <w:sz w:val="24"/>
        </w:rPr>
        <w:t>Jajodia</w:t>
      </w:r>
      <w:proofErr w:type="spellEnd"/>
      <w:r w:rsidRPr="002C6A7C">
        <w:rPr>
          <w:rFonts w:ascii="Times New Roman" w:hAnsi="Times New Roman" w:cs="Times New Roman"/>
          <w:sz w:val="24"/>
        </w:rPr>
        <w:t>, “</w:t>
      </w:r>
      <w:proofErr w:type="spellStart"/>
      <w:r w:rsidRPr="002C6A7C">
        <w:rPr>
          <w:rFonts w:ascii="Times New Roman" w:hAnsi="Times New Roman" w:cs="Times New Roman"/>
          <w:sz w:val="24"/>
        </w:rPr>
        <w:t>Privacyaware</w:t>
      </w:r>
      <w:proofErr w:type="spellEnd"/>
      <w:r w:rsidRPr="002C6A7C">
        <w:rPr>
          <w:rFonts w:ascii="Times New Roman" w:hAnsi="Times New Roman" w:cs="Times New Roman"/>
          <w:sz w:val="24"/>
        </w:rPr>
        <w:t xml:space="preserve"> proximity based services,” in Proc. of MDM, 2009. </w:t>
      </w:r>
    </w:p>
    <w:p w:rsidR="00807BED" w:rsidRPr="002C6A7C" w:rsidRDefault="00807BED" w:rsidP="00EF0CBD">
      <w:pPr>
        <w:jc w:val="both"/>
        <w:rPr>
          <w:rFonts w:ascii="Times New Roman" w:hAnsi="Times New Roman" w:cs="Times New Roman"/>
          <w:b/>
          <w:sz w:val="28"/>
          <w:szCs w:val="24"/>
        </w:rPr>
      </w:pPr>
      <w:r w:rsidRPr="002C6A7C">
        <w:rPr>
          <w:rFonts w:ascii="Times New Roman" w:hAnsi="Times New Roman" w:cs="Times New Roman"/>
          <w:sz w:val="24"/>
        </w:rPr>
        <w:t xml:space="preserve">[34] R. </w:t>
      </w:r>
      <w:proofErr w:type="spellStart"/>
      <w:r w:rsidRPr="002C6A7C">
        <w:rPr>
          <w:rFonts w:ascii="Times New Roman" w:hAnsi="Times New Roman" w:cs="Times New Roman"/>
          <w:sz w:val="24"/>
        </w:rPr>
        <w:t>Dingledine</w:t>
      </w:r>
      <w:proofErr w:type="spellEnd"/>
      <w:r w:rsidRPr="002C6A7C">
        <w:rPr>
          <w:rFonts w:ascii="Times New Roman" w:hAnsi="Times New Roman" w:cs="Times New Roman"/>
          <w:sz w:val="24"/>
        </w:rPr>
        <w:t xml:space="preserve">, N. Mathewson, and P. </w:t>
      </w:r>
      <w:proofErr w:type="spellStart"/>
      <w:r w:rsidRPr="002C6A7C">
        <w:rPr>
          <w:rFonts w:ascii="Times New Roman" w:hAnsi="Times New Roman" w:cs="Times New Roman"/>
          <w:sz w:val="24"/>
        </w:rPr>
        <w:t>Syverson</w:t>
      </w:r>
      <w:proofErr w:type="spellEnd"/>
      <w:r w:rsidRPr="002C6A7C">
        <w:rPr>
          <w:rFonts w:ascii="Times New Roman" w:hAnsi="Times New Roman" w:cs="Times New Roman"/>
          <w:sz w:val="24"/>
        </w:rPr>
        <w:t xml:space="preserve">, “Tor: The </w:t>
      </w:r>
      <w:proofErr w:type="spellStart"/>
      <w:r w:rsidRPr="002C6A7C">
        <w:rPr>
          <w:rFonts w:ascii="Times New Roman" w:hAnsi="Times New Roman" w:cs="Times New Roman"/>
          <w:sz w:val="24"/>
        </w:rPr>
        <w:t>secondgeneration</w:t>
      </w:r>
      <w:proofErr w:type="spellEnd"/>
      <w:r w:rsidRPr="002C6A7C">
        <w:rPr>
          <w:rFonts w:ascii="Times New Roman" w:hAnsi="Times New Roman" w:cs="Times New Roman"/>
          <w:sz w:val="24"/>
        </w:rPr>
        <w:t xml:space="preserve"> onion router,” in USENIX Security </w:t>
      </w:r>
      <w:proofErr w:type="spellStart"/>
      <w:r w:rsidRPr="002C6A7C">
        <w:rPr>
          <w:rFonts w:ascii="Times New Roman" w:hAnsi="Times New Roman" w:cs="Times New Roman"/>
          <w:sz w:val="24"/>
        </w:rPr>
        <w:t>Symposi</w:t>
      </w:r>
      <w:proofErr w:type="spellEnd"/>
      <w:r w:rsidR="00DE1713" w:rsidRPr="002C6A7C">
        <w:rPr>
          <w:rFonts w:ascii="Times New Roman" w:hAnsi="Times New Roman" w:cs="Times New Roman"/>
          <w:sz w:val="24"/>
        </w:rPr>
        <w:t>.</w:t>
      </w:r>
    </w:p>
    <w:sectPr w:rsidR="00807BED" w:rsidRPr="002C6A7C" w:rsidSect="0042785F">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064A"/>
    <w:rsid w:val="000B229C"/>
    <w:rsid w:val="000B77EC"/>
    <w:rsid w:val="00124038"/>
    <w:rsid w:val="001964EB"/>
    <w:rsid w:val="002C6A7C"/>
    <w:rsid w:val="002E4D45"/>
    <w:rsid w:val="003F491D"/>
    <w:rsid w:val="0042500E"/>
    <w:rsid w:val="0042785F"/>
    <w:rsid w:val="00452841"/>
    <w:rsid w:val="00586EC1"/>
    <w:rsid w:val="0073720D"/>
    <w:rsid w:val="00807BED"/>
    <w:rsid w:val="0082064A"/>
    <w:rsid w:val="00870C9A"/>
    <w:rsid w:val="00A35847"/>
    <w:rsid w:val="00B01E0E"/>
    <w:rsid w:val="00BE7214"/>
    <w:rsid w:val="00C42874"/>
    <w:rsid w:val="00C6106C"/>
    <w:rsid w:val="00D22634"/>
    <w:rsid w:val="00DE1713"/>
    <w:rsid w:val="00EF0CBD"/>
    <w:rsid w:val="00F6257E"/>
    <w:rsid w:val="00F62AF2"/>
    <w:rsid w:val="00FC54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7BED"/>
    <w:rPr>
      <w:color w:val="0000FF" w:themeColor="hyperlink"/>
      <w:u w:val="single"/>
    </w:rPr>
  </w:style>
  <w:style w:type="paragraph" w:styleId="BalloonText">
    <w:name w:val="Balloon Text"/>
    <w:basedOn w:val="Normal"/>
    <w:link w:val="BalloonTextChar"/>
    <w:uiPriority w:val="99"/>
    <w:semiHidden/>
    <w:unhideWhenUsed/>
    <w:rsid w:val="004528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284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7BED"/>
    <w:rPr>
      <w:color w:val="0000FF" w:themeColor="hyperlink"/>
      <w:u w:val="single"/>
    </w:rPr>
  </w:style>
  <w:style w:type="paragraph" w:styleId="BalloonText">
    <w:name w:val="Balloon Text"/>
    <w:basedOn w:val="Normal"/>
    <w:link w:val="BalloonTextChar"/>
    <w:uiPriority w:val="99"/>
    <w:semiHidden/>
    <w:unhideWhenUsed/>
    <w:rsid w:val="004528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284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7910342">
      <w:bodyDiv w:val="1"/>
      <w:marLeft w:val="0"/>
      <w:marRight w:val="0"/>
      <w:marTop w:val="0"/>
      <w:marBottom w:val="0"/>
      <w:divBdr>
        <w:top w:val="none" w:sz="0" w:space="0" w:color="auto"/>
        <w:left w:val="none" w:sz="0" w:space="0" w:color="auto"/>
        <w:bottom w:val="none" w:sz="0" w:space="0" w:color="auto"/>
        <w:right w:val="none" w:sz="0" w:space="0" w:color="auto"/>
      </w:divBdr>
    </w:div>
    <w:div w:id="934245889">
      <w:bodyDiv w:val="1"/>
      <w:marLeft w:val="0"/>
      <w:marRight w:val="0"/>
      <w:marTop w:val="0"/>
      <w:marBottom w:val="0"/>
      <w:divBdr>
        <w:top w:val="none" w:sz="0" w:space="0" w:color="auto"/>
        <w:left w:val="none" w:sz="0" w:space="0" w:color="auto"/>
        <w:bottom w:val="none" w:sz="0" w:space="0" w:color="auto"/>
        <w:right w:val="none" w:sz="0" w:space="0" w:color="auto"/>
      </w:divBdr>
    </w:div>
    <w:div w:id="1186092261">
      <w:bodyDiv w:val="1"/>
      <w:marLeft w:val="0"/>
      <w:marRight w:val="0"/>
      <w:marTop w:val="0"/>
      <w:marBottom w:val="0"/>
      <w:divBdr>
        <w:top w:val="none" w:sz="0" w:space="0" w:color="auto"/>
        <w:left w:val="none" w:sz="0" w:space="0" w:color="auto"/>
        <w:bottom w:val="none" w:sz="0" w:space="0" w:color="auto"/>
        <w:right w:val="none" w:sz="0" w:space="0" w:color="auto"/>
      </w:divBdr>
    </w:div>
    <w:div w:id="1303970090">
      <w:bodyDiv w:val="1"/>
      <w:marLeft w:val="0"/>
      <w:marRight w:val="0"/>
      <w:marTop w:val="0"/>
      <w:marBottom w:val="0"/>
      <w:divBdr>
        <w:top w:val="none" w:sz="0" w:space="0" w:color="auto"/>
        <w:left w:val="none" w:sz="0" w:space="0" w:color="auto"/>
        <w:bottom w:val="none" w:sz="0" w:space="0" w:color="auto"/>
        <w:right w:val="none" w:sz="0" w:space="0" w:color="auto"/>
      </w:divBdr>
    </w:div>
    <w:div w:id="1688946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wmur.com/r/24943582/detail.html"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www.cbsnews.com"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scvngr.co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techcrunch.com/2010/03/04/foodspottin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56ECFC-24C8-411E-B02D-F93DF7294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9</Pages>
  <Words>3197</Words>
  <Characters>18227</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vega ramesh</dc:creator>
  <cp:keywords/>
  <dc:description/>
  <cp:lastModifiedBy>vega ramesh</cp:lastModifiedBy>
  <cp:revision>21</cp:revision>
  <dcterms:created xsi:type="dcterms:W3CDTF">2023-06-23T12:13:00Z</dcterms:created>
  <dcterms:modified xsi:type="dcterms:W3CDTF">2023-07-05T05:32:00Z</dcterms:modified>
</cp:coreProperties>
</file>