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1211" w:rsidRDefault="005F0600" w:rsidP="00B45E9C">
      <w:pPr>
        <w:jc w:val="center"/>
        <w:rPr>
          <w:rFonts w:ascii="Times New Roman" w:hAnsi="Times New Roman" w:cs="Times New Roman"/>
          <w:b/>
          <w:sz w:val="32"/>
          <w:szCs w:val="32"/>
        </w:rPr>
      </w:pPr>
      <w:r w:rsidRPr="005F0600">
        <w:rPr>
          <w:rFonts w:ascii="Times New Roman" w:hAnsi="Times New Roman" w:cs="Times New Roman"/>
          <w:b/>
          <w:sz w:val="32"/>
          <w:szCs w:val="32"/>
        </w:rPr>
        <w:t>AGGREGATE STATISTICS AND FINE-GRAINED CONTROL OF ACCESS FOR SECURE IOT DATA EXPORTING</w:t>
      </w:r>
    </w:p>
    <w:p w:rsidR="00E91211" w:rsidRDefault="00E91211" w:rsidP="00E91211">
      <w:pPr>
        <w:jc w:val="center"/>
        <w:rPr>
          <w:b/>
          <w:sz w:val="32"/>
          <w:szCs w:val="32"/>
        </w:rPr>
      </w:pPr>
    </w:p>
    <w:p w:rsidR="00E91211" w:rsidRDefault="00E91211" w:rsidP="00E91211">
      <w:pPr>
        <w:spacing w:after="0" w:line="360" w:lineRule="auto"/>
        <w:jc w:val="center"/>
        <w:rPr>
          <w:rFonts w:ascii="Times New Roman" w:hAnsi="Times New Roman" w:cs="Times New Roman"/>
          <w:i/>
          <w:szCs w:val="24"/>
        </w:rPr>
      </w:pPr>
      <w:r>
        <w:rPr>
          <w:rFonts w:ascii="Times New Roman" w:hAnsi="Times New Roman" w:cs="Times New Roman"/>
          <w:i/>
          <w:vertAlign w:val="superscript"/>
        </w:rPr>
        <w:t>1</w:t>
      </w:r>
      <w:r>
        <w:rPr>
          <w:rFonts w:ascii="Times New Roman" w:hAnsi="Times New Roman" w:cs="Times New Roman"/>
          <w:i/>
        </w:rPr>
        <w:t>M</w:t>
      </w:r>
      <w:r w:rsidRPr="00E91211">
        <w:rPr>
          <w:rFonts w:ascii="Times New Roman" w:hAnsi="Times New Roman" w:cs="Times New Roman"/>
          <w:i/>
        </w:rPr>
        <w:t xml:space="preserve">. </w:t>
      </w:r>
      <w:proofErr w:type="spellStart"/>
      <w:proofErr w:type="gramStart"/>
      <w:r w:rsidRPr="00E91211">
        <w:rPr>
          <w:rFonts w:ascii="Times New Roman" w:hAnsi="Times New Roman" w:cs="Times New Roman"/>
          <w:i/>
        </w:rPr>
        <w:t>Lokesh</w:t>
      </w:r>
      <w:proofErr w:type="spellEnd"/>
      <w:r w:rsidRPr="00AA5171">
        <w:rPr>
          <w:rFonts w:ascii="Times New Roman" w:hAnsi="Times New Roman" w:cs="Times New Roman"/>
          <w:i/>
        </w:rPr>
        <w:t xml:space="preserve"> </w:t>
      </w:r>
      <w:r>
        <w:rPr>
          <w:rFonts w:ascii="Times New Roman" w:hAnsi="Times New Roman" w:cs="Times New Roman"/>
          <w:i/>
        </w:rPr>
        <w:t>,</w:t>
      </w:r>
      <w:proofErr w:type="gramEnd"/>
      <w:r w:rsidRPr="00AA5171">
        <w:rPr>
          <w:rFonts w:ascii="Times New Roman" w:hAnsi="Times New Roman" w:cs="Times New Roman"/>
          <w:i/>
        </w:rPr>
        <w:t xml:space="preserve"> </w:t>
      </w:r>
      <w:r>
        <w:rPr>
          <w:rFonts w:ascii="Times New Roman" w:hAnsi="Times New Roman" w:cs="Times New Roman"/>
          <w:i/>
          <w:vertAlign w:val="superscript"/>
        </w:rPr>
        <w:t>2</w:t>
      </w:r>
      <w:r w:rsidRPr="00E91211">
        <w:rPr>
          <w:rFonts w:ascii="Times New Roman" w:hAnsi="Times New Roman" w:cs="Times New Roman"/>
          <w:i/>
          <w:szCs w:val="28"/>
        </w:rPr>
        <w:t>N.Kartheek</w:t>
      </w:r>
      <w:r>
        <w:rPr>
          <w:rFonts w:ascii="Times New Roman" w:hAnsi="Times New Roman" w:cs="Times New Roman"/>
          <w:i/>
        </w:rPr>
        <w:t xml:space="preserve"> ,</w:t>
      </w:r>
      <w:r>
        <w:rPr>
          <w:rFonts w:ascii="Times New Roman" w:hAnsi="Times New Roman" w:cs="Times New Roman"/>
          <w:i/>
          <w:vertAlign w:val="superscript"/>
        </w:rPr>
        <w:t>3</w:t>
      </w:r>
      <w:r>
        <w:rPr>
          <w:rFonts w:ascii="Times New Roman" w:hAnsi="Times New Roman" w:cs="Times New Roman"/>
          <w:i/>
        </w:rPr>
        <w:t xml:space="preserve"> </w:t>
      </w:r>
      <w:r w:rsidRPr="00E91211">
        <w:rPr>
          <w:rFonts w:ascii="Times New Roman" w:hAnsi="Times New Roman" w:cs="Times New Roman"/>
          <w:i/>
          <w:szCs w:val="28"/>
        </w:rPr>
        <w:t xml:space="preserve">K. </w:t>
      </w:r>
      <w:proofErr w:type="spellStart"/>
      <w:r w:rsidRPr="00E91211">
        <w:rPr>
          <w:rFonts w:ascii="Times New Roman" w:hAnsi="Times New Roman" w:cs="Times New Roman"/>
          <w:i/>
          <w:szCs w:val="28"/>
        </w:rPr>
        <w:t>Sravan</w:t>
      </w:r>
      <w:proofErr w:type="spellEnd"/>
      <w:r>
        <w:rPr>
          <w:rFonts w:ascii="Times New Roman" w:hAnsi="Times New Roman" w:cs="Times New Roman"/>
          <w:i/>
        </w:rPr>
        <w:t xml:space="preserve">, </w:t>
      </w:r>
      <w:r>
        <w:rPr>
          <w:rFonts w:ascii="Times New Roman" w:hAnsi="Times New Roman" w:cs="Times New Roman"/>
          <w:i/>
          <w:vertAlign w:val="superscript"/>
        </w:rPr>
        <w:t>4</w:t>
      </w:r>
      <w:r>
        <w:rPr>
          <w:rFonts w:ascii="Times New Roman" w:hAnsi="Times New Roman" w:cs="Times New Roman"/>
          <w:i/>
          <w:szCs w:val="28"/>
        </w:rPr>
        <w:t>CH</w:t>
      </w:r>
      <w:r w:rsidRPr="00E91211">
        <w:rPr>
          <w:rFonts w:ascii="Times New Roman" w:hAnsi="Times New Roman" w:cs="Times New Roman"/>
          <w:i/>
          <w:szCs w:val="28"/>
        </w:rPr>
        <w:t>. Ganesh</w:t>
      </w:r>
      <w:r>
        <w:rPr>
          <w:rFonts w:ascii="Times New Roman" w:hAnsi="Times New Roman" w:cs="Times New Roman"/>
          <w:i/>
          <w:szCs w:val="28"/>
        </w:rPr>
        <w:t>,</w:t>
      </w:r>
      <w:r w:rsidRPr="00E91211">
        <w:rPr>
          <w:rFonts w:ascii="Times New Roman" w:hAnsi="Times New Roman" w:cs="Times New Roman"/>
          <w:sz w:val="28"/>
          <w:szCs w:val="28"/>
        </w:rPr>
        <w:t xml:space="preserve"> </w:t>
      </w:r>
      <w:r>
        <w:rPr>
          <w:rFonts w:ascii="Times New Roman" w:hAnsi="Times New Roman" w:cs="Times New Roman"/>
          <w:sz w:val="28"/>
          <w:szCs w:val="28"/>
          <w:vertAlign w:val="superscript"/>
        </w:rPr>
        <w:t>5</w:t>
      </w:r>
      <w:r w:rsidRPr="00E91211">
        <w:rPr>
          <w:rFonts w:ascii="Times New Roman" w:hAnsi="Times New Roman" w:cs="Times New Roman"/>
          <w:i/>
          <w:szCs w:val="28"/>
        </w:rPr>
        <w:t>Mr K. Chaitanya Kumar</w:t>
      </w:r>
    </w:p>
    <w:p w:rsidR="00E91211" w:rsidRDefault="00E91211" w:rsidP="00E91211">
      <w:pPr>
        <w:pStyle w:val="Heading1"/>
        <w:ind w:left="0"/>
        <w:rPr>
          <w:rFonts w:ascii="Times New Roman" w:hAnsi="Times New Roman" w:cs="Times New Roman"/>
          <w:b w:val="0"/>
          <w:i/>
          <w:sz w:val="22"/>
          <w:u w:val="none"/>
        </w:rPr>
      </w:pPr>
      <w:r>
        <w:rPr>
          <w:rFonts w:ascii="Times New Roman" w:hAnsi="Times New Roman" w:cs="Times New Roman"/>
          <w:b w:val="0"/>
          <w:i/>
          <w:sz w:val="22"/>
          <w:u w:val="none"/>
          <w:vertAlign w:val="superscript"/>
        </w:rPr>
        <w:t>1</w:t>
      </w:r>
      <w:proofErr w:type="gramStart"/>
      <w:r>
        <w:rPr>
          <w:rFonts w:ascii="Times New Roman" w:hAnsi="Times New Roman" w:cs="Times New Roman"/>
          <w:b w:val="0"/>
          <w:i/>
          <w:sz w:val="22"/>
          <w:u w:val="none"/>
          <w:vertAlign w:val="superscript"/>
        </w:rPr>
        <w:t>,2,3,4</w:t>
      </w:r>
      <w:r w:rsidRPr="00A35B45">
        <w:rPr>
          <w:rFonts w:ascii="Times New Roman" w:hAnsi="Times New Roman" w:cs="Times New Roman"/>
          <w:b w:val="0"/>
          <w:i/>
          <w:sz w:val="22"/>
          <w:u w:val="none"/>
        </w:rPr>
        <w:t>bachelor</w:t>
      </w:r>
      <w:proofErr w:type="gramEnd"/>
      <w:r w:rsidRPr="00A35B45">
        <w:rPr>
          <w:rFonts w:ascii="Times New Roman" w:hAnsi="Times New Roman" w:cs="Times New Roman"/>
          <w:b w:val="0"/>
          <w:i/>
          <w:sz w:val="22"/>
          <w:u w:val="none"/>
        </w:rPr>
        <w:t xml:space="preserve"> Degree, </w:t>
      </w:r>
      <w:proofErr w:type="spellStart"/>
      <w:r w:rsidRPr="00A35B45">
        <w:rPr>
          <w:rFonts w:ascii="Times New Roman" w:hAnsi="Times New Roman" w:cs="Times New Roman"/>
          <w:b w:val="0"/>
          <w:i/>
          <w:sz w:val="22"/>
          <w:u w:val="none"/>
        </w:rPr>
        <w:t>Cse</w:t>
      </w:r>
      <w:proofErr w:type="spellEnd"/>
      <w:r w:rsidRPr="00A35B45">
        <w:rPr>
          <w:rFonts w:ascii="Times New Roman" w:hAnsi="Times New Roman" w:cs="Times New Roman"/>
          <w:b w:val="0"/>
          <w:i/>
          <w:sz w:val="22"/>
          <w:u w:val="none"/>
        </w:rPr>
        <w:t xml:space="preserve">, </w:t>
      </w:r>
      <w:bookmarkStart w:id="0" w:name="_Toc138507876"/>
      <w:bookmarkStart w:id="1" w:name="_Toc138507730"/>
      <w:proofErr w:type="spellStart"/>
      <w:r w:rsidRPr="00A35B45">
        <w:rPr>
          <w:rFonts w:ascii="Times New Roman" w:hAnsi="Times New Roman" w:cs="Times New Roman"/>
          <w:b w:val="0"/>
          <w:i/>
          <w:sz w:val="22"/>
          <w:u w:val="none"/>
        </w:rPr>
        <w:t>Jayamukhi</w:t>
      </w:r>
      <w:proofErr w:type="spellEnd"/>
      <w:r w:rsidRPr="00A35B45">
        <w:rPr>
          <w:rFonts w:ascii="Times New Roman" w:hAnsi="Times New Roman" w:cs="Times New Roman"/>
          <w:b w:val="0"/>
          <w:i/>
          <w:sz w:val="22"/>
          <w:u w:val="none"/>
        </w:rPr>
        <w:t xml:space="preserve"> Institute Of Technological Sciences</w:t>
      </w:r>
      <w:bookmarkEnd w:id="0"/>
      <w:bookmarkEnd w:id="1"/>
      <w:r w:rsidRPr="00A35B45">
        <w:rPr>
          <w:rFonts w:ascii="Times New Roman" w:hAnsi="Times New Roman" w:cs="Times New Roman"/>
          <w:b w:val="0"/>
          <w:i/>
          <w:sz w:val="22"/>
          <w:u w:val="none"/>
        </w:rPr>
        <w:t xml:space="preserve">  </w:t>
      </w:r>
      <w:proofErr w:type="spellStart"/>
      <w:r w:rsidRPr="00A35B45">
        <w:rPr>
          <w:rFonts w:ascii="Times New Roman" w:hAnsi="Times New Roman" w:cs="Times New Roman"/>
          <w:b w:val="0"/>
          <w:i/>
          <w:sz w:val="22"/>
          <w:u w:val="none"/>
        </w:rPr>
        <w:t>Narsampet</w:t>
      </w:r>
      <w:proofErr w:type="spellEnd"/>
      <w:r w:rsidRPr="00A35B45">
        <w:rPr>
          <w:rFonts w:ascii="Times New Roman" w:hAnsi="Times New Roman" w:cs="Times New Roman"/>
          <w:b w:val="0"/>
          <w:i/>
          <w:sz w:val="22"/>
          <w:u w:val="none"/>
        </w:rPr>
        <w:t>, Warangal</w:t>
      </w:r>
      <w:r>
        <w:rPr>
          <w:rFonts w:ascii="Times New Roman" w:hAnsi="Times New Roman" w:cs="Times New Roman"/>
          <w:b w:val="0"/>
          <w:i/>
          <w:sz w:val="22"/>
          <w:u w:val="none"/>
        </w:rPr>
        <w:t>.</w:t>
      </w:r>
    </w:p>
    <w:p w:rsidR="00E91211" w:rsidRPr="006F5EA4" w:rsidRDefault="00E91211" w:rsidP="00E91211">
      <w:pPr>
        <w:jc w:val="center"/>
        <w:rPr>
          <w:i/>
          <w:lang w:eastAsia="en-IN"/>
        </w:rPr>
      </w:pPr>
      <w:r>
        <w:rPr>
          <w:i/>
          <w:vertAlign w:val="superscript"/>
          <w:lang w:eastAsia="en-IN"/>
        </w:rPr>
        <w:t>5</w:t>
      </w:r>
      <w:r w:rsidR="004D30ED" w:rsidRPr="004D30ED">
        <w:rPr>
          <w:i/>
          <w:lang w:eastAsia="en-IN"/>
        </w:rPr>
        <w:t>Mr K. Chaitanya Kumar, Assistant Professor</w:t>
      </w:r>
      <w:r>
        <w:rPr>
          <w:i/>
          <w:lang w:eastAsia="en-IN"/>
        </w:rPr>
        <w:t xml:space="preserve">, </w:t>
      </w:r>
      <w:r w:rsidRPr="006F5EA4">
        <w:rPr>
          <w:rFonts w:ascii="Times New Roman" w:hAnsi="Times New Roman" w:cs="Times New Roman"/>
          <w:i/>
        </w:rPr>
        <w:t xml:space="preserve">bachelor Degree, </w:t>
      </w:r>
      <w:proofErr w:type="spellStart"/>
      <w:r w:rsidRPr="006F5EA4">
        <w:rPr>
          <w:rFonts w:ascii="Times New Roman" w:hAnsi="Times New Roman" w:cs="Times New Roman"/>
          <w:i/>
        </w:rPr>
        <w:t>Cse</w:t>
      </w:r>
      <w:proofErr w:type="spellEnd"/>
      <w:r w:rsidRPr="006F5EA4">
        <w:rPr>
          <w:rFonts w:ascii="Times New Roman" w:hAnsi="Times New Roman" w:cs="Times New Roman"/>
          <w:i/>
        </w:rPr>
        <w:t xml:space="preserve">, </w:t>
      </w:r>
      <w:proofErr w:type="spellStart"/>
      <w:r w:rsidRPr="006F5EA4">
        <w:rPr>
          <w:rFonts w:ascii="Times New Roman" w:hAnsi="Times New Roman" w:cs="Times New Roman"/>
          <w:i/>
        </w:rPr>
        <w:t>Jayamukhi</w:t>
      </w:r>
      <w:proofErr w:type="spellEnd"/>
      <w:r w:rsidRPr="006F5EA4">
        <w:rPr>
          <w:rFonts w:ascii="Times New Roman" w:hAnsi="Times New Roman" w:cs="Times New Roman"/>
          <w:i/>
        </w:rPr>
        <w:t xml:space="preserve"> Institute Of Technological Sciences  </w:t>
      </w:r>
      <w:proofErr w:type="spellStart"/>
      <w:r w:rsidRPr="006F5EA4">
        <w:rPr>
          <w:rFonts w:ascii="Times New Roman" w:hAnsi="Times New Roman" w:cs="Times New Roman"/>
          <w:i/>
        </w:rPr>
        <w:t>Narsampet</w:t>
      </w:r>
      <w:proofErr w:type="spellEnd"/>
      <w:r w:rsidRPr="006F5EA4">
        <w:rPr>
          <w:rFonts w:ascii="Times New Roman" w:hAnsi="Times New Roman" w:cs="Times New Roman"/>
          <w:i/>
        </w:rPr>
        <w:t>, Warangal</w:t>
      </w:r>
      <w:r>
        <w:rPr>
          <w:rFonts w:ascii="Times New Roman" w:hAnsi="Times New Roman" w:cs="Times New Roman"/>
          <w:i/>
        </w:rPr>
        <w:t>.</w:t>
      </w:r>
    </w:p>
    <w:p w:rsidR="00E91211" w:rsidRPr="005F0600" w:rsidRDefault="00E91211" w:rsidP="005F0600">
      <w:pPr>
        <w:jc w:val="both"/>
        <w:rPr>
          <w:rFonts w:ascii="Times New Roman" w:hAnsi="Times New Roman" w:cs="Times New Roman"/>
          <w:b/>
          <w:sz w:val="32"/>
          <w:szCs w:val="32"/>
        </w:rPr>
      </w:pPr>
    </w:p>
    <w:p w:rsidR="005F0600" w:rsidRDefault="005F0600" w:rsidP="004725B5">
      <w:pPr>
        <w:jc w:val="both"/>
        <w:rPr>
          <w:rFonts w:ascii="Times New Roman" w:hAnsi="Times New Roman" w:cs="Times New Roman"/>
          <w:b/>
          <w:sz w:val="28"/>
          <w:szCs w:val="32"/>
        </w:rPr>
      </w:pPr>
    </w:p>
    <w:p w:rsidR="004725B5" w:rsidRDefault="004725B5" w:rsidP="004725B5">
      <w:pPr>
        <w:jc w:val="both"/>
        <w:rPr>
          <w:rFonts w:ascii="Times New Roman" w:hAnsi="Times New Roman" w:cs="Times New Roman"/>
          <w:b/>
          <w:sz w:val="28"/>
          <w:szCs w:val="32"/>
        </w:rPr>
      </w:pPr>
      <w:r>
        <w:rPr>
          <w:rFonts w:ascii="Times New Roman" w:hAnsi="Times New Roman" w:cs="Times New Roman"/>
          <w:b/>
          <w:sz w:val="28"/>
          <w:szCs w:val="32"/>
        </w:rPr>
        <w:t>ABSTRACT:</w:t>
      </w:r>
    </w:p>
    <w:p w:rsidR="005F0600" w:rsidRPr="005F0600" w:rsidRDefault="005F0600" w:rsidP="005F0600">
      <w:pPr>
        <w:jc w:val="both"/>
        <w:rPr>
          <w:rFonts w:ascii="Times New Roman" w:hAnsi="Times New Roman" w:cs="Times New Roman"/>
          <w:sz w:val="24"/>
          <w:szCs w:val="24"/>
        </w:rPr>
      </w:pPr>
      <w:r w:rsidRPr="005F0600">
        <w:rPr>
          <w:rFonts w:ascii="Times New Roman" w:hAnsi="Times New Roman" w:cs="Times New Roman"/>
          <w:sz w:val="24"/>
          <w:szCs w:val="24"/>
        </w:rPr>
        <w:t xml:space="preserve">The need to transfer massive volumes of </w:t>
      </w:r>
      <w:proofErr w:type="spellStart"/>
      <w:r w:rsidRPr="005F0600">
        <w:rPr>
          <w:rFonts w:ascii="Times New Roman" w:hAnsi="Times New Roman" w:cs="Times New Roman"/>
          <w:sz w:val="24"/>
          <w:szCs w:val="24"/>
        </w:rPr>
        <w:t>IoT</w:t>
      </w:r>
      <w:proofErr w:type="spellEnd"/>
      <w:r w:rsidRPr="005F0600">
        <w:rPr>
          <w:rFonts w:ascii="Times New Roman" w:hAnsi="Times New Roman" w:cs="Times New Roman"/>
          <w:sz w:val="24"/>
          <w:szCs w:val="24"/>
        </w:rPr>
        <w:t xml:space="preserve"> data to the cloud has never been more pressing given the Internet of Things' (</w:t>
      </w:r>
      <w:proofErr w:type="spellStart"/>
      <w:r w:rsidRPr="005F0600">
        <w:rPr>
          <w:rFonts w:ascii="Times New Roman" w:hAnsi="Times New Roman" w:cs="Times New Roman"/>
          <w:sz w:val="24"/>
          <w:szCs w:val="24"/>
        </w:rPr>
        <w:t>IoT</w:t>
      </w:r>
      <w:proofErr w:type="spellEnd"/>
      <w:r w:rsidRPr="005F0600">
        <w:rPr>
          <w:rFonts w:ascii="Times New Roman" w:hAnsi="Times New Roman" w:cs="Times New Roman"/>
          <w:sz w:val="24"/>
          <w:szCs w:val="24"/>
        </w:rPr>
        <w:t xml:space="preserve">) quick expansion and sharp rise in </w:t>
      </w:r>
      <w:proofErr w:type="spellStart"/>
      <w:r w:rsidRPr="005F0600">
        <w:rPr>
          <w:rFonts w:ascii="Times New Roman" w:hAnsi="Times New Roman" w:cs="Times New Roman"/>
          <w:sz w:val="24"/>
          <w:szCs w:val="24"/>
        </w:rPr>
        <w:t>IoT</w:t>
      </w:r>
      <w:proofErr w:type="spellEnd"/>
      <w:r w:rsidRPr="005F0600">
        <w:rPr>
          <w:rFonts w:ascii="Times New Roman" w:hAnsi="Times New Roman" w:cs="Times New Roman"/>
          <w:sz w:val="24"/>
          <w:szCs w:val="24"/>
        </w:rPr>
        <w:t xml:space="preserve"> devices. </w:t>
      </w:r>
      <w:proofErr w:type="spellStart"/>
      <w:r w:rsidRPr="005F0600">
        <w:rPr>
          <w:rFonts w:ascii="Times New Roman" w:hAnsi="Times New Roman" w:cs="Times New Roman"/>
          <w:sz w:val="24"/>
          <w:szCs w:val="24"/>
        </w:rPr>
        <w:t>IoT</w:t>
      </w:r>
      <w:proofErr w:type="spellEnd"/>
      <w:r w:rsidRPr="005F0600">
        <w:rPr>
          <w:rFonts w:ascii="Times New Roman" w:hAnsi="Times New Roman" w:cs="Times New Roman"/>
          <w:sz w:val="24"/>
          <w:szCs w:val="24"/>
        </w:rPr>
        <w:t xml:space="preserve"> data is often encrypted before being sent to the cloud to maintain confidentiality.</w:t>
      </w:r>
    </w:p>
    <w:p w:rsidR="005F0600" w:rsidRPr="005F0600" w:rsidRDefault="005F0600" w:rsidP="005F0600">
      <w:pPr>
        <w:jc w:val="both"/>
        <w:rPr>
          <w:rFonts w:ascii="Times New Roman" w:hAnsi="Times New Roman" w:cs="Times New Roman"/>
          <w:sz w:val="24"/>
          <w:szCs w:val="24"/>
        </w:rPr>
      </w:pPr>
    </w:p>
    <w:p w:rsidR="005F0600" w:rsidRPr="005F0600" w:rsidRDefault="005F0600" w:rsidP="005F0600">
      <w:pPr>
        <w:jc w:val="both"/>
        <w:rPr>
          <w:rFonts w:ascii="Times New Roman" w:hAnsi="Times New Roman" w:cs="Times New Roman"/>
          <w:sz w:val="24"/>
          <w:szCs w:val="24"/>
        </w:rPr>
      </w:pPr>
      <w:r w:rsidRPr="005F0600">
        <w:rPr>
          <w:rFonts w:ascii="Times New Roman" w:hAnsi="Times New Roman" w:cs="Times New Roman"/>
          <w:sz w:val="24"/>
          <w:szCs w:val="24"/>
        </w:rPr>
        <w:t xml:space="preserve">It will unavoidably make statistical analysis of them more difficult. While homomorphic encryption provides an alternate method for computing encrypted data, the </w:t>
      </w:r>
      <w:proofErr w:type="spellStart"/>
      <w:r w:rsidRPr="005F0600">
        <w:rPr>
          <w:rFonts w:ascii="Times New Roman" w:hAnsi="Times New Roman" w:cs="Times New Roman"/>
          <w:sz w:val="24"/>
          <w:szCs w:val="24"/>
        </w:rPr>
        <w:t>IoT</w:t>
      </w:r>
      <w:proofErr w:type="spellEnd"/>
      <w:r w:rsidRPr="005F0600">
        <w:rPr>
          <w:rFonts w:ascii="Times New Roman" w:hAnsi="Times New Roman" w:cs="Times New Roman"/>
          <w:sz w:val="24"/>
          <w:szCs w:val="24"/>
        </w:rPr>
        <w:t xml:space="preserve"> environment does not lend itself to its use due to its inefficiency.</w:t>
      </w:r>
    </w:p>
    <w:p w:rsidR="005F0600" w:rsidRDefault="005F0600" w:rsidP="005F0600">
      <w:pPr>
        <w:jc w:val="both"/>
        <w:rPr>
          <w:rFonts w:ascii="Times New Roman" w:hAnsi="Times New Roman" w:cs="Times New Roman"/>
          <w:sz w:val="24"/>
          <w:szCs w:val="24"/>
        </w:rPr>
      </w:pPr>
      <w:r w:rsidRPr="005F0600">
        <w:rPr>
          <w:rFonts w:ascii="Times New Roman" w:hAnsi="Times New Roman" w:cs="Times New Roman"/>
          <w:sz w:val="24"/>
          <w:szCs w:val="24"/>
        </w:rPr>
        <w:t xml:space="preserve">How to make </w:t>
      </w:r>
      <w:proofErr w:type="spellStart"/>
      <w:r w:rsidRPr="005F0600">
        <w:rPr>
          <w:rFonts w:ascii="Times New Roman" w:hAnsi="Times New Roman" w:cs="Times New Roman"/>
          <w:sz w:val="24"/>
          <w:szCs w:val="24"/>
        </w:rPr>
        <w:t>IoT</w:t>
      </w:r>
      <w:proofErr w:type="spellEnd"/>
      <w:r w:rsidRPr="005F0600">
        <w:rPr>
          <w:rFonts w:ascii="Times New Roman" w:hAnsi="Times New Roman" w:cs="Times New Roman"/>
          <w:sz w:val="24"/>
          <w:szCs w:val="24"/>
        </w:rPr>
        <w:t xml:space="preserve"> data accessible to people with a certain set of qualities specified by data owners is another issue with encryption.</w:t>
      </w:r>
    </w:p>
    <w:p w:rsidR="005F0600" w:rsidRPr="005F0600" w:rsidRDefault="005F0600" w:rsidP="005F0600">
      <w:pPr>
        <w:jc w:val="both"/>
        <w:rPr>
          <w:rFonts w:ascii="Times New Roman" w:hAnsi="Times New Roman" w:cs="Times New Roman"/>
          <w:sz w:val="24"/>
          <w:szCs w:val="24"/>
        </w:rPr>
      </w:pPr>
      <w:r w:rsidRPr="005F0600">
        <w:rPr>
          <w:rFonts w:ascii="Times New Roman" w:hAnsi="Times New Roman" w:cs="Times New Roman"/>
          <w:sz w:val="24"/>
          <w:szCs w:val="24"/>
        </w:rPr>
        <w:t xml:space="preserve">. In this research, we offer an innovative and useful </w:t>
      </w:r>
      <w:proofErr w:type="spellStart"/>
      <w:r w:rsidRPr="005F0600">
        <w:rPr>
          <w:rFonts w:ascii="Times New Roman" w:hAnsi="Times New Roman" w:cs="Times New Roman"/>
          <w:sz w:val="24"/>
          <w:szCs w:val="24"/>
        </w:rPr>
        <w:t>IoT</w:t>
      </w:r>
      <w:proofErr w:type="spellEnd"/>
      <w:r w:rsidRPr="005F0600">
        <w:rPr>
          <w:rFonts w:ascii="Times New Roman" w:hAnsi="Times New Roman" w:cs="Times New Roman"/>
          <w:sz w:val="24"/>
          <w:szCs w:val="24"/>
        </w:rPr>
        <w:t xml:space="preserve"> data outsourcing strategy based on the computation of total statistics by Corrigan-Gibbs et al. and the attribute-based cipher</w:t>
      </w:r>
      <w:r>
        <w:rPr>
          <w:rFonts w:ascii="Times New Roman" w:hAnsi="Times New Roman" w:cs="Times New Roman"/>
          <w:sz w:val="24"/>
          <w:szCs w:val="24"/>
        </w:rPr>
        <w:t xml:space="preserve"> </w:t>
      </w:r>
      <w:r w:rsidRPr="005F0600">
        <w:rPr>
          <w:rFonts w:ascii="Times New Roman" w:hAnsi="Times New Roman" w:cs="Times New Roman"/>
          <w:sz w:val="24"/>
          <w:szCs w:val="24"/>
        </w:rPr>
        <w:t xml:space="preserve">text policy encryption (CP-ABE). It provides the safe aggregation of outsourced </w:t>
      </w:r>
      <w:proofErr w:type="spellStart"/>
      <w:r w:rsidRPr="005F0600">
        <w:rPr>
          <w:rFonts w:ascii="Times New Roman" w:hAnsi="Times New Roman" w:cs="Times New Roman"/>
          <w:sz w:val="24"/>
          <w:szCs w:val="24"/>
        </w:rPr>
        <w:t>IoT</w:t>
      </w:r>
      <w:proofErr w:type="spellEnd"/>
      <w:r w:rsidRPr="005F0600">
        <w:rPr>
          <w:rFonts w:ascii="Times New Roman" w:hAnsi="Times New Roman" w:cs="Times New Roman"/>
          <w:sz w:val="24"/>
          <w:szCs w:val="24"/>
        </w:rPr>
        <w:t xml:space="preserve"> data as well as granular access control. Users just have to perform a little amount of processing during the upload and recovery of their data. Security study shows that our plan effectively safeguards the privacy of </w:t>
      </w:r>
      <w:proofErr w:type="spellStart"/>
      <w:r w:rsidRPr="005F0600">
        <w:rPr>
          <w:rFonts w:ascii="Times New Roman" w:hAnsi="Times New Roman" w:cs="Times New Roman"/>
          <w:sz w:val="24"/>
          <w:szCs w:val="24"/>
        </w:rPr>
        <w:t>IoT</w:t>
      </w:r>
      <w:proofErr w:type="spellEnd"/>
      <w:r w:rsidRPr="005F0600">
        <w:rPr>
          <w:rFonts w:ascii="Times New Roman" w:hAnsi="Times New Roman" w:cs="Times New Roman"/>
          <w:sz w:val="24"/>
          <w:szCs w:val="24"/>
        </w:rPr>
        <w:t xml:space="preserve"> data. Our approach performs better on both the client side and the fog server side, according to a rigorous and in-depth performance comparison.</w:t>
      </w:r>
    </w:p>
    <w:p w:rsidR="00F01245" w:rsidRDefault="00F01245" w:rsidP="004725B5">
      <w:pPr>
        <w:jc w:val="both"/>
        <w:rPr>
          <w:rFonts w:ascii="Times New Roman" w:hAnsi="Times New Roman" w:cs="Times New Roman"/>
          <w:b/>
          <w:sz w:val="28"/>
          <w:szCs w:val="32"/>
        </w:rPr>
        <w:sectPr w:rsidR="00F01245" w:rsidSect="004725B5">
          <w:pgSz w:w="11906" w:h="16838"/>
          <w:pgMar w:top="1440" w:right="1440" w:bottom="1440" w:left="1440" w:header="708" w:footer="708" w:gutter="0"/>
          <w:cols w:space="708"/>
          <w:docGrid w:linePitch="360"/>
        </w:sectPr>
      </w:pPr>
    </w:p>
    <w:p w:rsidR="004725B5" w:rsidRDefault="004725B5" w:rsidP="004725B5">
      <w:pPr>
        <w:jc w:val="both"/>
        <w:rPr>
          <w:rFonts w:ascii="Times New Roman" w:hAnsi="Times New Roman" w:cs="Times New Roman"/>
          <w:b/>
          <w:sz w:val="28"/>
          <w:szCs w:val="32"/>
        </w:rPr>
      </w:pPr>
      <w:r w:rsidRPr="00111BFA">
        <w:rPr>
          <w:rFonts w:ascii="Times New Roman" w:hAnsi="Times New Roman" w:cs="Times New Roman"/>
          <w:b/>
          <w:sz w:val="28"/>
          <w:szCs w:val="32"/>
        </w:rPr>
        <w:lastRenderedPageBreak/>
        <w:t>INTRODUCTION</w:t>
      </w:r>
      <w:r>
        <w:rPr>
          <w:rFonts w:ascii="Times New Roman" w:hAnsi="Times New Roman" w:cs="Times New Roman"/>
          <w:b/>
          <w:sz w:val="28"/>
          <w:szCs w:val="32"/>
        </w:rPr>
        <w:t>:</w:t>
      </w:r>
    </w:p>
    <w:p w:rsidR="000E5053" w:rsidRDefault="000E5053" w:rsidP="005F0600">
      <w:pPr>
        <w:jc w:val="both"/>
        <w:rPr>
          <w:rFonts w:ascii="Times New Roman" w:hAnsi="Times New Roman" w:cs="Times New Roman"/>
          <w:sz w:val="24"/>
          <w:szCs w:val="32"/>
        </w:rPr>
        <w:sectPr w:rsidR="000E5053" w:rsidSect="00F01245">
          <w:type w:val="continuous"/>
          <w:pgSz w:w="11906" w:h="16838"/>
          <w:pgMar w:top="1440" w:right="1440" w:bottom="1440" w:left="1440" w:header="708" w:footer="708" w:gutter="0"/>
          <w:cols w:space="708"/>
          <w:docGrid w:linePitch="360"/>
        </w:sectPr>
      </w:pPr>
    </w:p>
    <w:p w:rsidR="005F0600" w:rsidRPr="005F0600" w:rsidRDefault="005F0600" w:rsidP="005F0600">
      <w:pPr>
        <w:jc w:val="both"/>
        <w:rPr>
          <w:rFonts w:ascii="Times New Roman" w:hAnsi="Times New Roman" w:cs="Times New Roman"/>
          <w:sz w:val="24"/>
          <w:szCs w:val="32"/>
        </w:rPr>
      </w:pPr>
      <w:r w:rsidRPr="005F0600">
        <w:rPr>
          <w:rFonts w:ascii="Times New Roman" w:hAnsi="Times New Roman" w:cs="Times New Roman"/>
          <w:sz w:val="24"/>
          <w:szCs w:val="32"/>
        </w:rPr>
        <w:lastRenderedPageBreak/>
        <w:t>The Internet of Things (</w:t>
      </w:r>
      <w:proofErr w:type="spellStart"/>
      <w:r w:rsidRPr="005F0600">
        <w:rPr>
          <w:rFonts w:ascii="Times New Roman" w:hAnsi="Times New Roman" w:cs="Times New Roman"/>
          <w:sz w:val="24"/>
          <w:szCs w:val="32"/>
        </w:rPr>
        <w:t>IoT</w:t>
      </w:r>
      <w:proofErr w:type="spellEnd"/>
      <w:r w:rsidRPr="005F0600">
        <w:rPr>
          <w:rFonts w:ascii="Times New Roman" w:hAnsi="Times New Roman" w:cs="Times New Roman"/>
          <w:sz w:val="24"/>
          <w:szCs w:val="32"/>
        </w:rPr>
        <w:t xml:space="preserve">) is evolving quickly, and usage of </w:t>
      </w:r>
      <w:proofErr w:type="spellStart"/>
      <w:r w:rsidRPr="005F0600">
        <w:rPr>
          <w:rFonts w:ascii="Times New Roman" w:hAnsi="Times New Roman" w:cs="Times New Roman"/>
          <w:sz w:val="24"/>
          <w:szCs w:val="32"/>
        </w:rPr>
        <w:t>IoT</w:t>
      </w:r>
      <w:proofErr w:type="spellEnd"/>
      <w:r w:rsidRPr="005F0600">
        <w:rPr>
          <w:rFonts w:ascii="Times New Roman" w:hAnsi="Times New Roman" w:cs="Times New Roman"/>
          <w:sz w:val="24"/>
          <w:szCs w:val="32"/>
        </w:rPr>
        <w:t xml:space="preserve"> devices has expanded significantly in recent years. In 2025, there are expected to be more than 75 billion connected devices, up from </w:t>
      </w:r>
      <w:r w:rsidRPr="005F0600">
        <w:rPr>
          <w:rFonts w:ascii="Times New Roman" w:hAnsi="Times New Roman" w:cs="Times New Roman"/>
          <w:sz w:val="24"/>
          <w:szCs w:val="32"/>
        </w:rPr>
        <w:lastRenderedPageBreak/>
        <w:t>more than 15 billion in 2015 [1]. Through interactions with both the real and digital worlds, these gadgets have the potential to greatly raise the living standards of their users [2].</w:t>
      </w:r>
    </w:p>
    <w:p w:rsidR="005F0600" w:rsidRDefault="005F0600" w:rsidP="005F0600">
      <w:pPr>
        <w:jc w:val="both"/>
        <w:rPr>
          <w:rFonts w:ascii="Times New Roman" w:hAnsi="Times New Roman" w:cs="Times New Roman"/>
          <w:sz w:val="24"/>
          <w:szCs w:val="32"/>
        </w:rPr>
      </w:pPr>
      <w:r w:rsidRPr="005F0600">
        <w:rPr>
          <w:rFonts w:ascii="Times New Roman" w:hAnsi="Times New Roman" w:cs="Times New Roman"/>
          <w:sz w:val="24"/>
          <w:szCs w:val="32"/>
        </w:rPr>
        <w:lastRenderedPageBreak/>
        <w:t xml:space="preserve">Users of wearable technology and smart homes can, for instance, get seamless and personalised services from virtual housekeepers, physicians, and fitness instructors [3]. </w:t>
      </w:r>
      <w:proofErr w:type="spellStart"/>
      <w:r w:rsidRPr="005F0600">
        <w:rPr>
          <w:rFonts w:ascii="Times New Roman" w:hAnsi="Times New Roman" w:cs="Times New Roman"/>
          <w:sz w:val="24"/>
          <w:szCs w:val="32"/>
        </w:rPr>
        <w:t>IoT</w:t>
      </w:r>
      <w:proofErr w:type="spellEnd"/>
      <w:r w:rsidRPr="005F0600">
        <w:rPr>
          <w:rFonts w:ascii="Times New Roman" w:hAnsi="Times New Roman" w:cs="Times New Roman"/>
          <w:sz w:val="24"/>
          <w:szCs w:val="32"/>
        </w:rPr>
        <w:t xml:space="preserve"> users with constrained storage and processing capabilities have a considerable challenge in managing a continuous stream of data generated from a range of devices.</w:t>
      </w:r>
    </w:p>
    <w:p w:rsidR="005F0600" w:rsidRDefault="005F0600" w:rsidP="005F0600">
      <w:pPr>
        <w:jc w:val="both"/>
        <w:rPr>
          <w:rFonts w:ascii="Times New Roman" w:hAnsi="Times New Roman" w:cs="Times New Roman"/>
          <w:sz w:val="24"/>
          <w:szCs w:val="32"/>
        </w:rPr>
      </w:pPr>
      <w:r w:rsidRPr="005F0600">
        <w:rPr>
          <w:rFonts w:ascii="Times New Roman" w:hAnsi="Times New Roman" w:cs="Times New Roman"/>
          <w:sz w:val="24"/>
          <w:szCs w:val="32"/>
        </w:rPr>
        <w:t xml:space="preserve">The "pay-as-you-go" cloud computing approach is a productive substitute for managing client data. A sizable quantity of </w:t>
      </w:r>
      <w:proofErr w:type="spellStart"/>
      <w:r w:rsidRPr="005F0600">
        <w:rPr>
          <w:rFonts w:ascii="Times New Roman" w:hAnsi="Times New Roman" w:cs="Times New Roman"/>
          <w:sz w:val="24"/>
          <w:szCs w:val="32"/>
        </w:rPr>
        <w:t>IoT</w:t>
      </w:r>
      <w:proofErr w:type="spellEnd"/>
      <w:r w:rsidRPr="005F0600">
        <w:rPr>
          <w:rFonts w:ascii="Times New Roman" w:hAnsi="Times New Roman" w:cs="Times New Roman"/>
          <w:sz w:val="24"/>
          <w:szCs w:val="32"/>
        </w:rPr>
        <w:t xml:space="preserve"> data may be offloaded by users to the cloud, where it can be recovered anytime necessary. However, because </w:t>
      </w:r>
      <w:proofErr w:type="spellStart"/>
      <w:r w:rsidRPr="005F0600">
        <w:rPr>
          <w:rFonts w:ascii="Times New Roman" w:hAnsi="Times New Roman" w:cs="Times New Roman"/>
          <w:sz w:val="24"/>
          <w:szCs w:val="32"/>
        </w:rPr>
        <w:t>IoT</w:t>
      </w:r>
      <w:proofErr w:type="spellEnd"/>
      <w:r w:rsidRPr="005F0600">
        <w:rPr>
          <w:rFonts w:ascii="Times New Roman" w:hAnsi="Times New Roman" w:cs="Times New Roman"/>
          <w:sz w:val="24"/>
          <w:szCs w:val="32"/>
        </w:rPr>
        <w:t xml:space="preserve"> integrates several sensor types and other devices into a range of items in our daily lives, </w:t>
      </w:r>
      <w:proofErr w:type="spellStart"/>
      <w:r w:rsidRPr="005F0600">
        <w:rPr>
          <w:rFonts w:ascii="Times New Roman" w:hAnsi="Times New Roman" w:cs="Times New Roman"/>
          <w:sz w:val="24"/>
          <w:szCs w:val="32"/>
        </w:rPr>
        <w:t>IoT</w:t>
      </w:r>
      <w:proofErr w:type="spellEnd"/>
      <w:r w:rsidRPr="005F0600">
        <w:rPr>
          <w:rFonts w:ascii="Times New Roman" w:hAnsi="Times New Roman" w:cs="Times New Roman"/>
          <w:sz w:val="24"/>
          <w:szCs w:val="32"/>
        </w:rPr>
        <w:t xml:space="preserve"> data frequently contains sensitive user data [12]. It might be user exercise data obtained from a smartwatch, the user's heart rate at a certain time obtained from the smart sphygmomanometer, or anything similar.</w:t>
      </w:r>
    </w:p>
    <w:p w:rsidR="005F0600" w:rsidRPr="005F0600" w:rsidRDefault="005F0600" w:rsidP="005F0600">
      <w:pPr>
        <w:jc w:val="both"/>
        <w:rPr>
          <w:rFonts w:ascii="Times New Roman" w:hAnsi="Times New Roman" w:cs="Times New Roman"/>
          <w:sz w:val="24"/>
          <w:szCs w:val="32"/>
        </w:rPr>
      </w:pPr>
      <w:r w:rsidRPr="005F0600">
        <w:rPr>
          <w:rFonts w:ascii="Times New Roman" w:hAnsi="Times New Roman" w:cs="Times New Roman"/>
          <w:sz w:val="24"/>
          <w:szCs w:val="32"/>
        </w:rPr>
        <w:t>An obvious solution is to encrypt the data before outsourcing it in order to safeguard its security. However, there will be some brand-new issues with encryption.</w:t>
      </w:r>
    </w:p>
    <w:p w:rsidR="005F0600" w:rsidRDefault="005F0600" w:rsidP="005F0600">
      <w:pPr>
        <w:jc w:val="both"/>
        <w:rPr>
          <w:rFonts w:ascii="Times New Roman" w:hAnsi="Times New Roman" w:cs="Times New Roman"/>
          <w:sz w:val="24"/>
          <w:szCs w:val="32"/>
        </w:rPr>
      </w:pPr>
      <w:r w:rsidRPr="005F0600">
        <w:rPr>
          <w:rFonts w:ascii="Times New Roman" w:hAnsi="Times New Roman" w:cs="Times New Roman"/>
          <w:sz w:val="24"/>
          <w:szCs w:val="32"/>
        </w:rPr>
        <w:t>How to accurately execute aggregate statistical analysis on encrypted data is the first problem. For instance, we could be interested in knowing how our health will be in the future or whether our level of exercise matches that of the average person in a certain location [10] [11].</w:t>
      </w:r>
    </w:p>
    <w:p w:rsidR="005F0600" w:rsidRPr="005F0600" w:rsidRDefault="005F0600" w:rsidP="005F0600">
      <w:pPr>
        <w:jc w:val="both"/>
        <w:rPr>
          <w:rFonts w:ascii="Times New Roman" w:hAnsi="Times New Roman" w:cs="Times New Roman"/>
          <w:sz w:val="24"/>
          <w:szCs w:val="32"/>
        </w:rPr>
      </w:pPr>
      <w:r w:rsidRPr="005F0600">
        <w:rPr>
          <w:rFonts w:ascii="Times New Roman" w:hAnsi="Times New Roman" w:cs="Times New Roman"/>
          <w:sz w:val="24"/>
          <w:szCs w:val="32"/>
        </w:rPr>
        <w:t>This issue has been addressed several times.</w:t>
      </w:r>
    </w:p>
    <w:p w:rsidR="005F0600" w:rsidRDefault="005F0600" w:rsidP="005F0600">
      <w:pPr>
        <w:jc w:val="both"/>
        <w:rPr>
          <w:rFonts w:ascii="Times New Roman" w:hAnsi="Times New Roman" w:cs="Times New Roman"/>
          <w:sz w:val="24"/>
          <w:szCs w:val="32"/>
        </w:rPr>
      </w:pPr>
      <w:r w:rsidRPr="005F0600">
        <w:rPr>
          <w:rFonts w:ascii="Times New Roman" w:hAnsi="Times New Roman" w:cs="Times New Roman"/>
          <w:sz w:val="24"/>
          <w:szCs w:val="32"/>
        </w:rPr>
        <w:t xml:space="preserve">The </w:t>
      </w:r>
      <w:proofErr w:type="spellStart"/>
      <w:r w:rsidRPr="005F0600">
        <w:rPr>
          <w:rFonts w:ascii="Times New Roman" w:hAnsi="Times New Roman" w:cs="Times New Roman"/>
          <w:sz w:val="24"/>
          <w:szCs w:val="32"/>
        </w:rPr>
        <w:t>IoT</w:t>
      </w:r>
      <w:proofErr w:type="spellEnd"/>
      <w:r w:rsidRPr="005F0600">
        <w:rPr>
          <w:rFonts w:ascii="Times New Roman" w:hAnsi="Times New Roman" w:cs="Times New Roman"/>
          <w:sz w:val="24"/>
          <w:szCs w:val="32"/>
        </w:rPr>
        <w:t xml:space="preserve"> data is encrypted by Sun et al. [12] using homomorphic encryption so that the service providers may handle user requests without obtaining the unencrypted </w:t>
      </w:r>
      <w:r w:rsidRPr="005F0600">
        <w:rPr>
          <w:rFonts w:ascii="Times New Roman" w:hAnsi="Times New Roman" w:cs="Times New Roman"/>
          <w:sz w:val="24"/>
          <w:szCs w:val="32"/>
        </w:rPr>
        <w:lastRenderedPageBreak/>
        <w:t xml:space="preserve">data. However, homomorphism technology is still in its infancy. As we are all aware, the privacy homomorphism only supports a few number of homomorphism features and its encryption and decryption are highly inefficient. The broad adoption of the Internet of Things will be hampered by all these barriers. Additionally, the cloud service provider processes all of the data processing, which unavoidably results in transmission delay and worse performance when </w:t>
      </w:r>
      <w:proofErr w:type="spellStart"/>
      <w:r w:rsidRPr="005F0600">
        <w:rPr>
          <w:rFonts w:ascii="Times New Roman" w:hAnsi="Times New Roman" w:cs="Times New Roman"/>
          <w:sz w:val="24"/>
          <w:szCs w:val="32"/>
        </w:rPr>
        <w:t>IoT</w:t>
      </w:r>
      <w:proofErr w:type="spellEnd"/>
      <w:r w:rsidRPr="005F0600">
        <w:rPr>
          <w:rFonts w:ascii="Times New Roman" w:hAnsi="Times New Roman" w:cs="Times New Roman"/>
          <w:sz w:val="24"/>
          <w:szCs w:val="32"/>
        </w:rPr>
        <w:t xml:space="preserve"> device traffic to the cloud increases to remarkable levels.</w:t>
      </w:r>
    </w:p>
    <w:p w:rsidR="005F0600" w:rsidRPr="005F0600" w:rsidRDefault="005F0600" w:rsidP="005F0600">
      <w:pPr>
        <w:jc w:val="both"/>
        <w:rPr>
          <w:rFonts w:ascii="Times New Roman" w:hAnsi="Times New Roman" w:cs="Times New Roman"/>
          <w:sz w:val="24"/>
          <w:szCs w:val="32"/>
        </w:rPr>
      </w:pPr>
      <w:r w:rsidRPr="005F0600">
        <w:rPr>
          <w:rFonts w:ascii="Times New Roman" w:hAnsi="Times New Roman" w:cs="Times New Roman"/>
          <w:sz w:val="24"/>
          <w:szCs w:val="32"/>
        </w:rPr>
        <w:t>The fact that the trustworthy third party is in control of homomorphism encryption and decryption, allowing it to access all the unencrypted data, is the most significant. A strong security assumption like that is quite unhelpful.</w:t>
      </w:r>
    </w:p>
    <w:p w:rsidR="005F0600" w:rsidRPr="005F0600" w:rsidRDefault="005F0600" w:rsidP="005F0600">
      <w:pPr>
        <w:jc w:val="both"/>
        <w:rPr>
          <w:rFonts w:ascii="Times New Roman" w:hAnsi="Times New Roman" w:cs="Times New Roman"/>
          <w:sz w:val="24"/>
          <w:szCs w:val="32"/>
        </w:rPr>
      </w:pPr>
      <w:r w:rsidRPr="005F0600">
        <w:rPr>
          <w:rFonts w:ascii="Times New Roman" w:hAnsi="Times New Roman" w:cs="Times New Roman"/>
          <w:sz w:val="24"/>
          <w:szCs w:val="32"/>
        </w:rPr>
        <w:t>There isn't a more effective option than homomorphic encryption yet.</w:t>
      </w:r>
    </w:p>
    <w:p w:rsidR="005F0600" w:rsidRDefault="005F0600" w:rsidP="005F0600">
      <w:pPr>
        <w:jc w:val="both"/>
        <w:rPr>
          <w:rFonts w:ascii="Times New Roman" w:hAnsi="Times New Roman" w:cs="Times New Roman"/>
          <w:sz w:val="24"/>
          <w:szCs w:val="32"/>
        </w:rPr>
      </w:pPr>
      <w:r w:rsidRPr="005F0600">
        <w:rPr>
          <w:rFonts w:ascii="Times New Roman" w:hAnsi="Times New Roman" w:cs="Times New Roman"/>
          <w:sz w:val="24"/>
          <w:szCs w:val="32"/>
        </w:rPr>
        <w:t>The second issue is how to precisely regulate access to encrypted data. The owner of the data may wish to establish an access policy and grant users who comply with it access to the relevant data. An attempt to doing this is the attribute-based encryption (ABE), which looks promising.</w:t>
      </w:r>
      <w:r w:rsidRPr="005F0600">
        <w:t xml:space="preserve"> </w:t>
      </w:r>
      <w:r w:rsidRPr="005F0600">
        <w:rPr>
          <w:rFonts w:ascii="Times New Roman" w:hAnsi="Times New Roman" w:cs="Times New Roman"/>
          <w:sz w:val="24"/>
          <w:szCs w:val="32"/>
        </w:rPr>
        <w:t>It allows the owner of the data to specify access policies over a variety of characteristics that a user must possess in order to decode the cipher</w:t>
      </w:r>
      <w:r>
        <w:rPr>
          <w:rFonts w:ascii="Times New Roman" w:hAnsi="Times New Roman" w:cs="Times New Roman"/>
          <w:sz w:val="24"/>
          <w:szCs w:val="32"/>
        </w:rPr>
        <w:t xml:space="preserve"> </w:t>
      </w:r>
      <w:r w:rsidRPr="005F0600">
        <w:rPr>
          <w:rFonts w:ascii="Times New Roman" w:hAnsi="Times New Roman" w:cs="Times New Roman"/>
          <w:sz w:val="24"/>
          <w:szCs w:val="32"/>
        </w:rPr>
        <w:t>text and apply them to the data. There are two types of ABE: cipher</w:t>
      </w:r>
      <w:r>
        <w:rPr>
          <w:rFonts w:ascii="Times New Roman" w:hAnsi="Times New Roman" w:cs="Times New Roman"/>
          <w:sz w:val="24"/>
          <w:szCs w:val="32"/>
        </w:rPr>
        <w:t xml:space="preserve"> </w:t>
      </w:r>
      <w:r w:rsidRPr="005F0600">
        <w:rPr>
          <w:rFonts w:ascii="Times New Roman" w:hAnsi="Times New Roman" w:cs="Times New Roman"/>
          <w:sz w:val="24"/>
          <w:szCs w:val="32"/>
        </w:rPr>
        <w:t>text-policy attribute-based encryption (CP-ABE) and key-policy attribute-based encryption (KP-ABE) [7, 8]. Due to its expressiveness in specifying the cipher</w:t>
      </w:r>
      <w:r>
        <w:rPr>
          <w:rFonts w:ascii="Times New Roman" w:hAnsi="Times New Roman" w:cs="Times New Roman"/>
          <w:sz w:val="24"/>
          <w:szCs w:val="32"/>
        </w:rPr>
        <w:t xml:space="preserve"> </w:t>
      </w:r>
      <w:r w:rsidRPr="005F0600">
        <w:rPr>
          <w:rFonts w:ascii="Times New Roman" w:hAnsi="Times New Roman" w:cs="Times New Roman"/>
          <w:sz w:val="24"/>
          <w:szCs w:val="32"/>
        </w:rPr>
        <w:t xml:space="preserve">text access policy, the latter proves to be ideally suited for access control in the Internet of Things. In </w:t>
      </w:r>
      <w:proofErr w:type="spellStart"/>
      <w:r w:rsidRPr="005F0600">
        <w:rPr>
          <w:rFonts w:ascii="Times New Roman" w:hAnsi="Times New Roman" w:cs="Times New Roman"/>
          <w:sz w:val="24"/>
          <w:szCs w:val="32"/>
        </w:rPr>
        <w:t>IoT</w:t>
      </w:r>
      <w:proofErr w:type="spellEnd"/>
      <w:r w:rsidRPr="005F0600">
        <w:rPr>
          <w:rFonts w:ascii="Times New Roman" w:hAnsi="Times New Roman" w:cs="Times New Roman"/>
          <w:sz w:val="24"/>
          <w:szCs w:val="32"/>
        </w:rPr>
        <w:t xml:space="preserve"> data outsourcing, Huang et al. [9] establish safe data access control utilising precisely </w:t>
      </w:r>
      <w:r w:rsidRPr="005F0600">
        <w:rPr>
          <w:rFonts w:ascii="Times New Roman" w:hAnsi="Times New Roman" w:cs="Times New Roman"/>
          <w:sz w:val="24"/>
          <w:szCs w:val="32"/>
        </w:rPr>
        <w:lastRenderedPageBreak/>
        <w:t>the cipher</w:t>
      </w:r>
      <w:r>
        <w:rPr>
          <w:rFonts w:ascii="Times New Roman" w:hAnsi="Times New Roman" w:cs="Times New Roman"/>
          <w:sz w:val="24"/>
          <w:szCs w:val="32"/>
        </w:rPr>
        <w:t xml:space="preserve"> </w:t>
      </w:r>
      <w:r w:rsidRPr="005F0600">
        <w:rPr>
          <w:rFonts w:ascii="Times New Roman" w:hAnsi="Times New Roman" w:cs="Times New Roman"/>
          <w:sz w:val="24"/>
          <w:szCs w:val="32"/>
        </w:rPr>
        <w:t>text-policy attribute-based encryption (CP-ABE). However, they failed to take into account the aggregation of this encrypted data, making data analysis difficult.</w:t>
      </w:r>
    </w:p>
    <w:p w:rsidR="002259B6" w:rsidRDefault="002259B6" w:rsidP="005F0600">
      <w:pPr>
        <w:jc w:val="both"/>
        <w:rPr>
          <w:rFonts w:ascii="Times New Roman" w:hAnsi="Times New Roman" w:cs="Times New Roman"/>
          <w:sz w:val="24"/>
          <w:szCs w:val="32"/>
        </w:rPr>
      </w:pPr>
      <w:r w:rsidRPr="002259B6">
        <w:rPr>
          <w:rFonts w:ascii="Times New Roman" w:hAnsi="Times New Roman" w:cs="Times New Roman"/>
          <w:sz w:val="24"/>
          <w:szCs w:val="32"/>
        </w:rPr>
        <w:t xml:space="preserve">In addition, the centralised cloud computing systems will have intolerable transmission delay and deteriorated service due to the very high volume of communication between </w:t>
      </w:r>
      <w:proofErr w:type="spellStart"/>
      <w:r w:rsidRPr="002259B6">
        <w:rPr>
          <w:rFonts w:ascii="Times New Roman" w:hAnsi="Times New Roman" w:cs="Times New Roman"/>
          <w:sz w:val="24"/>
          <w:szCs w:val="32"/>
        </w:rPr>
        <w:t>IoT</w:t>
      </w:r>
      <w:proofErr w:type="spellEnd"/>
      <w:r w:rsidRPr="002259B6">
        <w:rPr>
          <w:rFonts w:ascii="Times New Roman" w:hAnsi="Times New Roman" w:cs="Times New Roman"/>
          <w:sz w:val="24"/>
          <w:szCs w:val="32"/>
        </w:rPr>
        <w:t xml:space="preserve"> devices and the cloud. Fortunately, a potential technique to address this issue is fog computing. Low latency and wide geographic dispersion are two features of fog computing, which extends the cloud computing paradigm to the network edge [5] [6]. In reality, fog computing is a tool for cloud-based services that serves as an interface between people and the cloud.</w:t>
      </w:r>
    </w:p>
    <w:p w:rsidR="002259B6" w:rsidRPr="005F0600" w:rsidRDefault="002259B6" w:rsidP="005F0600">
      <w:pPr>
        <w:jc w:val="both"/>
        <w:rPr>
          <w:rFonts w:ascii="Times New Roman" w:hAnsi="Times New Roman" w:cs="Times New Roman"/>
          <w:sz w:val="24"/>
          <w:szCs w:val="32"/>
        </w:rPr>
      </w:pPr>
      <w:r w:rsidRPr="002259B6">
        <w:rPr>
          <w:rFonts w:ascii="Times New Roman" w:hAnsi="Times New Roman" w:cs="Times New Roman"/>
          <w:sz w:val="24"/>
          <w:szCs w:val="32"/>
        </w:rPr>
        <w:t xml:space="preserve"> In this article, we also use fog as a support tool and provide a safe </w:t>
      </w:r>
      <w:proofErr w:type="spellStart"/>
      <w:r w:rsidRPr="002259B6">
        <w:rPr>
          <w:rFonts w:ascii="Times New Roman" w:hAnsi="Times New Roman" w:cs="Times New Roman"/>
          <w:sz w:val="24"/>
          <w:szCs w:val="32"/>
        </w:rPr>
        <w:t>IoT</w:t>
      </w:r>
      <w:proofErr w:type="spellEnd"/>
      <w:r w:rsidRPr="002259B6">
        <w:rPr>
          <w:rFonts w:ascii="Times New Roman" w:hAnsi="Times New Roman" w:cs="Times New Roman"/>
          <w:sz w:val="24"/>
          <w:szCs w:val="32"/>
        </w:rPr>
        <w:t xml:space="preserve"> data outsourcing plan. We believe that our method is the first in </w:t>
      </w:r>
      <w:proofErr w:type="spellStart"/>
      <w:r w:rsidRPr="002259B6">
        <w:rPr>
          <w:rFonts w:ascii="Times New Roman" w:hAnsi="Times New Roman" w:cs="Times New Roman"/>
          <w:sz w:val="24"/>
          <w:szCs w:val="32"/>
        </w:rPr>
        <w:t>IoT</w:t>
      </w:r>
      <w:proofErr w:type="spellEnd"/>
      <w:r w:rsidRPr="002259B6">
        <w:rPr>
          <w:rFonts w:ascii="Times New Roman" w:hAnsi="Times New Roman" w:cs="Times New Roman"/>
          <w:sz w:val="24"/>
          <w:szCs w:val="32"/>
        </w:rPr>
        <w:t xml:space="preserve"> data outsourced to achieve both encrypted data aggregation and exact access control.</w:t>
      </w:r>
    </w:p>
    <w:p w:rsidR="00AF354F" w:rsidRDefault="004725B5" w:rsidP="004725B5">
      <w:pPr>
        <w:jc w:val="both"/>
        <w:rPr>
          <w:rFonts w:ascii="Times New Roman" w:hAnsi="Times New Roman" w:cs="Times New Roman"/>
          <w:b/>
          <w:sz w:val="28"/>
          <w:szCs w:val="32"/>
        </w:rPr>
      </w:pPr>
      <w:r>
        <w:rPr>
          <w:rFonts w:ascii="Times New Roman" w:hAnsi="Times New Roman" w:cs="Times New Roman"/>
          <w:b/>
          <w:sz w:val="28"/>
          <w:szCs w:val="32"/>
        </w:rPr>
        <w:t xml:space="preserve">RELETED </w:t>
      </w:r>
      <w:proofErr w:type="gramStart"/>
      <w:r>
        <w:rPr>
          <w:rFonts w:ascii="Times New Roman" w:hAnsi="Times New Roman" w:cs="Times New Roman"/>
          <w:b/>
          <w:sz w:val="28"/>
          <w:szCs w:val="32"/>
        </w:rPr>
        <w:t>WORK</w:t>
      </w:r>
      <w:r w:rsidR="00AF354F">
        <w:rPr>
          <w:rFonts w:ascii="Times New Roman" w:hAnsi="Times New Roman" w:cs="Times New Roman"/>
          <w:b/>
          <w:sz w:val="28"/>
          <w:szCs w:val="32"/>
        </w:rPr>
        <w:t xml:space="preserve"> :</w:t>
      </w:r>
      <w:proofErr w:type="gramEnd"/>
    </w:p>
    <w:p w:rsidR="004725B5" w:rsidRDefault="00AF354F" w:rsidP="004725B5">
      <w:pPr>
        <w:jc w:val="both"/>
        <w:rPr>
          <w:rFonts w:ascii="Times New Roman" w:hAnsi="Times New Roman" w:cs="Times New Roman"/>
          <w:b/>
          <w:sz w:val="24"/>
          <w:szCs w:val="32"/>
        </w:rPr>
      </w:pPr>
      <w:r w:rsidRPr="00AF354F">
        <w:rPr>
          <w:rFonts w:ascii="Times New Roman" w:hAnsi="Times New Roman" w:cs="Times New Roman"/>
          <w:b/>
          <w:sz w:val="24"/>
          <w:szCs w:val="32"/>
        </w:rPr>
        <w:t>AGGREGATION OF OUTSOURCED IOT DATA</w:t>
      </w:r>
      <w:r w:rsidR="004725B5" w:rsidRPr="00AF354F">
        <w:rPr>
          <w:rFonts w:ascii="Times New Roman" w:hAnsi="Times New Roman" w:cs="Times New Roman"/>
          <w:b/>
          <w:sz w:val="24"/>
          <w:szCs w:val="32"/>
        </w:rPr>
        <w:t>:</w:t>
      </w:r>
    </w:p>
    <w:p w:rsidR="00AF354F" w:rsidRDefault="00AF354F" w:rsidP="004725B5">
      <w:pPr>
        <w:jc w:val="both"/>
        <w:rPr>
          <w:rFonts w:ascii="Times New Roman" w:hAnsi="Times New Roman" w:cs="Times New Roman"/>
          <w:sz w:val="24"/>
          <w:szCs w:val="32"/>
        </w:rPr>
      </w:pPr>
      <w:r w:rsidRPr="00AF354F">
        <w:rPr>
          <w:rFonts w:ascii="Times New Roman" w:hAnsi="Times New Roman" w:cs="Times New Roman"/>
          <w:sz w:val="24"/>
          <w:szCs w:val="32"/>
        </w:rPr>
        <w:t xml:space="preserve">There is an urgent need for the secure aggregation of outsourced </w:t>
      </w:r>
      <w:proofErr w:type="spellStart"/>
      <w:r w:rsidRPr="00AF354F">
        <w:rPr>
          <w:rFonts w:ascii="Times New Roman" w:hAnsi="Times New Roman" w:cs="Times New Roman"/>
          <w:sz w:val="24"/>
          <w:szCs w:val="32"/>
        </w:rPr>
        <w:t>IoT</w:t>
      </w:r>
      <w:proofErr w:type="spellEnd"/>
      <w:r w:rsidRPr="00AF354F">
        <w:rPr>
          <w:rFonts w:ascii="Times New Roman" w:hAnsi="Times New Roman" w:cs="Times New Roman"/>
          <w:sz w:val="24"/>
          <w:szCs w:val="32"/>
        </w:rPr>
        <w:t xml:space="preserve"> data, yet there are relatively few works that have addressed this issue. The </w:t>
      </w:r>
      <w:proofErr w:type="gramStart"/>
      <w:r w:rsidRPr="00AF354F">
        <w:rPr>
          <w:rFonts w:ascii="Times New Roman" w:hAnsi="Times New Roman" w:cs="Times New Roman"/>
          <w:sz w:val="24"/>
          <w:szCs w:val="32"/>
        </w:rPr>
        <w:t>internet of things (</w:t>
      </w:r>
      <w:proofErr w:type="spellStart"/>
      <w:r w:rsidRPr="00AF354F">
        <w:rPr>
          <w:rFonts w:ascii="Times New Roman" w:hAnsi="Times New Roman" w:cs="Times New Roman"/>
          <w:sz w:val="24"/>
          <w:szCs w:val="32"/>
        </w:rPr>
        <w:t>IoT</w:t>
      </w:r>
      <w:proofErr w:type="spellEnd"/>
      <w:r w:rsidRPr="00AF354F">
        <w:rPr>
          <w:rFonts w:ascii="Times New Roman" w:hAnsi="Times New Roman" w:cs="Times New Roman"/>
          <w:sz w:val="24"/>
          <w:szCs w:val="32"/>
        </w:rPr>
        <w:t>) security and privacy problems have</w:t>
      </w:r>
      <w:proofErr w:type="gramEnd"/>
      <w:r w:rsidRPr="00AF354F">
        <w:rPr>
          <w:rFonts w:ascii="Times New Roman" w:hAnsi="Times New Roman" w:cs="Times New Roman"/>
          <w:sz w:val="24"/>
          <w:szCs w:val="32"/>
        </w:rPr>
        <w:t xml:space="preserve"> really caught the attention of many academics [17] [18] [19]. From the standpoint of data collection and transmission, Fan et al. [20] created safe and privacy-preserving RFID protocols to guarantee that the Internet of Things data acquired by RFID tags could only be </w:t>
      </w:r>
      <w:r w:rsidRPr="00AF354F">
        <w:rPr>
          <w:rFonts w:ascii="Times New Roman" w:hAnsi="Times New Roman" w:cs="Times New Roman"/>
          <w:sz w:val="24"/>
          <w:szCs w:val="32"/>
        </w:rPr>
        <w:lastRenderedPageBreak/>
        <w:t xml:space="preserve">communicated to authorised readers. </w:t>
      </w:r>
      <w:proofErr w:type="gramStart"/>
      <w:r w:rsidRPr="00AF354F">
        <w:rPr>
          <w:rFonts w:ascii="Times New Roman" w:hAnsi="Times New Roman" w:cs="Times New Roman"/>
          <w:sz w:val="24"/>
          <w:szCs w:val="32"/>
        </w:rPr>
        <w:t>the</w:t>
      </w:r>
      <w:proofErr w:type="gramEnd"/>
      <w:r w:rsidRPr="00AF354F">
        <w:rPr>
          <w:rFonts w:ascii="Times New Roman" w:hAnsi="Times New Roman" w:cs="Times New Roman"/>
          <w:sz w:val="24"/>
          <w:szCs w:val="32"/>
        </w:rPr>
        <w:t xml:space="preserve"> </w:t>
      </w:r>
      <w:r w:rsidR="000E5053" w:rsidRPr="00AF354F">
        <w:rPr>
          <w:rFonts w:ascii="Times New Roman" w:hAnsi="Times New Roman" w:cs="Times New Roman"/>
          <w:sz w:val="24"/>
          <w:szCs w:val="32"/>
        </w:rPr>
        <w:t>Doulas</w:t>
      </w:r>
      <w:r w:rsidRPr="00AF354F">
        <w:rPr>
          <w:rFonts w:ascii="Times New Roman" w:hAnsi="Times New Roman" w:cs="Times New Roman"/>
          <w:sz w:val="24"/>
          <w:szCs w:val="32"/>
        </w:rPr>
        <w:t xml:space="preserve"> et al.</w:t>
      </w:r>
    </w:p>
    <w:p w:rsidR="00AF354F" w:rsidRPr="00AF354F" w:rsidRDefault="00AF354F" w:rsidP="00AF354F">
      <w:pPr>
        <w:jc w:val="both"/>
        <w:rPr>
          <w:rFonts w:ascii="Times New Roman" w:hAnsi="Times New Roman" w:cs="Times New Roman"/>
          <w:sz w:val="24"/>
          <w:szCs w:val="32"/>
        </w:rPr>
      </w:pPr>
      <w:r w:rsidRPr="00AF354F">
        <w:rPr>
          <w:rFonts w:ascii="Times New Roman" w:hAnsi="Times New Roman" w:cs="Times New Roman"/>
          <w:sz w:val="24"/>
          <w:szCs w:val="32"/>
        </w:rPr>
        <w:t xml:space="preserve">[11] </w:t>
      </w:r>
      <w:proofErr w:type="gramStart"/>
      <w:r w:rsidRPr="00AF354F">
        <w:rPr>
          <w:rFonts w:ascii="Times New Roman" w:hAnsi="Times New Roman" w:cs="Times New Roman"/>
          <w:sz w:val="24"/>
          <w:szCs w:val="32"/>
        </w:rPr>
        <w:t>suggested</w:t>
      </w:r>
      <w:proofErr w:type="gramEnd"/>
      <w:r w:rsidRPr="00AF354F">
        <w:rPr>
          <w:rFonts w:ascii="Times New Roman" w:hAnsi="Times New Roman" w:cs="Times New Roman"/>
          <w:sz w:val="24"/>
          <w:szCs w:val="32"/>
        </w:rPr>
        <w:t xml:space="preserve"> employing public key encryption to encrypt </w:t>
      </w:r>
      <w:proofErr w:type="spellStart"/>
      <w:r w:rsidRPr="00AF354F">
        <w:rPr>
          <w:rFonts w:ascii="Times New Roman" w:hAnsi="Times New Roman" w:cs="Times New Roman"/>
          <w:sz w:val="24"/>
          <w:szCs w:val="32"/>
        </w:rPr>
        <w:t>IoT</w:t>
      </w:r>
      <w:proofErr w:type="spellEnd"/>
      <w:r w:rsidRPr="00AF354F">
        <w:rPr>
          <w:rFonts w:ascii="Times New Roman" w:hAnsi="Times New Roman" w:cs="Times New Roman"/>
          <w:sz w:val="24"/>
          <w:szCs w:val="32"/>
        </w:rPr>
        <w:t xml:space="preserve"> data in order to protect data confidentiality. But as we are well aware, public key encryption has a very high computational cost, particularly in the Internet of Things, where many devices have computationally constrained capabilities. And none of the aforementioned plans take into account the collection and examination of encrypted </w:t>
      </w:r>
      <w:proofErr w:type="spellStart"/>
      <w:r w:rsidRPr="00AF354F">
        <w:rPr>
          <w:rFonts w:ascii="Times New Roman" w:hAnsi="Times New Roman" w:cs="Times New Roman"/>
          <w:sz w:val="24"/>
          <w:szCs w:val="32"/>
        </w:rPr>
        <w:t>IoT</w:t>
      </w:r>
      <w:proofErr w:type="spellEnd"/>
      <w:r w:rsidRPr="00AF354F">
        <w:rPr>
          <w:rFonts w:ascii="Times New Roman" w:hAnsi="Times New Roman" w:cs="Times New Roman"/>
          <w:sz w:val="24"/>
          <w:szCs w:val="32"/>
        </w:rPr>
        <w:t xml:space="preserve"> data.</w:t>
      </w:r>
    </w:p>
    <w:p w:rsidR="00AF354F" w:rsidRDefault="00AF354F" w:rsidP="00AF354F">
      <w:pPr>
        <w:jc w:val="both"/>
        <w:rPr>
          <w:rFonts w:ascii="Times New Roman" w:hAnsi="Times New Roman" w:cs="Times New Roman"/>
          <w:sz w:val="24"/>
          <w:szCs w:val="32"/>
        </w:rPr>
      </w:pPr>
      <w:r w:rsidRPr="00AF354F">
        <w:rPr>
          <w:rFonts w:ascii="Times New Roman" w:hAnsi="Times New Roman" w:cs="Times New Roman"/>
          <w:sz w:val="24"/>
          <w:szCs w:val="32"/>
        </w:rPr>
        <w:t xml:space="preserve">Both Sun et al. [12] and Gong et al. [21] tried to use homomorphic encryption to secure data. In particular, Sun and colleagues created a trusted third party to encrypt and decode </w:t>
      </w:r>
      <w:proofErr w:type="spellStart"/>
      <w:r w:rsidRPr="00AF354F">
        <w:rPr>
          <w:rFonts w:ascii="Times New Roman" w:hAnsi="Times New Roman" w:cs="Times New Roman"/>
          <w:sz w:val="24"/>
          <w:szCs w:val="32"/>
        </w:rPr>
        <w:t>IoT</w:t>
      </w:r>
      <w:proofErr w:type="spellEnd"/>
      <w:r w:rsidRPr="00AF354F">
        <w:rPr>
          <w:rFonts w:ascii="Times New Roman" w:hAnsi="Times New Roman" w:cs="Times New Roman"/>
          <w:sz w:val="24"/>
          <w:szCs w:val="32"/>
        </w:rPr>
        <w:t xml:space="preserve"> data for consumers with limited resources.</w:t>
      </w:r>
    </w:p>
    <w:p w:rsidR="00AF354F" w:rsidRDefault="00AF354F" w:rsidP="00AF354F">
      <w:pPr>
        <w:jc w:val="both"/>
        <w:rPr>
          <w:rFonts w:ascii="Times New Roman" w:hAnsi="Times New Roman" w:cs="Times New Roman"/>
          <w:sz w:val="24"/>
          <w:szCs w:val="32"/>
        </w:rPr>
      </w:pPr>
      <w:proofErr w:type="spellStart"/>
      <w:r w:rsidRPr="00AF354F">
        <w:rPr>
          <w:rFonts w:ascii="Times New Roman" w:hAnsi="Times New Roman" w:cs="Times New Roman"/>
          <w:sz w:val="24"/>
          <w:szCs w:val="32"/>
        </w:rPr>
        <w:t>IoT</w:t>
      </w:r>
      <w:proofErr w:type="spellEnd"/>
      <w:r w:rsidRPr="00AF354F">
        <w:rPr>
          <w:rFonts w:ascii="Times New Roman" w:hAnsi="Times New Roman" w:cs="Times New Roman"/>
          <w:sz w:val="24"/>
          <w:szCs w:val="32"/>
        </w:rPr>
        <w:t xml:space="preserve"> data can be encrypted and decrypted for users with limited resources. It implies that every piece of personal information is visible to a reliable third party. The plan devised by Gong et al. is a little bit easier, as encryption and decryption are handled entirely by the user. But they can only make a choice if the outcome falls inside the range [0</w:t>
      </w:r>
      <w:proofErr w:type="gramStart"/>
      <w:r w:rsidRPr="00AF354F">
        <w:rPr>
          <w:rFonts w:ascii="Times New Roman" w:hAnsi="Times New Roman" w:cs="Times New Roman"/>
          <w:sz w:val="24"/>
          <w:szCs w:val="32"/>
        </w:rPr>
        <w:t>,1</w:t>
      </w:r>
      <w:proofErr w:type="gramEnd"/>
      <w:r w:rsidRPr="00AF354F">
        <w:rPr>
          <w:rFonts w:ascii="Times New Roman" w:hAnsi="Times New Roman" w:cs="Times New Roman"/>
          <w:sz w:val="24"/>
          <w:szCs w:val="32"/>
        </w:rPr>
        <w:t xml:space="preserve">]. Another issue with these two pieces is that the cloud server performs all data calculation, necessitating frequent communication with a large number of </w:t>
      </w:r>
      <w:proofErr w:type="spellStart"/>
      <w:r w:rsidRPr="00AF354F">
        <w:rPr>
          <w:rFonts w:ascii="Times New Roman" w:hAnsi="Times New Roman" w:cs="Times New Roman"/>
          <w:sz w:val="24"/>
          <w:szCs w:val="32"/>
        </w:rPr>
        <w:t>IoT</w:t>
      </w:r>
      <w:proofErr w:type="spellEnd"/>
      <w:r w:rsidRPr="00AF354F">
        <w:rPr>
          <w:rFonts w:ascii="Times New Roman" w:hAnsi="Times New Roman" w:cs="Times New Roman"/>
          <w:sz w:val="24"/>
          <w:szCs w:val="32"/>
        </w:rPr>
        <w:t xml:space="preserve"> users and giving it the potential to rapidly become the system bottleneck.</w:t>
      </w:r>
    </w:p>
    <w:p w:rsidR="00AF354F" w:rsidRDefault="00AF354F" w:rsidP="00AF354F">
      <w:pPr>
        <w:jc w:val="both"/>
        <w:rPr>
          <w:rFonts w:ascii="Times New Roman" w:hAnsi="Times New Roman" w:cs="Times New Roman"/>
          <w:sz w:val="24"/>
          <w:szCs w:val="32"/>
        </w:rPr>
      </w:pPr>
      <w:r w:rsidRPr="00AF354F">
        <w:rPr>
          <w:rFonts w:ascii="Times New Roman" w:hAnsi="Times New Roman" w:cs="Times New Roman"/>
          <w:sz w:val="24"/>
          <w:szCs w:val="32"/>
        </w:rPr>
        <w:t xml:space="preserve">An anonymous and privacy-preserving data aggregation scheme for fog-enhanced </w:t>
      </w:r>
      <w:proofErr w:type="spellStart"/>
      <w:r w:rsidRPr="00AF354F">
        <w:rPr>
          <w:rFonts w:ascii="Times New Roman" w:hAnsi="Times New Roman" w:cs="Times New Roman"/>
          <w:sz w:val="24"/>
          <w:szCs w:val="32"/>
        </w:rPr>
        <w:t>IoT</w:t>
      </w:r>
      <w:proofErr w:type="spellEnd"/>
      <w:r w:rsidRPr="00AF354F">
        <w:rPr>
          <w:rFonts w:ascii="Times New Roman" w:hAnsi="Times New Roman" w:cs="Times New Roman"/>
          <w:sz w:val="24"/>
          <w:szCs w:val="32"/>
        </w:rPr>
        <w:t xml:space="preserve"> systems was recently proposed by Guan et al. [22]. They used </w:t>
      </w:r>
      <w:r w:rsidR="000E5053" w:rsidRPr="00AF354F">
        <w:rPr>
          <w:rFonts w:ascii="Times New Roman" w:hAnsi="Times New Roman" w:cs="Times New Roman"/>
          <w:sz w:val="24"/>
          <w:szCs w:val="32"/>
        </w:rPr>
        <w:t>palmier</w:t>
      </w:r>
      <w:r w:rsidRPr="00AF354F">
        <w:rPr>
          <w:rFonts w:ascii="Times New Roman" w:hAnsi="Times New Roman" w:cs="Times New Roman"/>
          <w:sz w:val="24"/>
          <w:szCs w:val="32"/>
        </w:rPr>
        <w:t xml:space="preserve"> encryption to outsource the aggregation of </w:t>
      </w:r>
      <w:proofErr w:type="spellStart"/>
      <w:r w:rsidRPr="00AF354F">
        <w:rPr>
          <w:rFonts w:ascii="Times New Roman" w:hAnsi="Times New Roman" w:cs="Times New Roman"/>
          <w:sz w:val="24"/>
          <w:szCs w:val="32"/>
        </w:rPr>
        <w:t>IoT</w:t>
      </w:r>
      <w:proofErr w:type="spellEnd"/>
      <w:r w:rsidRPr="00AF354F">
        <w:rPr>
          <w:rFonts w:ascii="Times New Roman" w:hAnsi="Times New Roman" w:cs="Times New Roman"/>
          <w:sz w:val="24"/>
          <w:szCs w:val="32"/>
        </w:rPr>
        <w:t xml:space="preserve"> data to the cloud via fog nodes, which could achieve additive homomorphism </w:t>
      </w:r>
      <w:r w:rsidRPr="00AF354F">
        <w:rPr>
          <w:rFonts w:ascii="Times New Roman" w:hAnsi="Times New Roman" w:cs="Times New Roman"/>
          <w:sz w:val="24"/>
          <w:szCs w:val="32"/>
        </w:rPr>
        <w:lastRenderedPageBreak/>
        <w:t>property. However, in order to collect and aggregate data, smart devices must still perform costly computation.</w:t>
      </w:r>
    </w:p>
    <w:p w:rsidR="00AF354F" w:rsidRDefault="00AF354F" w:rsidP="00AF354F">
      <w:pPr>
        <w:jc w:val="both"/>
        <w:rPr>
          <w:rFonts w:ascii="Times New Roman" w:hAnsi="Times New Roman" w:cs="Times New Roman"/>
          <w:b/>
          <w:sz w:val="24"/>
          <w:szCs w:val="24"/>
        </w:rPr>
      </w:pPr>
      <w:r w:rsidRPr="00AF354F">
        <w:rPr>
          <w:rFonts w:ascii="Times New Roman" w:hAnsi="Times New Roman" w:cs="Times New Roman"/>
          <w:b/>
          <w:sz w:val="24"/>
          <w:szCs w:val="24"/>
        </w:rPr>
        <w:t>ACCESS CONTROL OF OUTSOURCED IOT DATA</w:t>
      </w:r>
      <w:r>
        <w:rPr>
          <w:rFonts w:ascii="Times New Roman" w:hAnsi="Times New Roman" w:cs="Times New Roman"/>
          <w:b/>
          <w:sz w:val="24"/>
          <w:szCs w:val="24"/>
        </w:rPr>
        <w:t>:</w:t>
      </w:r>
    </w:p>
    <w:p w:rsidR="00AF354F" w:rsidRDefault="00AF354F" w:rsidP="00AF354F">
      <w:pPr>
        <w:jc w:val="both"/>
        <w:rPr>
          <w:rFonts w:ascii="Times New Roman" w:hAnsi="Times New Roman" w:cs="Times New Roman"/>
          <w:sz w:val="24"/>
          <w:szCs w:val="24"/>
        </w:rPr>
      </w:pPr>
      <w:r w:rsidRPr="00AF354F">
        <w:rPr>
          <w:rFonts w:ascii="Times New Roman" w:hAnsi="Times New Roman" w:cs="Times New Roman"/>
          <w:sz w:val="24"/>
          <w:szCs w:val="24"/>
        </w:rPr>
        <w:t xml:space="preserve">Since </w:t>
      </w:r>
      <w:proofErr w:type="spellStart"/>
      <w:r w:rsidRPr="00AF354F">
        <w:rPr>
          <w:rFonts w:ascii="Times New Roman" w:hAnsi="Times New Roman" w:cs="Times New Roman"/>
          <w:sz w:val="24"/>
          <w:szCs w:val="24"/>
        </w:rPr>
        <w:t>IoT</w:t>
      </w:r>
      <w:proofErr w:type="spellEnd"/>
      <w:r w:rsidRPr="00AF354F">
        <w:rPr>
          <w:rFonts w:ascii="Times New Roman" w:hAnsi="Times New Roman" w:cs="Times New Roman"/>
          <w:sz w:val="24"/>
          <w:szCs w:val="24"/>
        </w:rPr>
        <w:t xml:space="preserve"> users may want to share their data with specific individuals, secure access control is another desirable feature in </w:t>
      </w:r>
      <w:proofErr w:type="spellStart"/>
      <w:r w:rsidRPr="00AF354F">
        <w:rPr>
          <w:rFonts w:ascii="Times New Roman" w:hAnsi="Times New Roman" w:cs="Times New Roman"/>
          <w:sz w:val="24"/>
          <w:szCs w:val="24"/>
        </w:rPr>
        <w:t>IoT</w:t>
      </w:r>
      <w:proofErr w:type="spellEnd"/>
      <w:r w:rsidRPr="00AF354F">
        <w:rPr>
          <w:rFonts w:ascii="Times New Roman" w:hAnsi="Times New Roman" w:cs="Times New Roman"/>
          <w:sz w:val="24"/>
          <w:szCs w:val="24"/>
        </w:rPr>
        <w:t xml:space="preserve"> data outsourcing. A well-known technology for ensuring data confidentiality and granular data access control is attribute-based cryptography. KP-ABE was used by Yu et al. [23] in the beginning of 2011 to implement fine-grained data access control in wireless sensor networks. After that, Hu et al. [24] used CP-ABE to achieve secure data communication.</w:t>
      </w:r>
    </w:p>
    <w:p w:rsidR="00AF354F" w:rsidRDefault="00AF354F" w:rsidP="00AF354F">
      <w:pPr>
        <w:jc w:val="both"/>
        <w:rPr>
          <w:rFonts w:ascii="Times New Roman" w:hAnsi="Times New Roman" w:cs="Times New Roman"/>
          <w:sz w:val="24"/>
          <w:szCs w:val="24"/>
        </w:rPr>
      </w:pPr>
      <w:proofErr w:type="gramStart"/>
      <w:r w:rsidRPr="00AF354F">
        <w:rPr>
          <w:rFonts w:ascii="Times New Roman" w:hAnsi="Times New Roman" w:cs="Times New Roman"/>
          <w:sz w:val="24"/>
          <w:szCs w:val="24"/>
        </w:rPr>
        <w:t>between</w:t>
      </w:r>
      <w:proofErr w:type="gramEnd"/>
      <w:r w:rsidRPr="00AF354F">
        <w:rPr>
          <w:rFonts w:ascii="Times New Roman" w:hAnsi="Times New Roman" w:cs="Times New Roman"/>
          <w:sz w:val="24"/>
          <w:szCs w:val="24"/>
        </w:rPr>
        <w:t xml:space="preserve"> consumers of data and wearable sensors. The first framework created for lightweight </w:t>
      </w:r>
      <w:proofErr w:type="spellStart"/>
      <w:r w:rsidRPr="00AF354F">
        <w:rPr>
          <w:rFonts w:ascii="Times New Roman" w:hAnsi="Times New Roman" w:cs="Times New Roman"/>
          <w:sz w:val="24"/>
          <w:szCs w:val="24"/>
        </w:rPr>
        <w:t>IoT</w:t>
      </w:r>
      <w:proofErr w:type="spellEnd"/>
      <w:r w:rsidRPr="00AF354F">
        <w:rPr>
          <w:rFonts w:ascii="Times New Roman" w:hAnsi="Times New Roman" w:cs="Times New Roman"/>
          <w:sz w:val="24"/>
          <w:szCs w:val="24"/>
        </w:rPr>
        <w:t xml:space="preserve"> devices was the cloud-based, fine-grained health information access control framework proposed by </w:t>
      </w:r>
      <w:proofErr w:type="spellStart"/>
      <w:r w:rsidRPr="00AF354F">
        <w:rPr>
          <w:rFonts w:ascii="Times New Roman" w:hAnsi="Times New Roman" w:cs="Times New Roman"/>
          <w:sz w:val="24"/>
          <w:szCs w:val="24"/>
        </w:rPr>
        <w:t>Yeh</w:t>
      </w:r>
      <w:proofErr w:type="spellEnd"/>
      <w:r w:rsidRPr="00AF354F">
        <w:rPr>
          <w:rFonts w:ascii="Times New Roman" w:hAnsi="Times New Roman" w:cs="Times New Roman"/>
          <w:sz w:val="24"/>
          <w:szCs w:val="24"/>
        </w:rPr>
        <w:t xml:space="preserve"> et al. [25]. </w:t>
      </w:r>
      <w:proofErr w:type="gramStart"/>
      <w:r w:rsidRPr="00AF354F">
        <w:rPr>
          <w:rFonts w:ascii="Times New Roman" w:hAnsi="Times New Roman" w:cs="Times New Roman"/>
          <w:sz w:val="24"/>
          <w:szCs w:val="24"/>
        </w:rPr>
        <w:t>For Internet of Things (</w:t>
      </w:r>
      <w:proofErr w:type="spellStart"/>
      <w:r w:rsidRPr="00AF354F">
        <w:rPr>
          <w:rFonts w:ascii="Times New Roman" w:hAnsi="Times New Roman" w:cs="Times New Roman"/>
          <w:sz w:val="24"/>
          <w:szCs w:val="24"/>
        </w:rPr>
        <w:t>IoT</w:t>
      </w:r>
      <w:proofErr w:type="spellEnd"/>
      <w:r w:rsidRPr="00AF354F">
        <w:rPr>
          <w:rFonts w:ascii="Times New Roman" w:hAnsi="Times New Roman" w:cs="Times New Roman"/>
          <w:sz w:val="24"/>
          <w:szCs w:val="24"/>
        </w:rPr>
        <w:t>) devices like wireless body sensors, only symmetric cryptography is necessary.</w:t>
      </w:r>
      <w:proofErr w:type="gramEnd"/>
      <w:r w:rsidRPr="00AF354F">
        <w:rPr>
          <w:rFonts w:ascii="Times New Roman" w:hAnsi="Times New Roman" w:cs="Times New Roman"/>
          <w:sz w:val="24"/>
          <w:szCs w:val="24"/>
        </w:rPr>
        <w:t xml:space="preserve"> However, when using ABE in fog computing directly, the computational cost in the encryption and decryption phase is linear with the complexity of policy.</w:t>
      </w:r>
    </w:p>
    <w:p w:rsidR="00AF354F" w:rsidRDefault="00AF354F" w:rsidP="00AF354F">
      <w:pPr>
        <w:jc w:val="both"/>
        <w:rPr>
          <w:rFonts w:ascii="Times New Roman" w:hAnsi="Times New Roman" w:cs="Times New Roman"/>
          <w:sz w:val="24"/>
          <w:szCs w:val="24"/>
        </w:rPr>
      </w:pPr>
      <w:r w:rsidRPr="00AF354F">
        <w:rPr>
          <w:rFonts w:ascii="Times New Roman" w:hAnsi="Times New Roman" w:cs="Times New Roman"/>
          <w:sz w:val="24"/>
          <w:szCs w:val="24"/>
        </w:rPr>
        <w:t xml:space="preserve">When using ABE in computer fog directly, there is a complexity of policy. Fog computing was developed by Zhang et al. [26] and Huang et al. [9] to lessen the burden on </w:t>
      </w:r>
      <w:proofErr w:type="spellStart"/>
      <w:r w:rsidRPr="00AF354F">
        <w:rPr>
          <w:rFonts w:ascii="Times New Roman" w:hAnsi="Times New Roman" w:cs="Times New Roman"/>
          <w:sz w:val="24"/>
          <w:szCs w:val="24"/>
        </w:rPr>
        <w:t>IoT</w:t>
      </w:r>
      <w:proofErr w:type="spellEnd"/>
      <w:r w:rsidRPr="00AF354F">
        <w:rPr>
          <w:rFonts w:ascii="Times New Roman" w:hAnsi="Times New Roman" w:cs="Times New Roman"/>
          <w:sz w:val="24"/>
          <w:szCs w:val="24"/>
        </w:rPr>
        <w:t xml:space="preserve"> users. To ensure that the computation users had to perform for encryption and decryption was unrelated to the number of characteristics in the policies, they partially outsourced expensive decryption and encryption processes to the fog servers. Users still </w:t>
      </w:r>
      <w:r w:rsidRPr="00AF354F">
        <w:rPr>
          <w:rFonts w:ascii="Times New Roman" w:hAnsi="Times New Roman" w:cs="Times New Roman"/>
          <w:sz w:val="24"/>
          <w:szCs w:val="24"/>
        </w:rPr>
        <w:lastRenderedPageBreak/>
        <w:t>have to perform some computation, and this type of encryption will inevitably make it more difficult to aggregate and perform static analysis on data. In the context of the Internet of Things (</w:t>
      </w:r>
      <w:proofErr w:type="spellStart"/>
      <w:r w:rsidRPr="00AF354F">
        <w:rPr>
          <w:rFonts w:ascii="Times New Roman" w:hAnsi="Times New Roman" w:cs="Times New Roman"/>
          <w:sz w:val="24"/>
          <w:szCs w:val="24"/>
        </w:rPr>
        <w:t>IoT</w:t>
      </w:r>
      <w:proofErr w:type="spellEnd"/>
      <w:r w:rsidRPr="00AF354F">
        <w:rPr>
          <w:rFonts w:ascii="Times New Roman" w:hAnsi="Times New Roman" w:cs="Times New Roman"/>
          <w:sz w:val="24"/>
          <w:szCs w:val="24"/>
        </w:rPr>
        <w:t>), as far as we are aware, there is no plan that allows for both limited access and encrypted data aggregation.</w:t>
      </w:r>
    </w:p>
    <w:p w:rsidR="00AF354F" w:rsidRDefault="00AF354F" w:rsidP="00AF354F">
      <w:pPr>
        <w:jc w:val="both"/>
        <w:rPr>
          <w:rFonts w:ascii="Times New Roman" w:hAnsi="Times New Roman" w:cs="Times New Roman"/>
          <w:b/>
          <w:sz w:val="24"/>
        </w:rPr>
      </w:pPr>
      <w:r w:rsidRPr="00AF354F">
        <w:rPr>
          <w:rFonts w:ascii="Times New Roman" w:hAnsi="Times New Roman" w:cs="Times New Roman"/>
          <w:b/>
          <w:sz w:val="24"/>
        </w:rPr>
        <w:t>FOG COMPUTING IN INTERNET OF THING</w:t>
      </w:r>
      <w:r>
        <w:rPr>
          <w:rFonts w:ascii="Times New Roman" w:hAnsi="Times New Roman" w:cs="Times New Roman"/>
          <w:b/>
          <w:sz w:val="24"/>
        </w:rPr>
        <w:t>S:</w:t>
      </w:r>
    </w:p>
    <w:p w:rsidR="00AF354F" w:rsidRPr="00AF354F" w:rsidRDefault="00AF354F" w:rsidP="00AF354F">
      <w:pPr>
        <w:jc w:val="both"/>
        <w:rPr>
          <w:rFonts w:ascii="Times New Roman" w:hAnsi="Times New Roman" w:cs="Times New Roman"/>
          <w:sz w:val="24"/>
          <w:szCs w:val="24"/>
        </w:rPr>
      </w:pPr>
      <w:r w:rsidRPr="00AF354F">
        <w:rPr>
          <w:rFonts w:ascii="Times New Roman" w:hAnsi="Times New Roman" w:cs="Times New Roman"/>
          <w:sz w:val="24"/>
          <w:szCs w:val="24"/>
        </w:rPr>
        <w:t xml:space="preserve">In order to reduce the burden of the cloud, as in many earlier works [4–6], we adopt fog computing as the intermediary layer between </w:t>
      </w:r>
      <w:proofErr w:type="spellStart"/>
      <w:r w:rsidRPr="00AF354F">
        <w:rPr>
          <w:rFonts w:ascii="Times New Roman" w:hAnsi="Times New Roman" w:cs="Times New Roman"/>
          <w:sz w:val="24"/>
          <w:szCs w:val="24"/>
        </w:rPr>
        <w:t>IoT</w:t>
      </w:r>
      <w:proofErr w:type="spellEnd"/>
      <w:r w:rsidRPr="00AF354F">
        <w:rPr>
          <w:rFonts w:ascii="Times New Roman" w:hAnsi="Times New Roman" w:cs="Times New Roman"/>
          <w:sz w:val="24"/>
          <w:szCs w:val="24"/>
        </w:rPr>
        <w:t xml:space="preserve"> users and the cloud in this paper. Low delay, geographical spread, and location awareness are some of the primary attributes of fog computing.</w:t>
      </w:r>
    </w:p>
    <w:p w:rsidR="00AF354F" w:rsidRDefault="00AF354F" w:rsidP="00AF354F">
      <w:pPr>
        <w:jc w:val="both"/>
        <w:rPr>
          <w:rFonts w:ascii="Times New Roman" w:hAnsi="Times New Roman" w:cs="Times New Roman"/>
          <w:sz w:val="24"/>
          <w:szCs w:val="24"/>
        </w:rPr>
      </w:pPr>
      <w:r w:rsidRPr="00AF354F">
        <w:rPr>
          <w:rFonts w:ascii="Times New Roman" w:hAnsi="Times New Roman" w:cs="Times New Roman"/>
          <w:sz w:val="24"/>
          <w:szCs w:val="24"/>
        </w:rPr>
        <w:t>As a result, it can be crucial to the internet of Issues (</w:t>
      </w:r>
      <w:proofErr w:type="spellStart"/>
      <w:r w:rsidRPr="00AF354F">
        <w:rPr>
          <w:rFonts w:ascii="Times New Roman" w:hAnsi="Times New Roman" w:cs="Times New Roman"/>
          <w:sz w:val="24"/>
          <w:szCs w:val="24"/>
        </w:rPr>
        <w:t>IoT</w:t>
      </w:r>
      <w:proofErr w:type="spellEnd"/>
      <w:r w:rsidRPr="00AF354F">
        <w:rPr>
          <w:rFonts w:ascii="Times New Roman" w:hAnsi="Times New Roman" w:cs="Times New Roman"/>
          <w:sz w:val="24"/>
          <w:szCs w:val="24"/>
        </w:rPr>
        <w:t xml:space="preserve">), which includes connected cars, the smart grid, </w:t>
      </w:r>
      <w:proofErr w:type="gramStart"/>
      <w:r w:rsidRPr="00AF354F">
        <w:rPr>
          <w:rFonts w:ascii="Times New Roman" w:hAnsi="Times New Roman" w:cs="Times New Roman"/>
          <w:sz w:val="24"/>
          <w:szCs w:val="24"/>
        </w:rPr>
        <w:t>healthcare</w:t>
      </w:r>
      <w:proofErr w:type="gramEnd"/>
      <w:r w:rsidRPr="00AF354F">
        <w:rPr>
          <w:rFonts w:ascii="Times New Roman" w:hAnsi="Times New Roman" w:cs="Times New Roman"/>
          <w:sz w:val="24"/>
          <w:szCs w:val="24"/>
        </w:rPr>
        <w:t>, along with activity tracking purposes.</w:t>
      </w:r>
    </w:p>
    <w:p w:rsidR="00AF354F" w:rsidRDefault="00AF354F" w:rsidP="00AF354F">
      <w:pPr>
        <w:jc w:val="both"/>
        <w:rPr>
          <w:rFonts w:ascii="Times New Roman" w:hAnsi="Times New Roman" w:cs="Times New Roman"/>
          <w:sz w:val="24"/>
          <w:szCs w:val="24"/>
        </w:rPr>
      </w:pPr>
      <w:r w:rsidRPr="00AF354F">
        <w:rPr>
          <w:rFonts w:ascii="Times New Roman" w:hAnsi="Times New Roman" w:cs="Times New Roman"/>
          <w:sz w:val="24"/>
          <w:szCs w:val="24"/>
        </w:rPr>
        <w:t xml:space="preserve">[13] </w:t>
      </w:r>
      <w:proofErr w:type="gramStart"/>
      <w:r w:rsidRPr="00AF354F">
        <w:rPr>
          <w:rFonts w:ascii="Times New Roman" w:hAnsi="Times New Roman" w:cs="Times New Roman"/>
          <w:sz w:val="24"/>
          <w:szCs w:val="24"/>
        </w:rPr>
        <w:t>suggested</w:t>
      </w:r>
      <w:proofErr w:type="gramEnd"/>
      <w:r w:rsidRPr="00AF354F">
        <w:rPr>
          <w:rFonts w:ascii="Times New Roman" w:hAnsi="Times New Roman" w:cs="Times New Roman"/>
          <w:sz w:val="24"/>
          <w:szCs w:val="24"/>
        </w:rPr>
        <w:t xml:space="preserve"> a distributed dataflow programming model as the foundation for </w:t>
      </w:r>
      <w:proofErr w:type="spellStart"/>
      <w:r w:rsidRPr="00AF354F">
        <w:rPr>
          <w:rFonts w:ascii="Times New Roman" w:hAnsi="Times New Roman" w:cs="Times New Roman"/>
          <w:sz w:val="24"/>
          <w:szCs w:val="24"/>
        </w:rPr>
        <w:t>IoT</w:t>
      </w:r>
      <w:proofErr w:type="spellEnd"/>
      <w:r w:rsidRPr="00AF354F">
        <w:rPr>
          <w:rFonts w:ascii="Times New Roman" w:hAnsi="Times New Roman" w:cs="Times New Roman"/>
          <w:sz w:val="24"/>
          <w:szCs w:val="24"/>
        </w:rPr>
        <w:t xml:space="preserve"> applications based on fog. They discussed the fundamental conditions that fog-based </w:t>
      </w:r>
      <w:proofErr w:type="spellStart"/>
      <w:r w:rsidRPr="00AF354F">
        <w:rPr>
          <w:rFonts w:ascii="Times New Roman" w:hAnsi="Times New Roman" w:cs="Times New Roman"/>
          <w:sz w:val="24"/>
          <w:szCs w:val="24"/>
        </w:rPr>
        <w:t>IoT</w:t>
      </w:r>
      <w:proofErr w:type="spellEnd"/>
      <w:r w:rsidRPr="00AF354F">
        <w:rPr>
          <w:rFonts w:ascii="Times New Roman" w:hAnsi="Times New Roman" w:cs="Times New Roman"/>
          <w:sz w:val="24"/>
          <w:szCs w:val="24"/>
        </w:rPr>
        <w:t xml:space="preserve"> applications needed to satisfy and noted a number of problems that had not been addressed in earlier works. The works mentioned above concentrate primarily on fog computing's fundamental ideas and importance within the context of the world wide web of things (</w:t>
      </w:r>
      <w:proofErr w:type="spellStart"/>
      <w:r w:rsidRPr="00AF354F">
        <w:rPr>
          <w:rFonts w:ascii="Times New Roman" w:hAnsi="Times New Roman" w:cs="Times New Roman"/>
          <w:sz w:val="24"/>
          <w:szCs w:val="24"/>
        </w:rPr>
        <w:t>IoT</w:t>
      </w:r>
      <w:proofErr w:type="spellEnd"/>
      <w:r w:rsidRPr="00AF354F">
        <w:rPr>
          <w:rFonts w:ascii="Times New Roman" w:hAnsi="Times New Roman" w:cs="Times New Roman"/>
          <w:sz w:val="24"/>
          <w:szCs w:val="24"/>
        </w:rPr>
        <w:t xml:space="preserve">). The first mathematical formulation for fog computing was put forth by Sarkar et al. [14], who also demonstrated its importance through experimentation. They demonstrated that the mean energy expenditure in fog computing was 40.48% less than the traditional cloud computing model for a scenario where 25% of the Internet of </w:t>
      </w:r>
      <w:r w:rsidRPr="00AF354F">
        <w:rPr>
          <w:rFonts w:ascii="Times New Roman" w:hAnsi="Times New Roman" w:cs="Times New Roman"/>
          <w:sz w:val="24"/>
          <w:szCs w:val="24"/>
        </w:rPr>
        <w:lastRenderedPageBreak/>
        <w:t>Things applications required real-time and low-latency services.</w:t>
      </w:r>
    </w:p>
    <w:p w:rsidR="00AF354F" w:rsidRDefault="00AF354F" w:rsidP="00AF354F">
      <w:pPr>
        <w:jc w:val="both"/>
        <w:rPr>
          <w:rFonts w:ascii="Times New Roman" w:hAnsi="Times New Roman" w:cs="Times New Roman"/>
          <w:sz w:val="24"/>
          <w:szCs w:val="24"/>
        </w:rPr>
      </w:pPr>
      <w:proofErr w:type="spellStart"/>
      <w:r w:rsidRPr="00AF354F">
        <w:rPr>
          <w:rFonts w:ascii="Times New Roman" w:hAnsi="Times New Roman" w:cs="Times New Roman"/>
          <w:sz w:val="24"/>
          <w:szCs w:val="24"/>
        </w:rPr>
        <w:t>IoT's</w:t>
      </w:r>
      <w:proofErr w:type="spellEnd"/>
      <w:r w:rsidRPr="00AF354F">
        <w:rPr>
          <w:rFonts w:ascii="Times New Roman" w:hAnsi="Times New Roman" w:cs="Times New Roman"/>
          <w:sz w:val="24"/>
          <w:szCs w:val="24"/>
        </w:rPr>
        <w:t xml:space="preserve"> potential use in healthcare and medicine in particular was covered by </w:t>
      </w:r>
      <w:r w:rsidR="000E5053" w:rsidRPr="00AF354F">
        <w:rPr>
          <w:rFonts w:ascii="Times New Roman" w:hAnsi="Times New Roman" w:cs="Times New Roman"/>
          <w:sz w:val="24"/>
          <w:szCs w:val="24"/>
        </w:rPr>
        <w:t>Farhan</w:t>
      </w:r>
      <w:r w:rsidRPr="00AF354F">
        <w:rPr>
          <w:rFonts w:ascii="Times New Roman" w:hAnsi="Times New Roman" w:cs="Times New Roman"/>
          <w:sz w:val="24"/>
          <w:szCs w:val="24"/>
        </w:rPr>
        <w:t xml:space="preserve"> et al. [15], who also provided a comprehensive architecture of the </w:t>
      </w:r>
      <w:proofErr w:type="spellStart"/>
      <w:r w:rsidRPr="00AF354F">
        <w:rPr>
          <w:rFonts w:ascii="Times New Roman" w:hAnsi="Times New Roman" w:cs="Times New Roman"/>
          <w:sz w:val="24"/>
          <w:szCs w:val="24"/>
        </w:rPr>
        <w:t>IoT</w:t>
      </w:r>
      <w:proofErr w:type="spellEnd"/>
      <w:r w:rsidRPr="00AF354F">
        <w:rPr>
          <w:rFonts w:ascii="Times New Roman" w:hAnsi="Times New Roman" w:cs="Times New Roman"/>
          <w:sz w:val="24"/>
          <w:szCs w:val="24"/>
        </w:rPr>
        <w:t xml:space="preserve"> eHealth ecosystem. </w:t>
      </w:r>
      <w:proofErr w:type="spellStart"/>
      <w:r w:rsidRPr="00AF354F">
        <w:rPr>
          <w:rFonts w:ascii="Times New Roman" w:hAnsi="Times New Roman" w:cs="Times New Roman"/>
          <w:sz w:val="24"/>
          <w:szCs w:val="24"/>
        </w:rPr>
        <w:t>IoT</w:t>
      </w:r>
      <w:proofErr w:type="spellEnd"/>
      <w:r w:rsidRPr="00AF354F">
        <w:rPr>
          <w:rFonts w:ascii="Times New Roman" w:hAnsi="Times New Roman" w:cs="Times New Roman"/>
          <w:sz w:val="24"/>
          <w:szCs w:val="24"/>
        </w:rPr>
        <w:t xml:space="preserve"> advancements and difficulties were recently surveyed by </w:t>
      </w:r>
      <w:r w:rsidR="000E5053" w:rsidRPr="00AF354F">
        <w:rPr>
          <w:rFonts w:ascii="Times New Roman" w:hAnsi="Times New Roman" w:cs="Times New Roman"/>
          <w:sz w:val="24"/>
          <w:szCs w:val="24"/>
        </w:rPr>
        <w:t>Otway</w:t>
      </w:r>
      <w:r w:rsidRPr="00AF354F">
        <w:rPr>
          <w:rFonts w:ascii="Times New Roman" w:hAnsi="Times New Roman" w:cs="Times New Roman"/>
          <w:sz w:val="24"/>
          <w:szCs w:val="24"/>
        </w:rPr>
        <w:t xml:space="preserve"> et al. [16], who also provided a number of high-yield directions that would help </w:t>
      </w:r>
      <w:proofErr w:type="spellStart"/>
      <w:r w:rsidRPr="00AF354F">
        <w:rPr>
          <w:rFonts w:ascii="Times New Roman" w:hAnsi="Times New Roman" w:cs="Times New Roman"/>
          <w:sz w:val="24"/>
          <w:szCs w:val="24"/>
        </w:rPr>
        <w:t>IoT</w:t>
      </w:r>
      <w:proofErr w:type="spellEnd"/>
      <w:r w:rsidRPr="00AF354F">
        <w:rPr>
          <w:rFonts w:ascii="Times New Roman" w:hAnsi="Times New Roman" w:cs="Times New Roman"/>
          <w:sz w:val="24"/>
          <w:szCs w:val="24"/>
        </w:rPr>
        <w:t xml:space="preserve"> development spread further in the fog.</w:t>
      </w:r>
    </w:p>
    <w:p w:rsidR="00F01245" w:rsidRPr="00F01245" w:rsidRDefault="00F01245" w:rsidP="00F01245">
      <w:pPr>
        <w:spacing w:line="360" w:lineRule="auto"/>
        <w:jc w:val="both"/>
        <w:rPr>
          <w:rFonts w:ascii="Times New Roman" w:hAnsi="Times New Roman" w:cs="Times New Roman"/>
          <w:b/>
          <w:sz w:val="28"/>
          <w:szCs w:val="28"/>
        </w:rPr>
      </w:pPr>
      <w:r>
        <w:rPr>
          <w:rFonts w:ascii="Times New Roman" w:hAnsi="Times New Roman" w:cs="Times New Roman"/>
          <w:b/>
          <w:sz w:val="28"/>
          <w:szCs w:val="28"/>
        </w:rPr>
        <w:t>EXISTING SYSTEM:</w:t>
      </w:r>
    </w:p>
    <w:p w:rsidR="00F01245" w:rsidRPr="00F01245" w:rsidRDefault="00F01245" w:rsidP="00F01245">
      <w:pPr>
        <w:jc w:val="both"/>
        <w:rPr>
          <w:rFonts w:ascii="Times New Roman" w:hAnsi="Times New Roman" w:cs="Times New Roman"/>
          <w:sz w:val="24"/>
          <w:szCs w:val="24"/>
        </w:rPr>
      </w:pPr>
      <w:r w:rsidRPr="00F01245">
        <w:rPr>
          <w:rFonts w:ascii="Times New Roman" w:hAnsi="Times New Roman" w:cs="Times New Roman"/>
          <w:sz w:val="24"/>
          <w:szCs w:val="24"/>
        </w:rPr>
        <w:t xml:space="preserve">A general approach to protect the data confidentiality is to encrypt the data before outsourcing. </w:t>
      </w:r>
    </w:p>
    <w:p w:rsidR="00F01245" w:rsidRDefault="00F01245" w:rsidP="00F01245">
      <w:pPr>
        <w:jc w:val="both"/>
        <w:rPr>
          <w:rFonts w:ascii="Times New Roman" w:hAnsi="Times New Roman" w:cs="Times New Roman"/>
          <w:sz w:val="24"/>
          <w:szCs w:val="24"/>
        </w:rPr>
      </w:pPr>
      <w:r w:rsidRPr="00F01245">
        <w:rPr>
          <w:rFonts w:ascii="Times New Roman" w:hAnsi="Times New Roman" w:cs="Times New Roman"/>
          <w:sz w:val="24"/>
          <w:szCs w:val="24"/>
        </w:rPr>
        <w:t xml:space="preserve">Searchable encryption schemes enable the client to store the encrypted data to the cloud and execute keyword search over </w:t>
      </w:r>
      <w:proofErr w:type="spellStart"/>
      <w:r w:rsidRPr="00F01245">
        <w:rPr>
          <w:rFonts w:ascii="Times New Roman" w:hAnsi="Times New Roman" w:cs="Times New Roman"/>
          <w:sz w:val="24"/>
          <w:szCs w:val="24"/>
        </w:rPr>
        <w:t>ciphertext</w:t>
      </w:r>
      <w:proofErr w:type="spellEnd"/>
      <w:r w:rsidRPr="00F01245">
        <w:rPr>
          <w:rFonts w:ascii="Times New Roman" w:hAnsi="Times New Roman" w:cs="Times New Roman"/>
          <w:sz w:val="24"/>
          <w:szCs w:val="24"/>
        </w:rPr>
        <w:t xml:space="preserve"> domain. So far, abundant works have been proposed under different threat models to achieve various search functionality, such as single keyword search, similarity search, multi-keyword </w:t>
      </w:r>
      <w:proofErr w:type="spellStart"/>
      <w:proofErr w:type="gramStart"/>
      <w:r w:rsidRPr="00F01245">
        <w:rPr>
          <w:rFonts w:ascii="Times New Roman" w:hAnsi="Times New Roman" w:cs="Times New Roman"/>
          <w:sz w:val="24"/>
          <w:szCs w:val="24"/>
        </w:rPr>
        <w:t>boolean</w:t>
      </w:r>
      <w:proofErr w:type="spellEnd"/>
      <w:proofErr w:type="gramEnd"/>
      <w:r w:rsidRPr="00F01245">
        <w:rPr>
          <w:rFonts w:ascii="Times New Roman" w:hAnsi="Times New Roman" w:cs="Times New Roman"/>
          <w:sz w:val="24"/>
          <w:szCs w:val="24"/>
        </w:rPr>
        <w:t xml:space="preserve"> search, ranked search, multi-keyword ranked search, etc. Among them, multi-keyword ranked search achieves more and more attention for its practical applicability. Recently, some dynamic schemes have been proposed to support inserting and deleting operations on document collection. These are significant works as it is highly possible that the data owners need to update their data on the cloud server.</w:t>
      </w:r>
    </w:p>
    <w:p w:rsidR="00F01245" w:rsidRDefault="00F01245" w:rsidP="00F01245">
      <w:pPr>
        <w:spacing w:line="360" w:lineRule="auto"/>
        <w:jc w:val="both"/>
        <w:rPr>
          <w:rFonts w:ascii="Times New Roman" w:hAnsi="Times New Roman" w:cs="Times New Roman"/>
          <w:b/>
          <w:sz w:val="32"/>
          <w:szCs w:val="28"/>
        </w:rPr>
      </w:pPr>
      <w:r>
        <w:rPr>
          <w:rFonts w:ascii="Times New Roman" w:hAnsi="Times New Roman" w:cs="Times New Roman"/>
          <w:b/>
          <w:sz w:val="32"/>
          <w:szCs w:val="28"/>
        </w:rPr>
        <w:lastRenderedPageBreak/>
        <w:t>PROPOSED SYSTEM:</w:t>
      </w:r>
    </w:p>
    <w:p w:rsidR="00F01245" w:rsidRPr="00F01245" w:rsidRDefault="00F01245" w:rsidP="00F01245">
      <w:pPr>
        <w:jc w:val="both"/>
        <w:rPr>
          <w:rFonts w:ascii="Times New Roman" w:hAnsi="Times New Roman" w:cs="Times New Roman"/>
          <w:sz w:val="24"/>
          <w:szCs w:val="24"/>
        </w:rPr>
      </w:pPr>
      <w:r w:rsidRPr="00F01245">
        <w:rPr>
          <w:rFonts w:ascii="Times New Roman" w:hAnsi="Times New Roman" w:cs="Times New Roman"/>
          <w:sz w:val="24"/>
          <w:szCs w:val="24"/>
        </w:rPr>
        <w:t xml:space="preserve">Suppose that there is a data user Alice, a data sender Bob, and an honest-but-curious server. When Bob wants to send some data to Alice, Bob should first obtain the pre-tag of the keyword from Alice in a secure way. Such communication channels between the senders and user are private in this phase. </w:t>
      </w:r>
    </w:p>
    <w:p w:rsidR="00F01245" w:rsidRPr="00F01245" w:rsidRDefault="00F01245" w:rsidP="00F01245">
      <w:pPr>
        <w:jc w:val="both"/>
        <w:rPr>
          <w:rFonts w:ascii="Times New Roman" w:hAnsi="Times New Roman" w:cs="Times New Roman"/>
          <w:sz w:val="24"/>
          <w:szCs w:val="24"/>
        </w:rPr>
      </w:pPr>
      <w:r w:rsidRPr="00F01245">
        <w:rPr>
          <w:rFonts w:ascii="Times New Roman" w:hAnsi="Times New Roman" w:cs="Times New Roman"/>
          <w:sz w:val="24"/>
          <w:szCs w:val="24"/>
        </w:rPr>
        <w:t xml:space="preserve">Then, Bob encrypts the data, generates indexes with pre-tags and sends them together to the server. When Alice wants to search for the required encrypted data, she could generate a trapdoor with an expression and send the trapdoor to the server. </w:t>
      </w:r>
    </w:p>
    <w:p w:rsidR="00F01245" w:rsidRPr="00F01245" w:rsidRDefault="00F01245" w:rsidP="00F01245">
      <w:pPr>
        <w:jc w:val="both"/>
        <w:rPr>
          <w:rFonts w:ascii="Times New Roman" w:hAnsi="Times New Roman" w:cs="Times New Roman"/>
          <w:sz w:val="24"/>
          <w:szCs w:val="24"/>
        </w:rPr>
      </w:pPr>
      <w:r w:rsidRPr="00F01245">
        <w:rPr>
          <w:rFonts w:ascii="Times New Roman" w:hAnsi="Times New Roman" w:cs="Times New Roman"/>
          <w:sz w:val="24"/>
          <w:szCs w:val="24"/>
        </w:rPr>
        <w:t>Once the server receives the search query with the index, it searches on the indexes to obtain matched encrypted data and sends them to Alice.</w:t>
      </w:r>
    </w:p>
    <w:p w:rsidR="00F01245" w:rsidRPr="00F01245" w:rsidRDefault="00F01245" w:rsidP="00F01245">
      <w:pPr>
        <w:jc w:val="both"/>
        <w:rPr>
          <w:rFonts w:ascii="Times New Roman" w:hAnsi="Times New Roman" w:cs="Times New Roman"/>
          <w:sz w:val="24"/>
          <w:szCs w:val="24"/>
        </w:rPr>
      </w:pPr>
      <w:r w:rsidRPr="00F01245">
        <w:rPr>
          <w:rFonts w:ascii="Times New Roman" w:hAnsi="Times New Roman" w:cs="Times New Roman"/>
          <w:sz w:val="24"/>
          <w:szCs w:val="24"/>
        </w:rPr>
        <w:t xml:space="preserve">All people, including the data user and data senders, could send the encrypted data and indexes to the server, but only the user can generate the encrypted keyword. </w:t>
      </w:r>
    </w:p>
    <w:p w:rsidR="002A2166" w:rsidRPr="002A2166" w:rsidRDefault="00F01245" w:rsidP="004725B5">
      <w:pPr>
        <w:jc w:val="both"/>
        <w:rPr>
          <w:rFonts w:ascii="Times New Roman" w:hAnsi="Times New Roman" w:cs="Times New Roman"/>
          <w:sz w:val="24"/>
          <w:szCs w:val="24"/>
        </w:rPr>
        <w:sectPr w:rsidR="002A2166" w:rsidRPr="002A2166" w:rsidSect="00B45E9C">
          <w:type w:val="continuous"/>
          <w:pgSz w:w="11906" w:h="16838"/>
          <w:pgMar w:top="1440" w:right="1440" w:bottom="1440" w:left="1440" w:header="708" w:footer="708" w:gutter="0"/>
          <w:cols w:num="2" w:space="708"/>
          <w:docGrid w:linePitch="360"/>
        </w:sectPr>
      </w:pPr>
      <w:r w:rsidRPr="00F01245">
        <w:rPr>
          <w:rFonts w:ascii="Times New Roman" w:hAnsi="Times New Roman" w:cs="Times New Roman"/>
          <w:sz w:val="24"/>
          <w:szCs w:val="24"/>
        </w:rPr>
        <w:t>This is a multi-sender/one-user system. Note that Alice does not search with a single keyword. She could search with any n keywords of a keyword set. At the same time, the server cannot learn anything about the keywords because the proposed scheme only sends the structure of the expression tree together with the index to the server</w:t>
      </w:r>
    </w:p>
    <w:p w:rsidR="00B45E9C" w:rsidRDefault="00B45E9C" w:rsidP="004725B5">
      <w:pPr>
        <w:jc w:val="both"/>
        <w:rPr>
          <w:rFonts w:ascii="Times New Roman" w:hAnsi="Times New Roman" w:cs="Times New Roman"/>
          <w:b/>
          <w:sz w:val="28"/>
          <w:szCs w:val="32"/>
        </w:rPr>
        <w:sectPr w:rsidR="00B45E9C" w:rsidSect="002A2166">
          <w:type w:val="continuous"/>
          <w:pgSz w:w="11906" w:h="16838"/>
          <w:pgMar w:top="1440" w:right="1440" w:bottom="1440" w:left="1440" w:header="708" w:footer="708" w:gutter="0"/>
          <w:cols w:num="2" w:space="708"/>
          <w:docGrid w:linePitch="360"/>
        </w:sectPr>
      </w:pPr>
    </w:p>
    <w:p w:rsidR="002A2166" w:rsidRDefault="002A2166" w:rsidP="004725B5">
      <w:pPr>
        <w:jc w:val="both"/>
        <w:rPr>
          <w:rFonts w:ascii="Times New Roman" w:hAnsi="Times New Roman" w:cs="Times New Roman"/>
          <w:b/>
          <w:sz w:val="28"/>
          <w:szCs w:val="32"/>
        </w:rPr>
      </w:pPr>
    </w:p>
    <w:p w:rsidR="004725B5" w:rsidRDefault="004725B5" w:rsidP="004725B5">
      <w:pPr>
        <w:jc w:val="both"/>
        <w:rPr>
          <w:rFonts w:ascii="Times New Roman" w:hAnsi="Times New Roman" w:cs="Times New Roman"/>
          <w:b/>
          <w:sz w:val="28"/>
          <w:szCs w:val="32"/>
        </w:rPr>
      </w:pPr>
      <w:r>
        <w:rPr>
          <w:rFonts w:ascii="Times New Roman" w:hAnsi="Times New Roman" w:cs="Times New Roman"/>
          <w:b/>
          <w:sz w:val="28"/>
          <w:szCs w:val="32"/>
        </w:rPr>
        <w:t xml:space="preserve">RESULT: </w:t>
      </w:r>
    </w:p>
    <w:p w:rsidR="002A2166" w:rsidRDefault="002A2166" w:rsidP="004725B5">
      <w:pPr>
        <w:jc w:val="both"/>
        <w:rPr>
          <w:rFonts w:ascii="Times New Roman" w:hAnsi="Times New Roman" w:cs="Times New Roman"/>
          <w:b/>
          <w:sz w:val="28"/>
          <w:szCs w:val="32"/>
        </w:rPr>
      </w:pPr>
      <w:r>
        <w:rPr>
          <w:noProof/>
          <w:lang w:eastAsia="en-IN"/>
        </w:rPr>
        <w:lastRenderedPageBreak/>
        <w:drawing>
          <wp:inline distT="0" distB="0" distL="0" distR="0" wp14:anchorId="48A62C7E" wp14:editId="2A05C69A">
            <wp:extent cx="2838091" cy="1863306"/>
            <wp:effectExtent l="0" t="0" r="635" b="3810"/>
            <wp:docPr id="2080055487" name="Picture 11"/>
            <wp:cNvGraphicFramePr/>
            <a:graphic xmlns:a="http://schemas.openxmlformats.org/drawingml/2006/main">
              <a:graphicData uri="http://schemas.openxmlformats.org/drawingml/2006/picture">
                <pic:pic xmlns:pic="http://schemas.openxmlformats.org/drawingml/2006/picture">
                  <pic:nvPicPr>
                    <pic:cNvPr id="2080055487" name="Picture 1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38091" cy="1863306"/>
                    </a:xfrm>
                    <a:prstGeom prst="rect">
                      <a:avLst/>
                    </a:prstGeom>
                  </pic:spPr>
                </pic:pic>
              </a:graphicData>
            </a:graphic>
          </wp:inline>
        </w:drawing>
      </w:r>
    </w:p>
    <w:p w:rsidR="002A2166" w:rsidRDefault="002A2166" w:rsidP="004725B5">
      <w:pPr>
        <w:jc w:val="both"/>
        <w:rPr>
          <w:rFonts w:ascii="Times New Roman" w:hAnsi="Times New Roman" w:cs="Times New Roman"/>
          <w:b/>
          <w:sz w:val="28"/>
          <w:szCs w:val="32"/>
        </w:rPr>
      </w:pPr>
      <w:r>
        <w:rPr>
          <w:noProof/>
          <w:lang w:eastAsia="en-IN"/>
        </w:rPr>
        <w:drawing>
          <wp:inline distT="0" distB="0" distL="0" distR="0" wp14:anchorId="3AA0B9D8" wp14:editId="43065A47">
            <wp:extent cx="2898475" cy="1768415"/>
            <wp:effectExtent l="0" t="0" r="0" b="3810"/>
            <wp:docPr id="702517187" name="Picture 12"/>
            <wp:cNvGraphicFramePr/>
            <a:graphic xmlns:a="http://schemas.openxmlformats.org/drawingml/2006/main">
              <a:graphicData uri="http://schemas.openxmlformats.org/drawingml/2006/picture">
                <pic:pic xmlns:pic="http://schemas.openxmlformats.org/drawingml/2006/picture">
                  <pic:nvPicPr>
                    <pic:cNvPr id="702517187" name="Picture 12"/>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99443" cy="1769006"/>
                    </a:xfrm>
                    <a:prstGeom prst="rect">
                      <a:avLst/>
                    </a:prstGeom>
                  </pic:spPr>
                </pic:pic>
              </a:graphicData>
            </a:graphic>
          </wp:inline>
        </w:drawing>
      </w:r>
    </w:p>
    <w:p w:rsidR="002A2166" w:rsidRDefault="002A2166" w:rsidP="004725B5">
      <w:pPr>
        <w:jc w:val="both"/>
        <w:rPr>
          <w:noProof/>
          <w:lang w:eastAsia="en-IN"/>
        </w:rPr>
      </w:pPr>
    </w:p>
    <w:p w:rsidR="002A2166" w:rsidRDefault="002A2166" w:rsidP="004725B5">
      <w:pPr>
        <w:jc w:val="both"/>
        <w:rPr>
          <w:noProof/>
          <w:lang w:eastAsia="en-IN"/>
        </w:rPr>
      </w:pPr>
    </w:p>
    <w:p w:rsidR="002A2166" w:rsidRDefault="002A2166" w:rsidP="004725B5">
      <w:pPr>
        <w:jc w:val="both"/>
        <w:rPr>
          <w:noProof/>
          <w:lang w:eastAsia="en-IN"/>
        </w:rPr>
      </w:pPr>
    </w:p>
    <w:p w:rsidR="002A2166" w:rsidRDefault="002A2166" w:rsidP="004725B5">
      <w:pPr>
        <w:jc w:val="both"/>
        <w:rPr>
          <w:rFonts w:ascii="Times New Roman" w:hAnsi="Times New Roman" w:cs="Times New Roman"/>
          <w:b/>
          <w:sz w:val="28"/>
          <w:szCs w:val="32"/>
        </w:rPr>
      </w:pPr>
      <w:r>
        <w:rPr>
          <w:noProof/>
          <w:lang w:eastAsia="en-IN"/>
        </w:rPr>
        <w:drawing>
          <wp:inline distT="0" distB="0" distL="0" distR="0" wp14:anchorId="65C22238" wp14:editId="63A7A2AC">
            <wp:extent cx="2898475" cy="1923690"/>
            <wp:effectExtent l="0" t="0" r="0" b="635"/>
            <wp:docPr id="1" name="Picture 12"/>
            <wp:cNvGraphicFramePr/>
            <a:graphic xmlns:a="http://schemas.openxmlformats.org/drawingml/2006/main">
              <a:graphicData uri="http://schemas.openxmlformats.org/drawingml/2006/picture">
                <pic:pic xmlns:pic="http://schemas.openxmlformats.org/drawingml/2006/picture">
                  <pic:nvPicPr>
                    <pic:cNvPr id="702517187" name="Picture 1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9444" cy="1924333"/>
                    </a:xfrm>
                    <a:prstGeom prst="rect">
                      <a:avLst/>
                    </a:prstGeom>
                  </pic:spPr>
                </pic:pic>
              </a:graphicData>
            </a:graphic>
          </wp:inline>
        </w:drawing>
      </w:r>
    </w:p>
    <w:p w:rsidR="002A2166" w:rsidRDefault="002A2166" w:rsidP="004725B5">
      <w:pPr>
        <w:jc w:val="both"/>
        <w:rPr>
          <w:rFonts w:ascii="Times New Roman" w:hAnsi="Times New Roman" w:cs="Times New Roman"/>
          <w:b/>
          <w:sz w:val="28"/>
          <w:szCs w:val="32"/>
        </w:rPr>
      </w:pPr>
      <w:r>
        <w:rPr>
          <w:noProof/>
          <w:lang w:eastAsia="en-IN"/>
        </w:rPr>
        <w:drawing>
          <wp:inline distT="0" distB="0" distL="0" distR="0" wp14:anchorId="311882A4" wp14:editId="1458A579">
            <wp:extent cx="2898475" cy="1837426"/>
            <wp:effectExtent l="0" t="0" r="0" b="0"/>
            <wp:docPr id="2" name="Picture 12"/>
            <wp:cNvGraphicFramePr/>
            <a:graphic xmlns:a="http://schemas.openxmlformats.org/drawingml/2006/main">
              <a:graphicData uri="http://schemas.openxmlformats.org/drawingml/2006/picture">
                <pic:pic xmlns:pic="http://schemas.openxmlformats.org/drawingml/2006/picture">
                  <pic:nvPicPr>
                    <pic:cNvPr id="702517187" name="Picture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8475" cy="1837426"/>
                    </a:xfrm>
                    <a:prstGeom prst="rect">
                      <a:avLst/>
                    </a:prstGeom>
                  </pic:spPr>
                </pic:pic>
              </a:graphicData>
            </a:graphic>
          </wp:inline>
        </w:drawing>
      </w:r>
    </w:p>
    <w:p w:rsidR="002A2166" w:rsidRDefault="002A2166" w:rsidP="004725B5">
      <w:pPr>
        <w:jc w:val="both"/>
        <w:rPr>
          <w:rFonts w:ascii="Times New Roman" w:hAnsi="Times New Roman" w:cs="Times New Roman"/>
          <w:b/>
          <w:sz w:val="28"/>
          <w:szCs w:val="32"/>
        </w:rPr>
        <w:sectPr w:rsidR="002A2166" w:rsidSect="002A2166">
          <w:type w:val="continuous"/>
          <w:pgSz w:w="11906" w:h="16838"/>
          <w:pgMar w:top="1440" w:right="1440" w:bottom="1440" w:left="1440" w:header="708" w:footer="708" w:gutter="0"/>
          <w:cols w:num="2" w:space="708"/>
          <w:docGrid w:linePitch="360"/>
        </w:sectPr>
      </w:pPr>
    </w:p>
    <w:p w:rsidR="002A2166" w:rsidRDefault="002A2166" w:rsidP="004725B5">
      <w:pPr>
        <w:jc w:val="both"/>
        <w:rPr>
          <w:rFonts w:ascii="Times New Roman" w:hAnsi="Times New Roman" w:cs="Times New Roman"/>
          <w:b/>
          <w:sz w:val="28"/>
          <w:szCs w:val="32"/>
        </w:rPr>
      </w:pPr>
    </w:p>
    <w:p w:rsidR="00B45E9C" w:rsidRDefault="004725B5" w:rsidP="004725B5">
      <w:pPr>
        <w:jc w:val="both"/>
        <w:rPr>
          <w:rFonts w:ascii="Times New Roman" w:hAnsi="Times New Roman" w:cs="Times New Roman"/>
          <w:b/>
          <w:sz w:val="28"/>
          <w:szCs w:val="32"/>
        </w:rPr>
        <w:sectPr w:rsidR="00B45E9C" w:rsidSect="00F01245">
          <w:type w:val="continuous"/>
          <w:pgSz w:w="11906" w:h="16838"/>
          <w:pgMar w:top="1440" w:right="1440" w:bottom="1440" w:left="1440" w:header="708" w:footer="708" w:gutter="0"/>
          <w:cols w:space="708"/>
          <w:docGrid w:linePitch="360"/>
        </w:sectPr>
      </w:pPr>
      <w:proofErr w:type="gramStart"/>
      <w:r>
        <w:rPr>
          <w:rFonts w:ascii="Times New Roman" w:hAnsi="Times New Roman" w:cs="Times New Roman"/>
          <w:b/>
          <w:sz w:val="28"/>
          <w:szCs w:val="32"/>
        </w:rPr>
        <w:t>CONCLUTION :</w:t>
      </w:r>
      <w:proofErr w:type="gramEnd"/>
    </w:p>
    <w:p w:rsidR="004725B5" w:rsidRDefault="004725B5" w:rsidP="004725B5">
      <w:pPr>
        <w:jc w:val="both"/>
        <w:rPr>
          <w:rFonts w:ascii="Times New Roman" w:hAnsi="Times New Roman" w:cs="Times New Roman"/>
          <w:b/>
          <w:sz w:val="28"/>
          <w:szCs w:val="32"/>
        </w:rPr>
      </w:pPr>
    </w:p>
    <w:p w:rsidR="00AF354F" w:rsidRDefault="00AF354F" w:rsidP="00AF354F">
      <w:pPr>
        <w:rPr>
          <w:rFonts w:ascii="Times New Roman" w:hAnsi="Times New Roman" w:cs="Times New Roman"/>
          <w:sz w:val="24"/>
          <w:szCs w:val="32"/>
        </w:rPr>
      </w:pPr>
      <w:r w:rsidRPr="00AF354F">
        <w:rPr>
          <w:rFonts w:ascii="Times New Roman" w:hAnsi="Times New Roman" w:cs="Times New Roman"/>
          <w:sz w:val="24"/>
          <w:szCs w:val="32"/>
        </w:rPr>
        <w:t xml:space="preserve">In this article, we provide a secure </w:t>
      </w:r>
      <w:proofErr w:type="spellStart"/>
      <w:r w:rsidRPr="00AF354F">
        <w:rPr>
          <w:rFonts w:ascii="Times New Roman" w:hAnsi="Times New Roman" w:cs="Times New Roman"/>
          <w:sz w:val="24"/>
          <w:szCs w:val="32"/>
        </w:rPr>
        <w:t>IoT</w:t>
      </w:r>
      <w:proofErr w:type="spellEnd"/>
      <w:r w:rsidRPr="00AF354F">
        <w:rPr>
          <w:rFonts w:ascii="Times New Roman" w:hAnsi="Times New Roman" w:cs="Times New Roman"/>
          <w:sz w:val="24"/>
          <w:szCs w:val="32"/>
        </w:rPr>
        <w:t xml:space="preserve"> data outsourcing strategy that can allow both real-time aggregation statistical analysis and precise control over the use of outsourced </w:t>
      </w:r>
      <w:proofErr w:type="spellStart"/>
      <w:r w:rsidRPr="00AF354F">
        <w:rPr>
          <w:rFonts w:ascii="Times New Roman" w:hAnsi="Times New Roman" w:cs="Times New Roman"/>
          <w:sz w:val="24"/>
          <w:szCs w:val="32"/>
        </w:rPr>
        <w:t>IoT</w:t>
      </w:r>
      <w:proofErr w:type="spellEnd"/>
      <w:r w:rsidRPr="00AF354F">
        <w:rPr>
          <w:rFonts w:ascii="Times New Roman" w:hAnsi="Times New Roman" w:cs="Times New Roman"/>
          <w:sz w:val="24"/>
          <w:szCs w:val="32"/>
        </w:rPr>
        <w:t xml:space="preserve"> data.</w:t>
      </w:r>
    </w:p>
    <w:p w:rsidR="00AF354F" w:rsidRDefault="00AF354F" w:rsidP="00AF354F">
      <w:pPr>
        <w:rPr>
          <w:rFonts w:ascii="Times New Roman" w:hAnsi="Times New Roman" w:cs="Times New Roman"/>
          <w:sz w:val="24"/>
          <w:szCs w:val="32"/>
        </w:rPr>
      </w:pPr>
      <w:r w:rsidRPr="00AF354F">
        <w:rPr>
          <w:rFonts w:ascii="Times New Roman" w:hAnsi="Times New Roman" w:cs="Times New Roman"/>
          <w:sz w:val="24"/>
          <w:szCs w:val="32"/>
        </w:rPr>
        <w:t xml:space="preserve">Fog servers can aggregate operations like addition, multiplication, and variance on </w:t>
      </w:r>
      <w:proofErr w:type="spellStart"/>
      <w:r w:rsidRPr="00AF354F">
        <w:rPr>
          <w:rFonts w:ascii="Times New Roman" w:hAnsi="Times New Roman" w:cs="Times New Roman"/>
          <w:sz w:val="24"/>
          <w:szCs w:val="32"/>
        </w:rPr>
        <w:t>IoT</w:t>
      </w:r>
      <w:proofErr w:type="spellEnd"/>
      <w:r w:rsidRPr="00AF354F">
        <w:rPr>
          <w:rFonts w:ascii="Times New Roman" w:hAnsi="Times New Roman" w:cs="Times New Roman"/>
          <w:sz w:val="24"/>
          <w:szCs w:val="32"/>
        </w:rPr>
        <w:t xml:space="preserve"> data provided by the data owner without knowing what data was originally provided by using Corrigan-Gibbs et al.'s calculation of aggregate statistics - </w:t>
      </w:r>
      <w:proofErr w:type="spellStart"/>
      <w:r w:rsidRPr="00AF354F">
        <w:rPr>
          <w:rFonts w:ascii="Times New Roman" w:hAnsi="Times New Roman" w:cs="Times New Roman"/>
          <w:sz w:val="24"/>
          <w:szCs w:val="32"/>
        </w:rPr>
        <w:t>Prio</w:t>
      </w:r>
      <w:proofErr w:type="spellEnd"/>
      <w:r w:rsidRPr="00AF354F">
        <w:rPr>
          <w:rFonts w:ascii="Times New Roman" w:hAnsi="Times New Roman" w:cs="Times New Roman"/>
          <w:sz w:val="24"/>
          <w:szCs w:val="32"/>
        </w:rPr>
        <w:t xml:space="preserve"> and Beaver's multi-party computing (MPC) protocol. We may achieve limited access thanks to cipher</w:t>
      </w:r>
      <w:r w:rsidR="00B870F6">
        <w:rPr>
          <w:rFonts w:ascii="Times New Roman" w:hAnsi="Times New Roman" w:cs="Times New Roman"/>
          <w:sz w:val="24"/>
          <w:szCs w:val="32"/>
        </w:rPr>
        <w:t xml:space="preserve"> </w:t>
      </w:r>
      <w:r w:rsidRPr="00AF354F">
        <w:rPr>
          <w:rFonts w:ascii="Times New Roman" w:hAnsi="Times New Roman" w:cs="Times New Roman"/>
          <w:sz w:val="24"/>
          <w:szCs w:val="32"/>
        </w:rPr>
        <w:t xml:space="preserve">text-policy attribute-based encryption (CP-ABE), </w:t>
      </w:r>
      <w:r w:rsidRPr="00AF354F">
        <w:rPr>
          <w:rFonts w:ascii="Times New Roman" w:hAnsi="Times New Roman" w:cs="Times New Roman"/>
          <w:sz w:val="24"/>
          <w:szCs w:val="32"/>
        </w:rPr>
        <w:lastRenderedPageBreak/>
        <w:t>which only permits the user whose attributes set complies with the access policy to retrieve the associated data.</w:t>
      </w:r>
    </w:p>
    <w:p w:rsidR="00B870F6" w:rsidRPr="00AF354F" w:rsidRDefault="00B870F6" w:rsidP="00AF354F">
      <w:pPr>
        <w:rPr>
          <w:rFonts w:ascii="Times New Roman" w:hAnsi="Times New Roman" w:cs="Times New Roman"/>
          <w:sz w:val="24"/>
          <w:szCs w:val="32"/>
        </w:rPr>
      </w:pPr>
      <w:r w:rsidRPr="00B870F6">
        <w:rPr>
          <w:rFonts w:ascii="Times New Roman" w:hAnsi="Times New Roman" w:cs="Times New Roman"/>
          <w:sz w:val="24"/>
          <w:szCs w:val="32"/>
        </w:rPr>
        <w:t xml:space="preserve">The security study demonstrates that our plan protects accuracy and data privacy. The detailed performance study and experiment show the effectiveness of our plan, proving that it is appropriate for </w:t>
      </w:r>
      <w:proofErr w:type="spellStart"/>
      <w:r w:rsidRPr="00B870F6">
        <w:rPr>
          <w:rFonts w:ascii="Times New Roman" w:hAnsi="Times New Roman" w:cs="Times New Roman"/>
          <w:sz w:val="24"/>
          <w:szCs w:val="32"/>
        </w:rPr>
        <w:t>IoT</w:t>
      </w:r>
      <w:proofErr w:type="spellEnd"/>
      <w:r w:rsidRPr="00B870F6">
        <w:rPr>
          <w:rFonts w:ascii="Times New Roman" w:hAnsi="Times New Roman" w:cs="Times New Roman"/>
          <w:sz w:val="24"/>
          <w:szCs w:val="32"/>
        </w:rPr>
        <w:t xml:space="preserve"> devices with limited resources like the MI phone we used in the experiment and can be used to real-time health monitoring and many other </w:t>
      </w:r>
      <w:proofErr w:type="spellStart"/>
      <w:r w:rsidRPr="00B870F6">
        <w:rPr>
          <w:rFonts w:ascii="Times New Roman" w:hAnsi="Times New Roman" w:cs="Times New Roman"/>
          <w:sz w:val="24"/>
          <w:szCs w:val="32"/>
        </w:rPr>
        <w:t>IoT</w:t>
      </w:r>
      <w:proofErr w:type="spellEnd"/>
      <w:r w:rsidRPr="00B870F6">
        <w:rPr>
          <w:rFonts w:ascii="Times New Roman" w:hAnsi="Times New Roman" w:cs="Times New Roman"/>
          <w:sz w:val="24"/>
          <w:szCs w:val="32"/>
        </w:rPr>
        <w:t xml:space="preserve"> scenarios. In our future work, we'll look for ways to safeguard the secrecy of results calculated by fog servers—a factor that isn't taken into account in our system. Another issue, which is also the subject of our ongoing </w:t>
      </w:r>
      <w:r w:rsidRPr="00B870F6">
        <w:rPr>
          <w:rFonts w:ascii="Times New Roman" w:hAnsi="Times New Roman" w:cs="Times New Roman"/>
          <w:sz w:val="24"/>
          <w:szCs w:val="32"/>
        </w:rPr>
        <w:lastRenderedPageBreak/>
        <w:t xml:space="preserve">study, is that the storage overhead in our system rises with the number of shares that </w:t>
      </w:r>
      <w:r w:rsidRPr="00B870F6">
        <w:rPr>
          <w:rFonts w:ascii="Times New Roman" w:hAnsi="Times New Roman" w:cs="Times New Roman"/>
          <w:sz w:val="24"/>
          <w:szCs w:val="32"/>
        </w:rPr>
        <w:lastRenderedPageBreak/>
        <w:t>a data set is divided into.</w:t>
      </w:r>
    </w:p>
    <w:p w:rsidR="00F01245" w:rsidRDefault="00F01245" w:rsidP="004725B5">
      <w:pPr>
        <w:jc w:val="both"/>
        <w:rPr>
          <w:rFonts w:ascii="Times New Roman" w:hAnsi="Times New Roman" w:cs="Times New Roman"/>
          <w:b/>
          <w:sz w:val="28"/>
          <w:szCs w:val="32"/>
        </w:rPr>
        <w:sectPr w:rsidR="00F01245" w:rsidSect="00B45E9C">
          <w:type w:val="continuous"/>
          <w:pgSz w:w="11906" w:h="16838"/>
          <w:pgMar w:top="1440" w:right="1440" w:bottom="1440" w:left="1440" w:header="708" w:footer="708" w:gutter="0"/>
          <w:cols w:num="2" w:space="708"/>
          <w:docGrid w:linePitch="360"/>
        </w:sectPr>
      </w:pPr>
    </w:p>
    <w:p w:rsidR="00AF354F" w:rsidRDefault="00AF354F" w:rsidP="004725B5">
      <w:pPr>
        <w:jc w:val="both"/>
        <w:rPr>
          <w:rFonts w:ascii="Times New Roman" w:hAnsi="Times New Roman" w:cs="Times New Roman"/>
          <w:b/>
          <w:sz w:val="28"/>
          <w:szCs w:val="32"/>
        </w:rPr>
      </w:pPr>
    </w:p>
    <w:p w:rsidR="004725B5" w:rsidRDefault="004725B5" w:rsidP="004725B5">
      <w:pPr>
        <w:jc w:val="both"/>
        <w:rPr>
          <w:rFonts w:ascii="Times New Roman" w:hAnsi="Times New Roman" w:cs="Times New Roman"/>
        </w:rPr>
      </w:pPr>
      <w:r>
        <w:rPr>
          <w:rFonts w:ascii="Times New Roman" w:hAnsi="Times New Roman" w:cs="Times New Roman"/>
          <w:b/>
          <w:sz w:val="28"/>
          <w:szCs w:val="32"/>
        </w:rPr>
        <w:t>REFERENCES</w:t>
      </w:r>
      <w:r w:rsidRPr="00111BFA">
        <w:rPr>
          <w:rFonts w:ascii="Times New Roman" w:hAnsi="Times New Roman" w:cs="Times New Roman"/>
          <w:b/>
          <w:sz w:val="28"/>
          <w:szCs w:val="32"/>
        </w:rPr>
        <w:t>:</w:t>
      </w:r>
    </w:p>
    <w:p w:rsidR="00132D1E" w:rsidRPr="00B45E9C" w:rsidRDefault="00A326CB">
      <w:pPr>
        <w:rPr>
          <w:rFonts w:ascii="Times New Roman" w:hAnsi="Times New Roman" w:cs="Times New Roman"/>
          <w:sz w:val="24"/>
        </w:rPr>
      </w:pPr>
      <w:r w:rsidRPr="00B45E9C">
        <w:rPr>
          <w:rFonts w:ascii="Times New Roman" w:hAnsi="Times New Roman" w:cs="Times New Roman"/>
          <w:sz w:val="24"/>
        </w:rPr>
        <w:t xml:space="preserve">[1] On The Edge: Solving The Challenges Of Edge Computing In The Era Of </w:t>
      </w:r>
      <w:proofErr w:type="spellStart"/>
      <w:r w:rsidRPr="00B45E9C">
        <w:rPr>
          <w:rFonts w:ascii="Times New Roman" w:hAnsi="Times New Roman" w:cs="Times New Roman"/>
          <w:sz w:val="24"/>
        </w:rPr>
        <w:t>IoT</w:t>
      </w:r>
      <w:proofErr w:type="spellEnd"/>
      <w:r w:rsidRPr="00B45E9C">
        <w:rPr>
          <w:rFonts w:ascii="Times New Roman" w:hAnsi="Times New Roman" w:cs="Times New Roman"/>
          <w:sz w:val="24"/>
        </w:rPr>
        <w:t xml:space="preserve"> (2018), [Online]. Available: https://data-economy.com/on-the-edge </w:t>
      </w:r>
    </w:p>
    <w:p w:rsidR="00A326CB" w:rsidRPr="00B45E9C" w:rsidRDefault="00A326CB">
      <w:pPr>
        <w:rPr>
          <w:rFonts w:ascii="Times New Roman" w:hAnsi="Times New Roman" w:cs="Times New Roman"/>
          <w:sz w:val="24"/>
        </w:rPr>
      </w:pPr>
      <w:r w:rsidRPr="00B45E9C">
        <w:rPr>
          <w:rFonts w:ascii="Times New Roman" w:hAnsi="Times New Roman" w:cs="Times New Roman"/>
          <w:sz w:val="24"/>
        </w:rPr>
        <w:t xml:space="preserve">[2] G. Sun, S. Huang, W. </w:t>
      </w:r>
      <w:proofErr w:type="spellStart"/>
      <w:r w:rsidRPr="00B45E9C">
        <w:rPr>
          <w:rFonts w:ascii="Times New Roman" w:hAnsi="Times New Roman" w:cs="Times New Roman"/>
          <w:sz w:val="24"/>
        </w:rPr>
        <w:t>Bao</w:t>
      </w:r>
      <w:proofErr w:type="spellEnd"/>
      <w:r w:rsidRPr="00B45E9C">
        <w:rPr>
          <w:rFonts w:ascii="Times New Roman" w:hAnsi="Times New Roman" w:cs="Times New Roman"/>
          <w:sz w:val="24"/>
        </w:rPr>
        <w:t xml:space="preserve">, Y. Yang, and Z. Wang, A privacy protection policy combined with privacy homomorphism in the Internet of Things[C]. </w:t>
      </w:r>
      <w:proofErr w:type="gramStart"/>
      <w:r w:rsidRPr="00B45E9C">
        <w:rPr>
          <w:rFonts w:ascii="Times New Roman" w:hAnsi="Times New Roman" w:cs="Times New Roman"/>
          <w:sz w:val="24"/>
        </w:rPr>
        <w:t>International Conference on Computer Communication &amp; Networks.</w:t>
      </w:r>
      <w:proofErr w:type="gramEnd"/>
      <w:r w:rsidRPr="00B45E9C">
        <w:rPr>
          <w:rFonts w:ascii="Times New Roman" w:hAnsi="Times New Roman" w:cs="Times New Roman"/>
          <w:sz w:val="24"/>
        </w:rPr>
        <w:t xml:space="preserve"> </w:t>
      </w:r>
      <w:proofErr w:type="gramStart"/>
      <w:r w:rsidRPr="00B45E9C">
        <w:rPr>
          <w:rFonts w:ascii="Times New Roman" w:hAnsi="Times New Roman" w:cs="Times New Roman"/>
          <w:sz w:val="24"/>
        </w:rPr>
        <w:t>IEEE, 2014.</w:t>
      </w:r>
      <w:proofErr w:type="gramEnd"/>
      <w:r w:rsidRPr="00B45E9C">
        <w:rPr>
          <w:rFonts w:ascii="Times New Roman" w:hAnsi="Times New Roman" w:cs="Times New Roman"/>
          <w:sz w:val="24"/>
        </w:rPr>
        <w:t xml:space="preserve"> </w:t>
      </w:r>
    </w:p>
    <w:p w:rsidR="00A326CB" w:rsidRPr="00B45E9C" w:rsidRDefault="00A326CB">
      <w:pPr>
        <w:rPr>
          <w:rFonts w:ascii="Times New Roman" w:hAnsi="Times New Roman" w:cs="Times New Roman"/>
          <w:sz w:val="24"/>
        </w:rPr>
      </w:pPr>
      <w:r w:rsidRPr="00B45E9C">
        <w:rPr>
          <w:rFonts w:ascii="Times New Roman" w:hAnsi="Times New Roman" w:cs="Times New Roman"/>
          <w:sz w:val="24"/>
        </w:rPr>
        <w:t xml:space="preserve">[3] N. K. </w:t>
      </w:r>
      <w:proofErr w:type="spellStart"/>
      <w:r w:rsidRPr="00B45E9C">
        <w:rPr>
          <w:rFonts w:ascii="Times New Roman" w:hAnsi="Times New Roman" w:cs="Times New Roman"/>
          <w:sz w:val="24"/>
        </w:rPr>
        <w:t>Giang</w:t>
      </w:r>
      <w:proofErr w:type="spellEnd"/>
      <w:r w:rsidRPr="00B45E9C">
        <w:rPr>
          <w:rFonts w:ascii="Times New Roman" w:hAnsi="Times New Roman" w:cs="Times New Roman"/>
          <w:sz w:val="24"/>
        </w:rPr>
        <w:t xml:space="preserve">, M. </w:t>
      </w:r>
      <w:proofErr w:type="spellStart"/>
      <w:r w:rsidRPr="00B45E9C">
        <w:rPr>
          <w:rFonts w:ascii="Times New Roman" w:hAnsi="Times New Roman" w:cs="Times New Roman"/>
          <w:sz w:val="24"/>
        </w:rPr>
        <w:t>Blackstock</w:t>
      </w:r>
      <w:proofErr w:type="spellEnd"/>
      <w:r w:rsidRPr="00B45E9C">
        <w:rPr>
          <w:rFonts w:ascii="Times New Roman" w:hAnsi="Times New Roman" w:cs="Times New Roman"/>
          <w:sz w:val="24"/>
        </w:rPr>
        <w:t xml:space="preserve">, R. Lea, and V. C. M. Leung, Developing </w:t>
      </w:r>
      <w:proofErr w:type="spellStart"/>
      <w:r w:rsidRPr="00B45E9C">
        <w:rPr>
          <w:rFonts w:ascii="Times New Roman" w:hAnsi="Times New Roman" w:cs="Times New Roman"/>
          <w:sz w:val="24"/>
        </w:rPr>
        <w:t>IoT</w:t>
      </w:r>
      <w:proofErr w:type="spellEnd"/>
      <w:r w:rsidRPr="00B45E9C">
        <w:rPr>
          <w:rFonts w:ascii="Times New Roman" w:hAnsi="Times New Roman" w:cs="Times New Roman"/>
          <w:sz w:val="24"/>
        </w:rPr>
        <w:t xml:space="preserve"> applications in the Fog: A Distributed Dataflow approach[C]. IEEE 2015 5th International Conference on the Internet of Things (IOT), Seoul, South Korea, 2015: 155-162. </w:t>
      </w:r>
    </w:p>
    <w:p w:rsidR="00A326CB" w:rsidRPr="00B45E9C" w:rsidRDefault="00A326CB">
      <w:pPr>
        <w:rPr>
          <w:rFonts w:ascii="Times New Roman" w:hAnsi="Times New Roman" w:cs="Times New Roman"/>
          <w:sz w:val="24"/>
        </w:rPr>
      </w:pPr>
      <w:r w:rsidRPr="00B45E9C">
        <w:rPr>
          <w:rFonts w:ascii="Times New Roman" w:hAnsi="Times New Roman" w:cs="Times New Roman"/>
          <w:sz w:val="24"/>
        </w:rPr>
        <w:t xml:space="preserve">[4] S. Sarkar and S. </w:t>
      </w:r>
      <w:proofErr w:type="spellStart"/>
      <w:r w:rsidRPr="00B45E9C">
        <w:rPr>
          <w:rFonts w:ascii="Times New Roman" w:hAnsi="Times New Roman" w:cs="Times New Roman"/>
          <w:sz w:val="24"/>
        </w:rPr>
        <w:t>Misra</w:t>
      </w:r>
      <w:proofErr w:type="spellEnd"/>
      <w:r w:rsidRPr="00B45E9C">
        <w:rPr>
          <w:rFonts w:ascii="Times New Roman" w:hAnsi="Times New Roman" w:cs="Times New Roman"/>
          <w:sz w:val="24"/>
        </w:rPr>
        <w:t xml:space="preserve">, Theoretical modelling of fog computing: a green computing paradigm to support </w:t>
      </w:r>
      <w:proofErr w:type="spellStart"/>
      <w:r w:rsidRPr="00B45E9C">
        <w:rPr>
          <w:rFonts w:ascii="Times New Roman" w:hAnsi="Times New Roman" w:cs="Times New Roman"/>
          <w:sz w:val="24"/>
        </w:rPr>
        <w:t>IoT</w:t>
      </w:r>
      <w:proofErr w:type="spellEnd"/>
      <w:r w:rsidRPr="00B45E9C">
        <w:rPr>
          <w:rFonts w:ascii="Times New Roman" w:hAnsi="Times New Roman" w:cs="Times New Roman"/>
          <w:sz w:val="24"/>
        </w:rPr>
        <w:t xml:space="preserve"> </w:t>
      </w:r>
      <w:proofErr w:type="gramStart"/>
      <w:r w:rsidRPr="00B45E9C">
        <w:rPr>
          <w:rFonts w:ascii="Times New Roman" w:hAnsi="Times New Roman" w:cs="Times New Roman"/>
          <w:sz w:val="24"/>
        </w:rPr>
        <w:t>applications[</w:t>
      </w:r>
      <w:proofErr w:type="gramEnd"/>
      <w:r w:rsidRPr="00B45E9C">
        <w:rPr>
          <w:rFonts w:ascii="Times New Roman" w:hAnsi="Times New Roman" w:cs="Times New Roman"/>
          <w:sz w:val="24"/>
        </w:rPr>
        <w:t xml:space="preserve">J]. </w:t>
      </w:r>
      <w:proofErr w:type="spellStart"/>
      <w:r w:rsidRPr="00B45E9C">
        <w:rPr>
          <w:rFonts w:ascii="Times New Roman" w:hAnsi="Times New Roman" w:cs="Times New Roman"/>
          <w:sz w:val="24"/>
        </w:rPr>
        <w:t>Iet</w:t>
      </w:r>
      <w:proofErr w:type="spellEnd"/>
      <w:r w:rsidRPr="00B45E9C">
        <w:rPr>
          <w:rFonts w:ascii="Times New Roman" w:hAnsi="Times New Roman" w:cs="Times New Roman"/>
          <w:sz w:val="24"/>
        </w:rPr>
        <w:t xml:space="preserve"> Networks, 2016, 5(2): 23-29. </w:t>
      </w:r>
    </w:p>
    <w:p w:rsidR="00A326CB" w:rsidRPr="00B45E9C" w:rsidRDefault="00A326CB">
      <w:pPr>
        <w:rPr>
          <w:rFonts w:ascii="Times New Roman" w:hAnsi="Times New Roman" w:cs="Times New Roman"/>
          <w:sz w:val="24"/>
        </w:rPr>
      </w:pPr>
      <w:r w:rsidRPr="00B45E9C">
        <w:rPr>
          <w:rFonts w:ascii="Times New Roman" w:hAnsi="Times New Roman" w:cs="Times New Roman"/>
          <w:sz w:val="24"/>
        </w:rPr>
        <w:t xml:space="preserve">[5] B. </w:t>
      </w:r>
      <w:proofErr w:type="spellStart"/>
      <w:r w:rsidRPr="00B45E9C">
        <w:rPr>
          <w:rFonts w:ascii="Times New Roman" w:hAnsi="Times New Roman" w:cs="Times New Roman"/>
          <w:sz w:val="24"/>
        </w:rPr>
        <w:t>Farahani</w:t>
      </w:r>
      <w:proofErr w:type="spellEnd"/>
      <w:r w:rsidRPr="00B45E9C">
        <w:rPr>
          <w:rFonts w:ascii="Times New Roman" w:hAnsi="Times New Roman" w:cs="Times New Roman"/>
          <w:sz w:val="24"/>
        </w:rPr>
        <w:t xml:space="preserve">, F. </w:t>
      </w:r>
      <w:proofErr w:type="spellStart"/>
      <w:r w:rsidRPr="00B45E9C">
        <w:rPr>
          <w:rFonts w:ascii="Times New Roman" w:hAnsi="Times New Roman" w:cs="Times New Roman"/>
          <w:sz w:val="24"/>
        </w:rPr>
        <w:t>Firouzi</w:t>
      </w:r>
      <w:proofErr w:type="spellEnd"/>
      <w:r w:rsidRPr="00B45E9C">
        <w:rPr>
          <w:rFonts w:ascii="Times New Roman" w:hAnsi="Times New Roman" w:cs="Times New Roman"/>
          <w:sz w:val="24"/>
        </w:rPr>
        <w:t xml:space="preserve">, V. Chang, M. </w:t>
      </w:r>
      <w:proofErr w:type="spellStart"/>
      <w:r w:rsidRPr="00B45E9C">
        <w:rPr>
          <w:rFonts w:ascii="Times New Roman" w:hAnsi="Times New Roman" w:cs="Times New Roman"/>
          <w:sz w:val="24"/>
        </w:rPr>
        <w:t>Badaroglu</w:t>
      </w:r>
      <w:proofErr w:type="spellEnd"/>
      <w:r w:rsidRPr="00B45E9C">
        <w:rPr>
          <w:rFonts w:ascii="Times New Roman" w:hAnsi="Times New Roman" w:cs="Times New Roman"/>
          <w:sz w:val="24"/>
        </w:rPr>
        <w:t xml:space="preserve">, N. Constant, and K. </w:t>
      </w:r>
      <w:proofErr w:type="spellStart"/>
      <w:r w:rsidRPr="00B45E9C">
        <w:rPr>
          <w:rFonts w:ascii="Times New Roman" w:hAnsi="Times New Roman" w:cs="Times New Roman"/>
          <w:sz w:val="24"/>
        </w:rPr>
        <w:t>Mankodiya</w:t>
      </w:r>
      <w:proofErr w:type="spellEnd"/>
      <w:r w:rsidRPr="00B45E9C">
        <w:rPr>
          <w:rFonts w:ascii="Times New Roman" w:hAnsi="Times New Roman" w:cs="Times New Roman"/>
          <w:sz w:val="24"/>
        </w:rPr>
        <w:t xml:space="preserve">, Towards fog-driven </w:t>
      </w:r>
      <w:proofErr w:type="spellStart"/>
      <w:r w:rsidRPr="00B45E9C">
        <w:rPr>
          <w:rFonts w:ascii="Times New Roman" w:hAnsi="Times New Roman" w:cs="Times New Roman"/>
          <w:sz w:val="24"/>
        </w:rPr>
        <w:t>IoT</w:t>
      </w:r>
      <w:proofErr w:type="spellEnd"/>
      <w:r w:rsidRPr="00B45E9C">
        <w:rPr>
          <w:rFonts w:ascii="Times New Roman" w:hAnsi="Times New Roman" w:cs="Times New Roman"/>
          <w:sz w:val="24"/>
        </w:rPr>
        <w:t xml:space="preserve"> eHealth: Promises and challenges of </w:t>
      </w:r>
      <w:proofErr w:type="spellStart"/>
      <w:r w:rsidRPr="00B45E9C">
        <w:rPr>
          <w:rFonts w:ascii="Times New Roman" w:hAnsi="Times New Roman" w:cs="Times New Roman"/>
          <w:sz w:val="24"/>
        </w:rPr>
        <w:t>IoT</w:t>
      </w:r>
      <w:proofErr w:type="spellEnd"/>
      <w:r w:rsidRPr="00B45E9C">
        <w:rPr>
          <w:rFonts w:ascii="Times New Roman" w:hAnsi="Times New Roman" w:cs="Times New Roman"/>
          <w:sz w:val="24"/>
        </w:rPr>
        <w:t xml:space="preserve"> in medicine and </w:t>
      </w:r>
      <w:proofErr w:type="gramStart"/>
      <w:r w:rsidRPr="00B45E9C">
        <w:rPr>
          <w:rFonts w:ascii="Times New Roman" w:hAnsi="Times New Roman" w:cs="Times New Roman"/>
          <w:sz w:val="24"/>
        </w:rPr>
        <w:t>healthcare[</w:t>
      </w:r>
      <w:proofErr w:type="gramEnd"/>
      <w:r w:rsidRPr="00B45E9C">
        <w:rPr>
          <w:rFonts w:ascii="Times New Roman" w:hAnsi="Times New Roman" w:cs="Times New Roman"/>
          <w:sz w:val="24"/>
        </w:rPr>
        <w:t>J]. Future Generation Computer Systems, 2017, 78(2): 659-676.</w:t>
      </w:r>
    </w:p>
    <w:p w:rsidR="00A326CB" w:rsidRPr="00B45E9C" w:rsidRDefault="00A326CB">
      <w:pPr>
        <w:rPr>
          <w:rFonts w:ascii="Times New Roman" w:hAnsi="Times New Roman" w:cs="Times New Roman"/>
          <w:sz w:val="24"/>
        </w:rPr>
      </w:pPr>
      <w:r w:rsidRPr="00B45E9C">
        <w:rPr>
          <w:rFonts w:ascii="Times New Roman" w:hAnsi="Times New Roman" w:cs="Times New Roman"/>
          <w:sz w:val="24"/>
        </w:rPr>
        <w:t xml:space="preserve"> [6] S. M. A. </w:t>
      </w:r>
      <w:proofErr w:type="spellStart"/>
      <w:r w:rsidRPr="00B45E9C">
        <w:rPr>
          <w:rFonts w:ascii="Times New Roman" w:hAnsi="Times New Roman" w:cs="Times New Roman"/>
          <w:sz w:val="24"/>
        </w:rPr>
        <w:t>Oteafy</w:t>
      </w:r>
      <w:proofErr w:type="spellEnd"/>
      <w:r w:rsidRPr="00B45E9C">
        <w:rPr>
          <w:rFonts w:ascii="Times New Roman" w:hAnsi="Times New Roman" w:cs="Times New Roman"/>
          <w:sz w:val="24"/>
        </w:rPr>
        <w:t xml:space="preserve"> and H. S. </w:t>
      </w:r>
      <w:proofErr w:type="spellStart"/>
      <w:r w:rsidRPr="00B45E9C">
        <w:rPr>
          <w:rFonts w:ascii="Times New Roman" w:hAnsi="Times New Roman" w:cs="Times New Roman"/>
          <w:sz w:val="24"/>
        </w:rPr>
        <w:t>Hassanein</w:t>
      </w:r>
      <w:proofErr w:type="spellEnd"/>
      <w:r w:rsidRPr="00B45E9C">
        <w:rPr>
          <w:rFonts w:ascii="Times New Roman" w:hAnsi="Times New Roman" w:cs="Times New Roman"/>
          <w:sz w:val="24"/>
        </w:rPr>
        <w:t xml:space="preserve">, </w:t>
      </w:r>
      <w:proofErr w:type="spellStart"/>
      <w:r w:rsidRPr="00B45E9C">
        <w:rPr>
          <w:rFonts w:ascii="Times New Roman" w:hAnsi="Times New Roman" w:cs="Times New Roman"/>
          <w:sz w:val="24"/>
        </w:rPr>
        <w:t>IoT</w:t>
      </w:r>
      <w:proofErr w:type="spellEnd"/>
      <w:r w:rsidRPr="00B45E9C">
        <w:rPr>
          <w:rFonts w:ascii="Times New Roman" w:hAnsi="Times New Roman" w:cs="Times New Roman"/>
          <w:sz w:val="24"/>
        </w:rPr>
        <w:t xml:space="preserve"> in the Fog: A Roadmap for Data-Centric </w:t>
      </w:r>
      <w:proofErr w:type="spellStart"/>
      <w:r w:rsidRPr="00B45E9C">
        <w:rPr>
          <w:rFonts w:ascii="Times New Roman" w:hAnsi="Times New Roman" w:cs="Times New Roman"/>
          <w:sz w:val="24"/>
        </w:rPr>
        <w:t>IoT</w:t>
      </w:r>
      <w:proofErr w:type="spellEnd"/>
      <w:r w:rsidRPr="00B45E9C">
        <w:rPr>
          <w:rFonts w:ascii="Times New Roman" w:hAnsi="Times New Roman" w:cs="Times New Roman"/>
          <w:sz w:val="24"/>
        </w:rPr>
        <w:t xml:space="preserve"> </w:t>
      </w:r>
      <w:proofErr w:type="gramStart"/>
      <w:r w:rsidRPr="00B45E9C">
        <w:rPr>
          <w:rFonts w:ascii="Times New Roman" w:hAnsi="Times New Roman" w:cs="Times New Roman"/>
          <w:sz w:val="24"/>
        </w:rPr>
        <w:t>Development[</w:t>
      </w:r>
      <w:proofErr w:type="gramEnd"/>
      <w:r w:rsidRPr="00B45E9C">
        <w:rPr>
          <w:rFonts w:ascii="Times New Roman" w:hAnsi="Times New Roman" w:cs="Times New Roman"/>
          <w:sz w:val="24"/>
        </w:rPr>
        <w:t>J]. IEEE Communications Magazine, 2018, 56(3): 157-163.</w:t>
      </w:r>
    </w:p>
    <w:p w:rsidR="00A326CB" w:rsidRPr="00B45E9C" w:rsidRDefault="00A326CB">
      <w:pPr>
        <w:rPr>
          <w:rFonts w:ascii="Times New Roman" w:hAnsi="Times New Roman" w:cs="Times New Roman"/>
          <w:sz w:val="24"/>
        </w:rPr>
      </w:pPr>
      <w:r w:rsidRPr="00B45E9C">
        <w:rPr>
          <w:rFonts w:ascii="Times New Roman" w:hAnsi="Times New Roman" w:cs="Times New Roman"/>
          <w:sz w:val="24"/>
        </w:rPr>
        <w:lastRenderedPageBreak/>
        <w:t xml:space="preserve"> [7] S. Chen, H. Xu, D. Liu, B. Hu, and H. Wang, A Vision of </w:t>
      </w:r>
      <w:proofErr w:type="spellStart"/>
      <w:r w:rsidRPr="00B45E9C">
        <w:rPr>
          <w:rFonts w:ascii="Times New Roman" w:hAnsi="Times New Roman" w:cs="Times New Roman"/>
          <w:sz w:val="24"/>
        </w:rPr>
        <w:t>IoT</w:t>
      </w:r>
      <w:proofErr w:type="spellEnd"/>
      <w:r w:rsidRPr="00B45E9C">
        <w:rPr>
          <w:rFonts w:ascii="Times New Roman" w:hAnsi="Times New Roman" w:cs="Times New Roman"/>
          <w:sz w:val="24"/>
        </w:rPr>
        <w:t xml:space="preserve">: Applications, Challenges, and Opportunities With China </w:t>
      </w:r>
      <w:proofErr w:type="gramStart"/>
      <w:r w:rsidRPr="00B45E9C">
        <w:rPr>
          <w:rFonts w:ascii="Times New Roman" w:hAnsi="Times New Roman" w:cs="Times New Roman"/>
          <w:sz w:val="24"/>
        </w:rPr>
        <w:t>Perspective[</w:t>
      </w:r>
      <w:proofErr w:type="gramEnd"/>
      <w:r w:rsidRPr="00B45E9C">
        <w:rPr>
          <w:rFonts w:ascii="Times New Roman" w:hAnsi="Times New Roman" w:cs="Times New Roman"/>
          <w:sz w:val="24"/>
        </w:rPr>
        <w:t>J]. IEEE Internet of Things Journal, 2014, 1(4): 349-359.</w:t>
      </w:r>
    </w:p>
    <w:p w:rsidR="00A326CB" w:rsidRPr="00B45E9C" w:rsidRDefault="00A326CB">
      <w:pPr>
        <w:rPr>
          <w:rFonts w:ascii="Times New Roman" w:hAnsi="Times New Roman" w:cs="Times New Roman"/>
          <w:sz w:val="24"/>
        </w:rPr>
      </w:pPr>
      <w:r w:rsidRPr="00B45E9C">
        <w:rPr>
          <w:rFonts w:ascii="Times New Roman" w:hAnsi="Times New Roman" w:cs="Times New Roman"/>
          <w:sz w:val="24"/>
        </w:rPr>
        <w:t xml:space="preserve"> [8] P. </w:t>
      </w:r>
      <w:proofErr w:type="spellStart"/>
      <w:r w:rsidRPr="00B45E9C">
        <w:rPr>
          <w:rFonts w:ascii="Times New Roman" w:hAnsi="Times New Roman" w:cs="Times New Roman"/>
          <w:sz w:val="24"/>
        </w:rPr>
        <w:t>Porambage</w:t>
      </w:r>
      <w:proofErr w:type="spellEnd"/>
      <w:r w:rsidRPr="00B45E9C">
        <w:rPr>
          <w:rFonts w:ascii="Times New Roman" w:hAnsi="Times New Roman" w:cs="Times New Roman"/>
          <w:sz w:val="24"/>
        </w:rPr>
        <w:t xml:space="preserve">, M. </w:t>
      </w:r>
      <w:proofErr w:type="spellStart"/>
      <w:r w:rsidRPr="00B45E9C">
        <w:rPr>
          <w:rFonts w:ascii="Times New Roman" w:hAnsi="Times New Roman" w:cs="Times New Roman"/>
          <w:sz w:val="24"/>
        </w:rPr>
        <w:t>Ylianttila</w:t>
      </w:r>
      <w:proofErr w:type="spellEnd"/>
      <w:r w:rsidRPr="00B45E9C">
        <w:rPr>
          <w:rFonts w:ascii="Times New Roman" w:hAnsi="Times New Roman" w:cs="Times New Roman"/>
          <w:sz w:val="24"/>
        </w:rPr>
        <w:t xml:space="preserve">, C. Schmitt, P. Kumar, A. </w:t>
      </w:r>
      <w:proofErr w:type="spellStart"/>
      <w:r w:rsidRPr="00B45E9C">
        <w:rPr>
          <w:rFonts w:ascii="Times New Roman" w:hAnsi="Times New Roman" w:cs="Times New Roman"/>
          <w:sz w:val="24"/>
        </w:rPr>
        <w:t>Gurtov</w:t>
      </w:r>
      <w:proofErr w:type="spellEnd"/>
      <w:r w:rsidRPr="00B45E9C">
        <w:rPr>
          <w:rFonts w:ascii="Times New Roman" w:hAnsi="Times New Roman" w:cs="Times New Roman"/>
          <w:sz w:val="24"/>
        </w:rPr>
        <w:t xml:space="preserve">, and A. V. </w:t>
      </w:r>
      <w:proofErr w:type="spellStart"/>
      <w:r w:rsidRPr="00B45E9C">
        <w:rPr>
          <w:rFonts w:ascii="Times New Roman" w:hAnsi="Times New Roman" w:cs="Times New Roman"/>
          <w:sz w:val="24"/>
        </w:rPr>
        <w:t>Vasilakos</w:t>
      </w:r>
      <w:proofErr w:type="spellEnd"/>
      <w:r w:rsidRPr="00B45E9C">
        <w:rPr>
          <w:rFonts w:ascii="Times New Roman" w:hAnsi="Times New Roman" w:cs="Times New Roman"/>
          <w:sz w:val="24"/>
        </w:rPr>
        <w:t xml:space="preserve">, The Quest for Privacy in the Internet of Things[J]. IEEE Cloud Computing, 2016, 3(2): 36-45. </w:t>
      </w:r>
    </w:p>
    <w:p w:rsidR="00A326CB" w:rsidRPr="00B45E9C" w:rsidRDefault="00A326CB">
      <w:pPr>
        <w:rPr>
          <w:rFonts w:ascii="Times New Roman" w:hAnsi="Times New Roman" w:cs="Times New Roman"/>
          <w:sz w:val="24"/>
        </w:rPr>
      </w:pPr>
      <w:r w:rsidRPr="00B45E9C">
        <w:rPr>
          <w:rFonts w:ascii="Times New Roman" w:hAnsi="Times New Roman" w:cs="Times New Roman"/>
          <w:sz w:val="24"/>
        </w:rPr>
        <w:t xml:space="preserve">[9] L. Chen, S. </w:t>
      </w:r>
      <w:proofErr w:type="spellStart"/>
      <w:r w:rsidRPr="00B45E9C">
        <w:rPr>
          <w:rFonts w:ascii="Times New Roman" w:hAnsi="Times New Roman" w:cs="Times New Roman"/>
          <w:sz w:val="24"/>
        </w:rPr>
        <w:t>Thombre</w:t>
      </w:r>
      <w:proofErr w:type="spellEnd"/>
      <w:r w:rsidRPr="00B45E9C">
        <w:rPr>
          <w:rFonts w:ascii="Times New Roman" w:hAnsi="Times New Roman" w:cs="Times New Roman"/>
          <w:sz w:val="24"/>
        </w:rPr>
        <w:t xml:space="preserve">, K. </w:t>
      </w:r>
      <w:proofErr w:type="spellStart"/>
      <w:r w:rsidRPr="00B45E9C">
        <w:rPr>
          <w:rFonts w:ascii="Times New Roman" w:hAnsi="Times New Roman" w:cs="Times New Roman"/>
          <w:sz w:val="24"/>
        </w:rPr>
        <w:t>Ja¨rvinen</w:t>
      </w:r>
      <w:proofErr w:type="spellEnd"/>
      <w:r w:rsidRPr="00B45E9C">
        <w:rPr>
          <w:rFonts w:ascii="Times New Roman" w:hAnsi="Times New Roman" w:cs="Times New Roman"/>
          <w:sz w:val="24"/>
        </w:rPr>
        <w:t xml:space="preserve">, E. S. Lohan, A. </w:t>
      </w:r>
      <w:bookmarkStart w:id="2" w:name="_GoBack"/>
      <w:bookmarkEnd w:id="2"/>
      <w:proofErr w:type="spellStart"/>
      <w:r w:rsidRPr="00B45E9C">
        <w:rPr>
          <w:rFonts w:ascii="Times New Roman" w:hAnsi="Times New Roman" w:cs="Times New Roman"/>
          <w:sz w:val="24"/>
        </w:rPr>
        <w:t>Ale´n-Savikko</w:t>
      </w:r>
      <w:proofErr w:type="spellEnd"/>
      <w:r w:rsidRPr="00B45E9C">
        <w:rPr>
          <w:rFonts w:ascii="Times New Roman" w:hAnsi="Times New Roman" w:cs="Times New Roman"/>
          <w:sz w:val="24"/>
        </w:rPr>
        <w:t xml:space="preserve">, H. </w:t>
      </w:r>
      <w:proofErr w:type="spellStart"/>
      <w:r w:rsidRPr="00B45E9C">
        <w:rPr>
          <w:rFonts w:ascii="Times New Roman" w:hAnsi="Times New Roman" w:cs="Times New Roman"/>
          <w:sz w:val="24"/>
        </w:rPr>
        <w:t>Leppa¨koski</w:t>
      </w:r>
      <w:proofErr w:type="spellEnd"/>
      <w:r w:rsidRPr="00B45E9C">
        <w:rPr>
          <w:rFonts w:ascii="Times New Roman" w:hAnsi="Times New Roman" w:cs="Times New Roman"/>
          <w:sz w:val="24"/>
        </w:rPr>
        <w:t xml:space="preserve">, M. Z. H. </w:t>
      </w:r>
      <w:proofErr w:type="spellStart"/>
      <w:r w:rsidRPr="00B45E9C">
        <w:rPr>
          <w:rFonts w:ascii="Times New Roman" w:hAnsi="Times New Roman" w:cs="Times New Roman"/>
          <w:sz w:val="24"/>
        </w:rPr>
        <w:t>Bhuiyan</w:t>
      </w:r>
      <w:proofErr w:type="spellEnd"/>
      <w:r w:rsidRPr="00B45E9C">
        <w:rPr>
          <w:rFonts w:ascii="Times New Roman" w:hAnsi="Times New Roman" w:cs="Times New Roman"/>
          <w:sz w:val="24"/>
        </w:rPr>
        <w:t xml:space="preserve">, S. Bu-Pasha, G. N. Ferrara, S. </w:t>
      </w:r>
      <w:proofErr w:type="spellStart"/>
      <w:r w:rsidRPr="00B45E9C">
        <w:rPr>
          <w:rFonts w:ascii="Times New Roman" w:hAnsi="Times New Roman" w:cs="Times New Roman"/>
          <w:sz w:val="24"/>
        </w:rPr>
        <w:t>Honkala</w:t>
      </w:r>
      <w:proofErr w:type="spellEnd"/>
      <w:r w:rsidRPr="00B45E9C">
        <w:rPr>
          <w:rFonts w:ascii="Times New Roman" w:hAnsi="Times New Roman" w:cs="Times New Roman"/>
          <w:sz w:val="24"/>
        </w:rPr>
        <w:t xml:space="preserve">, J. </w:t>
      </w:r>
      <w:proofErr w:type="spellStart"/>
      <w:r w:rsidRPr="00B45E9C">
        <w:rPr>
          <w:rFonts w:ascii="Times New Roman" w:hAnsi="Times New Roman" w:cs="Times New Roman"/>
          <w:sz w:val="24"/>
        </w:rPr>
        <w:t>Lindqvist</w:t>
      </w:r>
      <w:proofErr w:type="spellEnd"/>
      <w:r w:rsidRPr="00B45E9C">
        <w:rPr>
          <w:rFonts w:ascii="Times New Roman" w:hAnsi="Times New Roman" w:cs="Times New Roman"/>
          <w:sz w:val="24"/>
        </w:rPr>
        <w:t xml:space="preserve">, L. </w:t>
      </w:r>
      <w:proofErr w:type="spellStart"/>
      <w:r w:rsidRPr="00B45E9C">
        <w:rPr>
          <w:rFonts w:ascii="Times New Roman" w:hAnsi="Times New Roman" w:cs="Times New Roman"/>
          <w:sz w:val="24"/>
        </w:rPr>
        <w:t>Ruotsalainen</w:t>
      </w:r>
      <w:proofErr w:type="spellEnd"/>
      <w:r w:rsidRPr="00B45E9C">
        <w:rPr>
          <w:rFonts w:ascii="Times New Roman" w:hAnsi="Times New Roman" w:cs="Times New Roman"/>
          <w:sz w:val="24"/>
        </w:rPr>
        <w:t xml:space="preserve">, P. </w:t>
      </w:r>
      <w:proofErr w:type="spellStart"/>
      <w:r w:rsidRPr="00B45E9C">
        <w:rPr>
          <w:rFonts w:ascii="Times New Roman" w:hAnsi="Times New Roman" w:cs="Times New Roman"/>
          <w:sz w:val="24"/>
        </w:rPr>
        <w:t>Korpisaari</w:t>
      </w:r>
      <w:proofErr w:type="spellEnd"/>
      <w:r w:rsidRPr="00B45E9C">
        <w:rPr>
          <w:rFonts w:ascii="Times New Roman" w:hAnsi="Times New Roman" w:cs="Times New Roman"/>
          <w:sz w:val="24"/>
        </w:rPr>
        <w:t xml:space="preserve">, and H. </w:t>
      </w:r>
      <w:proofErr w:type="spellStart"/>
      <w:r w:rsidRPr="00B45E9C">
        <w:rPr>
          <w:rFonts w:ascii="Times New Roman" w:hAnsi="Times New Roman" w:cs="Times New Roman"/>
          <w:sz w:val="24"/>
        </w:rPr>
        <w:t>Kuusniemi</w:t>
      </w:r>
      <w:proofErr w:type="spellEnd"/>
      <w:r w:rsidRPr="00B45E9C">
        <w:rPr>
          <w:rFonts w:ascii="Times New Roman" w:hAnsi="Times New Roman" w:cs="Times New Roman"/>
          <w:sz w:val="24"/>
        </w:rPr>
        <w:t xml:space="preserve">, Robustness, Security and Privacy in Location-Based Services for Future </w:t>
      </w:r>
      <w:proofErr w:type="spellStart"/>
      <w:r w:rsidRPr="00B45E9C">
        <w:rPr>
          <w:rFonts w:ascii="Times New Roman" w:hAnsi="Times New Roman" w:cs="Times New Roman"/>
          <w:sz w:val="24"/>
        </w:rPr>
        <w:t>IoT</w:t>
      </w:r>
      <w:proofErr w:type="spellEnd"/>
      <w:r w:rsidRPr="00B45E9C">
        <w:rPr>
          <w:rFonts w:ascii="Times New Roman" w:hAnsi="Times New Roman" w:cs="Times New Roman"/>
          <w:sz w:val="24"/>
        </w:rPr>
        <w:t>: A Survey[J]. IEEE Access, 2017, 5: 8956-8977.</w:t>
      </w:r>
    </w:p>
    <w:p w:rsidR="00A326CB" w:rsidRPr="00B45E9C" w:rsidRDefault="00A326CB">
      <w:pPr>
        <w:rPr>
          <w:rFonts w:ascii="Times New Roman" w:hAnsi="Times New Roman" w:cs="Times New Roman"/>
          <w:sz w:val="24"/>
        </w:rPr>
      </w:pPr>
      <w:r w:rsidRPr="00B45E9C">
        <w:rPr>
          <w:rFonts w:ascii="Times New Roman" w:hAnsi="Times New Roman" w:cs="Times New Roman"/>
          <w:sz w:val="24"/>
        </w:rPr>
        <w:t xml:space="preserve"> [10] K. Fan, W. Jiang, H. Li, and Y. Yang, Lightweight RFID Protocol for Medical Privacy Protection in </w:t>
      </w:r>
      <w:proofErr w:type="spellStart"/>
      <w:r w:rsidRPr="00B45E9C">
        <w:rPr>
          <w:rFonts w:ascii="Times New Roman" w:hAnsi="Times New Roman" w:cs="Times New Roman"/>
          <w:sz w:val="24"/>
        </w:rPr>
        <w:t>IoT</w:t>
      </w:r>
      <w:proofErr w:type="spellEnd"/>
      <w:r w:rsidRPr="00B45E9C">
        <w:rPr>
          <w:rFonts w:ascii="Times New Roman" w:hAnsi="Times New Roman" w:cs="Times New Roman"/>
          <w:sz w:val="24"/>
        </w:rPr>
        <w:t xml:space="preserve">[J]. IEEE Transactions on Industrial Informatics, 2018, 14(4): 1656-1665. </w:t>
      </w:r>
    </w:p>
    <w:p w:rsidR="00A326CB" w:rsidRPr="00B45E9C" w:rsidRDefault="00A326CB">
      <w:pPr>
        <w:rPr>
          <w:rFonts w:ascii="Times New Roman" w:hAnsi="Times New Roman" w:cs="Times New Roman"/>
          <w:sz w:val="24"/>
        </w:rPr>
      </w:pPr>
      <w:r w:rsidRPr="00B45E9C">
        <w:rPr>
          <w:rFonts w:ascii="Times New Roman" w:hAnsi="Times New Roman" w:cs="Times New Roman"/>
          <w:sz w:val="24"/>
        </w:rPr>
        <w:t xml:space="preserve">[11] T. Gong, H. Huang, P. Li, K. Zhang, and H. Jiang, A Medical Healthcare System for Privacy Protection Based on </w:t>
      </w:r>
      <w:proofErr w:type="spellStart"/>
      <w:r w:rsidRPr="00B45E9C">
        <w:rPr>
          <w:rFonts w:ascii="Times New Roman" w:hAnsi="Times New Roman" w:cs="Times New Roman"/>
          <w:sz w:val="24"/>
        </w:rPr>
        <w:t>IoT</w:t>
      </w:r>
      <w:proofErr w:type="spellEnd"/>
      <w:r w:rsidRPr="00B45E9C">
        <w:rPr>
          <w:rFonts w:ascii="Times New Roman" w:hAnsi="Times New Roman" w:cs="Times New Roman"/>
          <w:sz w:val="24"/>
        </w:rPr>
        <w:t xml:space="preserve">[C]. 2015 Seventh International Symposium on Parallel Architectures, Algorithms and Programming (PAAP), Nanjing, China, 2015. </w:t>
      </w:r>
    </w:p>
    <w:p w:rsidR="00A326CB" w:rsidRPr="00B45E9C" w:rsidRDefault="00A326CB">
      <w:pPr>
        <w:rPr>
          <w:rFonts w:ascii="Times New Roman" w:hAnsi="Times New Roman" w:cs="Times New Roman"/>
          <w:sz w:val="24"/>
        </w:rPr>
      </w:pPr>
      <w:r w:rsidRPr="00B45E9C">
        <w:rPr>
          <w:rFonts w:ascii="Times New Roman" w:hAnsi="Times New Roman" w:cs="Times New Roman"/>
          <w:sz w:val="24"/>
        </w:rPr>
        <w:t xml:space="preserve">[12] Z. Guan, Y. Zhang, L. Wu, J. Wu, J. Li, Y. Ma, and J. Hu, APPA: An anonymous and privacy preserving data aggregation scheme for </w:t>
      </w:r>
      <w:proofErr w:type="spellStart"/>
      <w:r w:rsidRPr="00B45E9C">
        <w:rPr>
          <w:rFonts w:ascii="Times New Roman" w:hAnsi="Times New Roman" w:cs="Times New Roman"/>
          <w:sz w:val="24"/>
        </w:rPr>
        <w:t>fogenhanced</w:t>
      </w:r>
      <w:proofErr w:type="spellEnd"/>
      <w:r w:rsidRPr="00B45E9C">
        <w:rPr>
          <w:rFonts w:ascii="Times New Roman" w:hAnsi="Times New Roman" w:cs="Times New Roman"/>
          <w:sz w:val="24"/>
        </w:rPr>
        <w:t xml:space="preserve"> </w:t>
      </w:r>
      <w:proofErr w:type="spellStart"/>
      <w:r w:rsidRPr="00B45E9C">
        <w:rPr>
          <w:rFonts w:ascii="Times New Roman" w:hAnsi="Times New Roman" w:cs="Times New Roman"/>
          <w:sz w:val="24"/>
        </w:rPr>
        <w:t>IoT</w:t>
      </w:r>
      <w:proofErr w:type="spellEnd"/>
      <w:r w:rsidRPr="00B45E9C">
        <w:rPr>
          <w:rFonts w:ascii="Times New Roman" w:hAnsi="Times New Roman" w:cs="Times New Roman"/>
          <w:sz w:val="24"/>
        </w:rPr>
        <w:t>[J]. Journal of Network and Computer Applications, 2019, 125: 82-92.</w:t>
      </w:r>
    </w:p>
    <w:p w:rsidR="00A326CB" w:rsidRPr="00B45E9C" w:rsidRDefault="00A326CB">
      <w:pPr>
        <w:rPr>
          <w:rFonts w:ascii="Times New Roman" w:hAnsi="Times New Roman" w:cs="Times New Roman"/>
          <w:sz w:val="24"/>
        </w:rPr>
      </w:pPr>
      <w:r w:rsidRPr="00B45E9C">
        <w:rPr>
          <w:rFonts w:ascii="Times New Roman" w:hAnsi="Times New Roman" w:cs="Times New Roman"/>
          <w:sz w:val="24"/>
        </w:rPr>
        <w:lastRenderedPageBreak/>
        <w:t xml:space="preserve"> [13] S. Yu, K. Ren, and W. Lou, FDAC: Toward Fine-Grained Distributed Data Access Control in Wireless Sensor </w:t>
      </w:r>
      <w:proofErr w:type="gramStart"/>
      <w:r w:rsidRPr="00B45E9C">
        <w:rPr>
          <w:rFonts w:ascii="Times New Roman" w:hAnsi="Times New Roman" w:cs="Times New Roman"/>
          <w:sz w:val="24"/>
        </w:rPr>
        <w:t>Networks[</w:t>
      </w:r>
      <w:proofErr w:type="gramEnd"/>
      <w:r w:rsidRPr="00B45E9C">
        <w:rPr>
          <w:rFonts w:ascii="Times New Roman" w:hAnsi="Times New Roman" w:cs="Times New Roman"/>
          <w:sz w:val="24"/>
        </w:rPr>
        <w:t>J]. IEEE Transactions on Parallel &amp; Distributed Systems, 2011, 22(4): 673-686.</w:t>
      </w:r>
    </w:p>
    <w:p w:rsidR="00A326CB" w:rsidRPr="00B45E9C" w:rsidRDefault="00A326CB">
      <w:pPr>
        <w:rPr>
          <w:rFonts w:ascii="Times New Roman" w:hAnsi="Times New Roman" w:cs="Times New Roman"/>
          <w:sz w:val="24"/>
        </w:rPr>
      </w:pPr>
      <w:r w:rsidRPr="00B45E9C">
        <w:rPr>
          <w:rFonts w:ascii="Times New Roman" w:hAnsi="Times New Roman" w:cs="Times New Roman"/>
          <w:sz w:val="24"/>
        </w:rPr>
        <w:t xml:space="preserve"> [14] C. Hu, H. Li, H. Yan, X. Tao, and X. Liao, Secure and Efficient Data Communication Protocol for Wireless Body Area Networks[J]. IEEE Transactions on Multi-Scale Computing Systems, 2017, 2(2):94-107. </w:t>
      </w:r>
    </w:p>
    <w:p w:rsidR="00A326CB" w:rsidRPr="00B45E9C" w:rsidRDefault="00A326CB">
      <w:pPr>
        <w:rPr>
          <w:rFonts w:ascii="Times New Roman" w:hAnsi="Times New Roman" w:cs="Times New Roman"/>
          <w:sz w:val="24"/>
        </w:rPr>
      </w:pPr>
      <w:r w:rsidRPr="00B45E9C">
        <w:rPr>
          <w:rFonts w:ascii="Times New Roman" w:hAnsi="Times New Roman" w:cs="Times New Roman"/>
          <w:sz w:val="24"/>
        </w:rPr>
        <w:t xml:space="preserve">[15] L.-Y. </w:t>
      </w:r>
      <w:proofErr w:type="spellStart"/>
      <w:proofErr w:type="gramStart"/>
      <w:r w:rsidRPr="00B45E9C">
        <w:rPr>
          <w:rFonts w:ascii="Times New Roman" w:hAnsi="Times New Roman" w:cs="Times New Roman"/>
          <w:sz w:val="24"/>
        </w:rPr>
        <w:t>Yeh</w:t>
      </w:r>
      <w:proofErr w:type="spellEnd"/>
      <w:r w:rsidRPr="00B45E9C">
        <w:rPr>
          <w:rFonts w:ascii="Times New Roman" w:hAnsi="Times New Roman" w:cs="Times New Roman"/>
          <w:sz w:val="24"/>
        </w:rPr>
        <w:t>, P.-Y.</w:t>
      </w:r>
      <w:proofErr w:type="gramEnd"/>
      <w:r w:rsidRPr="00B45E9C">
        <w:rPr>
          <w:rFonts w:ascii="Times New Roman" w:hAnsi="Times New Roman" w:cs="Times New Roman"/>
          <w:sz w:val="24"/>
        </w:rPr>
        <w:t xml:space="preserve"> </w:t>
      </w:r>
      <w:proofErr w:type="gramStart"/>
      <w:r w:rsidRPr="00B45E9C">
        <w:rPr>
          <w:rFonts w:ascii="Times New Roman" w:hAnsi="Times New Roman" w:cs="Times New Roman"/>
          <w:sz w:val="24"/>
        </w:rPr>
        <w:t>Chiang, Y.-L.</w:t>
      </w:r>
      <w:proofErr w:type="gramEnd"/>
      <w:r w:rsidRPr="00B45E9C">
        <w:rPr>
          <w:rFonts w:ascii="Times New Roman" w:hAnsi="Times New Roman" w:cs="Times New Roman"/>
          <w:sz w:val="24"/>
        </w:rPr>
        <w:t xml:space="preserve"> </w:t>
      </w:r>
      <w:proofErr w:type="gramStart"/>
      <w:r w:rsidRPr="00B45E9C">
        <w:rPr>
          <w:rFonts w:ascii="Times New Roman" w:hAnsi="Times New Roman" w:cs="Times New Roman"/>
          <w:sz w:val="24"/>
        </w:rPr>
        <w:t>Tsai,</w:t>
      </w:r>
      <w:proofErr w:type="gramEnd"/>
      <w:r w:rsidRPr="00B45E9C">
        <w:rPr>
          <w:rFonts w:ascii="Times New Roman" w:hAnsi="Times New Roman" w:cs="Times New Roman"/>
          <w:sz w:val="24"/>
        </w:rPr>
        <w:t xml:space="preserve"> and J.-L. Huang, Cloud-Based FineGrained Health Information Access Control Framework for </w:t>
      </w:r>
      <w:proofErr w:type="spellStart"/>
      <w:r w:rsidRPr="00B45E9C">
        <w:rPr>
          <w:rFonts w:ascii="Times New Roman" w:hAnsi="Times New Roman" w:cs="Times New Roman"/>
          <w:sz w:val="24"/>
        </w:rPr>
        <w:t>LightweightIoT</w:t>
      </w:r>
      <w:proofErr w:type="spellEnd"/>
      <w:r w:rsidRPr="00B45E9C">
        <w:rPr>
          <w:rFonts w:ascii="Times New Roman" w:hAnsi="Times New Roman" w:cs="Times New Roman"/>
          <w:sz w:val="24"/>
        </w:rPr>
        <w:t xml:space="preserve"> Devices with Dynamic Auditing </w:t>
      </w:r>
      <w:proofErr w:type="spellStart"/>
      <w:r w:rsidRPr="00B45E9C">
        <w:rPr>
          <w:rFonts w:ascii="Times New Roman" w:hAnsi="Times New Roman" w:cs="Times New Roman"/>
          <w:sz w:val="24"/>
        </w:rPr>
        <w:t>andAttribute</w:t>
      </w:r>
      <w:proofErr w:type="spellEnd"/>
      <w:r w:rsidRPr="00B45E9C">
        <w:rPr>
          <w:rFonts w:ascii="Times New Roman" w:hAnsi="Times New Roman" w:cs="Times New Roman"/>
          <w:sz w:val="24"/>
        </w:rPr>
        <w:t xml:space="preserve"> </w:t>
      </w:r>
      <w:proofErr w:type="gramStart"/>
      <w:r w:rsidRPr="00B45E9C">
        <w:rPr>
          <w:rFonts w:ascii="Times New Roman" w:hAnsi="Times New Roman" w:cs="Times New Roman"/>
          <w:sz w:val="24"/>
        </w:rPr>
        <w:t>Revocation[</w:t>
      </w:r>
      <w:proofErr w:type="gramEnd"/>
      <w:r w:rsidRPr="00B45E9C">
        <w:rPr>
          <w:rFonts w:ascii="Times New Roman" w:hAnsi="Times New Roman" w:cs="Times New Roman"/>
          <w:sz w:val="24"/>
        </w:rPr>
        <w:t>J]. IEEE Transactions on Cloud Computing, 2018, 6(2): 532-544.</w:t>
      </w:r>
    </w:p>
    <w:p w:rsidR="00A326CB" w:rsidRPr="00B45E9C" w:rsidRDefault="00A326CB">
      <w:pPr>
        <w:rPr>
          <w:rFonts w:ascii="Times New Roman" w:hAnsi="Times New Roman" w:cs="Times New Roman"/>
          <w:sz w:val="24"/>
        </w:rPr>
      </w:pPr>
      <w:r w:rsidRPr="00B45E9C">
        <w:rPr>
          <w:rFonts w:ascii="Times New Roman" w:hAnsi="Times New Roman" w:cs="Times New Roman"/>
          <w:sz w:val="24"/>
        </w:rPr>
        <w:t xml:space="preserve"> [16] P. Zhang, Z. Chen, J. K. Liu, K. Liang, and H. Liu, An efficient access </w:t>
      </w:r>
      <w:r w:rsidRPr="00B45E9C">
        <w:rPr>
          <w:rFonts w:ascii="Times New Roman" w:hAnsi="Times New Roman" w:cs="Times New Roman"/>
          <w:sz w:val="24"/>
        </w:rPr>
        <w:lastRenderedPageBreak/>
        <w:t xml:space="preserve">control scheme with outsourcing capability and attribute update for fog </w:t>
      </w:r>
      <w:proofErr w:type="gramStart"/>
      <w:r w:rsidRPr="00B45E9C">
        <w:rPr>
          <w:rFonts w:ascii="Times New Roman" w:hAnsi="Times New Roman" w:cs="Times New Roman"/>
          <w:sz w:val="24"/>
        </w:rPr>
        <w:t>computing[</w:t>
      </w:r>
      <w:proofErr w:type="gramEnd"/>
      <w:r w:rsidRPr="00B45E9C">
        <w:rPr>
          <w:rFonts w:ascii="Times New Roman" w:hAnsi="Times New Roman" w:cs="Times New Roman"/>
          <w:sz w:val="24"/>
        </w:rPr>
        <w:t xml:space="preserve">J]. Future Generation Computer Systems, 2018, 78(2): 753- 762. </w:t>
      </w:r>
    </w:p>
    <w:p w:rsidR="00A326CB" w:rsidRPr="00B45E9C" w:rsidRDefault="00A326CB">
      <w:pPr>
        <w:rPr>
          <w:rFonts w:ascii="Times New Roman" w:hAnsi="Times New Roman" w:cs="Times New Roman"/>
          <w:sz w:val="24"/>
        </w:rPr>
      </w:pPr>
      <w:r w:rsidRPr="00B45E9C">
        <w:rPr>
          <w:rFonts w:ascii="Times New Roman" w:hAnsi="Times New Roman" w:cs="Times New Roman"/>
          <w:sz w:val="24"/>
        </w:rPr>
        <w:t xml:space="preserve">[17] H. Corrigan-Gibbs and D. </w:t>
      </w:r>
      <w:proofErr w:type="spellStart"/>
      <w:r w:rsidRPr="00B45E9C">
        <w:rPr>
          <w:rFonts w:ascii="Times New Roman" w:hAnsi="Times New Roman" w:cs="Times New Roman"/>
          <w:sz w:val="24"/>
        </w:rPr>
        <w:t>Boneh</w:t>
      </w:r>
      <w:proofErr w:type="spellEnd"/>
      <w:r w:rsidRPr="00B45E9C">
        <w:rPr>
          <w:rFonts w:ascii="Times New Roman" w:hAnsi="Times New Roman" w:cs="Times New Roman"/>
          <w:sz w:val="24"/>
        </w:rPr>
        <w:t xml:space="preserve">, </w:t>
      </w:r>
      <w:proofErr w:type="spellStart"/>
      <w:r w:rsidRPr="00B45E9C">
        <w:rPr>
          <w:rFonts w:ascii="Times New Roman" w:hAnsi="Times New Roman" w:cs="Times New Roman"/>
          <w:sz w:val="24"/>
        </w:rPr>
        <w:t>Prio</w:t>
      </w:r>
      <w:proofErr w:type="spellEnd"/>
      <w:r w:rsidRPr="00B45E9C">
        <w:rPr>
          <w:rFonts w:ascii="Times New Roman" w:hAnsi="Times New Roman" w:cs="Times New Roman"/>
          <w:sz w:val="24"/>
        </w:rPr>
        <w:t xml:space="preserve">: Private, Robust, and Scalable Computation of Aggregate Statistics[C]. </w:t>
      </w:r>
      <w:proofErr w:type="gramStart"/>
      <w:r w:rsidRPr="00B45E9C">
        <w:rPr>
          <w:rFonts w:ascii="Times New Roman" w:hAnsi="Times New Roman" w:cs="Times New Roman"/>
          <w:sz w:val="24"/>
        </w:rPr>
        <w:t>Proceedings of the 14th USENIX Symposium on Networked Systems Design and Implementation (NSDI’17), Boston, MA, USA, 2017.</w:t>
      </w:r>
      <w:proofErr w:type="gramEnd"/>
      <w:r w:rsidRPr="00B45E9C">
        <w:rPr>
          <w:rFonts w:ascii="Times New Roman" w:hAnsi="Times New Roman" w:cs="Times New Roman"/>
          <w:sz w:val="24"/>
        </w:rPr>
        <w:t xml:space="preserve"> </w:t>
      </w:r>
    </w:p>
    <w:p w:rsidR="00A326CB" w:rsidRPr="00B45E9C" w:rsidRDefault="00A326CB">
      <w:pPr>
        <w:rPr>
          <w:rFonts w:ascii="Times New Roman" w:hAnsi="Times New Roman" w:cs="Times New Roman"/>
          <w:sz w:val="24"/>
        </w:rPr>
      </w:pPr>
      <w:r w:rsidRPr="00B45E9C">
        <w:rPr>
          <w:rFonts w:ascii="Times New Roman" w:hAnsi="Times New Roman" w:cs="Times New Roman"/>
          <w:sz w:val="24"/>
        </w:rPr>
        <w:t>[18] D. Beaver, Efficient Multiparty Protocols Using Circuit Randomization[C]. CRYPTO, 1991: 420-432.</w:t>
      </w:r>
    </w:p>
    <w:p w:rsidR="00A326CB" w:rsidRPr="00B45E9C" w:rsidRDefault="00A326CB">
      <w:pPr>
        <w:rPr>
          <w:rFonts w:ascii="Times New Roman" w:hAnsi="Times New Roman" w:cs="Times New Roman"/>
          <w:sz w:val="24"/>
        </w:rPr>
      </w:pPr>
      <w:r w:rsidRPr="00B45E9C">
        <w:rPr>
          <w:rFonts w:ascii="Times New Roman" w:hAnsi="Times New Roman" w:cs="Times New Roman"/>
          <w:sz w:val="24"/>
        </w:rPr>
        <w:t xml:space="preserve"> [19] J. Katz and Y. Lindell, Introduction to Modern </w:t>
      </w:r>
      <w:proofErr w:type="gramStart"/>
      <w:r w:rsidRPr="00B45E9C">
        <w:rPr>
          <w:rFonts w:ascii="Times New Roman" w:hAnsi="Times New Roman" w:cs="Times New Roman"/>
          <w:sz w:val="24"/>
        </w:rPr>
        <w:t>Cryptography[</w:t>
      </w:r>
      <w:proofErr w:type="gramEnd"/>
      <w:r w:rsidRPr="00B45E9C">
        <w:rPr>
          <w:rFonts w:ascii="Times New Roman" w:hAnsi="Times New Roman" w:cs="Times New Roman"/>
          <w:sz w:val="24"/>
        </w:rPr>
        <w:t xml:space="preserve">M]. Chapman &amp; Hall/CRC, Cryptography and Network Security Series, 2007. </w:t>
      </w:r>
    </w:p>
    <w:p w:rsidR="00A326CB" w:rsidRPr="00B45E9C" w:rsidRDefault="00A326CB">
      <w:pPr>
        <w:rPr>
          <w:rFonts w:ascii="Times New Roman" w:hAnsi="Times New Roman" w:cs="Times New Roman"/>
          <w:sz w:val="24"/>
        </w:rPr>
      </w:pPr>
      <w:r w:rsidRPr="00B45E9C">
        <w:rPr>
          <w:rFonts w:ascii="Times New Roman" w:hAnsi="Times New Roman" w:cs="Times New Roman"/>
          <w:sz w:val="24"/>
        </w:rPr>
        <w:t xml:space="preserve">[20] PBC Library-The Pairing-Based Cryptography Library, [Online]. Available: </w:t>
      </w:r>
      <w:hyperlink r:id="rId9" w:history="1">
        <w:r w:rsidRPr="00B45E9C">
          <w:rPr>
            <w:rStyle w:val="Hyperlink"/>
            <w:rFonts w:ascii="Times New Roman" w:hAnsi="Times New Roman" w:cs="Times New Roman"/>
            <w:sz w:val="24"/>
          </w:rPr>
          <w:t>https://crypto.stanford.edu/pbc/</w:t>
        </w:r>
      </w:hyperlink>
      <w:r w:rsidRPr="00B45E9C">
        <w:rPr>
          <w:rFonts w:ascii="Times New Roman" w:hAnsi="Times New Roman" w:cs="Times New Roman"/>
          <w:sz w:val="24"/>
        </w:rPr>
        <w:t xml:space="preserve">. </w:t>
      </w:r>
    </w:p>
    <w:p w:rsidR="000E5053" w:rsidRDefault="000E5053">
      <w:pPr>
        <w:sectPr w:rsidR="000E5053" w:rsidSect="00B45E9C">
          <w:type w:val="continuous"/>
          <w:pgSz w:w="11906" w:h="16838"/>
          <w:pgMar w:top="1440" w:right="1440" w:bottom="1440" w:left="1440" w:header="708" w:footer="708" w:gutter="0"/>
          <w:cols w:num="2" w:space="708"/>
          <w:docGrid w:linePitch="360"/>
        </w:sectPr>
      </w:pPr>
    </w:p>
    <w:p w:rsidR="00A326CB" w:rsidRDefault="00A326CB">
      <w:r>
        <w:lastRenderedPageBreak/>
        <w:t>[31] The Java Pairing-Based Cryptography Library (JPBC), [Online]. Available: http://gas.dia.unisa.it/projects/jpbc/#.XN0OclUzaUk.</w:t>
      </w:r>
    </w:p>
    <w:sectPr w:rsidR="00A326CB" w:rsidSect="00B45E9C">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43E4"/>
    <w:rsid w:val="000E5053"/>
    <w:rsid w:val="00132D1E"/>
    <w:rsid w:val="002259B6"/>
    <w:rsid w:val="002A2166"/>
    <w:rsid w:val="004725B5"/>
    <w:rsid w:val="004D30ED"/>
    <w:rsid w:val="005F0600"/>
    <w:rsid w:val="00A326CB"/>
    <w:rsid w:val="00A775CF"/>
    <w:rsid w:val="00AF354F"/>
    <w:rsid w:val="00B45E9C"/>
    <w:rsid w:val="00B870F6"/>
    <w:rsid w:val="00DD43E4"/>
    <w:rsid w:val="00E249B0"/>
    <w:rsid w:val="00E91211"/>
    <w:rsid w:val="00F012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25B5"/>
  </w:style>
  <w:style w:type="paragraph" w:styleId="Heading1">
    <w:name w:val="heading 1"/>
    <w:next w:val="Normal"/>
    <w:link w:val="Heading1Char"/>
    <w:uiPriority w:val="9"/>
    <w:qFormat/>
    <w:rsid w:val="00E91211"/>
    <w:pPr>
      <w:keepNext/>
      <w:keepLines/>
      <w:spacing w:after="221" w:line="256" w:lineRule="auto"/>
      <w:ind w:left="10" w:right="1438" w:hanging="10"/>
      <w:jc w:val="center"/>
      <w:outlineLvl w:val="0"/>
    </w:pPr>
    <w:rPr>
      <w:rFonts w:ascii="Calibri" w:eastAsia="Calibri" w:hAnsi="Calibri" w:cs="Calibri"/>
      <w:b/>
      <w:color w:val="000000"/>
      <w:kern w:val="2"/>
      <w:sz w:val="36"/>
      <w:u w:val="single" w:color="000000"/>
      <w:lang w:eastAsia="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26CB"/>
    <w:rPr>
      <w:color w:val="0000FF" w:themeColor="hyperlink"/>
      <w:u w:val="single"/>
    </w:rPr>
  </w:style>
  <w:style w:type="character" w:customStyle="1" w:styleId="Heading1Char">
    <w:name w:val="Heading 1 Char"/>
    <w:basedOn w:val="DefaultParagraphFont"/>
    <w:link w:val="Heading1"/>
    <w:uiPriority w:val="9"/>
    <w:qFormat/>
    <w:rsid w:val="00E91211"/>
    <w:rPr>
      <w:rFonts w:ascii="Calibri" w:eastAsia="Calibri" w:hAnsi="Calibri" w:cs="Calibri"/>
      <w:b/>
      <w:color w:val="000000"/>
      <w:kern w:val="2"/>
      <w:sz w:val="36"/>
      <w:u w:val="single" w:color="000000"/>
      <w:lang w:eastAsia="en-IN"/>
      <w14:ligatures w14:val="standardContextual"/>
    </w:rPr>
  </w:style>
  <w:style w:type="paragraph" w:styleId="BalloonText">
    <w:name w:val="Balloon Text"/>
    <w:basedOn w:val="Normal"/>
    <w:link w:val="BalloonTextChar"/>
    <w:uiPriority w:val="99"/>
    <w:semiHidden/>
    <w:unhideWhenUsed/>
    <w:rsid w:val="002A21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216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25B5"/>
  </w:style>
  <w:style w:type="paragraph" w:styleId="Heading1">
    <w:name w:val="heading 1"/>
    <w:next w:val="Normal"/>
    <w:link w:val="Heading1Char"/>
    <w:uiPriority w:val="9"/>
    <w:qFormat/>
    <w:rsid w:val="00E91211"/>
    <w:pPr>
      <w:keepNext/>
      <w:keepLines/>
      <w:spacing w:after="221" w:line="256" w:lineRule="auto"/>
      <w:ind w:left="10" w:right="1438" w:hanging="10"/>
      <w:jc w:val="center"/>
      <w:outlineLvl w:val="0"/>
    </w:pPr>
    <w:rPr>
      <w:rFonts w:ascii="Calibri" w:eastAsia="Calibri" w:hAnsi="Calibri" w:cs="Calibri"/>
      <w:b/>
      <w:color w:val="000000"/>
      <w:kern w:val="2"/>
      <w:sz w:val="36"/>
      <w:u w:val="single" w:color="000000"/>
      <w:lang w:eastAsia="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26CB"/>
    <w:rPr>
      <w:color w:val="0000FF" w:themeColor="hyperlink"/>
      <w:u w:val="single"/>
    </w:rPr>
  </w:style>
  <w:style w:type="character" w:customStyle="1" w:styleId="Heading1Char">
    <w:name w:val="Heading 1 Char"/>
    <w:basedOn w:val="DefaultParagraphFont"/>
    <w:link w:val="Heading1"/>
    <w:uiPriority w:val="9"/>
    <w:qFormat/>
    <w:rsid w:val="00E91211"/>
    <w:rPr>
      <w:rFonts w:ascii="Calibri" w:eastAsia="Calibri" w:hAnsi="Calibri" w:cs="Calibri"/>
      <w:b/>
      <w:color w:val="000000"/>
      <w:kern w:val="2"/>
      <w:sz w:val="36"/>
      <w:u w:val="single" w:color="000000"/>
      <w:lang w:eastAsia="en-IN"/>
      <w14:ligatures w14:val="standardContextual"/>
    </w:rPr>
  </w:style>
  <w:style w:type="paragraph" w:styleId="BalloonText">
    <w:name w:val="Balloon Text"/>
    <w:basedOn w:val="Normal"/>
    <w:link w:val="BalloonTextChar"/>
    <w:uiPriority w:val="99"/>
    <w:semiHidden/>
    <w:unhideWhenUsed/>
    <w:rsid w:val="002A21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216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3282463">
      <w:bodyDiv w:val="1"/>
      <w:marLeft w:val="0"/>
      <w:marRight w:val="0"/>
      <w:marTop w:val="0"/>
      <w:marBottom w:val="0"/>
      <w:divBdr>
        <w:top w:val="none" w:sz="0" w:space="0" w:color="auto"/>
        <w:left w:val="none" w:sz="0" w:space="0" w:color="auto"/>
        <w:bottom w:val="none" w:sz="0" w:space="0" w:color="auto"/>
        <w:right w:val="none" w:sz="0" w:space="0" w:color="auto"/>
      </w:divBdr>
    </w:div>
    <w:div w:id="195667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rypto.stanford.edu/pb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8</Pages>
  <Words>2907</Words>
  <Characters>16573</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vega ramesh</dc:creator>
  <cp:keywords/>
  <dc:description/>
  <cp:lastModifiedBy>vega ramesh</cp:lastModifiedBy>
  <cp:revision>12</cp:revision>
  <dcterms:created xsi:type="dcterms:W3CDTF">2023-06-24T06:36:00Z</dcterms:created>
  <dcterms:modified xsi:type="dcterms:W3CDTF">2023-06-27T12:20:00Z</dcterms:modified>
</cp:coreProperties>
</file>