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027" w:rsidRPr="00EB11B1" w:rsidRDefault="001C0471">
      <w:pPr>
        <w:jc w:val="center"/>
        <w:rPr>
          <w:rFonts w:ascii="Times New Roman" w:hAnsi="Times New Roman" w:cs="Times New Roman"/>
          <w:b/>
          <w:bCs/>
          <w:sz w:val="32"/>
          <w:szCs w:val="32"/>
        </w:rPr>
      </w:pPr>
      <w:r w:rsidRPr="00EB11B1">
        <w:rPr>
          <w:rFonts w:ascii="Times New Roman" w:hAnsi="Times New Roman" w:cs="Times New Roman"/>
          <w:b/>
          <w:bCs/>
          <w:sz w:val="32"/>
          <w:szCs w:val="32"/>
        </w:rPr>
        <w:t>MULTILINGUAL GRAPH EXTRACTOR FOR DETECTION OF FRAUD IN DIGITAL PRODUCT FEEDBACK SYSTEMS</w:t>
      </w:r>
    </w:p>
    <w:p w:rsidR="005107C7" w:rsidRPr="00EB11B1" w:rsidRDefault="005107C7">
      <w:pPr>
        <w:jc w:val="center"/>
        <w:rPr>
          <w:rFonts w:ascii="Times New Roman" w:hAnsi="Times New Roman" w:cs="Times New Roman"/>
          <w:b/>
          <w:bCs/>
          <w:sz w:val="32"/>
          <w:szCs w:val="32"/>
        </w:rPr>
      </w:pPr>
    </w:p>
    <w:p w:rsidR="005107C7" w:rsidRPr="00EB11B1" w:rsidRDefault="005107C7" w:rsidP="005107C7">
      <w:pPr>
        <w:spacing w:line="360" w:lineRule="auto"/>
        <w:jc w:val="center"/>
        <w:rPr>
          <w:rFonts w:ascii="Times New Roman" w:hAnsi="Times New Roman" w:cs="Times New Roman"/>
          <w:i/>
          <w:sz w:val="22"/>
          <w:szCs w:val="22"/>
        </w:rPr>
      </w:pPr>
      <w:proofErr w:type="gramStart"/>
      <w:r w:rsidRPr="00EB11B1">
        <w:rPr>
          <w:rFonts w:ascii="Times New Roman" w:hAnsi="Times New Roman" w:cs="Times New Roman"/>
          <w:i/>
          <w:sz w:val="22"/>
          <w:szCs w:val="22"/>
          <w:vertAlign w:val="superscript"/>
        </w:rPr>
        <w:t>1</w:t>
      </w:r>
      <w:r w:rsidRPr="00EB11B1">
        <w:rPr>
          <w:rFonts w:ascii="Times New Roman" w:hAnsi="Times New Roman" w:cs="Times New Roman"/>
          <w:i/>
          <w:spacing w:val="-2"/>
          <w:sz w:val="22"/>
          <w:szCs w:val="22"/>
        </w:rPr>
        <w:t>A.Rakesh</w:t>
      </w:r>
      <w:r w:rsidRPr="00EB11B1">
        <w:rPr>
          <w:rFonts w:ascii="Times New Roman" w:hAnsi="Times New Roman" w:cs="Times New Roman"/>
          <w:i/>
          <w:sz w:val="22"/>
          <w:szCs w:val="22"/>
        </w:rPr>
        <w:t xml:space="preserve"> ,</w:t>
      </w:r>
      <w:proofErr w:type="gramEnd"/>
      <w:r w:rsidRPr="00EB11B1">
        <w:rPr>
          <w:rFonts w:ascii="Times New Roman" w:hAnsi="Times New Roman" w:cs="Times New Roman"/>
          <w:i/>
          <w:sz w:val="22"/>
          <w:szCs w:val="22"/>
        </w:rPr>
        <w:t xml:space="preserve"> </w:t>
      </w:r>
      <w:r w:rsidRPr="00EB11B1">
        <w:rPr>
          <w:rFonts w:ascii="Times New Roman" w:hAnsi="Times New Roman" w:cs="Times New Roman"/>
          <w:i/>
          <w:sz w:val="22"/>
          <w:szCs w:val="22"/>
          <w:vertAlign w:val="superscript"/>
        </w:rPr>
        <w:t>2</w:t>
      </w:r>
      <w:r w:rsidRPr="00EB11B1">
        <w:rPr>
          <w:rFonts w:ascii="Times New Roman" w:hAnsi="Times New Roman" w:cs="Times New Roman"/>
          <w:i/>
          <w:spacing w:val="-2"/>
          <w:sz w:val="22"/>
          <w:szCs w:val="22"/>
        </w:rPr>
        <w:t>R.Praveen</w:t>
      </w:r>
      <w:r w:rsidRPr="00EB11B1">
        <w:rPr>
          <w:rFonts w:ascii="Times New Roman" w:hAnsi="Times New Roman" w:cs="Times New Roman"/>
          <w:i/>
          <w:sz w:val="22"/>
          <w:szCs w:val="22"/>
        </w:rPr>
        <w:t xml:space="preserve"> ,</w:t>
      </w:r>
      <w:r w:rsidRPr="00EB11B1">
        <w:rPr>
          <w:rFonts w:ascii="Times New Roman" w:hAnsi="Times New Roman" w:cs="Times New Roman"/>
          <w:i/>
          <w:sz w:val="22"/>
          <w:szCs w:val="22"/>
          <w:vertAlign w:val="superscript"/>
        </w:rPr>
        <w:t>3</w:t>
      </w:r>
      <w:r w:rsidRPr="00EB11B1">
        <w:rPr>
          <w:rFonts w:ascii="Times New Roman" w:hAnsi="Times New Roman" w:cs="Times New Roman"/>
          <w:i/>
          <w:sz w:val="22"/>
          <w:szCs w:val="22"/>
        </w:rPr>
        <w:t xml:space="preserve"> B. </w:t>
      </w:r>
      <w:proofErr w:type="spellStart"/>
      <w:r w:rsidRPr="00EB11B1">
        <w:rPr>
          <w:rFonts w:ascii="Times New Roman" w:hAnsi="Times New Roman" w:cs="Times New Roman"/>
          <w:i/>
          <w:sz w:val="22"/>
          <w:szCs w:val="22"/>
        </w:rPr>
        <w:t>Akhil</w:t>
      </w:r>
      <w:proofErr w:type="spellEnd"/>
      <w:r w:rsidRPr="00EB11B1">
        <w:rPr>
          <w:rFonts w:ascii="Times New Roman" w:hAnsi="Times New Roman" w:cs="Times New Roman"/>
          <w:i/>
          <w:sz w:val="22"/>
          <w:szCs w:val="22"/>
        </w:rPr>
        <w:t xml:space="preserve">, </w:t>
      </w:r>
      <w:r w:rsidRPr="00EB11B1">
        <w:rPr>
          <w:rFonts w:ascii="Times New Roman" w:hAnsi="Times New Roman" w:cs="Times New Roman"/>
          <w:i/>
          <w:sz w:val="22"/>
          <w:szCs w:val="22"/>
          <w:vertAlign w:val="superscript"/>
        </w:rPr>
        <w:t>4</w:t>
      </w:r>
      <w:r w:rsidRPr="00EB11B1">
        <w:rPr>
          <w:rFonts w:ascii="Times New Roman" w:hAnsi="Times New Roman" w:cs="Times New Roman"/>
          <w:i/>
          <w:spacing w:val="-2"/>
          <w:sz w:val="22"/>
          <w:szCs w:val="22"/>
        </w:rPr>
        <w:t>Mr.G.PanduKrishna</w:t>
      </w:r>
    </w:p>
    <w:p w:rsidR="005107C7" w:rsidRPr="00EB11B1" w:rsidRDefault="005107C7" w:rsidP="005107C7">
      <w:pPr>
        <w:pStyle w:val="Heading1"/>
        <w:ind w:left="0"/>
        <w:rPr>
          <w:rFonts w:ascii="Times New Roman" w:hAnsi="Times New Roman" w:cs="Times New Roman"/>
          <w:b w:val="0"/>
          <w:i/>
          <w:sz w:val="22"/>
          <w:u w:val="none"/>
        </w:rPr>
      </w:pPr>
      <w:r w:rsidRPr="00EB11B1">
        <w:rPr>
          <w:rFonts w:ascii="Times New Roman" w:hAnsi="Times New Roman" w:cs="Times New Roman"/>
          <w:b w:val="0"/>
          <w:i/>
          <w:sz w:val="22"/>
          <w:u w:val="none"/>
          <w:vertAlign w:val="superscript"/>
        </w:rPr>
        <w:t>1</w:t>
      </w:r>
      <w:proofErr w:type="gramStart"/>
      <w:r w:rsidRPr="00EB11B1">
        <w:rPr>
          <w:rFonts w:ascii="Times New Roman" w:hAnsi="Times New Roman" w:cs="Times New Roman"/>
          <w:b w:val="0"/>
          <w:i/>
          <w:sz w:val="22"/>
          <w:u w:val="none"/>
          <w:vertAlign w:val="superscript"/>
        </w:rPr>
        <w:t>,2,3</w:t>
      </w:r>
      <w:r w:rsidRPr="00EB11B1">
        <w:rPr>
          <w:rFonts w:ascii="Times New Roman" w:hAnsi="Times New Roman" w:cs="Times New Roman"/>
          <w:b w:val="0"/>
          <w:i/>
          <w:sz w:val="22"/>
          <w:u w:val="none"/>
        </w:rPr>
        <w:t>bachelor</w:t>
      </w:r>
      <w:proofErr w:type="gramEnd"/>
      <w:r w:rsidRPr="00EB11B1">
        <w:rPr>
          <w:rFonts w:ascii="Times New Roman" w:hAnsi="Times New Roman" w:cs="Times New Roman"/>
          <w:b w:val="0"/>
          <w:i/>
          <w:sz w:val="22"/>
          <w:u w:val="none"/>
        </w:rPr>
        <w:t xml:space="preserve"> Degree, </w:t>
      </w:r>
      <w:proofErr w:type="spellStart"/>
      <w:r w:rsidRPr="00EB11B1">
        <w:rPr>
          <w:rFonts w:ascii="Times New Roman" w:hAnsi="Times New Roman" w:cs="Times New Roman"/>
          <w:b w:val="0"/>
          <w:i/>
          <w:sz w:val="22"/>
          <w:u w:val="none"/>
        </w:rPr>
        <w:t>Cse</w:t>
      </w:r>
      <w:proofErr w:type="spellEnd"/>
      <w:r w:rsidRPr="00EB11B1">
        <w:rPr>
          <w:rFonts w:ascii="Times New Roman" w:hAnsi="Times New Roman" w:cs="Times New Roman"/>
          <w:b w:val="0"/>
          <w:i/>
          <w:sz w:val="22"/>
          <w:u w:val="none"/>
        </w:rPr>
        <w:t xml:space="preserve">, </w:t>
      </w:r>
      <w:bookmarkStart w:id="0" w:name="_Toc138507876"/>
      <w:bookmarkStart w:id="1" w:name="_Toc138507730"/>
      <w:proofErr w:type="spellStart"/>
      <w:r w:rsidRPr="00EB11B1">
        <w:rPr>
          <w:rFonts w:ascii="Times New Roman" w:hAnsi="Times New Roman" w:cs="Times New Roman"/>
          <w:b w:val="0"/>
          <w:i/>
          <w:sz w:val="22"/>
          <w:u w:val="none"/>
        </w:rPr>
        <w:t>Jayamukhi</w:t>
      </w:r>
      <w:proofErr w:type="spellEnd"/>
      <w:r w:rsidRPr="00EB11B1">
        <w:rPr>
          <w:rFonts w:ascii="Times New Roman" w:hAnsi="Times New Roman" w:cs="Times New Roman"/>
          <w:b w:val="0"/>
          <w:i/>
          <w:sz w:val="22"/>
          <w:u w:val="none"/>
        </w:rPr>
        <w:t xml:space="preserve"> Institute Of Technological Sciences</w:t>
      </w:r>
      <w:bookmarkEnd w:id="0"/>
      <w:bookmarkEnd w:id="1"/>
      <w:r w:rsidRPr="00EB11B1">
        <w:rPr>
          <w:rFonts w:ascii="Times New Roman" w:hAnsi="Times New Roman" w:cs="Times New Roman"/>
          <w:b w:val="0"/>
          <w:i/>
          <w:sz w:val="22"/>
          <w:u w:val="none"/>
        </w:rPr>
        <w:t xml:space="preserve">  </w:t>
      </w:r>
      <w:proofErr w:type="spellStart"/>
      <w:r w:rsidRPr="00EB11B1">
        <w:rPr>
          <w:rFonts w:ascii="Times New Roman" w:hAnsi="Times New Roman" w:cs="Times New Roman"/>
          <w:b w:val="0"/>
          <w:i/>
          <w:sz w:val="22"/>
          <w:u w:val="none"/>
        </w:rPr>
        <w:t>Narsampet</w:t>
      </w:r>
      <w:proofErr w:type="spellEnd"/>
      <w:r w:rsidRPr="00EB11B1">
        <w:rPr>
          <w:rFonts w:ascii="Times New Roman" w:hAnsi="Times New Roman" w:cs="Times New Roman"/>
          <w:b w:val="0"/>
          <w:i/>
          <w:sz w:val="22"/>
          <w:u w:val="none"/>
        </w:rPr>
        <w:t>, Warangal.</w:t>
      </w:r>
    </w:p>
    <w:p w:rsidR="005107C7" w:rsidRPr="00EB11B1" w:rsidRDefault="005107C7" w:rsidP="005107C7">
      <w:pPr>
        <w:jc w:val="center"/>
        <w:rPr>
          <w:rFonts w:ascii="Times New Roman" w:hAnsi="Times New Roman" w:cs="Times New Roman"/>
          <w:i/>
          <w:sz w:val="22"/>
          <w:szCs w:val="22"/>
          <w:lang w:eastAsia="en-IN"/>
        </w:rPr>
      </w:pPr>
      <w:r w:rsidRPr="00EB11B1">
        <w:rPr>
          <w:rFonts w:ascii="Times New Roman" w:hAnsi="Times New Roman" w:cs="Times New Roman"/>
          <w:i/>
          <w:sz w:val="22"/>
          <w:szCs w:val="22"/>
          <w:vertAlign w:val="superscript"/>
          <w:lang w:eastAsia="en-IN"/>
        </w:rPr>
        <w:t>4</w:t>
      </w:r>
      <w:r w:rsidRPr="00EB11B1">
        <w:rPr>
          <w:rFonts w:ascii="Times New Roman" w:hAnsi="Times New Roman" w:cs="Times New Roman"/>
          <w:i/>
          <w:sz w:val="22"/>
          <w:szCs w:val="22"/>
          <w:lang w:eastAsia="en-IN"/>
        </w:rPr>
        <w:t xml:space="preserve">Mr. </w:t>
      </w:r>
      <w:proofErr w:type="spellStart"/>
      <w:r w:rsidRPr="00EB11B1">
        <w:rPr>
          <w:rFonts w:ascii="Times New Roman" w:hAnsi="Times New Roman" w:cs="Times New Roman"/>
          <w:i/>
          <w:sz w:val="22"/>
          <w:szCs w:val="22"/>
          <w:lang w:eastAsia="en-IN"/>
        </w:rPr>
        <w:t>G.Pandu</w:t>
      </w:r>
      <w:proofErr w:type="spellEnd"/>
      <w:r w:rsidRPr="00EB11B1">
        <w:rPr>
          <w:rFonts w:ascii="Times New Roman" w:hAnsi="Times New Roman" w:cs="Times New Roman"/>
          <w:i/>
          <w:sz w:val="22"/>
          <w:szCs w:val="22"/>
          <w:lang w:eastAsia="en-IN"/>
        </w:rPr>
        <w:t xml:space="preserve"> </w:t>
      </w:r>
      <w:proofErr w:type="spellStart"/>
      <w:r w:rsidRPr="00EB11B1">
        <w:rPr>
          <w:rFonts w:ascii="Times New Roman" w:hAnsi="Times New Roman" w:cs="Times New Roman"/>
          <w:i/>
          <w:sz w:val="22"/>
          <w:szCs w:val="22"/>
          <w:lang w:eastAsia="en-IN"/>
        </w:rPr>
        <w:t>krishna</w:t>
      </w:r>
      <w:proofErr w:type="spellEnd"/>
      <w:r w:rsidRPr="00EB11B1">
        <w:rPr>
          <w:rFonts w:ascii="Times New Roman" w:hAnsi="Times New Roman" w:cs="Times New Roman"/>
          <w:i/>
          <w:sz w:val="22"/>
          <w:szCs w:val="22"/>
          <w:lang w:eastAsia="en-IN"/>
        </w:rPr>
        <w:t xml:space="preserve">, Assistant Professor, </w:t>
      </w:r>
      <w:r w:rsidRPr="00EB11B1">
        <w:rPr>
          <w:rFonts w:ascii="Times New Roman" w:hAnsi="Times New Roman" w:cs="Times New Roman"/>
          <w:i/>
          <w:sz w:val="22"/>
          <w:szCs w:val="22"/>
        </w:rPr>
        <w:t xml:space="preserve">bachelor Degree, </w:t>
      </w:r>
      <w:proofErr w:type="spellStart"/>
      <w:r w:rsidRPr="00EB11B1">
        <w:rPr>
          <w:rFonts w:ascii="Times New Roman" w:hAnsi="Times New Roman" w:cs="Times New Roman"/>
          <w:i/>
          <w:sz w:val="22"/>
          <w:szCs w:val="22"/>
        </w:rPr>
        <w:t>Cse</w:t>
      </w:r>
      <w:proofErr w:type="spellEnd"/>
      <w:r w:rsidRPr="00EB11B1">
        <w:rPr>
          <w:rFonts w:ascii="Times New Roman" w:hAnsi="Times New Roman" w:cs="Times New Roman"/>
          <w:i/>
          <w:sz w:val="22"/>
          <w:szCs w:val="22"/>
        </w:rPr>
        <w:t xml:space="preserve">, </w:t>
      </w:r>
      <w:proofErr w:type="spellStart"/>
      <w:r w:rsidRPr="00EB11B1">
        <w:rPr>
          <w:rFonts w:ascii="Times New Roman" w:hAnsi="Times New Roman" w:cs="Times New Roman"/>
          <w:i/>
          <w:sz w:val="22"/>
          <w:szCs w:val="22"/>
        </w:rPr>
        <w:t>Jayamukhi</w:t>
      </w:r>
      <w:proofErr w:type="spellEnd"/>
      <w:r w:rsidRPr="00EB11B1">
        <w:rPr>
          <w:rFonts w:ascii="Times New Roman" w:hAnsi="Times New Roman" w:cs="Times New Roman"/>
          <w:i/>
          <w:sz w:val="22"/>
          <w:szCs w:val="22"/>
        </w:rPr>
        <w:t xml:space="preserve"> Institute Of Technological </w:t>
      </w:r>
      <w:bookmarkStart w:id="2" w:name="_GoBack"/>
      <w:bookmarkEnd w:id="2"/>
      <w:proofErr w:type="gramStart"/>
      <w:r w:rsidRPr="00EB11B1">
        <w:rPr>
          <w:rFonts w:ascii="Times New Roman" w:hAnsi="Times New Roman" w:cs="Times New Roman"/>
          <w:i/>
          <w:sz w:val="22"/>
          <w:szCs w:val="22"/>
        </w:rPr>
        <w:t xml:space="preserve">Sciences  </w:t>
      </w:r>
      <w:proofErr w:type="spellStart"/>
      <w:r w:rsidRPr="00EB11B1">
        <w:rPr>
          <w:rFonts w:ascii="Times New Roman" w:hAnsi="Times New Roman" w:cs="Times New Roman"/>
          <w:i/>
          <w:sz w:val="22"/>
          <w:szCs w:val="22"/>
        </w:rPr>
        <w:t>Narsampet</w:t>
      </w:r>
      <w:proofErr w:type="spellEnd"/>
      <w:proofErr w:type="gramEnd"/>
      <w:r w:rsidRPr="00EB11B1">
        <w:rPr>
          <w:rFonts w:ascii="Times New Roman" w:hAnsi="Times New Roman" w:cs="Times New Roman"/>
          <w:i/>
          <w:sz w:val="22"/>
          <w:szCs w:val="22"/>
        </w:rPr>
        <w:t>, Warangal.</w:t>
      </w:r>
    </w:p>
    <w:p w:rsidR="005107C7" w:rsidRPr="00EB11B1" w:rsidRDefault="005107C7">
      <w:pPr>
        <w:jc w:val="center"/>
        <w:rPr>
          <w:rFonts w:ascii="Times New Roman" w:hAnsi="Times New Roman" w:cs="Times New Roman"/>
          <w:b/>
          <w:bCs/>
          <w:sz w:val="32"/>
          <w:szCs w:val="32"/>
        </w:rPr>
      </w:pPr>
    </w:p>
    <w:p w:rsidR="00DA0027" w:rsidRPr="00EB11B1" w:rsidRDefault="00DA0027">
      <w:pPr>
        <w:rPr>
          <w:rFonts w:ascii="Times New Roman" w:hAnsi="Times New Roman" w:cs="Times New Roman"/>
        </w:rPr>
      </w:pPr>
    </w:p>
    <w:p w:rsidR="00DA0027" w:rsidRPr="00EB11B1" w:rsidRDefault="00DA0027">
      <w:pPr>
        <w:rPr>
          <w:rFonts w:ascii="Times New Roman" w:hAnsi="Times New Roman" w:cs="Times New Roman"/>
        </w:rPr>
      </w:pPr>
    </w:p>
    <w:p w:rsidR="00DA0027" w:rsidRPr="00EB11B1" w:rsidRDefault="001C0471">
      <w:pPr>
        <w:rPr>
          <w:rFonts w:ascii="Times New Roman" w:hAnsi="Times New Roman" w:cs="Times New Roman"/>
          <w:b/>
          <w:bCs/>
          <w:sz w:val="28"/>
          <w:szCs w:val="28"/>
          <w:lang w:val="en-IN"/>
        </w:rPr>
      </w:pPr>
      <w:r w:rsidRPr="00EB11B1">
        <w:rPr>
          <w:rFonts w:ascii="Times New Roman" w:hAnsi="Times New Roman" w:cs="Times New Roman"/>
          <w:b/>
          <w:bCs/>
          <w:sz w:val="28"/>
          <w:szCs w:val="28"/>
          <w:lang w:val="en-IN"/>
        </w:rPr>
        <w:t>ABSTRACT</w:t>
      </w:r>
    </w:p>
    <w:p w:rsidR="00DA0027" w:rsidRPr="00EB11B1" w:rsidRDefault="00DA0027">
      <w:pPr>
        <w:rPr>
          <w:rFonts w:ascii="Times New Roman" w:hAnsi="Times New Roman" w:cs="Times New Roman"/>
          <w:b/>
          <w:bCs/>
          <w:sz w:val="28"/>
          <w:szCs w:val="28"/>
          <w:lang w:val="en-IN"/>
        </w:rPr>
      </w:pP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T Users are permitted to write reviews of the goods or services they have purchased using online review platforms. However, bogus evaluations published by dishonest persons frequently deceive customers and bring</w:t>
      </w:r>
    </w:p>
    <w:p w:rsidR="00DA0027" w:rsidRPr="00EB11B1" w:rsidRDefault="00DA0027">
      <w:pPr>
        <w:rPr>
          <w:rFonts w:ascii="Times New Roman" w:hAnsi="Times New Roman" w:cs="Times New Roman"/>
          <w:sz w:val="24"/>
          <w:szCs w:val="24"/>
          <w:lang w:val="en-IN"/>
        </w:rPr>
      </w:pPr>
    </w:p>
    <w:p w:rsidR="00DA0027" w:rsidRPr="00EB11B1" w:rsidRDefault="001C0471">
      <w:pPr>
        <w:rPr>
          <w:rFonts w:ascii="Times New Roman" w:hAnsi="Times New Roman" w:cs="Times New Roman"/>
          <w:sz w:val="24"/>
          <w:szCs w:val="24"/>
          <w:lang w:val="en-IN"/>
        </w:rPr>
      </w:pPr>
      <w:proofErr w:type="gramStart"/>
      <w:r w:rsidRPr="00EB11B1">
        <w:rPr>
          <w:rFonts w:ascii="Times New Roman" w:hAnsi="Times New Roman" w:cs="Times New Roman"/>
          <w:sz w:val="24"/>
          <w:szCs w:val="24"/>
          <w:lang w:val="en-IN"/>
        </w:rPr>
        <w:t>losses</w:t>
      </w:r>
      <w:proofErr w:type="gramEnd"/>
      <w:r w:rsidRPr="00EB11B1">
        <w:rPr>
          <w:rFonts w:ascii="Times New Roman" w:hAnsi="Times New Roman" w:cs="Times New Roman"/>
          <w:sz w:val="24"/>
          <w:szCs w:val="24"/>
          <w:lang w:val="en-IN"/>
        </w:rPr>
        <w:t xml:space="preserve"> for businesses. The majority of traditional fraud detection algorithms employ rule-based techniques, which are inadequate for complex user interactions and graph-structured data. Graph-based approaches have been suggested in recent years to deal with this scenario, although few earlier publications have noted the behaviour and varied character of the camouflage fraudster. These two issues have either not been solved by existing solutions or have only been partially addressed, which leads to subpar performance.</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As an alternative, we provide a novel model called the Fraud Aware Heterogeneous Graph Transformer (FAHGT) to tackle consistency and camouflage issues together. To manage heterogeneous graph data, FAHGT uses a type-aware feature mapping mechanism. It then applies a variety of relation scoring techniques to reduce inconsistency and find concealment. The features of the neighbours are then combined to provide an informative depiction. Experimental findings on various data sets from real life show that FAHGT outperforms the cutting-edge baselines.</w:t>
      </w:r>
    </w:p>
    <w:p w:rsidR="00DA0027" w:rsidRPr="00EB11B1" w:rsidRDefault="00DA0027">
      <w:pPr>
        <w:rPr>
          <w:rFonts w:ascii="Times New Roman" w:hAnsi="Times New Roman" w:cs="Times New Roman"/>
          <w:b/>
          <w:bCs/>
          <w:sz w:val="28"/>
          <w:szCs w:val="28"/>
          <w:lang w:val="en-IN"/>
        </w:rPr>
      </w:pPr>
    </w:p>
    <w:p w:rsidR="001F49EE" w:rsidRPr="00EB11B1" w:rsidRDefault="001F49EE">
      <w:pPr>
        <w:rPr>
          <w:rFonts w:ascii="Times New Roman" w:hAnsi="Times New Roman" w:cs="Times New Roman"/>
          <w:b/>
          <w:bCs/>
          <w:sz w:val="28"/>
          <w:szCs w:val="28"/>
          <w:lang w:val="en-IN"/>
        </w:rPr>
        <w:sectPr w:rsidR="001F49EE" w:rsidRPr="00EB11B1">
          <w:pgSz w:w="11906" w:h="16838"/>
          <w:pgMar w:top="1440" w:right="1800" w:bottom="1440" w:left="1800" w:header="720" w:footer="720" w:gutter="0"/>
          <w:cols w:space="720"/>
          <w:docGrid w:linePitch="360"/>
        </w:sectPr>
      </w:pPr>
    </w:p>
    <w:p w:rsidR="00DA0027" w:rsidRPr="00EB11B1" w:rsidRDefault="001C0471">
      <w:pPr>
        <w:rPr>
          <w:rFonts w:ascii="Times New Roman" w:hAnsi="Times New Roman" w:cs="Times New Roman"/>
          <w:b/>
          <w:bCs/>
          <w:sz w:val="28"/>
          <w:szCs w:val="28"/>
          <w:lang w:val="en-IN"/>
        </w:rPr>
      </w:pPr>
      <w:r w:rsidRPr="00EB11B1">
        <w:rPr>
          <w:rFonts w:ascii="Times New Roman" w:hAnsi="Times New Roman" w:cs="Times New Roman"/>
          <w:b/>
          <w:bCs/>
          <w:sz w:val="28"/>
          <w:szCs w:val="28"/>
          <w:lang w:val="en-IN"/>
        </w:rPr>
        <w:lastRenderedPageBreak/>
        <w:t>INTRODUCTION</w:t>
      </w:r>
    </w:p>
    <w:p w:rsidR="001C0471" w:rsidRPr="00EB11B1" w:rsidRDefault="001C0471">
      <w:pPr>
        <w:rPr>
          <w:rFonts w:ascii="Times New Roman" w:hAnsi="Times New Roman" w:cs="Times New Roman"/>
          <w:b/>
          <w:bCs/>
          <w:sz w:val="28"/>
          <w:szCs w:val="28"/>
          <w:lang w:val="en-IN"/>
        </w:rPr>
        <w:sectPr w:rsidR="001C0471" w:rsidRPr="00EB11B1" w:rsidSect="001F49EE">
          <w:type w:val="continuous"/>
          <w:pgSz w:w="11906" w:h="16838"/>
          <w:pgMar w:top="1440" w:right="1800" w:bottom="1440" w:left="1800" w:header="720" w:footer="720" w:gutter="0"/>
          <w:cols w:space="720"/>
          <w:docGrid w:linePitch="360"/>
        </w:sectPr>
      </w:pPr>
    </w:p>
    <w:p w:rsidR="00DA0027" w:rsidRPr="00EB11B1" w:rsidRDefault="00DA0027">
      <w:pPr>
        <w:rPr>
          <w:rFonts w:ascii="Times New Roman" w:hAnsi="Times New Roman" w:cs="Times New Roman"/>
          <w:b/>
          <w:bCs/>
          <w:sz w:val="28"/>
          <w:szCs w:val="28"/>
          <w:lang w:val="en-IN"/>
        </w:rPr>
      </w:pPr>
    </w:p>
    <w:p w:rsidR="00DA0027" w:rsidRPr="00EB11B1" w:rsidRDefault="00DA0027">
      <w:pPr>
        <w:rPr>
          <w:rFonts w:ascii="Times New Roman" w:hAnsi="Times New Roman" w:cs="Times New Roman"/>
          <w:sz w:val="24"/>
          <w:szCs w:val="24"/>
          <w:lang w:val="en-IN"/>
        </w:rPr>
        <w:sectPr w:rsidR="00DA0027" w:rsidRPr="00EB11B1" w:rsidSect="001C0471">
          <w:type w:val="continuous"/>
          <w:pgSz w:w="11906" w:h="16838"/>
          <w:pgMar w:top="1440" w:right="1800" w:bottom="1440" w:left="1800" w:header="720" w:footer="720" w:gutter="0"/>
          <w:cols w:num="2" w:space="720"/>
          <w:docGrid w:linePitch="360"/>
        </w:sectPr>
      </w:pP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lastRenderedPageBreak/>
        <w:t>Humans now have access to e-commerce, social networking, and entertainment platforms thanks to internet services, which not only make it easier to trade information but also provide scammers more opportunities. Fraudsters pose as regular users to post spam [1] or gather user privacy, jeopardising the interests of platforms and users alike. Additionally, there are several relationships connecting different Internet businesses.</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These challenging heterogeneous graph data cannot be handled successfully by conventional machine learning methods. The current strategy is to describe the data as a heterogeneous information network in order to identify common traits and organisational structures among fraudsters. Graph neural networks (GNNs) have previously been used in fraud detection fields such as product evaluation [2]-[5], mobile application distribution [6], </w:t>
      </w:r>
      <w:proofErr w:type="spellStart"/>
      <w:r w:rsidRPr="00EB11B1">
        <w:rPr>
          <w:rFonts w:ascii="Times New Roman" w:hAnsi="Times New Roman" w:cs="Times New Roman"/>
          <w:sz w:val="24"/>
          <w:szCs w:val="24"/>
          <w:lang w:val="en-IN"/>
        </w:rPr>
        <w:t>cyber crime</w:t>
      </w:r>
      <w:proofErr w:type="spellEnd"/>
      <w:r w:rsidRPr="00EB11B1">
        <w:rPr>
          <w:rFonts w:ascii="Times New Roman" w:hAnsi="Times New Roman" w:cs="Times New Roman"/>
          <w:sz w:val="24"/>
          <w:szCs w:val="24"/>
          <w:lang w:val="en-IN"/>
        </w:rPr>
        <w:t xml:space="preserve"> identification [7], and financial services [8], thanks to their efficacy in learning the graph representation. How</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The majority of GNN-based solutions now in use only employ homogeneous GNNs, omitting the underlying heterogeneous structure of the graph and masking node behaviours. With several solutions being presented, this subject has received a lot of attention [4], [5], and [10]. Three consistency issues with fraud detection were identified by </w:t>
      </w:r>
      <w:proofErr w:type="spellStart"/>
      <w:r w:rsidRPr="00EB11B1">
        <w:rPr>
          <w:rFonts w:ascii="Times New Roman" w:hAnsi="Times New Roman" w:cs="Times New Roman"/>
          <w:sz w:val="24"/>
          <w:szCs w:val="24"/>
          <w:lang w:val="en-IN"/>
        </w:rPr>
        <w:t>GraphConsis</w:t>
      </w:r>
      <w:proofErr w:type="spellEnd"/>
      <w:r w:rsidRPr="00EB11B1">
        <w:rPr>
          <w:rFonts w:ascii="Times New Roman" w:hAnsi="Times New Roman" w:cs="Times New Roman"/>
          <w:sz w:val="24"/>
          <w:szCs w:val="24"/>
          <w:lang w:val="en-IN"/>
        </w:rPr>
        <w:t xml:space="preserve"> [4], and CAREGNN [5] also offered two camouflage behaviours. The following might serve as a summary of these issues:</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Disguise: Earlier research demonstrated that members of the crowd could alter their behaviour to allay their suspicions by connecting to benign entities, such as highly reputable users, disguising fraudulent URLs with special characters [3], [6], or generating domain-independent fake reviews via generative language model [11].</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 Inconsistency: By rating a similar product, such as food or films, two individuals with different preferences may get connected. GNNs virtually </w:t>
      </w:r>
      <w:proofErr w:type="spellStart"/>
      <w:r w:rsidRPr="00EB11B1">
        <w:rPr>
          <w:rFonts w:ascii="Times New Roman" w:hAnsi="Times New Roman" w:cs="Times New Roman"/>
          <w:sz w:val="24"/>
          <w:szCs w:val="24"/>
          <w:lang w:val="en-IN"/>
        </w:rPr>
        <w:t>ever</w:t>
      </w:r>
      <w:proofErr w:type="spellEnd"/>
      <w:r w:rsidRPr="00EB11B1">
        <w:rPr>
          <w:rFonts w:ascii="Times New Roman" w:hAnsi="Times New Roman" w:cs="Times New Roman"/>
          <w:sz w:val="24"/>
          <w:szCs w:val="24"/>
          <w:lang w:val="en-IN"/>
        </w:rPr>
        <w:t xml:space="preserve"> use direct aggregation.</w:t>
      </w:r>
    </w:p>
    <w:p w:rsidR="00DA0027" w:rsidRPr="00EB11B1" w:rsidRDefault="001C0471">
      <w:pPr>
        <w:rPr>
          <w:rFonts w:ascii="Times New Roman" w:hAnsi="Times New Roman" w:cs="Times New Roman"/>
          <w:sz w:val="24"/>
          <w:szCs w:val="24"/>
          <w:lang w:val="en-IN"/>
        </w:rPr>
      </w:pPr>
      <w:proofErr w:type="gramStart"/>
      <w:r w:rsidRPr="00EB11B1">
        <w:rPr>
          <w:rFonts w:ascii="Times New Roman" w:hAnsi="Times New Roman" w:cs="Times New Roman"/>
          <w:sz w:val="24"/>
          <w:szCs w:val="24"/>
          <w:lang w:val="en-IN"/>
        </w:rPr>
        <w:t>recognise</w:t>
      </w:r>
      <w:proofErr w:type="gramEnd"/>
      <w:r w:rsidRPr="00EB11B1">
        <w:rPr>
          <w:rFonts w:ascii="Times New Roman" w:hAnsi="Times New Roman" w:cs="Times New Roman"/>
          <w:sz w:val="24"/>
          <w:szCs w:val="24"/>
          <w:lang w:val="en-IN"/>
        </w:rPr>
        <w:t xml:space="preserve"> the distinct semantic user pattern. Additionally, if two individuals share an action, they should be more likely to be suspicious of one another because fraudulent people frequently publish several bogus reviews in a short amount of time.</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Numerous solutions to the two issues mentioned above have been suggested. By calculating the similarity score between node </w:t>
      </w:r>
      <w:proofErr w:type="spellStart"/>
      <w:r w:rsidRPr="00EB11B1">
        <w:rPr>
          <w:rFonts w:ascii="Times New Roman" w:hAnsi="Times New Roman" w:cs="Times New Roman"/>
          <w:sz w:val="24"/>
          <w:szCs w:val="24"/>
          <w:lang w:val="en-IN"/>
        </w:rPr>
        <w:t>embeddings</w:t>
      </w:r>
      <w:proofErr w:type="spellEnd"/>
      <w:r w:rsidRPr="00EB11B1">
        <w:rPr>
          <w:rFonts w:ascii="Times New Roman" w:hAnsi="Times New Roman" w:cs="Times New Roman"/>
          <w:sz w:val="24"/>
          <w:szCs w:val="24"/>
          <w:lang w:val="en-IN"/>
        </w:rPr>
        <w:t xml:space="preserve">, which cannot differentiate </w:t>
      </w:r>
      <w:r w:rsidRPr="00EB11B1">
        <w:rPr>
          <w:rFonts w:ascii="Times New Roman" w:hAnsi="Times New Roman" w:cs="Times New Roman"/>
          <w:sz w:val="24"/>
          <w:szCs w:val="24"/>
          <w:lang w:val="en-IN"/>
        </w:rPr>
        <w:lastRenderedPageBreak/>
        <w:t xml:space="preserve">between nodes of different kinds, </w:t>
      </w:r>
      <w:proofErr w:type="spellStart"/>
      <w:r w:rsidRPr="00EB11B1">
        <w:rPr>
          <w:rFonts w:ascii="Times New Roman" w:hAnsi="Times New Roman" w:cs="Times New Roman"/>
          <w:sz w:val="24"/>
          <w:szCs w:val="24"/>
          <w:lang w:val="en-IN"/>
        </w:rPr>
        <w:t>GraphConsis</w:t>
      </w:r>
      <w:proofErr w:type="spellEnd"/>
      <w:r w:rsidRPr="00EB11B1">
        <w:rPr>
          <w:rFonts w:ascii="Times New Roman" w:hAnsi="Times New Roman" w:cs="Times New Roman"/>
          <w:sz w:val="24"/>
          <w:szCs w:val="24"/>
          <w:lang w:val="en-IN"/>
        </w:rPr>
        <w:t xml:space="preserve"> solves the consistency issue. By using a relational aware aggregator and a neighbour selection based on reinforcement learning, CAREGNN improves GNN-based fraud detectors against disguised fraudsters. The heterogeneous graph still has an adverse effect on its performance.</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We introduce the Fraud Aware Heterogeneous Graph Transformer (FAHGT) in this research. To address the inconsistency problem, we suggest heterogeneous mutual attention, and to address the camouflage issue, we create a label-aware neighbour selection. The "score head mechanism" implements both methods uniformly. On various real-world datasets, we show the efficacy and efficiency of FAHGT. According to experimental findings, FAHGT can greatly outperform both modern GNNs and GNN-based fraud detectors in terms of KS and AUC.</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The benefits of FAHGT are best summed up as follows:</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Heterogeneity: FAHGT can handle heterogeneous networks with many relations and nodes without having to manually create the meta-path.</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Adaptability: Given a noise graph made from real-world data, FAHGT carefully chooses neighbours. The chosen neighbours are either dangerous for fraud detection or informative for feature aggregation.</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Efficiency: Through a parallelizable multi-head technique in relation scoring and feature aggregation, FAHGT allows for a low computing complexity.</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Flexibility: FAHGT introduces a modular relation scoring system, which injects expertise in the domain. The score of a connection between two nodes is limited by domain knowledge in addition to direct feature interaction.</w:t>
      </w:r>
    </w:p>
    <w:p w:rsidR="00DA0027" w:rsidRPr="00EB11B1" w:rsidRDefault="00DA0027">
      <w:pPr>
        <w:rPr>
          <w:rFonts w:ascii="Times New Roman" w:hAnsi="Times New Roman" w:cs="Times New Roman"/>
          <w:sz w:val="24"/>
          <w:szCs w:val="24"/>
          <w:lang w:val="en-IN"/>
        </w:rPr>
      </w:pPr>
    </w:p>
    <w:p w:rsidR="00DA0027" w:rsidRPr="00EB11B1" w:rsidRDefault="00DA0027">
      <w:pPr>
        <w:rPr>
          <w:rFonts w:ascii="Times New Roman" w:hAnsi="Times New Roman" w:cs="Times New Roman"/>
          <w:sz w:val="24"/>
          <w:szCs w:val="24"/>
          <w:lang w:val="en-IN"/>
        </w:rPr>
      </w:pPr>
    </w:p>
    <w:p w:rsidR="00DA0027" w:rsidRPr="00EB11B1" w:rsidRDefault="001C0471">
      <w:pPr>
        <w:rPr>
          <w:rFonts w:ascii="Times New Roman" w:hAnsi="Times New Roman" w:cs="Times New Roman"/>
          <w:b/>
          <w:bCs/>
          <w:sz w:val="28"/>
          <w:szCs w:val="28"/>
          <w:lang w:val="en-IN"/>
        </w:rPr>
      </w:pPr>
      <w:r w:rsidRPr="00EB11B1">
        <w:rPr>
          <w:rFonts w:ascii="Times New Roman" w:hAnsi="Times New Roman" w:cs="Times New Roman"/>
          <w:b/>
          <w:bCs/>
          <w:sz w:val="28"/>
          <w:szCs w:val="28"/>
          <w:lang w:val="en-IN"/>
        </w:rPr>
        <w:t>RELATED WORK</w:t>
      </w:r>
    </w:p>
    <w:p w:rsidR="00DA0027" w:rsidRPr="00EB11B1" w:rsidRDefault="00DA0027">
      <w:pPr>
        <w:rPr>
          <w:rFonts w:ascii="Times New Roman" w:hAnsi="Times New Roman" w:cs="Times New Roman"/>
          <w:b/>
          <w:bCs/>
          <w:sz w:val="28"/>
          <w:szCs w:val="28"/>
          <w:lang w:val="en-IN"/>
        </w:rPr>
      </w:pP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 BRAIN NETWORKS ON GRAPHS</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A CNN generalisation to graphs is the Graph Neural Network [12]. The Fourier transformation in signal processing served as the foundation for the first graph convolution concept in the spectral domain [13]. Then, it is suggested to use approximation to increase efficiency utilising </w:t>
      </w:r>
      <w:proofErr w:type="spellStart"/>
      <w:r w:rsidRPr="00EB11B1">
        <w:rPr>
          <w:rFonts w:ascii="Times New Roman" w:hAnsi="Times New Roman" w:cs="Times New Roman"/>
          <w:sz w:val="24"/>
          <w:szCs w:val="24"/>
          <w:lang w:val="en-IN"/>
        </w:rPr>
        <w:t>ChebNet</w:t>
      </w:r>
      <w:proofErr w:type="spellEnd"/>
      <w:r w:rsidRPr="00EB11B1">
        <w:rPr>
          <w:rFonts w:ascii="Times New Roman" w:hAnsi="Times New Roman" w:cs="Times New Roman"/>
          <w:sz w:val="24"/>
          <w:szCs w:val="24"/>
          <w:lang w:val="en-IN"/>
        </w:rPr>
        <w:t xml:space="preserve"> [14] and GCN [15].</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In order to calculate the root's hidden representation for GNNs in the spatial domain, </w:t>
      </w:r>
      <w:proofErr w:type="spellStart"/>
      <w:r w:rsidRPr="00EB11B1">
        <w:rPr>
          <w:rFonts w:ascii="Times New Roman" w:hAnsi="Times New Roman" w:cs="Times New Roman"/>
          <w:sz w:val="24"/>
          <w:szCs w:val="24"/>
          <w:lang w:val="en-IN"/>
        </w:rPr>
        <w:t>GraphSAGE</w:t>
      </w:r>
      <w:proofErr w:type="spellEnd"/>
      <w:r w:rsidRPr="00EB11B1">
        <w:rPr>
          <w:rFonts w:ascii="Times New Roman" w:hAnsi="Times New Roman" w:cs="Times New Roman"/>
          <w:sz w:val="24"/>
          <w:szCs w:val="24"/>
          <w:lang w:val="en-IN"/>
        </w:rPr>
        <w:t xml:space="preserve"> [16] selects a tree that is rooted at each node and hierarchically </w:t>
      </w:r>
      <w:r w:rsidRPr="00EB11B1">
        <w:rPr>
          <w:rFonts w:ascii="Times New Roman" w:hAnsi="Times New Roman" w:cs="Times New Roman"/>
          <w:sz w:val="24"/>
          <w:szCs w:val="24"/>
          <w:lang w:val="en-IN"/>
        </w:rPr>
        <w:lastRenderedPageBreak/>
        <w:t>aggregates hidden node representations from the bottom to the top.</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In addition, GAT [17] suggests using the masked </w:t>
      </w:r>
      <w:proofErr w:type="spellStart"/>
      <w:r w:rsidRPr="00EB11B1">
        <w:rPr>
          <w:rFonts w:ascii="Times New Roman" w:hAnsi="Times New Roman" w:cs="Times New Roman"/>
          <w:sz w:val="24"/>
          <w:szCs w:val="24"/>
          <w:lang w:val="en-IN"/>
        </w:rPr>
        <w:t>selfattention</w:t>
      </w:r>
      <w:proofErr w:type="spellEnd"/>
      <w:r w:rsidRPr="00EB11B1">
        <w:rPr>
          <w:rFonts w:ascii="Times New Roman" w:hAnsi="Times New Roman" w:cs="Times New Roman"/>
          <w:sz w:val="24"/>
          <w:szCs w:val="24"/>
          <w:lang w:val="en-IN"/>
        </w:rPr>
        <w:t xml:space="preserve"> mechanism to compute the relative significance of neighbouring nodes in order to learn in the spatial domain. These techniques are all intended for homogenous graphs. They cannot be used in place of</w:t>
      </w:r>
    </w:p>
    <w:p w:rsidR="00DA0027" w:rsidRPr="00EB11B1" w:rsidRDefault="001C0471">
      <w:pPr>
        <w:rPr>
          <w:rFonts w:ascii="Times New Roman" w:hAnsi="Times New Roman" w:cs="Times New Roman"/>
          <w:sz w:val="24"/>
          <w:szCs w:val="24"/>
          <w:lang w:val="en-IN"/>
        </w:rPr>
      </w:pPr>
      <w:proofErr w:type="gramStart"/>
      <w:r w:rsidRPr="00EB11B1">
        <w:rPr>
          <w:rFonts w:ascii="Times New Roman" w:hAnsi="Times New Roman" w:cs="Times New Roman"/>
          <w:sz w:val="24"/>
          <w:szCs w:val="24"/>
          <w:lang w:val="en-IN"/>
        </w:rPr>
        <w:t>a</w:t>
      </w:r>
      <w:proofErr w:type="gramEnd"/>
      <w:r w:rsidRPr="00EB11B1">
        <w:rPr>
          <w:rFonts w:ascii="Times New Roman" w:hAnsi="Times New Roman" w:cs="Times New Roman"/>
          <w:sz w:val="24"/>
          <w:szCs w:val="24"/>
          <w:lang w:val="en-IN"/>
        </w:rPr>
        <w:t xml:space="preserve"> graph that is heterogeneous and contains several kinds of items and interactions.</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Numerous heterogeneous GNN-based techniques have been developed in recent years. Based on manually created meta-paths, HAN [18], HAHE [19], and </w:t>
      </w:r>
      <w:proofErr w:type="spellStart"/>
      <w:r w:rsidRPr="00EB11B1">
        <w:rPr>
          <w:rFonts w:ascii="Times New Roman" w:hAnsi="Times New Roman" w:cs="Times New Roman"/>
          <w:sz w:val="24"/>
          <w:szCs w:val="24"/>
          <w:lang w:val="en-IN"/>
        </w:rPr>
        <w:t>DeepHGNN</w:t>
      </w:r>
      <w:proofErr w:type="spellEnd"/>
      <w:r w:rsidRPr="00EB11B1">
        <w:rPr>
          <w:rFonts w:ascii="Times New Roman" w:hAnsi="Times New Roman" w:cs="Times New Roman"/>
          <w:sz w:val="24"/>
          <w:szCs w:val="24"/>
          <w:lang w:val="en-IN"/>
        </w:rPr>
        <w:t xml:space="preserve"> [20] divide a heterogeneous graph into numerous homogeneous graphs, apply GNN independently to each graph, </w:t>
      </w:r>
      <w:proofErr w:type="gramStart"/>
      <w:r w:rsidRPr="00EB11B1">
        <w:rPr>
          <w:rFonts w:ascii="Times New Roman" w:hAnsi="Times New Roman" w:cs="Times New Roman"/>
          <w:sz w:val="24"/>
          <w:szCs w:val="24"/>
          <w:lang w:val="en-IN"/>
        </w:rPr>
        <w:t>then</w:t>
      </w:r>
      <w:proofErr w:type="gramEnd"/>
      <w:r w:rsidRPr="00EB11B1">
        <w:rPr>
          <w:rFonts w:ascii="Times New Roman" w:hAnsi="Times New Roman" w:cs="Times New Roman"/>
          <w:sz w:val="24"/>
          <w:szCs w:val="24"/>
          <w:lang w:val="en-IN"/>
        </w:rPr>
        <w:t xml:space="preserve"> aggregate the result representations through attention method. Meta-paths are built by </w:t>
      </w:r>
      <w:proofErr w:type="spellStart"/>
      <w:r w:rsidRPr="00EB11B1">
        <w:rPr>
          <w:rFonts w:ascii="Times New Roman" w:hAnsi="Times New Roman" w:cs="Times New Roman"/>
          <w:sz w:val="24"/>
          <w:szCs w:val="24"/>
          <w:lang w:val="en-IN"/>
        </w:rPr>
        <w:t>GraphInception</w:t>
      </w:r>
      <w:proofErr w:type="spellEnd"/>
      <w:r w:rsidRPr="00EB11B1">
        <w:rPr>
          <w:rFonts w:ascii="Times New Roman" w:hAnsi="Times New Roman" w:cs="Times New Roman"/>
          <w:sz w:val="24"/>
          <w:szCs w:val="24"/>
          <w:lang w:val="en-IN"/>
        </w:rPr>
        <w:t xml:space="preserve"> [21] connecting nodes of the same object type.</w:t>
      </w:r>
    </w:p>
    <w:p w:rsidR="00DA0027" w:rsidRPr="00EB11B1" w:rsidRDefault="001C0471">
      <w:pPr>
        <w:rPr>
          <w:rFonts w:ascii="Times New Roman" w:hAnsi="Times New Roman" w:cs="Times New Roman"/>
          <w:sz w:val="24"/>
          <w:szCs w:val="24"/>
          <w:lang w:val="en-IN"/>
        </w:rPr>
      </w:pPr>
      <w:proofErr w:type="spellStart"/>
      <w:r w:rsidRPr="00EB11B1">
        <w:rPr>
          <w:rFonts w:ascii="Times New Roman" w:hAnsi="Times New Roman" w:cs="Times New Roman"/>
          <w:sz w:val="24"/>
          <w:szCs w:val="24"/>
          <w:lang w:val="en-IN"/>
        </w:rPr>
        <w:t>HetGNN</w:t>
      </w:r>
      <w:proofErr w:type="spellEnd"/>
      <w:r w:rsidRPr="00EB11B1">
        <w:rPr>
          <w:rFonts w:ascii="Times New Roman" w:hAnsi="Times New Roman" w:cs="Times New Roman"/>
          <w:sz w:val="24"/>
          <w:szCs w:val="24"/>
          <w:lang w:val="en-IN"/>
        </w:rPr>
        <w:t xml:space="preserve"> [22] uses a random walk approach to sample a fixed number of neighbours initially. For intra-type and inter-type formation, it then uses a hierarchical aggregation approach. Heterogeneous graphs are included in the transformer design of HGT [23]. They execute aggregation in accordance with the attention scores they directly generate for each target node's neighbours without taking domain knowledge into account.</w:t>
      </w:r>
    </w:p>
    <w:p w:rsidR="001F49EE" w:rsidRPr="00EB11B1" w:rsidRDefault="001F49EE" w:rsidP="001F49EE">
      <w:pPr>
        <w:pStyle w:val="Heading6"/>
        <w:spacing w:before="21"/>
        <w:jc w:val="both"/>
        <w:rPr>
          <w:rFonts w:ascii="Times New Roman" w:hAnsi="Times New Roman" w:cs="Times New Roman"/>
        </w:rPr>
      </w:pPr>
    </w:p>
    <w:p w:rsidR="00DA0027" w:rsidRPr="00EB11B1" w:rsidRDefault="00DA0027">
      <w:pPr>
        <w:rPr>
          <w:rFonts w:ascii="Times New Roman" w:hAnsi="Times New Roman" w:cs="Times New Roman"/>
          <w:sz w:val="24"/>
          <w:szCs w:val="24"/>
          <w:lang w:val="en-IN"/>
        </w:rPr>
      </w:pPr>
    </w:p>
    <w:p w:rsidR="001F49EE" w:rsidRPr="00EB11B1" w:rsidRDefault="001F49EE">
      <w:pPr>
        <w:rPr>
          <w:rFonts w:ascii="Times New Roman" w:hAnsi="Times New Roman" w:cs="Times New Roman"/>
          <w:b/>
          <w:bCs/>
          <w:sz w:val="28"/>
          <w:szCs w:val="28"/>
          <w:lang w:val="en-IN"/>
        </w:rPr>
      </w:pPr>
      <w:r w:rsidRPr="00EB11B1">
        <w:rPr>
          <w:rFonts w:ascii="Times New Roman" w:hAnsi="Times New Roman" w:cs="Times New Roman"/>
          <w:b/>
          <w:bCs/>
          <w:sz w:val="28"/>
          <w:szCs w:val="28"/>
          <w:lang w:val="en-IN"/>
        </w:rPr>
        <w:t>EXISTING SYSTEM:</w:t>
      </w:r>
    </w:p>
    <w:p w:rsidR="00C67CEB" w:rsidRPr="00EB11B1" w:rsidRDefault="00C67CEB" w:rsidP="00C67CEB">
      <w:pPr>
        <w:pStyle w:val="BodyText"/>
        <w:spacing w:line="362" w:lineRule="auto"/>
        <w:ind w:left="1154" w:right="1121" w:hanging="10"/>
        <w:jc w:val="both"/>
        <w:rPr>
          <w:sz w:val="24"/>
          <w:szCs w:val="24"/>
        </w:rPr>
      </w:pPr>
      <w:proofErr w:type="spellStart"/>
      <w:r w:rsidRPr="00EB11B1">
        <w:rPr>
          <w:sz w:val="24"/>
          <w:szCs w:val="24"/>
        </w:rPr>
        <w:t>ChebNet</w:t>
      </w:r>
      <w:proofErr w:type="spellEnd"/>
      <w:r w:rsidRPr="00EB11B1">
        <w:rPr>
          <w:spacing w:val="-9"/>
          <w:sz w:val="24"/>
          <w:szCs w:val="24"/>
        </w:rPr>
        <w:t xml:space="preserve"> </w:t>
      </w:r>
      <w:r w:rsidRPr="00EB11B1">
        <w:rPr>
          <w:sz w:val="24"/>
          <w:szCs w:val="24"/>
        </w:rPr>
        <w:t>and</w:t>
      </w:r>
      <w:r w:rsidRPr="00EB11B1">
        <w:rPr>
          <w:spacing w:val="-10"/>
          <w:sz w:val="24"/>
          <w:szCs w:val="24"/>
        </w:rPr>
        <w:t xml:space="preserve"> </w:t>
      </w:r>
      <w:r w:rsidRPr="00EB11B1">
        <w:rPr>
          <w:sz w:val="24"/>
          <w:szCs w:val="24"/>
        </w:rPr>
        <w:t>GCN</w:t>
      </w:r>
      <w:r w:rsidRPr="00EB11B1">
        <w:rPr>
          <w:spacing w:val="-11"/>
          <w:sz w:val="24"/>
          <w:szCs w:val="24"/>
        </w:rPr>
        <w:t xml:space="preserve"> </w:t>
      </w:r>
      <w:r w:rsidRPr="00EB11B1">
        <w:rPr>
          <w:sz w:val="24"/>
          <w:szCs w:val="24"/>
        </w:rPr>
        <w:t>are</w:t>
      </w:r>
      <w:r w:rsidRPr="00EB11B1">
        <w:rPr>
          <w:spacing w:val="-9"/>
          <w:sz w:val="24"/>
          <w:szCs w:val="24"/>
        </w:rPr>
        <w:t xml:space="preserve"> </w:t>
      </w:r>
      <w:r w:rsidRPr="00EB11B1">
        <w:rPr>
          <w:sz w:val="24"/>
          <w:szCs w:val="24"/>
        </w:rPr>
        <w:t>proposed</w:t>
      </w:r>
      <w:r w:rsidRPr="00EB11B1">
        <w:rPr>
          <w:spacing w:val="-10"/>
          <w:sz w:val="24"/>
          <w:szCs w:val="24"/>
        </w:rPr>
        <w:t xml:space="preserve"> </w:t>
      </w:r>
      <w:r w:rsidRPr="00EB11B1">
        <w:rPr>
          <w:sz w:val="24"/>
          <w:szCs w:val="24"/>
        </w:rPr>
        <w:t>to</w:t>
      </w:r>
      <w:r w:rsidRPr="00EB11B1">
        <w:rPr>
          <w:spacing w:val="-10"/>
          <w:sz w:val="24"/>
          <w:szCs w:val="24"/>
        </w:rPr>
        <w:t xml:space="preserve"> </w:t>
      </w:r>
      <w:r w:rsidRPr="00EB11B1">
        <w:rPr>
          <w:sz w:val="24"/>
          <w:szCs w:val="24"/>
        </w:rPr>
        <w:t>improve</w:t>
      </w:r>
      <w:r w:rsidRPr="00EB11B1">
        <w:rPr>
          <w:spacing w:val="-9"/>
          <w:sz w:val="24"/>
          <w:szCs w:val="24"/>
        </w:rPr>
        <w:t xml:space="preserve"> </w:t>
      </w:r>
      <w:r w:rsidRPr="00EB11B1">
        <w:rPr>
          <w:sz w:val="24"/>
          <w:szCs w:val="24"/>
        </w:rPr>
        <w:t>efficiency</w:t>
      </w:r>
      <w:r w:rsidRPr="00EB11B1">
        <w:rPr>
          <w:spacing w:val="-12"/>
          <w:sz w:val="24"/>
          <w:szCs w:val="24"/>
        </w:rPr>
        <w:t xml:space="preserve"> </w:t>
      </w:r>
      <w:r w:rsidRPr="00EB11B1">
        <w:rPr>
          <w:sz w:val="24"/>
          <w:szCs w:val="24"/>
        </w:rPr>
        <w:t>by</w:t>
      </w:r>
      <w:r w:rsidRPr="00EB11B1">
        <w:rPr>
          <w:spacing w:val="-10"/>
          <w:sz w:val="24"/>
          <w:szCs w:val="24"/>
        </w:rPr>
        <w:t xml:space="preserve"> </w:t>
      </w:r>
      <w:r w:rsidRPr="00EB11B1">
        <w:rPr>
          <w:sz w:val="24"/>
          <w:szCs w:val="24"/>
        </w:rPr>
        <w:t>using</w:t>
      </w:r>
      <w:r w:rsidRPr="00EB11B1">
        <w:rPr>
          <w:spacing w:val="-10"/>
          <w:sz w:val="24"/>
          <w:szCs w:val="24"/>
        </w:rPr>
        <w:t xml:space="preserve"> </w:t>
      </w:r>
      <w:r w:rsidRPr="00EB11B1">
        <w:rPr>
          <w:sz w:val="24"/>
          <w:szCs w:val="24"/>
        </w:rPr>
        <w:t>approximation.</w:t>
      </w:r>
      <w:r w:rsidRPr="00EB11B1">
        <w:rPr>
          <w:spacing w:val="-10"/>
          <w:sz w:val="24"/>
          <w:szCs w:val="24"/>
        </w:rPr>
        <w:t xml:space="preserve"> </w:t>
      </w:r>
      <w:r w:rsidRPr="00EB11B1">
        <w:rPr>
          <w:sz w:val="24"/>
          <w:szCs w:val="24"/>
        </w:rPr>
        <w:t>For</w:t>
      </w:r>
      <w:r w:rsidRPr="00EB11B1">
        <w:rPr>
          <w:spacing w:val="-9"/>
          <w:sz w:val="24"/>
          <w:szCs w:val="24"/>
        </w:rPr>
        <w:t xml:space="preserve"> </w:t>
      </w:r>
      <w:r w:rsidRPr="00EB11B1">
        <w:rPr>
          <w:sz w:val="24"/>
          <w:szCs w:val="24"/>
        </w:rPr>
        <w:t>GNNs</w:t>
      </w:r>
      <w:r w:rsidRPr="00EB11B1">
        <w:rPr>
          <w:spacing w:val="-9"/>
          <w:sz w:val="24"/>
          <w:szCs w:val="24"/>
        </w:rPr>
        <w:t xml:space="preserve"> </w:t>
      </w:r>
      <w:r w:rsidRPr="00EB11B1">
        <w:rPr>
          <w:sz w:val="24"/>
          <w:szCs w:val="24"/>
        </w:rPr>
        <w:t>on</w:t>
      </w:r>
      <w:r w:rsidRPr="00EB11B1">
        <w:rPr>
          <w:spacing w:val="-10"/>
          <w:sz w:val="24"/>
          <w:szCs w:val="24"/>
        </w:rPr>
        <w:t xml:space="preserve"> </w:t>
      </w:r>
      <w:r w:rsidRPr="00EB11B1">
        <w:rPr>
          <w:sz w:val="24"/>
          <w:szCs w:val="24"/>
        </w:rPr>
        <w:t>spatial</w:t>
      </w:r>
      <w:r w:rsidRPr="00EB11B1">
        <w:rPr>
          <w:spacing w:val="-8"/>
          <w:sz w:val="24"/>
          <w:szCs w:val="24"/>
        </w:rPr>
        <w:t xml:space="preserve"> </w:t>
      </w:r>
      <w:r w:rsidRPr="00EB11B1">
        <w:rPr>
          <w:sz w:val="24"/>
          <w:szCs w:val="24"/>
        </w:rPr>
        <w:t xml:space="preserve">domain, </w:t>
      </w:r>
      <w:proofErr w:type="spellStart"/>
      <w:r w:rsidRPr="00EB11B1">
        <w:rPr>
          <w:sz w:val="24"/>
          <w:szCs w:val="24"/>
        </w:rPr>
        <w:t>GraphSAGE</w:t>
      </w:r>
      <w:proofErr w:type="spellEnd"/>
      <w:r w:rsidRPr="00EB11B1">
        <w:rPr>
          <w:sz w:val="24"/>
          <w:szCs w:val="24"/>
        </w:rPr>
        <w:t xml:space="preserve"> samples a tree rooted at each node and computes the root’s hidden representation by hierarchically</w:t>
      </w:r>
      <w:r w:rsidRPr="00EB11B1">
        <w:rPr>
          <w:spacing w:val="-12"/>
          <w:sz w:val="24"/>
          <w:szCs w:val="24"/>
        </w:rPr>
        <w:t xml:space="preserve"> </w:t>
      </w:r>
      <w:r w:rsidRPr="00EB11B1">
        <w:rPr>
          <w:sz w:val="24"/>
          <w:szCs w:val="24"/>
        </w:rPr>
        <w:t>aggregating</w:t>
      </w:r>
      <w:r w:rsidRPr="00EB11B1">
        <w:rPr>
          <w:spacing w:val="-12"/>
          <w:sz w:val="24"/>
          <w:szCs w:val="24"/>
        </w:rPr>
        <w:t xml:space="preserve"> </w:t>
      </w:r>
      <w:r w:rsidRPr="00EB11B1">
        <w:rPr>
          <w:sz w:val="24"/>
          <w:szCs w:val="24"/>
        </w:rPr>
        <w:t>hidden</w:t>
      </w:r>
      <w:r w:rsidRPr="00EB11B1">
        <w:rPr>
          <w:spacing w:val="-11"/>
          <w:sz w:val="24"/>
          <w:szCs w:val="24"/>
        </w:rPr>
        <w:t xml:space="preserve"> </w:t>
      </w:r>
      <w:r w:rsidRPr="00EB11B1">
        <w:rPr>
          <w:sz w:val="24"/>
          <w:szCs w:val="24"/>
        </w:rPr>
        <w:t>node</w:t>
      </w:r>
      <w:r w:rsidRPr="00EB11B1">
        <w:rPr>
          <w:spacing w:val="-9"/>
          <w:sz w:val="24"/>
          <w:szCs w:val="24"/>
        </w:rPr>
        <w:t xml:space="preserve"> </w:t>
      </w:r>
      <w:r w:rsidRPr="00EB11B1">
        <w:rPr>
          <w:sz w:val="24"/>
          <w:szCs w:val="24"/>
        </w:rPr>
        <w:t>representations</w:t>
      </w:r>
      <w:r w:rsidRPr="00EB11B1">
        <w:rPr>
          <w:spacing w:val="-9"/>
          <w:sz w:val="24"/>
          <w:szCs w:val="24"/>
        </w:rPr>
        <w:t xml:space="preserve"> </w:t>
      </w:r>
      <w:r w:rsidRPr="00EB11B1">
        <w:rPr>
          <w:sz w:val="24"/>
          <w:szCs w:val="24"/>
        </w:rPr>
        <w:t>from</w:t>
      </w:r>
      <w:r w:rsidRPr="00EB11B1">
        <w:rPr>
          <w:spacing w:val="-10"/>
          <w:sz w:val="24"/>
          <w:szCs w:val="24"/>
        </w:rPr>
        <w:t xml:space="preserve"> </w:t>
      </w:r>
      <w:r w:rsidRPr="00EB11B1">
        <w:rPr>
          <w:sz w:val="24"/>
          <w:szCs w:val="24"/>
        </w:rPr>
        <w:t>the</w:t>
      </w:r>
      <w:r w:rsidRPr="00EB11B1">
        <w:rPr>
          <w:spacing w:val="-9"/>
          <w:sz w:val="24"/>
          <w:szCs w:val="24"/>
        </w:rPr>
        <w:t xml:space="preserve"> </w:t>
      </w:r>
      <w:r w:rsidRPr="00EB11B1">
        <w:rPr>
          <w:sz w:val="24"/>
          <w:szCs w:val="24"/>
        </w:rPr>
        <w:t>bottom</w:t>
      </w:r>
      <w:r w:rsidRPr="00EB11B1">
        <w:rPr>
          <w:spacing w:val="-10"/>
          <w:sz w:val="24"/>
          <w:szCs w:val="24"/>
        </w:rPr>
        <w:t xml:space="preserve"> </w:t>
      </w:r>
      <w:r w:rsidRPr="00EB11B1">
        <w:rPr>
          <w:sz w:val="24"/>
          <w:szCs w:val="24"/>
        </w:rPr>
        <w:t>to</w:t>
      </w:r>
      <w:r w:rsidRPr="00EB11B1">
        <w:rPr>
          <w:spacing w:val="-12"/>
          <w:sz w:val="24"/>
          <w:szCs w:val="24"/>
        </w:rPr>
        <w:t xml:space="preserve"> </w:t>
      </w:r>
      <w:r w:rsidRPr="00EB11B1">
        <w:rPr>
          <w:sz w:val="24"/>
          <w:szCs w:val="24"/>
        </w:rPr>
        <w:t>top.</w:t>
      </w:r>
      <w:r w:rsidRPr="00EB11B1">
        <w:rPr>
          <w:spacing w:val="-9"/>
          <w:sz w:val="24"/>
          <w:szCs w:val="24"/>
        </w:rPr>
        <w:t xml:space="preserve"> </w:t>
      </w:r>
      <w:r w:rsidRPr="00EB11B1">
        <w:rPr>
          <w:sz w:val="24"/>
          <w:szCs w:val="24"/>
        </w:rPr>
        <w:t>GAT</w:t>
      </w:r>
      <w:r w:rsidRPr="00EB11B1">
        <w:rPr>
          <w:spacing w:val="-12"/>
          <w:sz w:val="24"/>
          <w:szCs w:val="24"/>
        </w:rPr>
        <w:t xml:space="preserve"> </w:t>
      </w:r>
      <w:r w:rsidRPr="00EB11B1">
        <w:rPr>
          <w:sz w:val="24"/>
          <w:szCs w:val="24"/>
        </w:rPr>
        <w:t>further</w:t>
      </w:r>
      <w:r w:rsidRPr="00EB11B1">
        <w:rPr>
          <w:spacing w:val="-8"/>
          <w:sz w:val="24"/>
          <w:szCs w:val="24"/>
        </w:rPr>
        <w:t xml:space="preserve"> </w:t>
      </w:r>
      <w:r w:rsidRPr="00EB11B1">
        <w:rPr>
          <w:sz w:val="24"/>
          <w:szCs w:val="24"/>
        </w:rPr>
        <w:t>proposes</w:t>
      </w:r>
      <w:r w:rsidRPr="00EB11B1">
        <w:rPr>
          <w:spacing w:val="-11"/>
          <w:sz w:val="24"/>
          <w:szCs w:val="24"/>
        </w:rPr>
        <w:t xml:space="preserve"> </w:t>
      </w:r>
      <w:r w:rsidRPr="00EB11B1">
        <w:rPr>
          <w:sz w:val="24"/>
          <w:szCs w:val="24"/>
        </w:rPr>
        <w:t>to</w:t>
      </w:r>
      <w:r w:rsidRPr="00EB11B1">
        <w:rPr>
          <w:spacing w:val="-12"/>
          <w:sz w:val="24"/>
          <w:szCs w:val="24"/>
        </w:rPr>
        <w:t xml:space="preserve"> </w:t>
      </w:r>
      <w:r w:rsidRPr="00EB11B1">
        <w:rPr>
          <w:sz w:val="24"/>
          <w:szCs w:val="24"/>
        </w:rPr>
        <w:t xml:space="preserve">learn in the spatial domain by computing different </w:t>
      </w:r>
      <w:r w:rsidRPr="00EB11B1">
        <w:rPr>
          <w:sz w:val="24"/>
          <w:szCs w:val="24"/>
        </w:rPr>
        <w:lastRenderedPageBreak/>
        <w:t xml:space="preserve">importance of neighbor nodes via the masked </w:t>
      </w:r>
      <w:proofErr w:type="spellStart"/>
      <w:r w:rsidRPr="00EB11B1">
        <w:rPr>
          <w:sz w:val="24"/>
          <w:szCs w:val="24"/>
        </w:rPr>
        <w:t>self attention</w:t>
      </w:r>
      <w:proofErr w:type="spellEnd"/>
      <w:r w:rsidRPr="00EB11B1">
        <w:rPr>
          <w:sz w:val="24"/>
          <w:szCs w:val="24"/>
        </w:rPr>
        <w:t xml:space="preserve"> mechanism.</w:t>
      </w:r>
      <w:r w:rsidRPr="00EB11B1">
        <w:rPr>
          <w:spacing w:val="-4"/>
          <w:sz w:val="24"/>
          <w:szCs w:val="24"/>
        </w:rPr>
        <w:t xml:space="preserve"> </w:t>
      </w:r>
      <w:r w:rsidRPr="00EB11B1">
        <w:rPr>
          <w:sz w:val="24"/>
          <w:szCs w:val="24"/>
        </w:rPr>
        <w:t>All these methods are designed for homogeneous graphs. They cannot be directly applied to a heterogeneous graph with multiple types of entities and relations.</w:t>
      </w:r>
    </w:p>
    <w:p w:rsidR="00C67CEB" w:rsidRPr="00EB11B1" w:rsidRDefault="00C67CEB" w:rsidP="00C67CEB">
      <w:pPr>
        <w:pStyle w:val="BodyText"/>
        <w:spacing w:before="8"/>
        <w:rPr>
          <w:sz w:val="24"/>
          <w:szCs w:val="24"/>
        </w:rPr>
      </w:pPr>
    </w:p>
    <w:p w:rsidR="00C67CEB" w:rsidRPr="00EB11B1" w:rsidRDefault="00C67CEB" w:rsidP="00C67CEB">
      <w:pPr>
        <w:pStyle w:val="BodyText"/>
        <w:spacing w:line="362" w:lineRule="auto"/>
        <w:ind w:left="1154" w:right="1117" w:hanging="10"/>
        <w:jc w:val="both"/>
        <w:rPr>
          <w:sz w:val="24"/>
          <w:szCs w:val="24"/>
        </w:rPr>
      </w:pPr>
      <w:r w:rsidRPr="00EB11B1">
        <w:rPr>
          <w:sz w:val="24"/>
          <w:szCs w:val="24"/>
        </w:rPr>
        <w:t>In recent years, lots of heterogeneous GNN</w:t>
      </w:r>
      <w:r w:rsidRPr="00EB11B1">
        <w:rPr>
          <w:spacing w:val="-1"/>
          <w:sz w:val="24"/>
          <w:szCs w:val="24"/>
        </w:rPr>
        <w:t xml:space="preserve"> </w:t>
      </w:r>
      <w:r w:rsidRPr="00EB11B1">
        <w:rPr>
          <w:sz w:val="24"/>
          <w:szCs w:val="24"/>
        </w:rPr>
        <w:t>based</w:t>
      </w:r>
      <w:r w:rsidRPr="00EB11B1">
        <w:rPr>
          <w:spacing w:val="-2"/>
          <w:sz w:val="24"/>
          <w:szCs w:val="24"/>
        </w:rPr>
        <w:t xml:space="preserve"> </w:t>
      </w:r>
      <w:r w:rsidRPr="00EB11B1">
        <w:rPr>
          <w:sz w:val="24"/>
          <w:szCs w:val="24"/>
        </w:rPr>
        <w:t>methods have been developed.</w:t>
      </w:r>
      <w:r w:rsidRPr="00EB11B1">
        <w:rPr>
          <w:spacing w:val="-2"/>
          <w:sz w:val="24"/>
          <w:szCs w:val="24"/>
        </w:rPr>
        <w:t xml:space="preserve"> </w:t>
      </w:r>
      <w:proofErr w:type="gramStart"/>
      <w:r w:rsidRPr="00EB11B1">
        <w:rPr>
          <w:sz w:val="24"/>
          <w:szCs w:val="24"/>
        </w:rPr>
        <w:t>HAN</w:t>
      </w:r>
      <w:r w:rsidRPr="00EB11B1">
        <w:rPr>
          <w:spacing w:val="-1"/>
          <w:sz w:val="24"/>
          <w:szCs w:val="24"/>
        </w:rPr>
        <w:t xml:space="preserve"> </w:t>
      </w:r>
      <w:r w:rsidRPr="00EB11B1">
        <w:rPr>
          <w:sz w:val="24"/>
          <w:szCs w:val="24"/>
        </w:rPr>
        <w:t>,</w:t>
      </w:r>
      <w:proofErr w:type="gramEnd"/>
      <w:r w:rsidRPr="00EB11B1">
        <w:rPr>
          <w:sz w:val="24"/>
          <w:szCs w:val="24"/>
        </w:rPr>
        <w:t xml:space="preserve"> HAHE , and Deep- HGNN</w:t>
      </w:r>
      <w:r w:rsidRPr="00EB11B1">
        <w:rPr>
          <w:spacing w:val="-14"/>
          <w:sz w:val="24"/>
          <w:szCs w:val="24"/>
        </w:rPr>
        <w:t xml:space="preserve"> </w:t>
      </w:r>
      <w:r w:rsidRPr="00EB11B1">
        <w:rPr>
          <w:sz w:val="24"/>
          <w:szCs w:val="24"/>
        </w:rPr>
        <w:t>transforms</w:t>
      </w:r>
      <w:r w:rsidRPr="00EB11B1">
        <w:rPr>
          <w:spacing w:val="-14"/>
          <w:sz w:val="24"/>
          <w:szCs w:val="24"/>
        </w:rPr>
        <w:t xml:space="preserve"> </w:t>
      </w:r>
      <w:r w:rsidRPr="00EB11B1">
        <w:rPr>
          <w:sz w:val="24"/>
          <w:szCs w:val="24"/>
        </w:rPr>
        <w:t>a</w:t>
      </w:r>
      <w:r w:rsidRPr="00EB11B1">
        <w:rPr>
          <w:spacing w:val="-12"/>
          <w:sz w:val="24"/>
          <w:szCs w:val="24"/>
        </w:rPr>
        <w:t xml:space="preserve"> </w:t>
      </w:r>
      <w:r w:rsidRPr="00EB11B1">
        <w:rPr>
          <w:sz w:val="24"/>
          <w:szCs w:val="24"/>
        </w:rPr>
        <w:t>heterogeneous</w:t>
      </w:r>
      <w:r w:rsidRPr="00EB11B1">
        <w:rPr>
          <w:spacing w:val="-11"/>
          <w:sz w:val="24"/>
          <w:szCs w:val="24"/>
        </w:rPr>
        <w:t xml:space="preserve"> </w:t>
      </w:r>
      <w:r w:rsidRPr="00EB11B1">
        <w:rPr>
          <w:sz w:val="24"/>
          <w:szCs w:val="24"/>
        </w:rPr>
        <w:t>graph</w:t>
      </w:r>
      <w:r w:rsidRPr="00EB11B1">
        <w:rPr>
          <w:spacing w:val="-14"/>
          <w:sz w:val="24"/>
          <w:szCs w:val="24"/>
        </w:rPr>
        <w:t xml:space="preserve"> </w:t>
      </w:r>
      <w:r w:rsidRPr="00EB11B1">
        <w:rPr>
          <w:sz w:val="24"/>
          <w:szCs w:val="24"/>
        </w:rPr>
        <w:t>into</w:t>
      </w:r>
      <w:r w:rsidRPr="00EB11B1">
        <w:rPr>
          <w:spacing w:val="-12"/>
          <w:sz w:val="24"/>
          <w:szCs w:val="24"/>
        </w:rPr>
        <w:t xml:space="preserve"> </w:t>
      </w:r>
      <w:r w:rsidRPr="00EB11B1">
        <w:rPr>
          <w:sz w:val="24"/>
          <w:szCs w:val="24"/>
        </w:rPr>
        <w:t>several</w:t>
      </w:r>
      <w:r w:rsidRPr="00EB11B1">
        <w:rPr>
          <w:spacing w:val="-13"/>
          <w:sz w:val="24"/>
          <w:szCs w:val="24"/>
        </w:rPr>
        <w:t xml:space="preserve"> </w:t>
      </w:r>
      <w:r w:rsidRPr="00EB11B1">
        <w:rPr>
          <w:sz w:val="24"/>
          <w:szCs w:val="24"/>
        </w:rPr>
        <w:t>homogeneous</w:t>
      </w:r>
      <w:r w:rsidRPr="00EB11B1">
        <w:rPr>
          <w:spacing w:val="-11"/>
          <w:sz w:val="24"/>
          <w:szCs w:val="24"/>
        </w:rPr>
        <w:t xml:space="preserve"> </w:t>
      </w:r>
      <w:r w:rsidRPr="00EB11B1">
        <w:rPr>
          <w:sz w:val="24"/>
          <w:szCs w:val="24"/>
        </w:rPr>
        <w:t>graphs</w:t>
      </w:r>
      <w:r w:rsidRPr="00EB11B1">
        <w:rPr>
          <w:spacing w:val="-11"/>
          <w:sz w:val="24"/>
          <w:szCs w:val="24"/>
        </w:rPr>
        <w:t xml:space="preserve"> </w:t>
      </w:r>
      <w:r w:rsidRPr="00EB11B1">
        <w:rPr>
          <w:sz w:val="24"/>
          <w:szCs w:val="24"/>
        </w:rPr>
        <w:t>based</w:t>
      </w:r>
      <w:r w:rsidRPr="00EB11B1">
        <w:rPr>
          <w:spacing w:val="-14"/>
          <w:sz w:val="24"/>
          <w:szCs w:val="24"/>
        </w:rPr>
        <w:t xml:space="preserve"> </w:t>
      </w:r>
      <w:r w:rsidRPr="00EB11B1">
        <w:rPr>
          <w:sz w:val="24"/>
          <w:szCs w:val="24"/>
        </w:rPr>
        <w:t>on</w:t>
      </w:r>
      <w:r w:rsidRPr="00EB11B1">
        <w:rPr>
          <w:spacing w:val="-12"/>
          <w:sz w:val="24"/>
          <w:szCs w:val="24"/>
        </w:rPr>
        <w:t xml:space="preserve"> </w:t>
      </w:r>
      <w:r w:rsidRPr="00EB11B1">
        <w:rPr>
          <w:sz w:val="24"/>
          <w:szCs w:val="24"/>
        </w:rPr>
        <w:t>handcrafted</w:t>
      </w:r>
      <w:r w:rsidRPr="00EB11B1">
        <w:rPr>
          <w:spacing w:val="-14"/>
          <w:sz w:val="24"/>
          <w:szCs w:val="24"/>
        </w:rPr>
        <w:t xml:space="preserve"> </w:t>
      </w:r>
      <w:r w:rsidRPr="00EB11B1">
        <w:rPr>
          <w:sz w:val="24"/>
          <w:szCs w:val="24"/>
        </w:rPr>
        <w:t xml:space="preserve">meta-paths, applies GNN separately on each graph, and aggregates the output representations by attention mechanism. </w:t>
      </w:r>
      <w:proofErr w:type="spellStart"/>
      <w:r w:rsidRPr="00EB11B1">
        <w:rPr>
          <w:sz w:val="24"/>
          <w:szCs w:val="24"/>
        </w:rPr>
        <w:t>GraphInception</w:t>
      </w:r>
      <w:proofErr w:type="spellEnd"/>
      <w:r w:rsidRPr="00EB11B1">
        <w:rPr>
          <w:sz w:val="24"/>
          <w:szCs w:val="24"/>
        </w:rPr>
        <w:t xml:space="preserve"> constructs meta-paths between nodes with the same object type. </w:t>
      </w:r>
      <w:proofErr w:type="spellStart"/>
      <w:r w:rsidRPr="00EB11B1">
        <w:rPr>
          <w:sz w:val="24"/>
          <w:szCs w:val="24"/>
        </w:rPr>
        <w:t>HetGNN</w:t>
      </w:r>
      <w:proofErr w:type="spellEnd"/>
      <w:r w:rsidRPr="00EB11B1">
        <w:rPr>
          <w:sz w:val="24"/>
          <w:szCs w:val="24"/>
        </w:rPr>
        <w:t xml:space="preserve"> first samples a fixed number of neighbors via random walk strategy.</w:t>
      </w:r>
      <w:r w:rsidRPr="00EB11B1">
        <w:rPr>
          <w:spacing w:val="-1"/>
          <w:sz w:val="24"/>
          <w:szCs w:val="24"/>
        </w:rPr>
        <w:t xml:space="preserve"> </w:t>
      </w:r>
      <w:r w:rsidRPr="00EB11B1">
        <w:rPr>
          <w:sz w:val="24"/>
          <w:szCs w:val="24"/>
        </w:rPr>
        <w:t>Then it applies a hierarchical aggregation mechanism for</w:t>
      </w:r>
      <w:r w:rsidRPr="00EB11B1">
        <w:rPr>
          <w:spacing w:val="-9"/>
          <w:sz w:val="24"/>
          <w:szCs w:val="24"/>
        </w:rPr>
        <w:t xml:space="preserve"> </w:t>
      </w:r>
      <w:proofErr w:type="spellStart"/>
      <w:r w:rsidRPr="00EB11B1">
        <w:rPr>
          <w:sz w:val="24"/>
          <w:szCs w:val="24"/>
        </w:rPr>
        <w:t>intratype</w:t>
      </w:r>
      <w:proofErr w:type="spellEnd"/>
      <w:r w:rsidRPr="00EB11B1">
        <w:rPr>
          <w:spacing w:val="-7"/>
          <w:sz w:val="24"/>
          <w:szCs w:val="24"/>
        </w:rPr>
        <w:t xml:space="preserve"> </w:t>
      </w:r>
      <w:r w:rsidRPr="00EB11B1">
        <w:rPr>
          <w:sz w:val="24"/>
          <w:szCs w:val="24"/>
        </w:rPr>
        <w:t>and</w:t>
      </w:r>
      <w:r w:rsidRPr="00EB11B1">
        <w:rPr>
          <w:spacing w:val="-10"/>
          <w:sz w:val="24"/>
          <w:szCs w:val="24"/>
        </w:rPr>
        <w:t xml:space="preserve"> </w:t>
      </w:r>
      <w:r w:rsidRPr="00EB11B1">
        <w:rPr>
          <w:sz w:val="24"/>
          <w:szCs w:val="24"/>
        </w:rPr>
        <w:t>intertype</w:t>
      </w:r>
      <w:r w:rsidRPr="00EB11B1">
        <w:rPr>
          <w:spacing w:val="-9"/>
          <w:sz w:val="24"/>
          <w:szCs w:val="24"/>
        </w:rPr>
        <w:t xml:space="preserve"> </w:t>
      </w:r>
      <w:r w:rsidRPr="00EB11B1">
        <w:rPr>
          <w:sz w:val="24"/>
          <w:szCs w:val="24"/>
        </w:rPr>
        <w:t>aggregation.</w:t>
      </w:r>
      <w:r w:rsidRPr="00EB11B1">
        <w:rPr>
          <w:spacing w:val="-7"/>
          <w:sz w:val="24"/>
          <w:szCs w:val="24"/>
        </w:rPr>
        <w:t xml:space="preserve"> </w:t>
      </w:r>
      <w:r w:rsidRPr="00EB11B1">
        <w:rPr>
          <w:sz w:val="24"/>
          <w:szCs w:val="24"/>
        </w:rPr>
        <w:t>HGT</w:t>
      </w:r>
      <w:r w:rsidRPr="00EB11B1">
        <w:rPr>
          <w:spacing w:val="-10"/>
          <w:sz w:val="24"/>
          <w:szCs w:val="24"/>
        </w:rPr>
        <w:t xml:space="preserve"> </w:t>
      </w:r>
      <w:r w:rsidRPr="00EB11B1">
        <w:rPr>
          <w:sz w:val="24"/>
          <w:szCs w:val="24"/>
        </w:rPr>
        <w:t>extends</w:t>
      </w:r>
      <w:r w:rsidRPr="00EB11B1">
        <w:rPr>
          <w:spacing w:val="-9"/>
          <w:sz w:val="24"/>
          <w:szCs w:val="24"/>
        </w:rPr>
        <w:t xml:space="preserve"> </w:t>
      </w:r>
      <w:r w:rsidRPr="00EB11B1">
        <w:rPr>
          <w:sz w:val="24"/>
          <w:szCs w:val="24"/>
        </w:rPr>
        <w:t>transformer</w:t>
      </w:r>
      <w:r w:rsidRPr="00EB11B1">
        <w:rPr>
          <w:spacing w:val="-8"/>
          <w:sz w:val="24"/>
          <w:szCs w:val="24"/>
        </w:rPr>
        <w:t xml:space="preserve"> </w:t>
      </w:r>
      <w:r w:rsidRPr="00EB11B1">
        <w:rPr>
          <w:sz w:val="24"/>
          <w:szCs w:val="24"/>
        </w:rPr>
        <w:t>architecture</w:t>
      </w:r>
      <w:r w:rsidRPr="00EB11B1">
        <w:rPr>
          <w:spacing w:val="-9"/>
          <w:sz w:val="24"/>
          <w:szCs w:val="24"/>
        </w:rPr>
        <w:t xml:space="preserve"> </w:t>
      </w:r>
      <w:r w:rsidRPr="00EB11B1">
        <w:rPr>
          <w:sz w:val="24"/>
          <w:szCs w:val="24"/>
        </w:rPr>
        <w:t>to</w:t>
      </w:r>
      <w:r w:rsidRPr="00EB11B1">
        <w:rPr>
          <w:spacing w:val="-10"/>
          <w:sz w:val="24"/>
          <w:szCs w:val="24"/>
        </w:rPr>
        <w:t xml:space="preserve"> </w:t>
      </w:r>
      <w:r w:rsidRPr="00EB11B1">
        <w:rPr>
          <w:sz w:val="24"/>
          <w:szCs w:val="24"/>
        </w:rPr>
        <w:t>heterogeneous</w:t>
      </w:r>
      <w:r w:rsidRPr="00EB11B1">
        <w:rPr>
          <w:spacing w:val="-9"/>
          <w:sz w:val="24"/>
          <w:szCs w:val="24"/>
        </w:rPr>
        <w:t xml:space="preserve"> </w:t>
      </w:r>
      <w:r w:rsidRPr="00EB11B1">
        <w:rPr>
          <w:sz w:val="24"/>
          <w:szCs w:val="24"/>
        </w:rPr>
        <w:t>graphs.</w:t>
      </w:r>
      <w:r w:rsidRPr="00EB11B1">
        <w:rPr>
          <w:spacing w:val="-12"/>
          <w:sz w:val="24"/>
          <w:szCs w:val="24"/>
        </w:rPr>
        <w:t xml:space="preserve"> </w:t>
      </w:r>
      <w:r w:rsidRPr="00EB11B1">
        <w:rPr>
          <w:sz w:val="24"/>
          <w:szCs w:val="24"/>
        </w:rPr>
        <w:t>They directly</w:t>
      </w:r>
      <w:r w:rsidRPr="00EB11B1">
        <w:rPr>
          <w:spacing w:val="-2"/>
          <w:sz w:val="24"/>
          <w:szCs w:val="24"/>
        </w:rPr>
        <w:t xml:space="preserve"> </w:t>
      </w:r>
      <w:r w:rsidRPr="00EB11B1">
        <w:rPr>
          <w:sz w:val="24"/>
          <w:szCs w:val="24"/>
        </w:rPr>
        <w:t>calculate</w:t>
      </w:r>
      <w:r w:rsidRPr="00EB11B1">
        <w:rPr>
          <w:spacing w:val="-2"/>
          <w:sz w:val="24"/>
          <w:szCs w:val="24"/>
        </w:rPr>
        <w:t xml:space="preserve"> </w:t>
      </w:r>
      <w:r w:rsidRPr="00EB11B1">
        <w:rPr>
          <w:sz w:val="24"/>
          <w:szCs w:val="24"/>
        </w:rPr>
        <w:t>attention</w:t>
      </w:r>
      <w:r w:rsidRPr="00EB11B1">
        <w:rPr>
          <w:spacing w:val="-5"/>
          <w:sz w:val="24"/>
          <w:szCs w:val="24"/>
        </w:rPr>
        <w:t xml:space="preserve"> </w:t>
      </w:r>
      <w:r w:rsidRPr="00EB11B1">
        <w:rPr>
          <w:sz w:val="24"/>
          <w:szCs w:val="24"/>
        </w:rPr>
        <w:t>scores</w:t>
      </w:r>
      <w:r w:rsidRPr="00EB11B1">
        <w:rPr>
          <w:spacing w:val="-2"/>
          <w:sz w:val="24"/>
          <w:szCs w:val="24"/>
        </w:rPr>
        <w:t xml:space="preserve"> </w:t>
      </w:r>
      <w:r w:rsidRPr="00EB11B1">
        <w:rPr>
          <w:sz w:val="24"/>
          <w:szCs w:val="24"/>
        </w:rPr>
        <w:lastRenderedPageBreak/>
        <w:t>for</w:t>
      </w:r>
      <w:r w:rsidRPr="00EB11B1">
        <w:rPr>
          <w:spacing w:val="-2"/>
          <w:sz w:val="24"/>
          <w:szCs w:val="24"/>
        </w:rPr>
        <w:t xml:space="preserve"> </w:t>
      </w:r>
      <w:r w:rsidRPr="00EB11B1">
        <w:rPr>
          <w:sz w:val="24"/>
          <w:szCs w:val="24"/>
        </w:rPr>
        <w:t>all</w:t>
      </w:r>
      <w:r w:rsidRPr="00EB11B1">
        <w:rPr>
          <w:spacing w:val="-1"/>
          <w:sz w:val="24"/>
          <w:szCs w:val="24"/>
        </w:rPr>
        <w:t xml:space="preserve"> </w:t>
      </w:r>
      <w:r w:rsidRPr="00EB11B1">
        <w:rPr>
          <w:sz w:val="24"/>
          <w:szCs w:val="24"/>
        </w:rPr>
        <w:t>the neighbors</w:t>
      </w:r>
      <w:r w:rsidRPr="00EB11B1">
        <w:rPr>
          <w:spacing w:val="-2"/>
          <w:sz w:val="24"/>
          <w:szCs w:val="24"/>
        </w:rPr>
        <w:t xml:space="preserve"> </w:t>
      </w:r>
      <w:r w:rsidRPr="00EB11B1">
        <w:rPr>
          <w:sz w:val="24"/>
          <w:szCs w:val="24"/>
        </w:rPr>
        <w:t>of a</w:t>
      </w:r>
      <w:r w:rsidRPr="00EB11B1">
        <w:rPr>
          <w:spacing w:val="-2"/>
          <w:sz w:val="24"/>
          <w:szCs w:val="24"/>
        </w:rPr>
        <w:t xml:space="preserve"> </w:t>
      </w:r>
      <w:r w:rsidRPr="00EB11B1">
        <w:rPr>
          <w:sz w:val="24"/>
          <w:szCs w:val="24"/>
        </w:rPr>
        <w:t>target node</w:t>
      </w:r>
      <w:r w:rsidRPr="00EB11B1">
        <w:rPr>
          <w:spacing w:val="-2"/>
          <w:sz w:val="24"/>
          <w:szCs w:val="24"/>
        </w:rPr>
        <w:t xml:space="preserve"> </w:t>
      </w:r>
      <w:r w:rsidRPr="00EB11B1">
        <w:rPr>
          <w:sz w:val="24"/>
          <w:szCs w:val="24"/>
        </w:rPr>
        <w:t>and</w:t>
      </w:r>
      <w:r w:rsidRPr="00EB11B1">
        <w:rPr>
          <w:spacing w:val="-2"/>
          <w:sz w:val="24"/>
          <w:szCs w:val="24"/>
        </w:rPr>
        <w:t xml:space="preserve"> </w:t>
      </w:r>
      <w:r w:rsidRPr="00EB11B1">
        <w:rPr>
          <w:sz w:val="24"/>
          <w:szCs w:val="24"/>
        </w:rPr>
        <w:t>perform aggregation</w:t>
      </w:r>
      <w:r w:rsidRPr="00EB11B1">
        <w:rPr>
          <w:spacing w:val="-3"/>
          <w:sz w:val="24"/>
          <w:szCs w:val="24"/>
        </w:rPr>
        <w:t xml:space="preserve"> </w:t>
      </w:r>
      <w:r w:rsidRPr="00EB11B1">
        <w:rPr>
          <w:sz w:val="24"/>
          <w:szCs w:val="24"/>
        </w:rPr>
        <w:t>accordingly without considering domain knowledge.</w:t>
      </w:r>
    </w:p>
    <w:p w:rsidR="00C67CEB" w:rsidRPr="00EB11B1" w:rsidRDefault="00C67CEB" w:rsidP="00C67CEB">
      <w:pPr>
        <w:spacing w:line="362" w:lineRule="auto"/>
        <w:rPr>
          <w:rFonts w:ascii="Times New Roman" w:hAnsi="Times New Roman" w:cs="Times New Roman"/>
          <w:sz w:val="24"/>
          <w:szCs w:val="24"/>
        </w:rPr>
        <w:sectPr w:rsidR="00C67CEB" w:rsidRPr="00EB11B1" w:rsidSect="001C0471">
          <w:type w:val="continuous"/>
          <w:pgSz w:w="12240" w:h="15840"/>
          <w:pgMar w:top="1340" w:right="240" w:bottom="1160" w:left="180" w:header="0" w:footer="897" w:gutter="0"/>
          <w:cols w:num="2" w:space="720"/>
        </w:sectPr>
      </w:pPr>
    </w:p>
    <w:p w:rsidR="00C67CEB" w:rsidRPr="00EB11B1" w:rsidRDefault="00C67CEB" w:rsidP="00C67CEB">
      <w:pPr>
        <w:rPr>
          <w:rFonts w:ascii="Times New Roman" w:hAnsi="Times New Roman" w:cs="Times New Roman"/>
          <w:b/>
          <w:bCs/>
          <w:sz w:val="24"/>
          <w:szCs w:val="24"/>
          <w:lang w:val="en-IN"/>
        </w:rPr>
      </w:pPr>
      <w:r w:rsidRPr="00EB11B1">
        <w:rPr>
          <w:rFonts w:ascii="Times New Roman" w:hAnsi="Times New Roman" w:cs="Times New Roman"/>
          <w:sz w:val="24"/>
          <w:szCs w:val="24"/>
        </w:rPr>
        <w:lastRenderedPageBreak/>
        <w:t>For relation-aware graph</w:t>
      </w:r>
      <w:r w:rsidRPr="00EB11B1">
        <w:rPr>
          <w:rFonts w:ascii="Times New Roman" w:hAnsi="Times New Roman" w:cs="Times New Roman"/>
          <w:spacing w:val="-2"/>
          <w:sz w:val="24"/>
          <w:szCs w:val="24"/>
        </w:rPr>
        <w:t xml:space="preserve"> </w:t>
      </w:r>
      <w:r w:rsidRPr="00EB11B1">
        <w:rPr>
          <w:rFonts w:ascii="Times New Roman" w:hAnsi="Times New Roman" w:cs="Times New Roman"/>
          <w:sz w:val="24"/>
          <w:szCs w:val="24"/>
        </w:rPr>
        <w:t>fraud detectors,</w:t>
      </w:r>
      <w:r w:rsidRPr="00EB11B1">
        <w:rPr>
          <w:rFonts w:ascii="Times New Roman" w:hAnsi="Times New Roman" w:cs="Times New Roman"/>
          <w:spacing w:val="-2"/>
          <w:sz w:val="24"/>
          <w:szCs w:val="24"/>
        </w:rPr>
        <w:t xml:space="preserve"> </w:t>
      </w:r>
      <w:r w:rsidRPr="00EB11B1">
        <w:rPr>
          <w:rFonts w:ascii="Times New Roman" w:hAnsi="Times New Roman" w:cs="Times New Roman"/>
          <w:sz w:val="24"/>
          <w:szCs w:val="24"/>
        </w:rPr>
        <w:t>their</w:t>
      </w:r>
      <w:r w:rsidRPr="00EB11B1">
        <w:rPr>
          <w:rFonts w:ascii="Times New Roman" w:hAnsi="Times New Roman" w:cs="Times New Roman"/>
          <w:spacing w:val="-2"/>
          <w:sz w:val="24"/>
          <w:szCs w:val="24"/>
        </w:rPr>
        <w:t xml:space="preserve"> </w:t>
      </w:r>
      <w:r w:rsidRPr="00EB11B1">
        <w:rPr>
          <w:rFonts w:ascii="Times New Roman" w:hAnsi="Times New Roman" w:cs="Times New Roman"/>
          <w:sz w:val="24"/>
          <w:szCs w:val="24"/>
        </w:rPr>
        <w:t>main</w:t>
      </w:r>
      <w:r w:rsidRPr="00EB11B1">
        <w:rPr>
          <w:rFonts w:ascii="Times New Roman" w:hAnsi="Times New Roman" w:cs="Times New Roman"/>
          <w:spacing w:val="-3"/>
          <w:sz w:val="24"/>
          <w:szCs w:val="24"/>
        </w:rPr>
        <w:t xml:space="preserve"> </w:t>
      </w:r>
      <w:r w:rsidRPr="00EB11B1">
        <w:rPr>
          <w:rFonts w:ascii="Times New Roman" w:hAnsi="Times New Roman" w:cs="Times New Roman"/>
          <w:sz w:val="24"/>
          <w:szCs w:val="24"/>
        </w:rPr>
        <w:t>solution</w:t>
      </w:r>
      <w:r w:rsidRPr="00EB11B1">
        <w:rPr>
          <w:rFonts w:ascii="Times New Roman" w:hAnsi="Times New Roman" w:cs="Times New Roman"/>
          <w:spacing w:val="-2"/>
          <w:sz w:val="24"/>
          <w:szCs w:val="24"/>
        </w:rPr>
        <w:t xml:space="preserve"> </w:t>
      </w:r>
      <w:r w:rsidRPr="00EB11B1">
        <w:rPr>
          <w:rFonts w:ascii="Times New Roman" w:hAnsi="Times New Roman" w:cs="Times New Roman"/>
          <w:sz w:val="24"/>
          <w:szCs w:val="24"/>
        </w:rPr>
        <w:t>is</w:t>
      </w:r>
      <w:r w:rsidRPr="00EB11B1">
        <w:rPr>
          <w:rFonts w:ascii="Times New Roman" w:hAnsi="Times New Roman" w:cs="Times New Roman"/>
          <w:spacing w:val="-2"/>
          <w:sz w:val="24"/>
          <w:szCs w:val="24"/>
        </w:rPr>
        <w:t xml:space="preserve"> </w:t>
      </w:r>
      <w:r w:rsidRPr="00EB11B1">
        <w:rPr>
          <w:rFonts w:ascii="Times New Roman" w:hAnsi="Times New Roman" w:cs="Times New Roman"/>
          <w:sz w:val="24"/>
          <w:szCs w:val="24"/>
        </w:rPr>
        <w:t>to</w:t>
      </w:r>
      <w:r w:rsidRPr="00EB11B1">
        <w:rPr>
          <w:rFonts w:ascii="Times New Roman" w:hAnsi="Times New Roman" w:cs="Times New Roman"/>
          <w:spacing w:val="-2"/>
          <w:sz w:val="24"/>
          <w:szCs w:val="24"/>
        </w:rPr>
        <w:t xml:space="preserve"> </w:t>
      </w:r>
      <w:r w:rsidRPr="00EB11B1">
        <w:rPr>
          <w:rFonts w:ascii="Times New Roman" w:hAnsi="Times New Roman" w:cs="Times New Roman"/>
          <w:sz w:val="24"/>
          <w:szCs w:val="24"/>
        </w:rPr>
        <w:t>build</w:t>
      </w:r>
      <w:r w:rsidRPr="00EB11B1">
        <w:rPr>
          <w:rFonts w:ascii="Times New Roman" w:hAnsi="Times New Roman" w:cs="Times New Roman"/>
          <w:spacing w:val="-2"/>
          <w:sz w:val="24"/>
          <w:szCs w:val="24"/>
        </w:rPr>
        <w:t xml:space="preserve"> </w:t>
      </w:r>
      <w:r w:rsidRPr="00EB11B1">
        <w:rPr>
          <w:rFonts w:ascii="Times New Roman" w:hAnsi="Times New Roman" w:cs="Times New Roman"/>
          <w:sz w:val="24"/>
          <w:szCs w:val="24"/>
        </w:rPr>
        <w:t>multiple homogeneous graphs</w:t>
      </w:r>
      <w:r w:rsidRPr="00EB11B1">
        <w:rPr>
          <w:rFonts w:ascii="Times New Roman" w:hAnsi="Times New Roman" w:cs="Times New Roman"/>
          <w:spacing w:val="-2"/>
          <w:sz w:val="24"/>
          <w:szCs w:val="24"/>
        </w:rPr>
        <w:t xml:space="preserve"> </w:t>
      </w:r>
      <w:r w:rsidRPr="00EB11B1">
        <w:rPr>
          <w:rFonts w:ascii="Times New Roman" w:hAnsi="Times New Roman" w:cs="Times New Roman"/>
          <w:sz w:val="24"/>
          <w:szCs w:val="24"/>
        </w:rPr>
        <w:t xml:space="preserve">based on edge type information of the original graph then perform type independent node level aggregation and graph level concatenation. GEM learns weighting parameters for different homogeneous subgraph. Player2Vec and Semi GNN both adopt attention mechanism in feature aggregation and Semi GNN further leverages a structure loss to guarantee the node </w:t>
      </w:r>
      <w:proofErr w:type="spellStart"/>
      <w:r w:rsidRPr="00EB11B1">
        <w:rPr>
          <w:rFonts w:ascii="Times New Roman" w:hAnsi="Times New Roman" w:cs="Times New Roman"/>
          <w:sz w:val="24"/>
          <w:szCs w:val="24"/>
        </w:rPr>
        <w:t>embeddings</w:t>
      </w:r>
      <w:proofErr w:type="spellEnd"/>
      <w:r w:rsidRPr="00EB11B1">
        <w:rPr>
          <w:rFonts w:ascii="Times New Roman" w:hAnsi="Times New Roman" w:cs="Times New Roman"/>
          <w:sz w:val="24"/>
          <w:szCs w:val="24"/>
        </w:rPr>
        <w:t xml:space="preserve"> </w:t>
      </w:r>
      <w:proofErr w:type="spellStart"/>
      <w:r w:rsidRPr="00EB11B1">
        <w:rPr>
          <w:rFonts w:ascii="Times New Roman" w:hAnsi="Times New Roman" w:cs="Times New Roman"/>
          <w:sz w:val="24"/>
          <w:szCs w:val="24"/>
        </w:rPr>
        <w:t>homophily</w:t>
      </w:r>
      <w:proofErr w:type="spellEnd"/>
      <w:r w:rsidRPr="00EB11B1">
        <w:rPr>
          <w:rFonts w:ascii="Times New Roman" w:hAnsi="Times New Roman" w:cs="Times New Roman"/>
          <w:sz w:val="24"/>
          <w:szCs w:val="24"/>
        </w:rPr>
        <w:t xml:space="preserve">. Some works directly aggregate heterogeneous information in the graph. For instance, under a user-review-item heterogeneous graph, GAS learns a unique set of aggregators for different node types and updates the </w:t>
      </w:r>
      <w:proofErr w:type="spellStart"/>
      <w:r w:rsidRPr="00EB11B1">
        <w:rPr>
          <w:rFonts w:ascii="Times New Roman" w:hAnsi="Times New Roman" w:cs="Times New Roman"/>
          <w:sz w:val="24"/>
          <w:szCs w:val="24"/>
        </w:rPr>
        <w:t>embeddings</w:t>
      </w:r>
      <w:proofErr w:type="spellEnd"/>
      <w:r w:rsidRPr="00EB11B1">
        <w:rPr>
          <w:rFonts w:ascii="Times New Roman" w:hAnsi="Times New Roman" w:cs="Times New Roman"/>
          <w:sz w:val="24"/>
          <w:szCs w:val="24"/>
        </w:rPr>
        <w:t xml:space="preserve"> of each node type </w:t>
      </w:r>
      <w:r w:rsidRPr="00EB11B1">
        <w:rPr>
          <w:rFonts w:ascii="Times New Roman" w:hAnsi="Times New Roman" w:cs="Times New Roman"/>
          <w:spacing w:val="-2"/>
          <w:sz w:val="24"/>
          <w:szCs w:val="24"/>
        </w:rPr>
        <w:t>iteratively</w:t>
      </w:r>
    </w:p>
    <w:p w:rsidR="001F49EE" w:rsidRPr="00EB11B1" w:rsidRDefault="001F49EE">
      <w:pPr>
        <w:rPr>
          <w:rFonts w:ascii="Times New Roman" w:hAnsi="Times New Roman" w:cs="Times New Roman"/>
          <w:b/>
          <w:bCs/>
          <w:sz w:val="28"/>
          <w:szCs w:val="28"/>
          <w:lang w:val="en-IN"/>
        </w:rPr>
      </w:pPr>
    </w:p>
    <w:p w:rsidR="001F49EE" w:rsidRPr="00EB11B1" w:rsidRDefault="001F49EE">
      <w:pPr>
        <w:rPr>
          <w:rFonts w:ascii="Times New Roman" w:hAnsi="Times New Roman" w:cs="Times New Roman"/>
          <w:b/>
          <w:bCs/>
          <w:sz w:val="28"/>
          <w:szCs w:val="28"/>
          <w:lang w:val="en-IN"/>
        </w:rPr>
      </w:pPr>
      <w:r w:rsidRPr="00EB11B1">
        <w:rPr>
          <w:rFonts w:ascii="Times New Roman" w:hAnsi="Times New Roman" w:cs="Times New Roman"/>
          <w:b/>
          <w:bCs/>
          <w:sz w:val="28"/>
          <w:szCs w:val="28"/>
          <w:lang w:val="en-IN"/>
        </w:rPr>
        <w:t xml:space="preserve"> PROPOSED SYSTEM:</w:t>
      </w:r>
    </w:p>
    <w:p w:rsidR="00C67CEB" w:rsidRPr="00EB11B1" w:rsidRDefault="00C67CEB">
      <w:pPr>
        <w:rPr>
          <w:rFonts w:ascii="Times New Roman" w:hAnsi="Times New Roman" w:cs="Times New Roman"/>
          <w:b/>
          <w:bCs/>
          <w:sz w:val="28"/>
          <w:szCs w:val="28"/>
          <w:lang w:val="en-IN"/>
        </w:rPr>
      </w:pPr>
    </w:p>
    <w:p w:rsidR="00C67CEB" w:rsidRPr="00EB11B1" w:rsidRDefault="00C67CEB" w:rsidP="00C67CEB">
      <w:pPr>
        <w:rPr>
          <w:rFonts w:ascii="Times New Roman" w:hAnsi="Times New Roman" w:cs="Times New Roman"/>
          <w:bCs/>
          <w:sz w:val="24"/>
          <w:szCs w:val="28"/>
          <w:lang w:val="en-IN"/>
        </w:rPr>
      </w:pPr>
      <w:proofErr w:type="spellStart"/>
      <w:r w:rsidRPr="00EB11B1">
        <w:rPr>
          <w:rFonts w:ascii="Times New Roman" w:hAnsi="Times New Roman" w:cs="Times New Roman"/>
          <w:bCs/>
          <w:sz w:val="24"/>
          <w:szCs w:val="28"/>
          <w:lang w:val="en-IN"/>
        </w:rPr>
        <w:t>GraphConsis</w:t>
      </w:r>
      <w:proofErr w:type="spellEnd"/>
      <w:r w:rsidRPr="00EB11B1">
        <w:rPr>
          <w:rFonts w:ascii="Times New Roman" w:hAnsi="Times New Roman" w:cs="Times New Roman"/>
          <w:bCs/>
          <w:sz w:val="24"/>
          <w:szCs w:val="28"/>
          <w:lang w:val="en-IN"/>
        </w:rPr>
        <w:t xml:space="preserve"> addresses the inconsistency problem by computing </w:t>
      </w:r>
      <w:r w:rsidRPr="00EB11B1">
        <w:rPr>
          <w:rFonts w:ascii="Times New Roman" w:hAnsi="Times New Roman" w:cs="Times New Roman"/>
          <w:bCs/>
          <w:sz w:val="24"/>
          <w:szCs w:val="28"/>
          <w:lang w:val="en-IN"/>
        </w:rPr>
        <w:lastRenderedPageBreak/>
        <w:t xml:space="preserve">the similarity score between node </w:t>
      </w:r>
      <w:proofErr w:type="spellStart"/>
      <w:r w:rsidRPr="00EB11B1">
        <w:rPr>
          <w:rFonts w:ascii="Times New Roman" w:hAnsi="Times New Roman" w:cs="Times New Roman"/>
          <w:bCs/>
          <w:sz w:val="24"/>
          <w:szCs w:val="28"/>
          <w:lang w:val="en-IN"/>
        </w:rPr>
        <w:t>embeddings</w:t>
      </w:r>
      <w:proofErr w:type="spellEnd"/>
      <w:r w:rsidRPr="00EB11B1">
        <w:rPr>
          <w:rFonts w:ascii="Times New Roman" w:hAnsi="Times New Roman" w:cs="Times New Roman"/>
          <w:bCs/>
          <w:sz w:val="24"/>
          <w:szCs w:val="28"/>
          <w:lang w:val="en-IN"/>
        </w:rPr>
        <w:t xml:space="preserve">, which cannot distinguish nodes with different types. CAREGNN enhances GNN-based fraud detectors against camouflaged fraudsters by reinforcement learning based </w:t>
      </w:r>
      <w:proofErr w:type="spellStart"/>
      <w:r w:rsidRPr="00EB11B1">
        <w:rPr>
          <w:rFonts w:ascii="Times New Roman" w:hAnsi="Times New Roman" w:cs="Times New Roman"/>
          <w:bCs/>
          <w:sz w:val="24"/>
          <w:szCs w:val="28"/>
          <w:lang w:val="en-IN"/>
        </w:rPr>
        <w:t>neighbor</w:t>
      </w:r>
      <w:proofErr w:type="spellEnd"/>
      <w:r w:rsidRPr="00EB11B1">
        <w:rPr>
          <w:rFonts w:ascii="Times New Roman" w:hAnsi="Times New Roman" w:cs="Times New Roman"/>
          <w:bCs/>
          <w:sz w:val="24"/>
          <w:szCs w:val="28"/>
          <w:lang w:val="en-IN"/>
        </w:rPr>
        <w:t xml:space="preserve"> selector and relation aware aggregator. Its performance still suffers from the heterogeneous graph.</w:t>
      </w:r>
    </w:p>
    <w:p w:rsidR="00C67CEB" w:rsidRPr="00EB11B1" w:rsidRDefault="00C67CEB" w:rsidP="00C67CEB">
      <w:pPr>
        <w:rPr>
          <w:rFonts w:ascii="Times New Roman" w:hAnsi="Times New Roman" w:cs="Times New Roman"/>
          <w:bCs/>
          <w:sz w:val="24"/>
          <w:szCs w:val="28"/>
          <w:lang w:val="en-IN"/>
        </w:rPr>
      </w:pPr>
      <w:r w:rsidRPr="00EB11B1">
        <w:rPr>
          <w:rFonts w:ascii="Times New Roman" w:hAnsi="Times New Roman" w:cs="Times New Roman"/>
          <w:bCs/>
          <w:sz w:val="24"/>
          <w:szCs w:val="28"/>
          <w:lang w:val="en-IN"/>
        </w:rPr>
        <w:t xml:space="preserve">In this paper, the system introduces the Fraud Aware Heterogeneous Graph </w:t>
      </w:r>
      <w:proofErr w:type="gramStart"/>
      <w:r w:rsidRPr="00EB11B1">
        <w:rPr>
          <w:rFonts w:ascii="Times New Roman" w:hAnsi="Times New Roman" w:cs="Times New Roman"/>
          <w:bCs/>
          <w:sz w:val="24"/>
          <w:szCs w:val="28"/>
          <w:lang w:val="en-IN"/>
        </w:rPr>
        <w:t>Transformer(</w:t>
      </w:r>
      <w:proofErr w:type="gramEnd"/>
      <w:r w:rsidRPr="00EB11B1">
        <w:rPr>
          <w:rFonts w:ascii="Times New Roman" w:hAnsi="Times New Roman" w:cs="Times New Roman"/>
          <w:bCs/>
          <w:sz w:val="24"/>
          <w:szCs w:val="28"/>
          <w:lang w:val="en-IN"/>
        </w:rPr>
        <w:t xml:space="preserve">FAHGT), where we propose heterogeneous mutual attention to address the inconsistency problem and design a label-aware </w:t>
      </w:r>
      <w:proofErr w:type="spellStart"/>
      <w:r w:rsidRPr="00EB11B1">
        <w:rPr>
          <w:rFonts w:ascii="Times New Roman" w:hAnsi="Times New Roman" w:cs="Times New Roman"/>
          <w:bCs/>
          <w:sz w:val="24"/>
          <w:szCs w:val="28"/>
          <w:lang w:val="en-IN"/>
        </w:rPr>
        <w:t>neighbor</w:t>
      </w:r>
      <w:proofErr w:type="spellEnd"/>
      <w:r w:rsidRPr="00EB11B1">
        <w:rPr>
          <w:rFonts w:ascii="Times New Roman" w:hAnsi="Times New Roman" w:cs="Times New Roman"/>
          <w:bCs/>
          <w:sz w:val="24"/>
          <w:szCs w:val="28"/>
          <w:lang w:val="en-IN"/>
        </w:rPr>
        <w:t xml:space="preserve"> selector to solve the camouflage problem. Both are implemented in a unified manner called the “score head mechanism”. We demonstrate the effectiveness and efficiency of FAHGT on many real world datasets. Experimental results suggest that FAHGT can significantly improve KS and AUC over state-of-the-art GNNs as well as GNN-based fraud detectors.</w:t>
      </w:r>
    </w:p>
    <w:p w:rsidR="001C0471" w:rsidRPr="00EB11B1" w:rsidRDefault="001C0471" w:rsidP="00C67CEB">
      <w:pPr>
        <w:rPr>
          <w:rFonts w:ascii="Times New Roman" w:hAnsi="Times New Roman" w:cs="Times New Roman"/>
          <w:bCs/>
          <w:sz w:val="24"/>
          <w:szCs w:val="28"/>
          <w:lang w:val="en-IN"/>
        </w:rPr>
        <w:sectPr w:rsidR="001C0471" w:rsidRPr="00EB11B1" w:rsidSect="001C0471">
          <w:type w:val="continuous"/>
          <w:pgSz w:w="11906" w:h="16838"/>
          <w:pgMar w:top="1440" w:right="1800" w:bottom="1440" w:left="1800" w:header="720" w:footer="720" w:gutter="0"/>
          <w:cols w:num="2" w:space="720"/>
          <w:docGrid w:linePitch="360"/>
        </w:sectPr>
      </w:pPr>
    </w:p>
    <w:p w:rsidR="00C67CEB" w:rsidRPr="00EB11B1" w:rsidRDefault="00C67CEB" w:rsidP="00C67CEB">
      <w:pPr>
        <w:rPr>
          <w:rFonts w:ascii="Times New Roman" w:hAnsi="Times New Roman" w:cs="Times New Roman"/>
          <w:bCs/>
          <w:sz w:val="24"/>
          <w:szCs w:val="28"/>
          <w:lang w:val="en-IN"/>
        </w:rPr>
      </w:pPr>
    </w:p>
    <w:p w:rsidR="00DA0027" w:rsidRPr="00EB11B1" w:rsidRDefault="001F49EE">
      <w:pPr>
        <w:rPr>
          <w:rFonts w:ascii="Times New Roman" w:hAnsi="Times New Roman" w:cs="Times New Roman"/>
          <w:b/>
          <w:bCs/>
          <w:sz w:val="28"/>
          <w:szCs w:val="28"/>
          <w:lang w:val="en-IN"/>
        </w:rPr>
      </w:pPr>
      <w:r w:rsidRPr="00EB11B1">
        <w:rPr>
          <w:rFonts w:ascii="Times New Roman" w:hAnsi="Times New Roman" w:cs="Times New Roman"/>
          <w:b/>
          <w:bCs/>
          <w:sz w:val="28"/>
          <w:szCs w:val="28"/>
          <w:lang w:val="en-IN"/>
        </w:rPr>
        <w:t xml:space="preserve"> </w:t>
      </w:r>
      <w:r w:rsidR="001C0471" w:rsidRPr="00EB11B1">
        <w:rPr>
          <w:rFonts w:ascii="Times New Roman" w:hAnsi="Times New Roman" w:cs="Times New Roman"/>
          <w:b/>
          <w:bCs/>
          <w:sz w:val="28"/>
          <w:szCs w:val="28"/>
          <w:lang w:val="en-IN"/>
        </w:rPr>
        <w:t>RESULT</w:t>
      </w:r>
      <w:r w:rsidR="0035447A" w:rsidRPr="00EB11B1">
        <w:rPr>
          <w:rFonts w:ascii="Times New Roman" w:hAnsi="Times New Roman" w:cs="Times New Roman"/>
          <w:b/>
          <w:bCs/>
          <w:sz w:val="28"/>
          <w:szCs w:val="28"/>
          <w:lang w:val="en-IN"/>
        </w:rPr>
        <w:t>:</w:t>
      </w:r>
    </w:p>
    <w:p w:rsidR="0035447A" w:rsidRPr="00EB11B1" w:rsidRDefault="0035447A">
      <w:pPr>
        <w:rPr>
          <w:rFonts w:ascii="Times New Roman" w:hAnsi="Times New Roman" w:cs="Times New Roman"/>
          <w:b/>
          <w:bCs/>
          <w:sz w:val="28"/>
          <w:szCs w:val="28"/>
          <w:lang w:val="en-IN"/>
        </w:rPr>
      </w:pPr>
      <w:r w:rsidRPr="00EB11B1">
        <w:rPr>
          <w:rFonts w:ascii="Times New Roman" w:hAnsi="Times New Roman" w:cs="Times New Roman"/>
          <w:noProof/>
          <w:lang w:val="en-IN" w:eastAsia="en-IN"/>
        </w:rPr>
        <w:drawing>
          <wp:inline distT="0" distB="0" distL="0" distR="0" wp14:anchorId="6090526E" wp14:editId="1BB726FF">
            <wp:extent cx="2362810" cy="1997050"/>
            <wp:effectExtent l="0" t="0" r="0" b="3810"/>
            <wp:docPr id="129" name="Image 129"/>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5" cstate="print"/>
                    <a:stretch>
                      <a:fillRect/>
                    </a:stretch>
                  </pic:blipFill>
                  <pic:spPr>
                    <a:xfrm>
                      <a:off x="0" y="0"/>
                      <a:ext cx="2365665" cy="1999463"/>
                    </a:xfrm>
                    <a:prstGeom prst="rect">
                      <a:avLst/>
                    </a:prstGeom>
                  </pic:spPr>
                </pic:pic>
              </a:graphicData>
            </a:graphic>
          </wp:inline>
        </w:drawing>
      </w:r>
      <w:r w:rsidRPr="00EB11B1">
        <w:rPr>
          <w:rFonts w:ascii="Times New Roman" w:hAnsi="Times New Roman" w:cs="Times New Roman"/>
          <w:noProof/>
          <w:lang w:val="en-IN" w:eastAsia="en-IN"/>
        </w:rPr>
        <w:drawing>
          <wp:inline distT="0" distB="0" distL="0" distR="0" wp14:anchorId="5C5FC0BA" wp14:editId="60719355">
            <wp:extent cx="2377440" cy="1675180"/>
            <wp:effectExtent l="0" t="0" r="3810" b="1270"/>
            <wp:docPr id="130" name="Image 130"/>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6" cstate="print"/>
                    <a:stretch>
                      <a:fillRect/>
                    </a:stretch>
                  </pic:blipFill>
                  <pic:spPr>
                    <a:xfrm>
                      <a:off x="0" y="0"/>
                      <a:ext cx="2380314" cy="1677205"/>
                    </a:xfrm>
                    <a:prstGeom prst="rect">
                      <a:avLst/>
                    </a:prstGeom>
                  </pic:spPr>
                </pic:pic>
              </a:graphicData>
            </a:graphic>
          </wp:inline>
        </w:drawing>
      </w:r>
    </w:p>
    <w:p w:rsidR="0035447A" w:rsidRPr="00EB11B1" w:rsidRDefault="0035447A">
      <w:pPr>
        <w:rPr>
          <w:rFonts w:ascii="Times New Roman" w:hAnsi="Times New Roman" w:cs="Times New Roman"/>
          <w:b/>
          <w:bCs/>
          <w:sz w:val="28"/>
          <w:szCs w:val="28"/>
          <w:lang w:val="en-IN"/>
        </w:rPr>
      </w:pPr>
    </w:p>
    <w:p w:rsidR="0035447A" w:rsidRPr="00EB11B1" w:rsidRDefault="0035447A">
      <w:pPr>
        <w:rPr>
          <w:rFonts w:ascii="Times New Roman" w:hAnsi="Times New Roman" w:cs="Times New Roman"/>
          <w:b/>
          <w:bCs/>
          <w:sz w:val="28"/>
          <w:szCs w:val="28"/>
          <w:lang w:val="en-IN"/>
        </w:rPr>
      </w:pPr>
      <w:r w:rsidRPr="00EB11B1">
        <w:rPr>
          <w:rFonts w:ascii="Times New Roman" w:hAnsi="Times New Roman" w:cs="Times New Roman"/>
          <w:noProof/>
          <w:lang w:val="en-IN" w:eastAsia="en-IN"/>
        </w:rPr>
        <w:lastRenderedPageBreak/>
        <w:drawing>
          <wp:inline distT="0" distB="0" distL="0" distR="0" wp14:anchorId="002E1613" wp14:editId="0311837D">
            <wp:extent cx="2421331" cy="1580083"/>
            <wp:effectExtent l="0" t="0" r="0" b="1270"/>
            <wp:docPr id="131" name="Image 131"/>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7" cstate="print"/>
                    <a:stretch>
                      <a:fillRect/>
                    </a:stretch>
                  </pic:blipFill>
                  <pic:spPr>
                    <a:xfrm>
                      <a:off x="0" y="0"/>
                      <a:ext cx="2424257" cy="1581992"/>
                    </a:xfrm>
                    <a:prstGeom prst="rect">
                      <a:avLst/>
                    </a:prstGeom>
                  </pic:spPr>
                </pic:pic>
              </a:graphicData>
            </a:graphic>
          </wp:inline>
        </w:drawing>
      </w:r>
      <w:r w:rsidRPr="00EB11B1">
        <w:rPr>
          <w:rFonts w:ascii="Times New Roman" w:hAnsi="Times New Roman" w:cs="Times New Roman"/>
          <w:noProof/>
          <w:lang w:val="en-IN" w:eastAsia="en-IN"/>
        </w:rPr>
        <w:drawing>
          <wp:inline distT="0" distB="0" distL="0" distR="0" wp14:anchorId="51EE08CF" wp14:editId="33D4D078">
            <wp:extent cx="2545689" cy="1514246"/>
            <wp:effectExtent l="0" t="0" r="7620" b="0"/>
            <wp:docPr id="132" name="Image 132"/>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8" cstate="print"/>
                    <a:stretch>
                      <a:fillRect/>
                    </a:stretch>
                  </pic:blipFill>
                  <pic:spPr>
                    <a:xfrm>
                      <a:off x="0" y="0"/>
                      <a:ext cx="2545861" cy="1514348"/>
                    </a:xfrm>
                    <a:prstGeom prst="rect">
                      <a:avLst/>
                    </a:prstGeom>
                  </pic:spPr>
                </pic:pic>
              </a:graphicData>
            </a:graphic>
          </wp:inline>
        </w:drawing>
      </w:r>
    </w:p>
    <w:p w:rsidR="0035447A" w:rsidRPr="00EB11B1" w:rsidRDefault="0035447A">
      <w:pPr>
        <w:rPr>
          <w:rFonts w:ascii="Times New Roman" w:hAnsi="Times New Roman" w:cs="Times New Roman"/>
          <w:b/>
          <w:bCs/>
          <w:sz w:val="28"/>
          <w:szCs w:val="28"/>
          <w:lang w:val="en-IN"/>
        </w:rPr>
      </w:pPr>
    </w:p>
    <w:p w:rsidR="00DA0027" w:rsidRPr="00EB11B1" w:rsidRDefault="00DA0027">
      <w:pPr>
        <w:rPr>
          <w:rFonts w:ascii="Times New Roman" w:hAnsi="Times New Roman" w:cs="Times New Roman"/>
          <w:b/>
          <w:bCs/>
          <w:sz w:val="28"/>
          <w:szCs w:val="28"/>
          <w:lang w:val="en-IN"/>
        </w:rPr>
      </w:pPr>
    </w:p>
    <w:p w:rsidR="00DA0027" w:rsidRPr="00EB11B1" w:rsidRDefault="001C0471">
      <w:pPr>
        <w:rPr>
          <w:rFonts w:ascii="Times New Roman" w:hAnsi="Times New Roman" w:cs="Times New Roman"/>
          <w:b/>
          <w:bCs/>
          <w:sz w:val="28"/>
          <w:szCs w:val="28"/>
          <w:lang w:val="en-IN"/>
        </w:rPr>
      </w:pPr>
      <w:r w:rsidRPr="00EB11B1">
        <w:rPr>
          <w:rFonts w:ascii="Times New Roman" w:hAnsi="Times New Roman" w:cs="Times New Roman"/>
          <w:b/>
          <w:bCs/>
          <w:sz w:val="28"/>
          <w:szCs w:val="28"/>
          <w:lang w:val="en-IN"/>
        </w:rPr>
        <w:t>CONCLUSION</w:t>
      </w:r>
    </w:p>
    <w:p w:rsidR="00DA0027" w:rsidRPr="00EB11B1" w:rsidRDefault="00DA0027">
      <w:pPr>
        <w:rPr>
          <w:rFonts w:ascii="Times New Roman" w:hAnsi="Times New Roman" w:cs="Times New Roman"/>
          <w:b/>
          <w:bCs/>
          <w:sz w:val="28"/>
          <w:szCs w:val="28"/>
          <w:lang w:val="en-IN"/>
        </w:rPr>
      </w:pPr>
    </w:p>
    <w:p w:rsidR="001C0471" w:rsidRPr="00EB11B1" w:rsidRDefault="001C0471">
      <w:pPr>
        <w:rPr>
          <w:rFonts w:ascii="Times New Roman" w:hAnsi="Times New Roman" w:cs="Times New Roman"/>
          <w:sz w:val="24"/>
          <w:szCs w:val="24"/>
          <w:lang w:val="en-IN"/>
        </w:rPr>
        <w:sectPr w:rsidR="001C0471" w:rsidRPr="00EB11B1" w:rsidSect="001F49EE">
          <w:type w:val="continuous"/>
          <w:pgSz w:w="11906" w:h="16838"/>
          <w:pgMar w:top="1440" w:right="1800" w:bottom="1440" w:left="1800" w:header="720" w:footer="720" w:gutter="0"/>
          <w:cols w:space="720"/>
          <w:docGrid w:linePitch="360"/>
        </w:sectPr>
      </w:pP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lastRenderedPageBreak/>
        <w:t xml:space="preserve">In this study, we present FAHGT, a novel heterogeneous graph neural network for online review systems' fraud user identification. We use heterogeneous mutual attention for automated </w:t>
      </w:r>
      <w:proofErr w:type="gramStart"/>
      <w:r w:rsidRPr="00EB11B1">
        <w:rPr>
          <w:rFonts w:ascii="Times New Roman" w:hAnsi="Times New Roman" w:cs="Times New Roman"/>
          <w:sz w:val="24"/>
          <w:szCs w:val="24"/>
          <w:lang w:val="en-IN"/>
        </w:rPr>
        <w:t>meta</w:t>
      </w:r>
      <w:proofErr w:type="gramEnd"/>
      <w:r w:rsidRPr="00EB11B1">
        <w:rPr>
          <w:rFonts w:ascii="Times New Roman" w:hAnsi="Times New Roman" w:cs="Times New Roman"/>
          <w:sz w:val="24"/>
          <w:szCs w:val="24"/>
          <w:lang w:val="en-IN"/>
        </w:rPr>
        <w:t xml:space="preserve"> path construction to manage inconsistent features. We provide label aware scoring to filter out loud neighbours in order to discover camouflage behaviours. The term "score" refers to the unified combination of two brain modules.</w:t>
      </w:r>
    </w:p>
    <w:p w:rsidR="00DA0027" w:rsidRPr="00EB11B1" w:rsidRDefault="001C0471">
      <w:pPr>
        <w:rPr>
          <w:rFonts w:ascii="Times New Roman" w:hAnsi="Times New Roman" w:cs="Times New Roman"/>
          <w:sz w:val="24"/>
          <w:szCs w:val="24"/>
          <w:lang w:val="en-IN"/>
        </w:rPr>
      </w:pPr>
      <w:r w:rsidRPr="00EB11B1">
        <w:rPr>
          <w:rFonts w:ascii="Times New Roman" w:hAnsi="Times New Roman" w:cs="Times New Roman"/>
          <w:sz w:val="24"/>
          <w:szCs w:val="24"/>
          <w:lang w:val="en-IN"/>
        </w:rPr>
        <w:t xml:space="preserve">Both participate in the computation of edge weight in the final feature aggregation through the "head mechanism." The good impact of FAHGT on fraud detection has been validated by experiment results using </w:t>
      </w:r>
      <w:r w:rsidRPr="00EB11B1">
        <w:rPr>
          <w:rFonts w:ascii="Times New Roman" w:hAnsi="Times New Roman" w:cs="Times New Roman"/>
          <w:sz w:val="24"/>
          <w:szCs w:val="24"/>
          <w:lang w:val="en-IN"/>
        </w:rPr>
        <w:lastRenderedPageBreak/>
        <w:t>real-world company datasets. The stability and effectiveness of our model are further demonstrated by the visual analysis and hyper-parameter sensitivity. In conclusion, FAHGT may eliminate consistency issues and detect camouflage, resulting in modern performance in the majority of situations. We intend to expand our model's capabilities in handling data from dynamic graphs and include fraud detection into other domains, such as strong product recommendations in e-commerce or loan default forecasting in financial services.</w:t>
      </w:r>
    </w:p>
    <w:p w:rsidR="001F49EE" w:rsidRPr="00EB11B1" w:rsidRDefault="001F49EE">
      <w:pPr>
        <w:rPr>
          <w:rFonts w:ascii="Times New Roman" w:hAnsi="Times New Roman" w:cs="Times New Roman"/>
          <w:b/>
          <w:bCs/>
          <w:sz w:val="28"/>
          <w:szCs w:val="28"/>
          <w:lang w:val="en-IN"/>
        </w:rPr>
      </w:pPr>
    </w:p>
    <w:p w:rsidR="001C0471" w:rsidRPr="00EB11B1" w:rsidRDefault="001C0471">
      <w:pPr>
        <w:rPr>
          <w:rFonts w:ascii="Times New Roman" w:hAnsi="Times New Roman" w:cs="Times New Roman"/>
          <w:b/>
          <w:bCs/>
          <w:sz w:val="28"/>
          <w:szCs w:val="28"/>
          <w:lang w:val="en-IN"/>
        </w:rPr>
        <w:sectPr w:rsidR="001C0471" w:rsidRPr="00EB11B1" w:rsidSect="001C0471">
          <w:type w:val="continuous"/>
          <w:pgSz w:w="11906" w:h="16838"/>
          <w:pgMar w:top="1440" w:right="1800" w:bottom="1440" w:left="1800" w:header="720" w:footer="720" w:gutter="0"/>
          <w:cols w:num="2" w:space="720"/>
          <w:docGrid w:linePitch="360"/>
        </w:sectPr>
      </w:pPr>
    </w:p>
    <w:p w:rsidR="00DA0027" w:rsidRPr="00EB11B1" w:rsidRDefault="00DA0027">
      <w:pPr>
        <w:rPr>
          <w:rFonts w:ascii="Times New Roman" w:hAnsi="Times New Roman" w:cs="Times New Roman"/>
          <w:b/>
          <w:bCs/>
          <w:sz w:val="28"/>
          <w:szCs w:val="28"/>
          <w:lang w:val="en-IN"/>
        </w:rPr>
      </w:pPr>
    </w:p>
    <w:p w:rsidR="00DA0027" w:rsidRPr="00EB11B1" w:rsidRDefault="001C0471">
      <w:pPr>
        <w:rPr>
          <w:rFonts w:ascii="Times New Roman" w:hAnsi="Times New Roman" w:cs="Times New Roman"/>
          <w:b/>
          <w:bCs/>
          <w:sz w:val="28"/>
          <w:szCs w:val="28"/>
          <w:lang w:val="en-IN"/>
        </w:rPr>
      </w:pPr>
      <w:r w:rsidRPr="00EB11B1">
        <w:rPr>
          <w:rFonts w:ascii="Times New Roman" w:hAnsi="Times New Roman" w:cs="Times New Roman"/>
          <w:b/>
          <w:bCs/>
          <w:sz w:val="28"/>
          <w:szCs w:val="28"/>
          <w:lang w:val="en-IN"/>
        </w:rPr>
        <w:t>REFERENCES</w:t>
      </w:r>
    </w:p>
    <w:p w:rsidR="00DA0027" w:rsidRPr="00EB11B1" w:rsidRDefault="00DA0027">
      <w:pPr>
        <w:rPr>
          <w:rFonts w:ascii="Times New Roman" w:hAnsi="Times New Roman" w:cs="Times New Roman"/>
          <w:b/>
          <w:bCs/>
          <w:sz w:val="28"/>
          <w:szCs w:val="28"/>
          <w:lang w:val="en-IN"/>
        </w:rPr>
      </w:pPr>
    </w:p>
    <w:p w:rsidR="00DA0027" w:rsidRPr="00EB11B1" w:rsidRDefault="001C0471">
      <w:pPr>
        <w:rPr>
          <w:rFonts w:ascii="Times New Roman" w:hAnsi="Times New Roman" w:cs="Times New Roman"/>
          <w:b/>
          <w:bCs/>
          <w:sz w:val="24"/>
          <w:szCs w:val="24"/>
          <w:lang w:val="en-IN"/>
        </w:rPr>
      </w:pPr>
      <w:r w:rsidRPr="00EB11B1">
        <w:rPr>
          <w:rFonts w:ascii="Times New Roman" w:eastAsia="SimSun" w:hAnsi="Times New Roman" w:cs="Times New Roman"/>
          <w:sz w:val="24"/>
          <w:szCs w:val="24"/>
        </w:rPr>
        <w:t>[1] V. S. Tseng, J. Ying, C. Huang, Y. Kao, and K. Chen, “</w:t>
      </w:r>
      <w:proofErr w:type="spellStart"/>
      <w:r w:rsidRPr="00EB11B1">
        <w:rPr>
          <w:rFonts w:ascii="Times New Roman" w:eastAsia="SimSun" w:hAnsi="Times New Roman" w:cs="Times New Roman"/>
          <w:sz w:val="24"/>
          <w:szCs w:val="24"/>
        </w:rPr>
        <w:t>Fraudetector</w:t>
      </w:r>
      <w:proofErr w:type="spellEnd"/>
      <w:r w:rsidRPr="00EB11B1">
        <w:rPr>
          <w:rFonts w:ascii="Times New Roman" w:eastAsia="SimSun" w:hAnsi="Times New Roman" w:cs="Times New Roman"/>
          <w:sz w:val="24"/>
          <w:szCs w:val="24"/>
        </w:rPr>
        <w:t xml:space="preserve">: A graph-mining-based framework for fraudulent phone call detection,” in Proceedings of the 21th ACM SIGKDD International Conference on Knowledge Discovery and Data Mining, Sydney, NSW, Australia, August 10-13, 2015, L. Cao, C. Zhang, T. </w:t>
      </w:r>
      <w:proofErr w:type="spellStart"/>
      <w:r w:rsidRPr="00EB11B1">
        <w:rPr>
          <w:rFonts w:ascii="Times New Roman" w:eastAsia="SimSun" w:hAnsi="Times New Roman" w:cs="Times New Roman"/>
          <w:sz w:val="24"/>
          <w:szCs w:val="24"/>
        </w:rPr>
        <w:t>Joachims</w:t>
      </w:r>
      <w:proofErr w:type="spellEnd"/>
      <w:r w:rsidRPr="00EB11B1">
        <w:rPr>
          <w:rFonts w:ascii="Times New Roman" w:eastAsia="SimSun" w:hAnsi="Times New Roman" w:cs="Times New Roman"/>
          <w:sz w:val="24"/>
          <w:szCs w:val="24"/>
        </w:rPr>
        <w:t xml:space="preserve">, G. I. Webb, D. D. </w:t>
      </w:r>
      <w:proofErr w:type="spellStart"/>
      <w:r w:rsidRPr="00EB11B1">
        <w:rPr>
          <w:rFonts w:ascii="Times New Roman" w:eastAsia="SimSun" w:hAnsi="Times New Roman" w:cs="Times New Roman"/>
          <w:sz w:val="24"/>
          <w:szCs w:val="24"/>
        </w:rPr>
        <w:t>Margineantu</w:t>
      </w:r>
      <w:proofErr w:type="spellEnd"/>
      <w:r w:rsidRPr="00EB11B1">
        <w:rPr>
          <w:rFonts w:ascii="Times New Roman" w:eastAsia="SimSun" w:hAnsi="Times New Roman" w:cs="Times New Roman"/>
          <w:sz w:val="24"/>
          <w:szCs w:val="24"/>
        </w:rPr>
        <w:t xml:space="preserve">, and G. Williams, Eds. ACM, 2015, pp. 2157–2166. </w:t>
      </w:r>
      <w:proofErr w:type="gramStart"/>
      <w:r w:rsidRPr="00EB11B1">
        <w:rPr>
          <w:rFonts w:ascii="Times New Roman" w:eastAsia="SimSun" w:hAnsi="Times New Roman" w:cs="Times New Roman"/>
          <w:sz w:val="24"/>
          <w:szCs w:val="24"/>
        </w:rPr>
        <w:t>[Online].</w:t>
      </w:r>
      <w:proofErr w:type="gramEnd"/>
      <w:r w:rsidRPr="00EB11B1">
        <w:rPr>
          <w:rFonts w:ascii="Times New Roman" w:eastAsia="SimSun" w:hAnsi="Times New Roman" w:cs="Times New Roman"/>
          <w:sz w:val="24"/>
          <w:szCs w:val="24"/>
        </w:rPr>
        <w:t xml:space="preserve"> Available: https://doi.org/10.1145/2783258.2788623 [2] J. Wang, R. Wen, and C. Wu, “</w:t>
      </w:r>
      <w:proofErr w:type="spellStart"/>
      <w:r w:rsidRPr="00EB11B1">
        <w:rPr>
          <w:rFonts w:ascii="Times New Roman" w:eastAsia="SimSun" w:hAnsi="Times New Roman" w:cs="Times New Roman"/>
          <w:sz w:val="24"/>
          <w:szCs w:val="24"/>
        </w:rPr>
        <w:t>Fdgars</w:t>
      </w:r>
      <w:proofErr w:type="spellEnd"/>
      <w:r w:rsidRPr="00EB11B1">
        <w:rPr>
          <w:rFonts w:ascii="Times New Roman" w:eastAsia="SimSun" w:hAnsi="Times New Roman" w:cs="Times New Roman"/>
          <w:sz w:val="24"/>
          <w:szCs w:val="24"/>
        </w:rPr>
        <w:t xml:space="preserve">: Fraudster detection via graph </w:t>
      </w:r>
      <w:r w:rsidRPr="00EB11B1">
        <w:rPr>
          <w:rFonts w:ascii="Times New Roman" w:eastAsia="SimSun" w:hAnsi="Times New Roman" w:cs="Times New Roman"/>
          <w:sz w:val="24"/>
          <w:szCs w:val="24"/>
        </w:rPr>
        <w:lastRenderedPageBreak/>
        <w:t xml:space="preserve">convolutional networks in online app review system,” in WWW Workshops, 2019. [3] A. Li, Z. Qin, R. Liu, Y. Yang, and D. Li, “Spam review detection with graph convolutional networks,” in CIKM, 2019. [4] Z. Liu, Y. Dou, P. S. Yu, Y. Deng, and H. Peng, “Alleviating the inconsistency problem of applying graph neural network to fraud detection,” in SIGIR, 2020. [5] Y. Dou, Z. Liu, L. Sun, Y. Deng, H. Peng, and P. S. Yu, “Enhancing graph neural network-based fraud detectors against camouflaged fraudsters,” in CIKM, 2020.[6] R. Wen, J. Wang, C. Wu, and J. </w:t>
      </w:r>
      <w:proofErr w:type="spellStart"/>
      <w:r w:rsidRPr="00EB11B1">
        <w:rPr>
          <w:rFonts w:ascii="Times New Roman" w:eastAsia="SimSun" w:hAnsi="Times New Roman" w:cs="Times New Roman"/>
          <w:sz w:val="24"/>
          <w:szCs w:val="24"/>
        </w:rPr>
        <w:t>Xiong</w:t>
      </w:r>
      <w:proofErr w:type="spellEnd"/>
      <w:r w:rsidRPr="00EB11B1">
        <w:rPr>
          <w:rFonts w:ascii="Times New Roman" w:eastAsia="SimSun" w:hAnsi="Times New Roman" w:cs="Times New Roman"/>
          <w:sz w:val="24"/>
          <w:szCs w:val="24"/>
        </w:rPr>
        <w:t xml:space="preserve">, “Asa: Adversary situation awareness via heterogeneous graph convolutional networks,” in WWW Workshops, 2020. </w:t>
      </w:r>
      <w:r w:rsidRPr="00EB11B1">
        <w:rPr>
          <w:rFonts w:ascii="Times New Roman" w:eastAsia="SimSun" w:hAnsi="Times New Roman" w:cs="Times New Roman"/>
          <w:sz w:val="24"/>
          <w:szCs w:val="24"/>
        </w:rPr>
        <w:lastRenderedPageBreak/>
        <w:t xml:space="preserve">[7] Y. Zhang, Y. Fan, Y. Ye, L. Zhao, and C. Shi, “Key player identification in underground forums over attributed heterogeneous information network embedding framework,” in CIKM, 2019. [8] D. Wang, J. Lin, P. Cui, Q. </w:t>
      </w:r>
      <w:proofErr w:type="spellStart"/>
      <w:r w:rsidRPr="00EB11B1">
        <w:rPr>
          <w:rFonts w:ascii="Times New Roman" w:eastAsia="SimSun" w:hAnsi="Times New Roman" w:cs="Times New Roman"/>
          <w:sz w:val="24"/>
          <w:szCs w:val="24"/>
        </w:rPr>
        <w:t>Jia</w:t>
      </w:r>
      <w:proofErr w:type="spellEnd"/>
      <w:r w:rsidRPr="00EB11B1">
        <w:rPr>
          <w:rFonts w:ascii="Times New Roman" w:eastAsia="SimSun" w:hAnsi="Times New Roman" w:cs="Times New Roman"/>
          <w:sz w:val="24"/>
          <w:szCs w:val="24"/>
        </w:rPr>
        <w:t xml:space="preserve">, Z. Wang, Y. Fang, Q. Yu, and J. Zhou, “A semi-supervised graph attentive network for fraud detection,” in ICDM, 2019. [9] Z. Liu, C. Chen, X. Yang, J. Zhou, X. Li, and L. Song, “Heterogeneous graph neural networks for malicious account detection,” in CIKM, 2018. [10] Y. Dou, G. Ma, P. S. Yu, and S. </w:t>
      </w:r>
      <w:proofErr w:type="spellStart"/>
      <w:r w:rsidRPr="00EB11B1">
        <w:rPr>
          <w:rFonts w:ascii="Times New Roman" w:eastAsia="SimSun" w:hAnsi="Times New Roman" w:cs="Times New Roman"/>
          <w:sz w:val="24"/>
          <w:szCs w:val="24"/>
        </w:rPr>
        <w:t>Xie</w:t>
      </w:r>
      <w:proofErr w:type="spellEnd"/>
      <w:r w:rsidRPr="00EB11B1">
        <w:rPr>
          <w:rFonts w:ascii="Times New Roman" w:eastAsia="SimSun" w:hAnsi="Times New Roman" w:cs="Times New Roman"/>
          <w:sz w:val="24"/>
          <w:szCs w:val="24"/>
        </w:rPr>
        <w:t xml:space="preserve">, “Robust spammer detection by </w:t>
      </w:r>
      <w:proofErr w:type="spellStart"/>
      <w:r w:rsidRPr="00EB11B1">
        <w:rPr>
          <w:rFonts w:ascii="Times New Roman" w:eastAsia="SimSun" w:hAnsi="Times New Roman" w:cs="Times New Roman"/>
          <w:sz w:val="24"/>
          <w:szCs w:val="24"/>
        </w:rPr>
        <w:t>nash</w:t>
      </w:r>
      <w:proofErr w:type="spellEnd"/>
      <w:r w:rsidRPr="00EB11B1">
        <w:rPr>
          <w:rFonts w:ascii="Times New Roman" w:eastAsia="SimSun" w:hAnsi="Times New Roman" w:cs="Times New Roman"/>
          <w:sz w:val="24"/>
          <w:szCs w:val="24"/>
        </w:rPr>
        <w:t xml:space="preserve"> reinforcement learning,” in KDD, 2020. [11] P. </w:t>
      </w:r>
      <w:proofErr w:type="spellStart"/>
      <w:r w:rsidRPr="00EB11B1">
        <w:rPr>
          <w:rFonts w:ascii="Times New Roman" w:eastAsia="SimSun" w:hAnsi="Times New Roman" w:cs="Times New Roman"/>
          <w:sz w:val="24"/>
          <w:szCs w:val="24"/>
        </w:rPr>
        <w:t>Kaghazgaran</w:t>
      </w:r>
      <w:proofErr w:type="spellEnd"/>
      <w:r w:rsidRPr="00EB11B1">
        <w:rPr>
          <w:rFonts w:ascii="Times New Roman" w:eastAsia="SimSun" w:hAnsi="Times New Roman" w:cs="Times New Roman"/>
          <w:sz w:val="24"/>
          <w:szCs w:val="24"/>
        </w:rPr>
        <w:t xml:space="preserve">, M. </w:t>
      </w:r>
      <w:proofErr w:type="spellStart"/>
      <w:r w:rsidRPr="00EB11B1">
        <w:rPr>
          <w:rFonts w:ascii="Times New Roman" w:eastAsia="SimSun" w:hAnsi="Times New Roman" w:cs="Times New Roman"/>
          <w:sz w:val="24"/>
          <w:szCs w:val="24"/>
        </w:rPr>
        <w:t>Alfifi</w:t>
      </w:r>
      <w:proofErr w:type="spellEnd"/>
      <w:r w:rsidRPr="00EB11B1">
        <w:rPr>
          <w:rFonts w:ascii="Times New Roman" w:eastAsia="SimSun" w:hAnsi="Times New Roman" w:cs="Times New Roman"/>
          <w:sz w:val="24"/>
          <w:szCs w:val="24"/>
        </w:rPr>
        <w:t xml:space="preserve">, and J. </w:t>
      </w:r>
      <w:proofErr w:type="spellStart"/>
      <w:r w:rsidRPr="00EB11B1">
        <w:rPr>
          <w:rFonts w:ascii="Times New Roman" w:eastAsia="SimSun" w:hAnsi="Times New Roman" w:cs="Times New Roman"/>
          <w:sz w:val="24"/>
          <w:szCs w:val="24"/>
        </w:rPr>
        <w:t>Caverlee</w:t>
      </w:r>
      <w:proofErr w:type="spellEnd"/>
      <w:r w:rsidRPr="00EB11B1">
        <w:rPr>
          <w:rFonts w:ascii="Times New Roman" w:eastAsia="SimSun" w:hAnsi="Times New Roman" w:cs="Times New Roman"/>
          <w:sz w:val="24"/>
          <w:szCs w:val="24"/>
        </w:rPr>
        <w:t xml:space="preserve">, “Wide-ranging review manipulation attacks: Model, empirical study, and countermeasures,” in CIKM, 2019. [12] Z. Zhang, P. Cui, and W. Zhu, “Deep learning on graphs: A survey,” TKDE, 2020. [13] J. Bruna, W. </w:t>
      </w:r>
      <w:proofErr w:type="spellStart"/>
      <w:r w:rsidRPr="00EB11B1">
        <w:rPr>
          <w:rFonts w:ascii="Times New Roman" w:eastAsia="SimSun" w:hAnsi="Times New Roman" w:cs="Times New Roman"/>
          <w:sz w:val="24"/>
          <w:szCs w:val="24"/>
        </w:rPr>
        <w:t>Zaremba</w:t>
      </w:r>
      <w:proofErr w:type="spellEnd"/>
      <w:r w:rsidRPr="00EB11B1">
        <w:rPr>
          <w:rFonts w:ascii="Times New Roman" w:eastAsia="SimSun" w:hAnsi="Times New Roman" w:cs="Times New Roman"/>
          <w:sz w:val="24"/>
          <w:szCs w:val="24"/>
        </w:rPr>
        <w:t xml:space="preserve">, A. </w:t>
      </w:r>
      <w:proofErr w:type="spellStart"/>
      <w:r w:rsidRPr="00EB11B1">
        <w:rPr>
          <w:rFonts w:ascii="Times New Roman" w:eastAsia="SimSun" w:hAnsi="Times New Roman" w:cs="Times New Roman"/>
          <w:sz w:val="24"/>
          <w:szCs w:val="24"/>
        </w:rPr>
        <w:t>Szlam</w:t>
      </w:r>
      <w:proofErr w:type="spellEnd"/>
      <w:r w:rsidRPr="00EB11B1">
        <w:rPr>
          <w:rFonts w:ascii="Times New Roman" w:eastAsia="SimSun" w:hAnsi="Times New Roman" w:cs="Times New Roman"/>
          <w:sz w:val="24"/>
          <w:szCs w:val="24"/>
        </w:rPr>
        <w:t xml:space="preserve">, and Y. </w:t>
      </w:r>
      <w:proofErr w:type="spellStart"/>
      <w:r w:rsidRPr="00EB11B1">
        <w:rPr>
          <w:rFonts w:ascii="Times New Roman" w:eastAsia="SimSun" w:hAnsi="Times New Roman" w:cs="Times New Roman"/>
          <w:sz w:val="24"/>
          <w:szCs w:val="24"/>
        </w:rPr>
        <w:t>LeCun</w:t>
      </w:r>
      <w:proofErr w:type="spellEnd"/>
      <w:r w:rsidRPr="00EB11B1">
        <w:rPr>
          <w:rFonts w:ascii="Times New Roman" w:eastAsia="SimSun" w:hAnsi="Times New Roman" w:cs="Times New Roman"/>
          <w:sz w:val="24"/>
          <w:szCs w:val="24"/>
        </w:rPr>
        <w:t xml:space="preserve">, “Spectral networks and locally connected networks on graphs,” </w:t>
      </w:r>
      <w:proofErr w:type="spellStart"/>
      <w:r w:rsidRPr="00EB11B1">
        <w:rPr>
          <w:rFonts w:ascii="Times New Roman" w:eastAsia="SimSun" w:hAnsi="Times New Roman" w:cs="Times New Roman"/>
          <w:sz w:val="24"/>
          <w:szCs w:val="24"/>
        </w:rPr>
        <w:t>arXiv</w:t>
      </w:r>
      <w:proofErr w:type="spellEnd"/>
      <w:r w:rsidRPr="00EB11B1">
        <w:rPr>
          <w:rFonts w:ascii="Times New Roman" w:eastAsia="SimSun" w:hAnsi="Times New Roman" w:cs="Times New Roman"/>
          <w:sz w:val="24"/>
          <w:szCs w:val="24"/>
        </w:rPr>
        <w:t xml:space="preserve"> preprint arXiv</w:t>
      </w:r>
      <w:proofErr w:type="gramStart"/>
      <w:r w:rsidRPr="00EB11B1">
        <w:rPr>
          <w:rFonts w:ascii="Times New Roman" w:eastAsia="SimSun" w:hAnsi="Times New Roman" w:cs="Times New Roman"/>
          <w:sz w:val="24"/>
          <w:szCs w:val="24"/>
        </w:rPr>
        <w:t>:1312.6203</w:t>
      </w:r>
      <w:proofErr w:type="gramEnd"/>
      <w:r w:rsidRPr="00EB11B1">
        <w:rPr>
          <w:rFonts w:ascii="Times New Roman" w:eastAsia="SimSun" w:hAnsi="Times New Roman" w:cs="Times New Roman"/>
          <w:sz w:val="24"/>
          <w:szCs w:val="24"/>
        </w:rPr>
        <w:t xml:space="preserve">, 2013. </w:t>
      </w:r>
      <w:proofErr w:type="gramStart"/>
      <w:r w:rsidRPr="00EB11B1">
        <w:rPr>
          <w:rFonts w:ascii="Times New Roman" w:eastAsia="SimSun" w:hAnsi="Times New Roman" w:cs="Times New Roman"/>
          <w:sz w:val="24"/>
          <w:szCs w:val="24"/>
        </w:rPr>
        <w:t xml:space="preserve">[14] M. </w:t>
      </w:r>
      <w:proofErr w:type="spellStart"/>
      <w:r w:rsidRPr="00EB11B1">
        <w:rPr>
          <w:rFonts w:ascii="Times New Roman" w:eastAsia="SimSun" w:hAnsi="Times New Roman" w:cs="Times New Roman"/>
          <w:sz w:val="24"/>
          <w:szCs w:val="24"/>
        </w:rPr>
        <w:t>Defferrard</w:t>
      </w:r>
      <w:proofErr w:type="spellEnd"/>
      <w:r w:rsidRPr="00EB11B1">
        <w:rPr>
          <w:rFonts w:ascii="Times New Roman" w:eastAsia="SimSun" w:hAnsi="Times New Roman" w:cs="Times New Roman"/>
          <w:sz w:val="24"/>
          <w:szCs w:val="24"/>
        </w:rPr>
        <w:t xml:space="preserve">, X. </w:t>
      </w:r>
      <w:proofErr w:type="spellStart"/>
      <w:r w:rsidRPr="00EB11B1">
        <w:rPr>
          <w:rFonts w:ascii="Times New Roman" w:eastAsia="SimSun" w:hAnsi="Times New Roman" w:cs="Times New Roman"/>
          <w:sz w:val="24"/>
          <w:szCs w:val="24"/>
        </w:rPr>
        <w:t>Bresson</w:t>
      </w:r>
      <w:proofErr w:type="spellEnd"/>
      <w:r w:rsidRPr="00EB11B1">
        <w:rPr>
          <w:rFonts w:ascii="Times New Roman" w:eastAsia="SimSun" w:hAnsi="Times New Roman" w:cs="Times New Roman"/>
          <w:sz w:val="24"/>
          <w:szCs w:val="24"/>
        </w:rPr>
        <w:t xml:space="preserve">, and P. </w:t>
      </w:r>
      <w:proofErr w:type="spellStart"/>
      <w:r w:rsidRPr="00EB11B1">
        <w:rPr>
          <w:rFonts w:ascii="Times New Roman" w:eastAsia="SimSun" w:hAnsi="Times New Roman" w:cs="Times New Roman"/>
          <w:sz w:val="24"/>
          <w:szCs w:val="24"/>
        </w:rPr>
        <w:t>Vandergheynst</w:t>
      </w:r>
      <w:proofErr w:type="spellEnd"/>
      <w:r w:rsidRPr="00EB11B1">
        <w:rPr>
          <w:rFonts w:ascii="Times New Roman" w:eastAsia="SimSun" w:hAnsi="Times New Roman" w:cs="Times New Roman"/>
          <w:sz w:val="24"/>
          <w:szCs w:val="24"/>
        </w:rPr>
        <w:t xml:space="preserve">, “Convolutional neural networks on graphs with fast localized spectral filtering,” in </w:t>
      </w:r>
      <w:proofErr w:type="spellStart"/>
      <w:r w:rsidRPr="00EB11B1">
        <w:rPr>
          <w:rFonts w:ascii="Times New Roman" w:eastAsia="SimSun" w:hAnsi="Times New Roman" w:cs="Times New Roman"/>
          <w:sz w:val="24"/>
          <w:szCs w:val="24"/>
        </w:rPr>
        <w:t>NeurIPS</w:t>
      </w:r>
      <w:proofErr w:type="spellEnd"/>
      <w:r w:rsidRPr="00EB11B1">
        <w:rPr>
          <w:rFonts w:ascii="Times New Roman" w:eastAsia="SimSun" w:hAnsi="Times New Roman" w:cs="Times New Roman"/>
          <w:sz w:val="24"/>
          <w:szCs w:val="24"/>
        </w:rPr>
        <w:t>, 2016, pp. 3844–3852.</w:t>
      </w:r>
      <w:proofErr w:type="gramEnd"/>
      <w:r w:rsidRPr="00EB11B1">
        <w:rPr>
          <w:rFonts w:ascii="Times New Roman" w:eastAsia="SimSun" w:hAnsi="Times New Roman" w:cs="Times New Roman"/>
          <w:sz w:val="24"/>
          <w:szCs w:val="24"/>
        </w:rPr>
        <w:t xml:space="preserve"> </w:t>
      </w:r>
      <w:proofErr w:type="gramStart"/>
      <w:r w:rsidRPr="00EB11B1">
        <w:rPr>
          <w:rFonts w:ascii="Times New Roman" w:eastAsia="SimSun" w:hAnsi="Times New Roman" w:cs="Times New Roman"/>
          <w:sz w:val="24"/>
          <w:szCs w:val="24"/>
        </w:rPr>
        <w:t xml:space="preserve">[15] T. </w:t>
      </w:r>
      <w:proofErr w:type="spellStart"/>
      <w:r w:rsidRPr="00EB11B1">
        <w:rPr>
          <w:rFonts w:ascii="Times New Roman" w:eastAsia="SimSun" w:hAnsi="Times New Roman" w:cs="Times New Roman"/>
          <w:sz w:val="24"/>
          <w:szCs w:val="24"/>
        </w:rPr>
        <w:t>Kipf</w:t>
      </w:r>
      <w:proofErr w:type="spellEnd"/>
      <w:r w:rsidRPr="00EB11B1">
        <w:rPr>
          <w:rFonts w:ascii="Times New Roman" w:eastAsia="SimSun" w:hAnsi="Times New Roman" w:cs="Times New Roman"/>
          <w:sz w:val="24"/>
          <w:szCs w:val="24"/>
        </w:rPr>
        <w:t xml:space="preserve"> and M. Welling, “Semi-supervised classification with graph convolutional networks,” in ICLR, 2017.</w:t>
      </w:r>
      <w:proofErr w:type="gramEnd"/>
      <w:r w:rsidRPr="00EB11B1">
        <w:rPr>
          <w:rFonts w:ascii="Times New Roman" w:eastAsia="SimSun" w:hAnsi="Times New Roman" w:cs="Times New Roman"/>
          <w:sz w:val="24"/>
          <w:szCs w:val="24"/>
        </w:rPr>
        <w:t xml:space="preserve"> [16] W. Hamilton, Z. Ying, and J. </w:t>
      </w:r>
      <w:proofErr w:type="spellStart"/>
      <w:r w:rsidRPr="00EB11B1">
        <w:rPr>
          <w:rFonts w:ascii="Times New Roman" w:eastAsia="SimSun" w:hAnsi="Times New Roman" w:cs="Times New Roman"/>
          <w:sz w:val="24"/>
          <w:szCs w:val="24"/>
        </w:rPr>
        <w:t>Leskovec</w:t>
      </w:r>
      <w:proofErr w:type="spellEnd"/>
      <w:r w:rsidRPr="00EB11B1">
        <w:rPr>
          <w:rFonts w:ascii="Times New Roman" w:eastAsia="SimSun" w:hAnsi="Times New Roman" w:cs="Times New Roman"/>
          <w:sz w:val="24"/>
          <w:szCs w:val="24"/>
        </w:rPr>
        <w:t xml:space="preserve">, “Inductive representation learning on large graphs,” in </w:t>
      </w:r>
      <w:proofErr w:type="spellStart"/>
      <w:r w:rsidRPr="00EB11B1">
        <w:rPr>
          <w:rFonts w:ascii="Times New Roman" w:eastAsia="SimSun" w:hAnsi="Times New Roman" w:cs="Times New Roman"/>
          <w:sz w:val="24"/>
          <w:szCs w:val="24"/>
        </w:rPr>
        <w:t>NeurIPS</w:t>
      </w:r>
      <w:proofErr w:type="spellEnd"/>
      <w:r w:rsidRPr="00EB11B1">
        <w:rPr>
          <w:rFonts w:ascii="Times New Roman" w:eastAsia="SimSun" w:hAnsi="Times New Roman" w:cs="Times New Roman"/>
          <w:sz w:val="24"/>
          <w:szCs w:val="24"/>
        </w:rPr>
        <w:t xml:space="preserve">, 2017. [17] P. </w:t>
      </w:r>
      <w:proofErr w:type="spellStart"/>
      <w:r w:rsidRPr="00EB11B1">
        <w:rPr>
          <w:rFonts w:ascii="Times New Roman" w:eastAsia="SimSun" w:hAnsi="Times New Roman" w:cs="Times New Roman"/>
          <w:sz w:val="24"/>
          <w:szCs w:val="24"/>
        </w:rPr>
        <w:t>Velickovi</w:t>
      </w:r>
      <w:proofErr w:type="spellEnd"/>
      <w:r w:rsidRPr="00EB11B1">
        <w:rPr>
          <w:rFonts w:ascii="Times New Roman" w:eastAsia="SimSun" w:hAnsi="Times New Roman" w:cs="Times New Roman"/>
          <w:sz w:val="24"/>
          <w:szCs w:val="24"/>
        </w:rPr>
        <w:t xml:space="preserve"> ˇ c, G. </w:t>
      </w:r>
      <w:proofErr w:type="spellStart"/>
      <w:r w:rsidRPr="00EB11B1">
        <w:rPr>
          <w:rFonts w:ascii="Times New Roman" w:eastAsia="SimSun" w:hAnsi="Times New Roman" w:cs="Times New Roman"/>
          <w:sz w:val="24"/>
          <w:szCs w:val="24"/>
        </w:rPr>
        <w:t>Cucurull</w:t>
      </w:r>
      <w:proofErr w:type="spellEnd"/>
      <w:r w:rsidRPr="00EB11B1">
        <w:rPr>
          <w:rFonts w:ascii="Times New Roman" w:eastAsia="SimSun" w:hAnsi="Times New Roman" w:cs="Times New Roman"/>
          <w:sz w:val="24"/>
          <w:szCs w:val="24"/>
        </w:rPr>
        <w:t xml:space="preserve">, A. Casanova, A. Romero, P. </w:t>
      </w:r>
      <w:proofErr w:type="spellStart"/>
      <w:r w:rsidRPr="00EB11B1">
        <w:rPr>
          <w:rFonts w:ascii="Times New Roman" w:eastAsia="SimSun" w:hAnsi="Times New Roman" w:cs="Times New Roman"/>
          <w:sz w:val="24"/>
          <w:szCs w:val="24"/>
        </w:rPr>
        <w:t>Lio</w:t>
      </w:r>
      <w:proofErr w:type="spellEnd"/>
      <w:r w:rsidRPr="00EB11B1">
        <w:rPr>
          <w:rFonts w:ascii="Times New Roman" w:eastAsia="SimSun" w:hAnsi="Times New Roman" w:cs="Times New Roman"/>
          <w:sz w:val="24"/>
          <w:szCs w:val="24"/>
        </w:rPr>
        <w:t xml:space="preserve">, and Y. </w:t>
      </w:r>
      <w:proofErr w:type="spellStart"/>
      <w:r w:rsidRPr="00EB11B1">
        <w:rPr>
          <w:rFonts w:ascii="Times New Roman" w:eastAsia="SimSun" w:hAnsi="Times New Roman" w:cs="Times New Roman"/>
          <w:sz w:val="24"/>
          <w:szCs w:val="24"/>
        </w:rPr>
        <w:t>Bengio</w:t>
      </w:r>
      <w:proofErr w:type="spellEnd"/>
      <w:r w:rsidRPr="00EB11B1">
        <w:rPr>
          <w:rFonts w:ascii="Times New Roman" w:eastAsia="SimSun" w:hAnsi="Times New Roman" w:cs="Times New Roman"/>
          <w:sz w:val="24"/>
          <w:szCs w:val="24"/>
        </w:rPr>
        <w:t>, ´ “Graph attention networks,” in ICLR, 2017. [18] X. Wang, H. Ji, C. Shi, B. Wang, Y. Ye, P. Cui, and P. S. Yu, “Heterogeneous graph attention network,” in WWW, 2019, pp. 2022–2032. [19] S. Zhou, J. Bu, X. Wang, J. Chen, and C. Wang, “</w:t>
      </w:r>
      <w:proofErr w:type="spellStart"/>
      <w:r w:rsidRPr="00EB11B1">
        <w:rPr>
          <w:rFonts w:ascii="Times New Roman" w:eastAsia="SimSun" w:hAnsi="Times New Roman" w:cs="Times New Roman"/>
          <w:sz w:val="24"/>
          <w:szCs w:val="24"/>
        </w:rPr>
        <w:t>Hahe</w:t>
      </w:r>
      <w:proofErr w:type="spellEnd"/>
      <w:r w:rsidRPr="00EB11B1">
        <w:rPr>
          <w:rFonts w:ascii="Times New Roman" w:eastAsia="SimSun" w:hAnsi="Times New Roman" w:cs="Times New Roman"/>
          <w:sz w:val="24"/>
          <w:szCs w:val="24"/>
        </w:rPr>
        <w:t xml:space="preserve">: Hierarchical attentive heterogeneous information network embedding,” </w:t>
      </w:r>
      <w:proofErr w:type="spellStart"/>
      <w:r w:rsidRPr="00EB11B1">
        <w:rPr>
          <w:rFonts w:ascii="Times New Roman" w:eastAsia="SimSun" w:hAnsi="Times New Roman" w:cs="Times New Roman"/>
          <w:sz w:val="24"/>
          <w:szCs w:val="24"/>
        </w:rPr>
        <w:t>arXiv</w:t>
      </w:r>
      <w:proofErr w:type="spellEnd"/>
      <w:r w:rsidRPr="00EB11B1">
        <w:rPr>
          <w:rFonts w:ascii="Times New Roman" w:eastAsia="SimSun" w:hAnsi="Times New Roman" w:cs="Times New Roman"/>
          <w:sz w:val="24"/>
          <w:szCs w:val="24"/>
        </w:rPr>
        <w:t xml:space="preserve"> preprint arXiv</w:t>
      </w:r>
      <w:proofErr w:type="gramStart"/>
      <w:r w:rsidRPr="00EB11B1">
        <w:rPr>
          <w:rFonts w:ascii="Times New Roman" w:eastAsia="SimSun" w:hAnsi="Times New Roman" w:cs="Times New Roman"/>
          <w:sz w:val="24"/>
          <w:szCs w:val="24"/>
        </w:rPr>
        <w:t>:1902.01475</w:t>
      </w:r>
      <w:proofErr w:type="gramEnd"/>
      <w:r w:rsidRPr="00EB11B1">
        <w:rPr>
          <w:rFonts w:ascii="Times New Roman" w:eastAsia="SimSun" w:hAnsi="Times New Roman" w:cs="Times New Roman"/>
          <w:sz w:val="24"/>
          <w:szCs w:val="24"/>
        </w:rPr>
        <w:t xml:space="preserve">, 2019. </w:t>
      </w:r>
      <w:proofErr w:type="gramStart"/>
      <w:r w:rsidRPr="00EB11B1">
        <w:rPr>
          <w:rFonts w:ascii="Times New Roman" w:eastAsia="SimSun" w:hAnsi="Times New Roman" w:cs="Times New Roman"/>
          <w:sz w:val="24"/>
          <w:szCs w:val="24"/>
        </w:rPr>
        <w:t>[20] S. Wang, Z. Chen, D. Li, Z. Li, L.-A.</w:t>
      </w:r>
      <w:proofErr w:type="gramEnd"/>
      <w:r w:rsidRPr="00EB11B1">
        <w:rPr>
          <w:rFonts w:ascii="Times New Roman" w:eastAsia="SimSun" w:hAnsi="Times New Roman" w:cs="Times New Roman"/>
          <w:sz w:val="24"/>
          <w:szCs w:val="24"/>
        </w:rPr>
        <w:t xml:space="preserve"> Tang, J. Ni, </w:t>
      </w:r>
      <w:r w:rsidRPr="00EB11B1">
        <w:rPr>
          <w:rFonts w:ascii="Times New Roman" w:eastAsia="SimSun" w:hAnsi="Times New Roman" w:cs="Times New Roman"/>
          <w:sz w:val="24"/>
          <w:szCs w:val="24"/>
        </w:rPr>
        <w:lastRenderedPageBreak/>
        <w:t xml:space="preserve">J. Rhee, H. Chen, and P. S. Yu, “Attentional heterogeneous graph neural network: Application to program </w:t>
      </w:r>
      <w:proofErr w:type="spellStart"/>
      <w:r w:rsidRPr="00EB11B1">
        <w:rPr>
          <w:rFonts w:ascii="Times New Roman" w:eastAsia="SimSun" w:hAnsi="Times New Roman" w:cs="Times New Roman"/>
          <w:sz w:val="24"/>
          <w:szCs w:val="24"/>
        </w:rPr>
        <w:t>reidentification</w:t>
      </w:r>
      <w:proofErr w:type="spellEnd"/>
      <w:r w:rsidRPr="00EB11B1">
        <w:rPr>
          <w:rFonts w:ascii="Times New Roman" w:eastAsia="SimSun" w:hAnsi="Times New Roman" w:cs="Times New Roman"/>
          <w:sz w:val="24"/>
          <w:szCs w:val="24"/>
        </w:rPr>
        <w:t xml:space="preserve">,” in Proceedings of the 2019 SIAM International Conference on Data Mining. SIAM, 2019, pp. 693–701. [21] Y. Zhang, Y. </w:t>
      </w:r>
      <w:proofErr w:type="spellStart"/>
      <w:r w:rsidRPr="00EB11B1">
        <w:rPr>
          <w:rFonts w:ascii="Times New Roman" w:eastAsia="SimSun" w:hAnsi="Times New Roman" w:cs="Times New Roman"/>
          <w:sz w:val="24"/>
          <w:szCs w:val="24"/>
        </w:rPr>
        <w:t>Xiong</w:t>
      </w:r>
      <w:proofErr w:type="spellEnd"/>
      <w:r w:rsidRPr="00EB11B1">
        <w:rPr>
          <w:rFonts w:ascii="Times New Roman" w:eastAsia="SimSun" w:hAnsi="Times New Roman" w:cs="Times New Roman"/>
          <w:sz w:val="24"/>
          <w:szCs w:val="24"/>
        </w:rPr>
        <w:t xml:space="preserve">, X. Kong, S. Li, J. </w:t>
      </w:r>
      <w:proofErr w:type="spellStart"/>
      <w:r w:rsidRPr="00EB11B1">
        <w:rPr>
          <w:rFonts w:ascii="Times New Roman" w:eastAsia="SimSun" w:hAnsi="Times New Roman" w:cs="Times New Roman"/>
          <w:sz w:val="24"/>
          <w:szCs w:val="24"/>
        </w:rPr>
        <w:t>Mi</w:t>
      </w:r>
      <w:proofErr w:type="spellEnd"/>
      <w:r w:rsidRPr="00EB11B1">
        <w:rPr>
          <w:rFonts w:ascii="Times New Roman" w:eastAsia="SimSun" w:hAnsi="Times New Roman" w:cs="Times New Roman"/>
          <w:sz w:val="24"/>
          <w:szCs w:val="24"/>
        </w:rPr>
        <w:t xml:space="preserve">, and Y. Zhu, “Deep collective classification in heterogeneous information networks,” in Proceedings of the 2018 World Wide Web Conference, 2018, pp. 399–408. [22] C. Zhang, D. Song, C. Huang, A. Swami, and N. V. Chawla, “Heterogeneous graph neural network,” in KDD, 2019, pp. 793–803. [23] Z. Hu, Y. Dong, K. Wang, and Y. Sun, “Heterogeneous graph transformer,” in WWW, 2020, pp. 2704–2710. </w:t>
      </w:r>
      <w:proofErr w:type="gramStart"/>
      <w:r w:rsidRPr="00EB11B1">
        <w:rPr>
          <w:rFonts w:ascii="Times New Roman" w:eastAsia="SimSun" w:hAnsi="Times New Roman" w:cs="Times New Roman"/>
          <w:sz w:val="24"/>
          <w:szCs w:val="24"/>
        </w:rPr>
        <w:t xml:space="preserve">[24] G. Wang, S. </w:t>
      </w:r>
      <w:proofErr w:type="spellStart"/>
      <w:r w:rsidRPr="00EB11B1">
        <w:rPr>
          <w:rFonts w:ascii="Times New Roman" w:eastAsia="SimSun" w:hAnsi="Times New Roman" w:cs="Times New Roman"/>
          <w:sz w:val="24"/>
          <w:szCs w:val="24"/>
        </w:rPr>
        <w:t>Xie</w:t>
      </w:r>
      <w:proofErr w:type="spellEnd"/>
      <w:r w:rsidRPr="00EB11B1">
        <w:rPr>
          <w:rFonts w:ascii="Times New Roman" w:eastAsia="SimSun" w:hAnsi="Times New Roman" w:cs="Times New Roman"/>
          <w:sz w:val="24"/>
          <w:szCs w:val="24"/>
        </w:rPr>
        <w:t>, B. Liu, and S. Y. Philip, “Review graph based online store review spammer detection,” in ICDM.</w:t>
      </w:r>
      <w:proofErr w:type="gramEnd"/>
      <w:r w:rsidRPr="00EB11B1">
        <w:rPr>
          <w:rFonts w:ascii="Times New Roman" w:eastAsia="SimSun" w:hAnsi="Times New Roman" w:cs="Times New Roman"/>
          <w:sz w:val="24"/>
          <w:szCs w:val="24"/>
        </w:rPr>
        <w:t xml:space="preserve"> IEEE, 2011, pp. 1242–1247. [25] W. Yu, W. Cheng, C. C. Aggarwal, K. Zhang, H. Chen, and W. Wang, “</w:t>
      </w:r>
      <w:proofErr w:type="spellStart"/>
      <w:r w:rsidRPr="00EB11B1">
        <w:rPr>
          <w:rFonts w:ascii="Times New Roman" w:eastAsia="SimSun" w:hAnsi="Times New Roman" w:cs="Times New Roman"/>
          <w:sz w:val="24"/>
          <w:szCs w:val="24"/>
        </w:rPr>
        <w:t>Netwalk</w:t>
      </w:r>
      <w:proofErr w:type="spellEnd"/>
      <w:r w:rsidRPr="00EB11B1">
        <w:rPr>
          <w:rFonts w:ascii="Times New Roman" w:eastAsia="SimSun" w:hAnsi="Times New Roman" w:cs="Times New Roman"/>
          <w:sz w:val="24"/>
          <w:szCs w:val="24"/>
        </w:rPr>
        <w:t xml:space="preserve">: A flexible deep embedding approach for anomaly detection in dynamic networks,” in KDD, 2018, pp. 2672–2681. [26] S. Kumar, B. </w:t>
      </w:r>
      <w:proofErr w:type="spellStart"/>
      <w:r w:rsidRPr="00EB11B1">
        <w:rPr>
          <w:rFonts w:ascii="Times New Roman" w:eastAsia="SimSun" w:hAnsi="Times New Roman" w:cs="Times New Roman"/>
          <w:sz w:val="24"/>
          <w:szCs w:val="24"/>
        </w:rPr>
        <w:t>Hooi</w:t>
      </w:r>
      <w:proofErr w:type="spellEnd"/>
      <w:r w:rsidRPr="00EB11B1">
        <w:rPr>
          <w:rFonts w:ascii="Times New Roman" w:eastAsia="SimSun" w:hAnsi="Times New Roman" w:cs="Times New Roman"/>
          <w:sz w:val="24"/>
          <w:szCs w:val="24"/>
        </w:rPr>
        <w:t xml:space="preserve">, D. </w:t>
      </w:r>
      <w:proofErr w:type="spellStart"/>
      <w:r w:rsidRPr="00EB11B1">
        <w:rPr>
          <w:rFonts w:ascii="Times New Roman" w:eastAsia="SimSun" w:hAnsi="Times New Roman" w:cs="Times New Roman"/>
          <w:sz w:val="24"/>
          <w:szCs w:val="24"/>
        </w:rPr>
        <w:t>Makhija</w:t>
      </w:r>
      <w:proofErr w:type="spellEnd"/>
      <w:r w:rsidRPr="00EB11B1">
        <w:rPr>
          <w:rFonts w:ascii="Times New Roman" w:eastAsia="SimSun" w:hAnsi="Times New Roman" w:cs="Times New Roman"/>
          <w:sz w:val="24"/>
          <w:szCs w:val="24"/>
        </w:rPr>
        <w:t xml:space="preserve">, M. Kumar, C. </w:t>
      </w:r>
      <w:proofErr w:type="spellStart"/>
      <w:r w:rsidRPr="00EB11B1">
        <w:rPr>
          <w:rFonts w:ascii="Times New Roman" w:eastAsia="SimSun" w:hAnsi="Times New Roman" w:cs="Times New Roman"/>
          <w:sz w:val="24"/>
          <w:szCs w:val="24"/>
        </w:rPr>
        <w:t>Faloutsos</w:t>
      </w:r>
      <w:proofErr w:type="spellEnd"/>
      <w:r w:rsidRPr="00EB11B1">
        <w:rPr>
          <w:rFonts w:ascii="Times New Roman" w:eastAsia="SimSun" w:hAnsi="Times New Roman" w:cs="Times New Roman"/>
          <w:sz w:val="24"/>
          <w:szCs w:val="24"/>
        </w:rPr>
        <w:t xml:space="preserve">, and V. </w:t>
      </w:r>
      <w:proofErr w:type="spellStart"/>
      <w:r w:rsidRPr="00EB11B1">
        <w:rPr>
          <w:rFonts w:ascii="Times New Roman" w:eastAsia="SimSun" w:hAnsi="Times New Roman" w:cs="Times New Roman"/>
          <w:sz w:val="24"/>
          <w:szCs w:val="24"/>
        </w:rPr>
        <w:t>Subrahmanian</w:t>
      </w:r>
      <w:proofErr w:type="spellEnd"/>
      <w:r w:rsidRPr="00EB11B1">
        <w:rPr>
          <w:rFonts w:ascii="Times New Roman" w:eastAsia="SimSun" w:hAnsi="Times New Roman" w:cs="Times New Roman"/>
          <w:sz w:val="24"/>
          <w:szCs w:val="24"/>
        </w:rPr>
        <w:t>, “Rev2: Fraudulent user prediction in rating platforms,” in WSDM, 2018. [27] Z. Liu, C. Chen, L. Li, J. Zhou, X. Li, L. Song, and Y. Qi, “</w:t>
      </w:r>
      <w:proofErr w:type="spellStart"/>
      <w:r w:rsidRPr="00EB11B1">
        <w:rPr>
          <w:rFonts w:ascii="Times New Roman" w:eastAsia="SimSun" w:hAnsi="Times New Roman" w:cs="Times New Roman"/>
          <w:sz w:val="24"/>
          <w:szCs w:val="24"/>
        </w:rPr>
        <w:t>Geniepath</w:t>
      </w:r>
      <w:proofErr w:type="spellEnd"/>
      <w:r w:rsidRPr="00EB11B1">
        <w:rPr>
          <w:rFonts w:ascii="Times New Roman" w:eastAsia="SimSun" w:hAnsi="Times New Roman" w:cs="Times New Roman"/>
          <w:sz w:val="24"/>
          <w:szCs w:val="24"/>
        </w:rPr>
        <w:t>: Graph neural networks with adaptive receptive paths,” in AAAI, 2019. [28] S. X. Rao, S. Zhang, Z. Han, Z. Zhang, W. Min, Z. Chen, Y. Shan, Y. Zhao, and C. Zhang, “</w:t>
      </w:r>
      <w:proofErr w:type="spellStart"/>
      <w:r w:rsidRPr="00EB11B1">
        <w:rPr>
          <w:rFonts w:ascii="Times New Roman" w:eastAsia="SimSun" w:hAnsi="Times New Roman" w:cs="Times New Roman"/>
          <w:sz w:val="24"/>
          <w:szCs w:val="24"/>
        </w:rPr>
        <w:t>xfraud</w:t>
      </w:r>
      <w:proofErr w:type="spellEnd"/>
      <w:r w:rsidRPr="00EB11B1">
        <w:rPr>
          <w:rFonts w:ascii="Times New Roman" w:eastAsia="SimSun" w:hAnsi="Times New Roman" w:cs="Times New Roman"/>
          <w:sz w:val="24"/>
          <w:szCs w:val="24"/>
        </w:rPr>
        <w:t xml:space="preserve">: Explainable fraud transaction detection on heterogeneous graphs,” 2020. [29] H. Chen, L. Wang, S. Wang, D. Luo, W. Huang, and Z. Li, “Label aware graph convolutional network–not all edges deserve your attention,” </w:t>
      </w:r>
      <w:proofErr w:type="spellStart"/>
      <w:r w:rsidRPr="00EB11B1">
        <w:rPr>
          <w:rFonts w:ascii="Times New Roman" w:eastAsia="SimSun" w:hAnsi="Times New Roman" w:cs="Times New Roman"/>
          <w:sz w:val="24"/>
          <w:szCs w:val="24"/>
        </w:rPr>
        <w:t>arXiv</w:t>
      </w:r>
      <w:proofErr w:type="spellEnd"/>
      <w:r w:rsidRPr="00EB11B1">
        <w:rPr>
          <w:rFonts w:ascii="Times New Roman" w:eastAsia="SimSun" w:hAnsi="Times New Roman" w:cs="Times New Roman"/>
          <w:sz w:val="24"/>
          <w:szCs w:val="24"/>
        </w:rPr>
        <w:t xml:space="preserve"> preprint arXiv:1907.04707, 2019. [30] J. </w:t>
      </w:r>
      <w:proofErr w:type="spellStart"/>
      <w:r w:rsidRPr="00EB11B1">
        <w:rPr>
          <w:rFonts w:ascii="Times New Roman" w:eastAsia="SimSun" w:hAnsi="Times New Roman" w:cs="Times New Roman"/>
          <w:sz w:val="24"/>
          <w:szCs w:val="24"/>
        </w:rPr>
        <w:t>McAuley</w:t>
      </w:r>
      <w:proofErr w:type="spellEnd"/>
      <w:r w:rsidRPr="00EB11B1">
        <w:rPr>
          <w:rFonts w:ascii="Times New Roman" w:eastAsia="SimSun" w:hAnsi="Times New Roman" w:cs="Times New Roman"/>
          <w:sz w:val="24"/>
          <w:szCs w:val="24"/>
        </w:rPr>
        <w:t xml:space="preserve"> and J. </w:t>
      </w:r>
      <w:proofErr w:type="spellStart"/>
      <w:r w:rsidRPr="00EB11B1">
        <w:rPr>
          <w:rFonts w:ascii="Times New Roman" w:eastAsia="SimSun" w:hAnsi="Times New Roman" w:cs="Times New Roman"/>
          <w:sz w:val="24"/>
          <w:szCs w:val="24"/>
        </w:rPr>
        <w:t>Leskovec</w:t>
      </w:r>
      <w:proofErr w:type="spellEnd"/>
      <w:r w:rsidRPr="00EB11B1">
        <w:rPr>
          <w:rFonts w:ascii="Times New Roman" w:eastAsia="SimSun" w:hAnsi="Times New Roman" w:cs="Times New Roman"/>
          <w:sz w:val="24"/>
          <w:szCs w:val="24"/>
        </w:rPr>
        <w:t xml:space="preserve">, “From amateurs to connoisseurs: modeling the evolution of user expertise through online reviews,” in WWW, 2013. [31] S. Zhang, H. Yin, T. Chen, Q. V. N. Hung, </w:t>
      </w:r>
      <w:r w:rsidRPr="00EB11B1">
        <w:rPr>
          <w:rFonts w:ascii="Times New Roman" w:eastAsia="SimSun" w:hAnsi="Times New Roman" w:cs="Times New Roman"/>
          <w:sz w:val="24"/>
          <w:szCs w:val="24"/>
        </w:rPr>
        <w:lastRenderedPageBreak/>
        <w:t>Z. Huang, and L. Cui, “</w:t>
      </w:r>
      <w:proofErr w:type="spellStart"/>
      <w:r w:rsidRPr="00EB11B1">
        <w:rPr>
          <w:rFonts w:ascii="Times New Roman" w:eastAsia="SimSun" w:hAnsi="Times New Roman" w:cs="Times New Roman"/>
          <w:sz w:val="24"/>
          <w:szCs w:val="24"/>
        </w:rPr>
        <w:t>Gcnbased</w:t>
      </w:r>
      <w:proofErr w:type="spellEnd"/>
      <w:r w:rsidRPr="00EB11B1">
        <w:rPr>
          <w:rFonts w:ascii="Times New Roman" w:eastAsia="SimSun" w:hAnsi="Times New Roman" w:cs="Times New Roman"/>
          <w:sz w:val="24"/>
          <w:szCs w:val="24"/>
        </w:rPr>
        <w:t xml:space="preserve"> user representation learning for unifying robust recommendation and fraudster detection,” in SIGIR, 2020. [32] S. </w:t>
      </w:r>
      <w:proofErr w:type="spellStart"/>
      <w:r w:rsidRPr="00EB11B1">
        <w:rPr>
          <w:rFonts w:ascii="Times New Roman" w:eastAsia="SimSun" w:hAnsi="Times New Roman" w:cs="Times New Roman"/>
          <w:sz w:val="24"/>
          <w:szCs w:val="24"/>
        </w:rPr>
        <w:t>Rayana</w:t>
      </w:r>
      <w:proofErr w:type="spellEnd"/>
      <w:r w:rsidRPr="00EB11B1">
        <w:rPr>
          <w:rFonts w:ascii="Times New Roman" w:eastAsia="SimSun" w:hAnsi="Times New Roman" w:cs="Times New Roman"/>
          <w:sz w:val="24"/>
          <w:szCs w:val="24"/>
        </w:rPr>
        <w:t xml:space="preserve"> and L. </w:t>
      </w:r>
      <w:proofErr w:type="spellStart"/>
      <w:r w:rsidRPr="00EB11B1">
        <w:rPr>
          <w:rFonts w:ascii="Times New Roman" w:eastAsia="SimSun" w:hAnsi="Times New Roman" w:cs="Times New Roman"/>
          <w:sz w:val="24"/>
          <w:szCs w:val="24"/>
        </w:rPr>
        <w:t>Akoglu</w:t>
      </w:r>
      <w:proofErr w:type="spellEnd"/>
      <w:r w:rsidRPr="00EB11B1">
        <w:rPr>
          <w:rFonts w:ascii="Times New Roman" w:eastAsia="SimSun" w:hAnsi="Times New Roman" w:cs="Times New Roman"/>
          <w:sz w:val="24"/>
          <w:szCs w:val="24"/>
        </w:rPr>
        <w:t>, “Collective opinion spam detection: Bridging review networks and metadata,” in KDD, 2015.</w:t>
      </w:r>
    </w:p>
    <w:sectPr w:rsidR="00DA0027" w:rsidRPr="00EB11B1">
      <w:type w:val="continuous"/>
      <w:pgSz w:w="11906" w:h="16838"/>
      <w:pgMar w:top="1440" w:right="1800" w:bottom="1440" w:left="1800" w:header="720" w:footer="720" w:gutter="0"/>
      <w:cols w:num="2" w:space="720" w:equalWidth="0">
        <w:col w:w="3940" w:space="425"/>
        <w:col w:w="39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B6D5A"/>
    <w:rsid w:val="001C0471"/>
    <w:rsid w:val="001F49EE"/>
    <w:rsid w:val="0035447A"/>
    <w:rsid w:val="005107C7"/>
    <w:rsid w:val="00C67CEB"/>
    <w:rsid w:val="00DA0027"/>
    <w:rsid w:val="00EB11B1"/>
    <w:rsid w:val="610B6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link w:val="Heading1Char"/>
    <w:uiPriority w:val="9"/>
    <w:qFormat/>
    <w:rsid w:val="005107C7"/>
    <w:pPr>
      <w:keepNext/>
      <w:keepLines/>
      <w:spacing w:after="221" w:line="256" w:lineRule="auto"/>
      <w:ind w:left="10" w:right="1438" w:hanging="10"/>
      <w:jc w:val="center"/>
      <w:outlineLvl w:val="0"/>
    </w:pPr>
    <w:rPr>
      <w:rFonts w:ascii="Calibri" w:eastAsia="Calibri" w:hAnsi="Calibri" w:cs="Calibri"/>
      <w:b/>
      <w:color w:val="000000"/>
      <w:kern w:val="2"/>
      <w:sz w:val="36"/>
      <w:szCs w:val="22"/>
      <w:u w:val="single" w:color="000000"/>
      <w14:ligatures w14:val="standardContextual"/>
    </w:rPr>
  </w:style>
  <w:style w:type="paragraph" w:styleId="Heading6">
    <w:name w:val="heading 6"/>
    <w:basedOn w:val="Normal"/>
    <w:next w:val="Normal"/>
    <w:link w:val="Heading6Char"/>
    <w:unhideWhenUsed/>
    <w:qFormat/>
    <w:rsid w:val="001F49EE"/>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07C7"/>
    <w:rPr>
      <w:rFonts w:ascii="Calibri" w:eastAsia="Calibri" w:hAnsi="Calibri" w:cs="Calibri"/>
      <w:b/>
      <w:color w:val="000000"/>
      <w:kern w:val="2"/>
      <w:sz w:val="36"/>
      <w:szCs w:val="22"/>
      <w:u w:val="single" w:color="000000"/>
      <w14:ligatures w14:val="standardContextual"/>
    </w:rPr>
  </w:style>
  <w:style w:type="character" w:customStyle="1" w:styleId="Heading6Char">
    <w:name w:val="Heading 6 Char"/>
    <w:basedOn w:val="DefaultParagraphFont"/>
    <w:link w:val="Heading6"/>
    <w:rsid w:val="001F49EE"/>
    <w:rPr>
      <w:rFonts w:asciiTheme="majorHAnsi" w:eastAsiaTheme="majorEastAsia" w:hAnsiTheme="majorHAnsi" w:cstheme="majorBidi"/>
      <w:i/>
      <w:iCs/>
      <w:color w:val="1F4D78" w:themeColor="accent1" w:themeShade="7F"/>
      <w:lang w:val="en-US" w:eastAsia="zh-CN"/>
    </w:rPr>
  </w:style>
  <w:style w:type="paragraph" w:styleId="BodyText">
    <w:name w:val="Body Text"/>
    <w:basedOn w:val="Normal"/>
    <w:link w:val="BodyTextChar"/>
    <w:uiPriority w:val="1"/>
    <w:unhideWhenUsed/>
    <w:qFormat/>
    <w:rsid w:val="00C67CEB"/>
    <w:pPr>
      <w:widowControl w:val="0"/>
      <w:autoSpaceDE w:val="0"/>
      <w:autoSpaceDN w:val="0"/>
    </w:pPr>
    <w:rPr>
      <w:rFonts w:ascii="Times New Roman" w:eastAsia="Times New Roman" w:hAnsi="Times New Roman" w:cs="Times New Roman"/>
      <w:sz w:val="22"/>
      <w:szCs w:val="22"/>
      <w:lang w:eastAsia="en-US"/>
    </w:rPr>
  </w:style>
  <w:style w:type="character" w:customStyle="1" w:styleId="BodyTextChar">
    <w:name w:val="Body Text Char"/>
    <w:basedOn w:val="DefaultParagraphFont"/>
    <w:link w:val="BodyText"/>
    <w:uiPriority w:val="1"/>
    <w:rsid w:val="00C67CEB"/>
    <w:rPr>
      <w:rFonts w:eastAsia="Times New Roman"/>
      <w:sz w:val="22"/>
      <w:szCs w:val="22"/>
      <w:lang w:val="en-US" w:eastAsia="en-US"/>
    </w:rPr>
  </w:style>
  <w:style w:type="paragraph" w:styleId="BalloonText">
    <w:name w:val="Balloon Text"/>
    <w:basedOn w:val="Normal"/>
    <w:link w:val="BalloonTextChar"/>
    <w:rsid w:val="0035447A"/>
    <w:rPr>
      <w:rFonts w:ascii="Tahoma" w:hAnsi="Tahoma" w:cs="Tahoma"/>
      <w:sz w:val="16"/>
      <w:szCs w:val="16"/>
    </w:rPr>
  </w:style>
  <w:style w:type="character" w:customStyle="1" w:styleId="BalloonTextChar">
    <w:name w:val="Balloon Text Char"/>
    <w:basedOn w:val="DefaultParagraphFont"/>
    <w:link w:val="BalloonText"/>
    <w:rsid w:val="0035447A"/>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link w:val="Heading1Char"/>
    <w:uiPriority w:val="9"/>
    <w:qFormat/>
    <w:rsid w:val="005107C7"/>
    <w:pPr>
      <w:keepNext/>
      <w:keepLines/>
      <w:spacing w:after="221" w:line="256" w:lineRule="auto"/>
      <w:ind w:left="10" w:right="1438" w:hanging="10"/>
      <w:jc w:val="center"/>
      <w:outlineLvl w:val="0"/>
    </w:pPr>
    <w:rPr>
      <w:rFonts w:ascii="Calibri" w:eastAsia="Calibri" w:hAnsi="Calibri" w:cs="Calibri"/>
      <w:b/>
      <w:color w:val="000000"/>
      <w:kern w:val="2"/>
      <w:sz w:val="36"/>
      <w:szCs w:val="22"/>
      <w:u w:val="single" w:color="000000"/>
      <w14:ligatures w14:val="standardContextual"/>
    </w:rPr>
  </w:style>
  <w:style w:type="paragraph" w:styleId="Heading6">
    <w:name w:val="heading 6"/>
    <w:basedOn w:val="Normal"/>
    <w:next w:val="Normal"/>
    <w:link w:val="Heading6Char"/>
    <w:unhideWhenUsed/>
    <w:qFormat/>
    <w:rsid w:val="001F49EE"/>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07C7"/>
    <w:rPr>
      <w:rFonts w:ascii="Calibri" w:eastAsia="Calibri" w:hAnsi="Calibri" w:cs="Calibri"/>
      <w:b/>
      <w:color w:val="000000"/>
      <w:kern w:val="2"/>
      <w:sz w:val="36"/>
      <w:szCs w:val="22"/>
      <w:u w:val="single" w:color="000000"/>
      <w14:ligatures w14:val="standardContextual"/>
    </w:rPr>
  </w:style>
  <w:style w:type="character" w:customStyle="1" w:styleId="Heading6Char">
    <w:name w:val="Heading 6 Char"/>
    <w:basedOn w:val="DefaultParagraphFont"/>
    <w:link w:val="Heading6"/>
    <w:rsid w:val="001F49EE"/>
    <w:rPr>
      <w:rFonts w:asciiTheme="majorHAnsi" w:eastAsiaTheme="majorEastAsia" w:hAnsiTheme="majorHAnsi" w:cstheme="majorBidi"/>
      <w:i/>
      <w:iCs/>
      <w:color w:val="1F4D78" w:themeColor="accent1" w:themeShade="7F"/>
      <w:lang w:val="en-US" w:eastAsia="zh-CN"/>
    </w:rPr>
  </w:style>
  <w:style w:type="paragraph" w:styleId="BodyText">
    <w:name w:val="Body Text"/>
    <w:basedOn w:val="Normal"/>
    <w:link w:val="BodyTextChar"/>
    <w:uiPriority w:val="1"/>
    <w:unhideWhenUsed/>
    <w:qFormat/>
    <w:rsid w:val="00C67CEB"/>
    <w:pPr>
      <w:widowControl w:val="0"/>
      <w:autoSpaceDE w:val="0"/>
      <w:autoSpaceDN w:val="0"/>
    </w:pPr>
    <w:rPr>
      <w:rFonts w:ascii="Times New Roman" w:eastAsia="Times New Roman" w:hAnsi="Times New Roman" w:cs="Times New Roman"/>
      <w:sz w:val="22"/>
      <w:szCs w:val="22"/>
      <w:lang w:eastAsia="en-US"/>
    </w:rPr>
  </w:style>
  <w:style w:type="character" w:customStyle="1" w:styleId="BodyTextChar">
    <w:name w:val="Body Text Char"/>
    <w:basedOn w:val="DefaultParagraphFont"/>
    <w:link w:val="BodyText"/>
    <w:uiPriority w:val="1"/>
    <w:rsid w:val="00C67CEB"/>
    <w:rPr>
      <w:rFonts w:eastAsia="Times New Roman"/>
      <w:sz w:val="22"/>
      <w:szCs w:val="22"/>
      <w:lang w:val="en-US" w:eastAsia="en-US"/>
    </w:rPr>
  </w:style>
  <w:style w:type="paragraph" w:styleId="BalloonText">
    <w:name w:val="Balloon Text"/>
    <w:basedOn w:val="Normal"/>
    <w:link w:val="BalloonTextChar"/>
    <w:rsid w:val="0035447A"/>
    <w:rPr>
      <w:rFonts w:ascii="Tahoma" w:hAnsi="Tahoma" w:cs="Tahoma"/>
      <w:sz w:val="16"/>
      <w:szCs w:val="16"/>
    </w:rPr>
  </w:style>
  <w:style w:type="character" w:customStyle="1" w:styleId="BalloonTextChar">
    <w:name w:val="Balloon Text Char"/>
    <w:basedOn w:val="DefaultParagraphFont"/>
    <w:link w:val="BalloonText"/>
    <w:rsid w:val="0035447A"/>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0378">
      <w:bodyDiv w:val="1"/>
      <w:marLeft w:val="0"/>
      <w:marRight w:val="0"/>
      <w:marTop w:val="0"/>
      <w:marBottom w:val="0"/>
      <w:divBdr>
        <w:top w:val="none" w:sz="0" w:space="0" w:color="auto"/>
        <w:left w:val="none" w:sz="0" w:space="0" w:color="auto"/>
        <w:bottom w:val="none" w:sz="0" w:space="0" w:color="auto"/>
        <w:right w:val="none" w:sz="0" w:space="0" w:color="auto"/>
      </w:divBdr>
    </w:div>
    <w:div w:id="123668602">
      <w:bodyDiv w:val="1"/>
      <w:marLeft w:val="0"/>
      <w:marRight w:val="0"/>
      <w:marTop w:val="0"/>
      <w:marBottom w:val="0"/>
      <w:divBdr>
        <w:top w:val="none" w:sz="0" w:space="0" w:color="auto"/>
        <w:left w:val="none" w:sz="0" w:space="0" w:color="auto"/>
        <w:bottom w:val="none" w:sz="0" w:space="0" w:color="auto"/>
        <w:right w:val="none" w:sz="0" w:space="0" w:color="auto"/>
      </w:divBdr>
    </w:div>
    <w:div w:id="642808589">
      <w:bodyDiv w:val="1"/>
      <w:marLeft w:val="0"/>
      <w:marRight w:val="0"/>
      <w:marTop w:val="0"/>
      <w:marBottom w:val="0"/>
      <w:divBdr>
        <w:top w:val="none" w:sz="0" w:space="0" w:color="auto"/>
        <w:left w:val="none" w:sz="0" w:space="0" w:color="auto"/>
        <w:bottom w:val="none" w:sz="0" w:space="0" w:color="auto"/>
        <w:right w:val="none" w:sz="0" w:space="0" w:color="auto"/>
      </w:divBdr>
    </w:div>
    <w:div w:id="179274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2515</Words>
  <Characters>14342</Characters>
  <Application>Microsoft Office Word</Application>
  <DocSecurity>0</DocSecurity>
  <Lines>119</Lines>
  <Paragraphs>33</Paragraphs>
  <ScaleCrop>false</ScaleCrop>
  <Company/>
  <LinksUpToDate>false</LinksUpToDate>
  <CharactersWithSpaces>16824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 muvvala</dc:creator>
  <cp:lastModifiedBy>vega ramesh</cp:lastModifiedBy>
  <cp:revision>7</cp:revision>
  <dcterms:created xsi:type="dcterms:W3CDTF">2023-06-24T10:39:00Z</dcterms:created>
  <dcterms:modified xsi:type="dcterms:W3CDTF">2023-07-05T04:46:00Z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64D14CF1CA1248CEA837EFAF020E12A8</vt:lpwstr>
  </property>
</Properties>
</file>