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4621" w:rsidRDefault="002A4621" w:rsidP="00627926">
      <w:pPr>
        <w:jc w:val="center"/>
        <w:rPr>
          <w:rFonts w:ascii="Calibri" w:hAnsi="Calibri" w:cs="Calibri"/>
        </w:rPr>
      </w:pPr>
    </w:p>
    <w:p w:rsidR="002A4621" w:rsidRDefault="002A4621" w:rsidP="00627926">
      <w:pPr>
        <w:jc w:val="center"/>
        <w:rPr>
          <w:rFonts w:ascii="Calibri" w:hAnsi="Calibri" w:cs="Calibri"/>
        </w:rPr>
      </w:pPr>
    </w:p>
    <w:p w:rsidR="002A4621" w:rsidRDefault="002A4621" w:rsidP="00627926">
      <w:pPr>
        <w:jc w:val="center"/>
        <w:rPr>
          <w:rFonts w:ascii="Calibri" w:hAnsi="Calibri" w:cs="Calibri"/>
        </w:rPr>
      </w:pPr>
    </w:p>
    <w:p w:rsidR="00D54086" w:rsidRDefault="00C825C7" w:rsidP="009052A8">
      <w:pPr>
        <w:spacing w:line="240" w:lineRule="auto"/>
        <w:jc w:val="center"/>
        <w:rPr>
          <w:rFonts w:ascii="Calibri" w:hAnsi="Calibri" w:cs="Calibri"/>
          <w:szCs w:val="46"/>
        </w:rPr>
      </w:pPr>
      <w:r>
        <w:rPr>
          <w:rFonts w:ascii="Calibri" w:hAnsi="Calibri" w:cs="Calibri"/>
          <w:szCs w:val="46"/>
        </w:rPr>
        <w:t xml:space="preserve">The Art Dealer </w:t>
      </w:r>
      <w:proofErr w:type="gramStart"/>
      <w:r>
        <w:rPr>
          <w:rFonts w:ascii="Calibri" w:hAnsi="Calibri" w:cs="Calibri"/>
          <w:szCs w:val="46"/>
        </w:rPr>
        <w:t>Game :</w:t>
      </w:r>
      <w:proofErr w:type="gramEnd"/>
      <w:r w:rsidR="009052A8">
        <w:rPr>
          <w:rFonts w:ascii="Calibri" w:hAnsi="Calibri" w:cs="Calibri"/>
          <w:szCs w:val="46"/>
        </w:rPr>
        <w:t xml:space="preserve"> </w:t>
      </w:r>
      <w:r w:rsidR="00627926" w:rsidRPr="00C825C7">
        <w:rPr>
          <w:rFonts w:ascii="Calibri" w:hAnsi="Calibri" w:cs="Calibri"/>
          <w:szCs w:val="46"/>
        </w:rPr>
        <w:t>Agile Project Documentation</w:t>
      </w:r>
    </w:p>
    <w:p w:rsidR="009052A8" w:rsidRDefault="009052A8" w:rsidP="009052A8">
      <w:pPr>
        <w:spacing w:line="240" w:lineRule="auto"/>
        <w:jc w:val="center"/>
        <w:rPr>
          <w:rFonts w:ascii="Calibri" w:hAnsi="Calibri" w:cs="Calibri"/>
          <w:szCs w:val="46"/>
        </w:rPr>
      </w:pPr>
      <w:r>
        <w:rPr>
          <w:rFonts w:ascii="Calibri" w:hAnsi="Calibri" w:cs="Calibri"/>
          <w:szCs w:val="46"/>
        </w:rPr>
        <w:t>Submitted by</w:t>
      </w:r>
    </w:p>
    <w:p w:rsidR="009052A8" w:rsidRDefault="009052A8" w:rsidP="009052A8">
      <w:pPr>
        <w:spacing w:line="240" w:lineRule="auto"/>
        <w:jc w:val="center"/>
        <w:rPr>
          <w:rFonts w:ascii="Calibri" w:hAnsi="Calibri" w:cs="Calibri"/>
          <w:szCs w:val="46"/>
        </w:rPr>
      </w:pPr>
      <w:r>
        <w:rPr>
          <w:rFonts w:ascii="Calibri" w:hAnsi="Calibri" w:cs="Calibri"/>
          <w:szCs w:val="46"/>
        </w:rPr>
        <w:t>Group-6</w:t>
      </w:r>
    </w:p>
    <w:p w:rsidR="009052A8" w:rsidRDefault="009052A8" w:rsidP="009052A8">
      <w:pPr>
        <w:spacing w:line="240" w:lineRule="auto"/>
        <w:jc w:val="center"/>
        <w:rPr>
          <w:rFonts w:ascii="Calibri" w:hAnsi="Calibri" w:cs="Calibri"/>
          <w:szCs w:val="46"/>
        </w:rPr>
      </w:pPr>
      <w:proofErr w:type="spellStart"/>
      <w:r>
        <w:rPr>
          <w:rFonts w:ascii="Calibri" w:hAnsi="Calibri" w:cs="Calibri"/>
          <w:szCs w:val="46"/>
        </w:rPr>
        <w:t>Durga</w:t>
      </w:r>
      <w:proofErr w:type="spellEnd"/>
      <w:r>
        <w:rPr>
          <w:rFonts w:ascii="Calibri" w:hAnsi="Calibri" w:cs="Calibri"/>
          <w:szCs w:val="46"/>
        </w:rPr>
        <w:t xml:space="preserve"> </w:t>
      </w:r>
      <w:proofErr w:type="spellStart"/>
      <w:r>
        <w:rPr>
          <w:rFonts w:ascii="Calibri" w:hAnsi="Calibri" w:cs="Calibri"/>
          <w:szCs w:val="46"/>
        </w:rPr>
        <w:t>Vijaya</w:t>
      </w:r>
      <w:proofErr w:type="spellEnd"/>
      <w:r>
        <w:rPr>
          <w:rFonts w:ascii="Calibri" w:hAnsi="Calibri" w:cs="Calibri"/>
          <w:szCs w:val="46"/>
        </w:rPr>
        <w:t xml:space="preserve"> </w:t>
      </w:r>
      <w:proofErr w:type="spellStart"/>
      <w:r>
        <w:rPr>
          <w:rFonts w:ascii="Calibri" w:hAnsi="Calibri" w:cs="Calibri"/>
          <w:szCs w:val="46"/>
        </w:rPr>
        <w:t>Ramaraju</w:t>
      </w:r>
      <w:proofErr w:type="spellEnd"/>
      <w:r>
        <w:rPr>
          <w:rFonts w:ascii="Calibri" w:hAnsi="Calibri" w:cs="Calibri"/>
          <w:szCs w:val="46"/>
        </w:rPr>
        <w:t xml:space="preserve"> </w:t>
      </w:r>
      <w:proofErr w:type="spellStart"/>
      <w:r>
        <w:rPr>
          <w:rFonts w:ascii="Calibri" w:hAnsi="Calibri" w:cs="Calibri"/>
          <w:szCs w:val="46"/>
        </w:rPr>
        <w:t>Pamidi</w:t>
      </w:r>
      <w:proofErr w:type="spellEnd"/>
    </w:p>
    <w:p w:rsidR="009052A8" w:rsidRDefault="009052A8" w:rsidP="009052A8">
      <w:pPr>
        <w:spacing w:line="240" w:lineRule="auto"/>
        <w:jc w:val="center"/>
        <w:rPr>
          <w:rFonts w:ascii="Calibri" w:hAnsi="Calibri" w:cs="Calibri"/>
          <w:szCs w:val="46"/>
        </w:rPr>
      </w:pPr>
      <w:r>
        <w:rPr>
          <w:rFonts w:ascii="Calibri" w:hAnsi="Calibri" w:cs="Calibri"/>
          <w:szCs w:val="46"/>
        </w:rPr>
        <w:t>SU25-CPSC-60500-001</w:t>
      </w:r>
    </w:p>
    <w:p w:rsidR="009052A8" w:rsidRDefault="000673C5" w:rsidP="009052A8">
      <w:pPr>
        <w:spacing w:line="240" w:lineRule="auto"/>
        <w:jc w:val="center"/>
        <w:rPr>
          <w:rFonts w:ascii="Calibri" w:hAnsi="Calibri" w:cs="Calibri"/>
          <w:szCs w:val="46"/>
        </w:rPr>
      </w:pPr>
      <w:r w:rsidRPr="000673C5">
        <w:rPr>
          <w:rFonts w:ascii="Calibri" w:hAnsi="Calibri" w:cs="Calibri"/>
          <w:b/>
          <w:szCs w:val="46"/>
        </w:rPr>
        <w:t>Instructor:</w:t>
      </w:r>
      <w:r>
        <w:rPr>
          <w:rFonts w:ascii="Calibri" w:hAnsi="Calibri" w:cs="Calibri"/>
          <w:szCs w:val="46"/>
        </w:rPr>
        <w:t xml:space="preserve"> </w:t>
      </w:r>
      <w:r w:rsidR="009052A8">
        <w:rPr>
          <w:rFonts w:ascii="Calibri" w:hAnsi="Calibri" w:cs="Calibri"/>
          <w:szCs w:val="46"/>
        </w:rPr>
        <w:t xml:space="preserve">Dr. </w:t>
      </w:r>
      <w:proofErr w:type="spellStart"/>
      <w:r w:rsidR="009052A8">
        <w:rPr>
          <w:rFonts w:ascii="Calibri" w:hAnsi="Calibri" w:cs="Calibri"/>
          <w:szCs w:val="46"/>
        </w:rPr>
        <w:t>Fadi</w:t>
      </w:r>
      <w:proofErr w:type="spellEnd"/>
      <w:r w:rsidR="009052A8">
        <w:rPr>
          <w:rFonts w:ascii="Calibri" w:hAnsi="Calibri" w:cs="Calibri"/>
          <w:szCs w:val="46"/>
        </w:rPr>
        <w:t xml:space="preserve"> </w:t>
      </w:r>
      <w:proofErr w:type="spellStart"/>
      <w:r w:rsidR="009052A8">
        <w:rPr>
          <w:rFonts w:ascii="Calibri" w:hAnsi="Calibri" w:cs="Calibri"/>
          <w:szCs w:val="46"/>
        </w:rPr>
        <w:t>Wedyan</w:t>
      </w:r>
      <w:proofErr w:type="spellEnd"/>
    </w:p>
    <w:p w:rsidR="009052A8" w:rsidRDefault="009052A8" w:rsidP="009052A8">
      <w:pPr>
        <w:spacing w:line="240" w:lineRule="auto"/>
        <w:jc w:val="center"/>
        <w:rPr>
          <w:rFonts w:ascii="Calibri" w:hAnsi="Calibri" w:cs="Calibri"/>
          <w:szCs w:val="46"/>
        </w:rPr>
      </w:pPr>
      <w:r>
        <w:rPr>
          <w:rFonts w:ascii="Calibri" w:hAnsi="Calibri" w:cs="Calibri"/>
          <w:szCs w:val="46"/>
        </w:rPr>
        <w:t>Lewis University</w:t>
      </w:r>
    </w:p>
    <w:p w:rsidR="00C825C7" w:rsidRPr="00C825C7" w:rsidRDefault="00C825C7" w:rsidP="00740D1E">
      <w:pPr>
        <w:spacing w:line="480" w:lineRule="auto"/>
        <w:jc w:val="center"/>
        <w:rPr>
          <w:rFonts w:ascii="Calibri" w:hAnsi="Calibri" w:cs="Calibri"/>
          <w:szCs w:val="46"/>
        </w:rPr>
      </w:pPr>
    </w:p>
    <w:p w:rsidR="00627926" w:rsidRPr="00F35429" w:rsidRDefault="00627926" w:rsidP="00627926">
      <w:pPr>
        <w:jc w:val="center"/>
        <w:rPr>
          <w:rFonts w:ascii="Calibri" w:hAnsi="Calibri" w:cs="Calibri"/>
        </w:rPr>
      </w:pPr>
    </w:p>
    <w:p w:rsidR="00627926" w:rsidRPr="00F35429" w:rsidRDefault="00627926" w:rsidP="00627926">
      <w:pPr>
        <w:jc w:val="center"/>
        <w:rPr>
          <w:rFonts w:ascii="Calibri" w:hAnsi="Calibri" w:cs="Calibri"/>
        </w:rPr>
      </w:pPr>
    </w:p>
    <w:p w:rsidR="00627926" w:rsidRPr="00F35429" w:rsidRDefault="00627926" w:rsidP="00627926">
      <w:pPr>
        <w:jc w:val="center"/>
        <w:rPr>
          <w:rFonts w:ascii="Calibri" w:hAnsi="Calibri" w:cs="Calibri"/>
        </w:rPr>
      </w:pPr>
    </w:p>
    <w:p w:rsidR="00627926" w:rsidRPr="00F35429" w:rsidRDefault="00627926" w:rsidP="00627926">
      <w:pPr>
        <w:jc w:val="center"/>
        <w:rPr>
          <w:rFonts w:ascii="Calibri" w:hAnsi="Calibri" w:cs="Calibri"/>
        </w:rPr>
      </w:pPr>
    </w:p>
    <w:p w:rsidR="00627926" w:rsidRPr="00F35429" w:rsidRDefault="00627926" w:rsidP="00627926">
      <w:pPr>
        <w:jc w:val="center"/>
        <w:rPr>
          <w:rFonts w:ascii="Calibri" w:hAnsi="Calibri" w:cs="Calibri"/>
        </w:rPr>
      </w:pPr>
    </w:p>
    <w:p w:rsidR="00627926" w:rsidRPr="00F35429" w:rsidRDefault="00627926" w:rsidP="00627926">
      <w:pPr>
        <w:jc w:val="center"/>
        <w:rPr>
          <w:rFonts w:ascii="Calibri" w:hAnsi="Calibri" w:cs="Calibri"/>
        </w:rPr>
      </w:pPr>
    </w:p>
    <w:p w:rsidR="00627926" w:rsidRPr="00F35429" w:rsidRDefault="00627926" w:rsidP="00627926">
      <w:pPr>
        <w:jc w:val="center"/>
        <w:rPr>
          <w:rFonts w:ascii="Calibri" w:hAnsi="Calibri" w:cs="Calibri"/>
        </w:rPr>
      </w:pPr>
    </w:p>
    <w:p w:rsidR="00627926" w:rsidRPr="00F35429" w:rsidRDefault="00627926" w:rsidP="00627926">
      <w:pPr>
        <w:jc w:val="center"/>
        <w:rPr>
          <w:rFonts w:ascii="Calibri" w:hAnsi="Calibri" w:cs="Calibri"/>
        </w:rPr>
      </w:pPr>
    </w:p>
    <w:p w:rsidR="00627926" w:rsidRPr="00F35429" w:rsidRDefault="00627926" w:rsidP="00627926">
      <w:pPr>
        <w:jc w:val="center"/>
        <w:rPr>
          <w:rFonts w:ascii="Calibri" w:hAnsi="Calibri" w:cs="Calibri"/>
        </w:rPr>
      </w:pPr>
    </w:p>
    <w:p w:rsidR="00627926" w:rsidRPr="00F35429" w:rsidRDefault="00627926" w:rsidP="00627926">
      <w:pPr>
        <w:jc w:val="center"/>
        <w:rPr>
          <w:rFonts w:ascii="Calibri" w:hAnsi="Calibri" w:cs="Calibri"/>
        </w:rPr>
      </w:pPr>
    </w:p>
    <w:p w:rsidR="00627926" w:rsidRPr="00F35429" w:rsidRDefault="00627926" w:rsidP="00627926">
      <w:pPr>
        <w:jc w:val="center"/>
        <w:rPr>
          <w:rFonts w:ascii="Calibri" w:hAnsi="Calibri" w:cs="Calibri"/>
        </w:rPr>
      </w:pPr>
    </w:p>
    <w:p w:rsidR="00627926" w:rsidRPr="00F35429" w:rsidRDefault="00627926" w:rsidP="00627926">
      <w:pPr>
        <w:jc w:val="center"/>
        <w:rPr>
          <w:rFonts w:ascii="Calibri" w:hAnsi="Calibri" w:cs="Calibri"/>
        </w:rPr>
      </w:pPr>
    </w:p>
    <w:p w:rsidR="00627926" w:rsidRPr="00F35429" w:rsidRDefault="00627926" w:rsidP="00627926">
      <w:pPr>
        <w:jc w:val="center"/>
        <w:rPr>
          <w:rFonts w:ascii="Calibri" w:hAnsi="Calibri" w:cs="Calibri"/>
        </w:rPr>
      </w:pPr>
    </w:p>
    <w:p w:rsidR="00627926" w:rsidRPr="00F35429" w:rsidRDefault="00627926" w:rsidP="00627926">
      <w:pPr>
        <w:jc w:val="center"/>
        <w:rPr>
          <w:rFonts w:ascii="Calibri" w:hAnsi="Calibri" w:cs="Calibri"/>
        </w:rPr>
      </w:pPr>
    </w:p>
    <w:p w:rsidR="00627926" w:rsidRDefault="00627926" w:rsidP="00627926">
      <w:pPr>
        <w:jc w:val="center"/>
        <w:rPr>
          <w:rFonts w:ascii="Calibri" w:hAnsi="Calibri" w:cs="Calibri"/>
        </w:rPr>
      </w:pPr>
    </w:p>
    <w:p w:rsidR="00C825C7" w:rsidRDefault="00C825C7" w:rsidP="00627926">
      <w:pPr>
        <w:jc w:val="center"/>
        <w:rPr>
          <w:rFonts w:ascii="Calibri" w:hAnsi="Calibri" w:cs="Calibri"/>
        </w:rPr>
      </w:pPr>
    </w:p>
    <w:p w:rsidR="00627926" w:rsidRPr="00F35429" w:rsidRDefault="00627926" w:rsidP="00627926">
      <w:pPr>
        <w:jc w:val="center"/>
        <w:rPr>
          <w:rFonts w:ascii="Calibri" w:hAnsi="Calibri" w:cs="Calibri"/>
        </w:rPr>
      </w:pPr>
    </w:p>
    <w:sdt>
      <w:sdtPr>
        <w:rPr>
          <w:rFonts w:ascii="Calibri" w:eastAsiaTheme="minorHAnsi" w:hAnsi="Calibri" w:cs="Calibri"/>
          <w:color w:val="auto"/>
          <w:kern w:val="2"/>
          <w:sz w:val="22"/>
          <w:szCs w:val="22"/>
          <w:lang w:bidi="th-TH"/>
        </w:rPr>
        <w:id w:val="1425603846"/>
        <w:docPartObj>
          <w:docPartGallery w:val="Table of Contents"/>
          <w:docPartUnique/>
        </w:docPartObj>
      </w:sdtPr>
      <w:sdtEndPr>
        <w:rPr>
          <w:b/>
          <w:bCs/>
          <w:noProof/>
          <w:szCs w:val="28"/>
        </w:rPr>
      </w:sdtEndPr>
      <w:sdtContent>
        <w:p w:rsidR="00E7314E" w:rsidRPr="00F35429" w:rsidRDefault="00E7314E" w:rsidP="00E7314E">
          <w:pPr>
            <w:pStyle w:val="TOCHeading"/>
            <w:rPr>
              <w:rFonts w:ascii="Calibri" w:hAnsi="Calibri" w:cs="Calibri"/>
            </w:rPr>
          </w:pPr>
          <w:r w:rsidRPr="00F35429">
            <w:rPr>
              <w:rFonts w:ascii="Calibri" w:hAnsi="Calibri" w:cs="Calibri"/>
            </w:rPr>
            <w:t>Table of Contents</w:t>
          </w:r>
        </w:p>
        <w:p w:rsidR="00E7314E" w:rsidRPr="00F35429" w:rsidRDefault="00441D0F" w:rsidP="00E7314E">
          <w:pPr>
            <w:pStyle w:val="TOC1"/>
            <w:tabs>
              <w:tab w:val="left" w:pos="660"/>
              <w:tab w:val="right" w:leader="dot" w:pos="9350"/>
            </w:tabs>
            <w:rPr>
              <w:rFonts w:ascii="Calibri" w:eastAsiaTheme="minorEastAsia" w:hAnsi="Calibri" w:cs="Calibri"/>
              <w:noProof/>
            </w:rPr>
          </w:pPr>
          <w:r w:rsidRPr="00441D0F">
            <w:rPr>
              <w:rFonts w:ascii="Calibri" w:hAnsi="Calibri" w:cs="Calibri"/>
            </w:rPr>
            <w:fldChar w:fldCharType="begin"/>
          </w:r>
          <w:r w:rsidR="00E7314E" w:rsidRPr="00F35429">
            <w:rPr>
              <w:rFonts w:ascii="Calibri" w:hAnsi="Calibri" w:cs="Calibri"/>
            </w:rPr>
            <w:instrText xml:space="preserve"> TOC \o "1-3" \h \z \u </w:instrText>
          </w:r>
          <w:r w:rsidRPr="00441D0F">
            <w:rPr>
              <w:rFonts w:ascii="Calibri" w:hAnsi="Calibri" w:cs="Calibri"/>
            </w:rPr>
            <w:fldChar w:fldCharType="separate"/>
          </w:r>
          <w:hyperlink w:anchor="_Toc27933133" w:history="1">
            <w:r w:rsidR="00E7314E" w:rsidRPr="00F35429">
              <w:rPr>
                <w:rStyle w:val="Hyperlink"/>
                <w:rFonts w:ascii="Calibri" w:hAnsi="Calibri" w:cs="Calibri"/>
                <w:noProof/>
              </w:rPr>
              <w:t>1.0</w:t>
            </w:r>
            <w:r w:rsidR="00E7314E" w:rsidRPr="00F35429">
              <w:rPr>
                <w:rFonts w:ascii="Calibri" w:eastAsiaTheme="minorEastAsia" w:hAnsi="Calibri" w:cs="Calibri"/>
                <w:noProof/>
              </w:rPr>
              <w:tab/>
            </w:r>
            <w:r w:rsidR="00E7314E" w:rsidRPr="00F35429">
              <w:rPr>
                <w:rStyle w:val="Hyperlink"/>
                <w:rFonts w:ascii="Calibri" w:hAnsi="Calibri" w:cs="Calibri"/>
                <w:noProof/>
              </w:rPr>
              <w:t>Introduction</w:t>
            </w:r>
            <w:r w:rsidR="00E7314E" w:rsidRPr="00F35429">
              <w:rPr>
                <w:rFonts w:ascii="Calibri" w:hAnsi="Calibri" w:cs="Calibri"/>
                <w:noProof/>
                <w:webHidden/>
              </w:rPr>
              <w:tab/>
            </w:r>
            <w:r w:rsidRPr="00F35429">
              <w:rPr>
                <w:rFonts w:ascii="Calibri" w:hAnsi="Calibri" w:cs="Calibri"/>
                <w:noProof/>
                <w:webHidden/>
              </w:rPr>
              <w:fldChar w:fldCharType="begin"/>
            </w:r>
            <w:r w:rsidR="00E7314E" w:rsidRPr="00F35429">
              <w:rPr>
                <w:rFonts w:ascii="Calibri" w:hAnsi="Calibri" w:cs="Calibri"/>
                <w:noProof/>
                <w:webHidden/>
              </w:rPr>
              <w:instrText xml:space="preserve"> PAGEREF _Toc27933133 \h </w:instrText>
            </w:r>
            <w:r w:rsidRPr="00F35429">
              <w:rPr>
                <w:rFonts w:ascii="Calibri" w:hAnsi="Calibri" w:cs="Calibri"/>
                <w:noProof/>
                <w:webHidden/>
              </w:rPr>
            </w:r>
            <w:r w:rsidRPr="00F35429">
              <w:rPr>
                <w:rFonts w:ascii="Calibri" w:hAnsi="Calibri" w:cs="Calibri"/>
                <w:noProof/>
                <w:webHidden/>
              </w:rPr>
              <w:fldChar w:fldCharType="separate"/>
            </w:r>
            <w:r w:rsidR="00E7314E" w:rsidRPr="00F35429">
              <w:rPr>
                <w:rFonts w:ascii="Calibri" w:hAnsi="Calibri" w:cs="Calibri"/>
                <w:noProof/>
                <w:webHidden/>
              </w:rPr>
              <w:t>2</w:t>
            </w:r>
            <w:r w:rsidRPr="00F35429">
              <w:rPr>
                <w:rFonts w:ascii="Calibri" w:hAnsi="Calibri" w:cs="Calibri"/>
                <w:noProof/>
                <w:webHidden/>
              </w:rPr>
              <w:fldChar w:fldCharType="end"/>
            </w:r>
          </w:hyperlink>
        </w:p>
        <w:p w:rsidR="00E7314E" w:rsidRPr="00F35429" w:rsidRDefault="00441D0F" w:rsidP="00E7314E">
          <w:pPr>
            <w:pStyle w:val="TOC2"/>
            <w:tabs>
              <w:tab w:val="left" w:pos="880"/>
              <w:tab w:val="right" w:leader="dot" w:pos="9350"/>
            </w:tabs>
            <w:rPr>
              <w:rFonts w:ascii="Calibri" w:eastAsiaTheme="minorEastAsia" w:hAnsi="Calibri" w:cs="Calibri"/>
              <w:noProof/>
            </w:rPr>
          </w:pPr>
          <w:hyperlink w:anchor="_Toc27933134" w:history="1">
            <w:r w:rsidR="00E7314E" w:rsidRPr="00F35429">
              <w:rPr>
                <w:rStyle w:val="Hyperlink"/>
                <w:rFonts w:ascii="Calibri" w:hAnsi="Calibri" w:cs="Calibri"/>
                <w:noProof/>
              </w:rPr>
              <w:t>1.1</w:t>
            </w:r>
            <w:r w:rsidR="00E7314E" w:rsidRPr="00F35429">
              <w:rPr>
                <w:rFonts w:ascii="Calibri" w:eastAsiaTheme="minorEastAsia" w:hAnsi="Calibri" w:cs="Calibri"/>
                <w:noProof/>
              </w:rPr>
              <w:tab/>
            </w:r>
            <w:r w:rsidR="00E7314E" w:rsidRPr="00F35429">
              <w:rPr>
                <w:rStyle w:val="Hyperlink"/>
                <w:rFonts w:ascii="Calibri" w:hAnsi="Calibri" w:cs="Calibri"/>
                <w:noProof/>
              </w:rPr>
              <w:t>Purpose</w:t>
            </w:r>
            <w:r w:rsidR="00E7314E" w:rsidRPr="00F35429">
              <w:rPr>
                <w:rFonts w:ascii="Calibri" w:hAnsi="Calibri" w:cs="Calibri"/>
                <w:noProof/>
                <w:webHidden/>
              </w:rPr>
              <w:tab/>
            </w:r>
            <w:r w:rsidRPr="00F35429">
              <w:rPr>
                <w:rFonts w:ascii="Calibri" w:hAnsi="Calibri" w:cs="Calibri"/>
                <w:noProof/>
                <w:webHidden/>
              </w:rPr>
              <w:fldChar w:fldCharType="begin"/>
            </w:r>
            <w:r w:rsidR="00E7314E" w:rsidRPr="00F35429">
              <w:rPr>
                <w:rFonts w:ascii="Calibri" w:hAnsi="Calibri" w:cs="Calibri"/>
                <w:noProof/>
                <w:webHidden/>
              </w:rPr>
              <w:instrText xml:space="preserve"> PAGEREF _Toc27933134 \h </w:instrText>
            </w:r>
            <w:r w:rsidRPr="00F35429">
              <w:rPr>
                <w:rFonts w:ascii="Calibri" w:hAnsi="Calibri" w:cs="Calibri"/>
                <w:noProof/>
                <w:webHidden/>
              </w:rPr>
            </w:r>
            <w:r w:rsidRPr="00F35429">
              <w:rPr>
                <w:rFonts w:ascii="Calibri" w:hAnsi="Calibri" w:cs="Calibri"/>
                <w:noProof/>
                <w:webHidden/>
              </w:rPr>
              <w:fldChar w:fldCharType="separate"/>
            </w:r>
            <w:r w:rsidR="00E7314E" w:rsidRPr="00F35429">
              <w:rPr>
                <w:rFonts w:ascii="Calibri" w:hAnsi="Calibri" w:cs="Calibri"/>
                <w:noProof/>
                <w:webHidden/>
              </w:rPr>
              <w:t>2</w:t>
            </w:r>
            <w:r w:rsidRPr="00F35429">
              <w:rPr>
                <w:rFonts w:ascii="Calibri" w:hAnsi="Calibri" w:cs="Calibri"/>
                <w:noProof/>
                <w:webHidden/>
              </w:rPr>
              <w:fldChar w:fldCharType="end"/>
            </w:r>
          </w:hyperlink>
        </w:p>
        <w:p w:rsidR="00E7314E" w:rsidRPr="00F35429" w:rsidRDefault="00441D0F" w:rsidP="00E7314E">
          <w:pPr>
            <w:pStyle w:val="TOC2"/>
            <w:tabs>
              <w:tab w:val="left" w:pos="880"/>
              <w:tab w:val="right" w:leader="dot" w:pos="9350"/>
            </w:tabs>
            <w:rPr>
              <w:rFonts w:ascii="Calibri" w:eastAsiaTheme="minorEastAsia" w:hAnsi="Calibri" w:cs="Calibri"/>
              <w:noProof/>
            </w:rPr>
          </w:pPr>
          <w:hyperlink w:anchor="_Toc27933135" w:history="1">
            <w:r w:rsidR="00E7314E" w:rsidRPr="00F35429">
              <w:rPr>
                <w:rStyle w:val="Hyperlink"/>
                <w:rFonts w:ascii="Calibri" w:hAnsi="Calibri" w:cs="Calibri"/>
                <w:noProof/>
              </w:rPr>
              <w:t>1.2</w:t>
            </w:r>
            <w:r w:rsidR="00E7314E" w:rsidRPr="00F35429">
              <w:rPr>
                <w:rFonts w:ascii="Calibri" w:eastAsiaTheme="minorEastAsia" w:hAnsi="Calibri" w:cs="Calibri"/>
                <w:noProof/>
              </w:rPr>
              <w:tab/>
            </w:r>
            <w:r w:rsidR="00325AE8">
              <w:rPr>
                <w:rStyle w:val="Hyperlink"/>
                <w:rFonts w:ascii="Calibri" w:hAnsi="Calibri" w:cs="Calibri"/>
                <w:noProof/>
              </w:rPr>
              <w:t>Game Concept</w:t>
            </w:r>
            <w:r w:rsidR="00E7314E" w:rsidRPr="00F35429">
              <w:rPr>
                <w:rFonts w:ascii="Calibri" w:hAnsi="Calibri" w:cs="Calibri"/>
                <w:noProof/>
                <w:webHidden/>
              </w:rPr>
              <w:tab/>
            </w:r>
            <w:r w:rsidRPr="00F35429">
              <w:rPr>
                <w:rFonts w:ascii="Calibri" w:hAnsi="Calibri" w:cs="Calibri"/>
                <w:noProof/>
                <w:webHidden/>
              </w:rPr>
              <w:fldChar w:fldCharType="begin"/>
            </w:r>
            <w:r w:rsidR="00E7314E" w:rsidRPr="00F35429">
              <w:rPr>
                <w:rFonts w:ascii="Calibri" w:hAnsi="Calibri" w:cs="Calibri"/>
                <w:noProof/>
                <w:webHidden/>
              </w:rPr>
              <w:instrText xml:space="preserve"> PAGEREF _Toc27933135 \h </w:instrText>
            </w:r>
            <w:r w:rsidRPr="00F35429">
              <w:rPr>
                <w:rFonts w:ascii="Calibri" w:hAnsi="Calibri" w:cs="Calibri"/>
                <w:noProof/>
                <w:webHidden/>
              </w:rPr>
            </w:r>
            <w:r w:rsidRPr="00F35429">
              <w:rPr>
                <w:rFonts w:ascii="Calibri" w:hAnsi="Calibri" w:cs="Calibri"/>
                <w:noProof/>
                <w:webHidden/>
              </w:rPr>
              <w:fldChar w:fldCharType="separate"/>
            </w:r>
            <w:r w:rsidR="00E7314E" w:rsidRPr="00F35429">
              <w:rPr>
                <w:rFonts w:ascii="Calibri" w:hAnsi="Calibri" w:cs="Calibri"/>
                <w:noProof/>
                <w:webHidden/>
              </w:rPr>
              <w:t>2</w:t>
            </w:r>
            <w:r w:rsidRPr="00F35429">
              <w:rPr>
                <w:rFonts w:ascii="Calibri" w:hAnsi="Calibri" w:cs="Calibri"/>
                <w:noProof/>
                <w:webHidden/>
              </w:rPr>
              <w:fldChar w:fldCharType="end"/>
            </w:r>
          </w:hyperlink>
        </w:p>
        <w:p w:rsidR="00E7314E" w:rsidRPr="00F35429" w:rsidRDefault="00441D0F" w:rsidP="00E7314E">
          <w:pPr>
            <w:pStyle w:val="TOC1"/>
            <w:tabs>
              <w:tab w:val="left" w:pos="660"/>
              <w:tab w:val="right" w:leader="dot" w:pos="9350"/>
            </w:tabs>
            <w:rPr>
              <w:rFonts w:ascii="Calibri" w:eastAsiaTheme="minorEastAsia" w:hAnsi="Calibri" w:cs="Calibri"/>
              <w:noProof/>
            </w:rPr>
          </w:pPr>
          <w:hyperlink w:anchor="_Toc27933136" w:history="1">
            <w:r w:rsidR="00E7314E" w:rsidRPr="00F35429">
              <w:rPr>
                <w:rStyle w:val="Hyperlink"/>
                <w:rFonts w:ascii="Calibri" w:hAnsi="Calibri" w:cs="Calibri"/>
                <w:noProof/>
              </w:rPr>
              <w:t>2.0</w:t>
            </w:r>
            <w:r w:rsidR="00E7314E" w:rsidRPr="00F35429">
              <w:rPr>
                <w:rFonts w:ascii="Calibri" w:eastAsiaTheme="minorEastAsia" w:hAnsi="Calibri" w:cs="Calibri"/>
                <w:noProof/>
              </w:rPr>
              <w:tab/>
            </w:r>
            <w:r w:rsidR="00E7314E" w:rsidRPr="00F35429">
              <w:rPr>
                <w:rStyle w:val="Hyperlink"/>
                <w:rFonts w:ascii="Calibri" w:hAnsi="Calibri" w:cs="Calibri"/>
                <w:noProof/>
              </w:rPr>
              <w:t>Process Model</w:t>
            </w:r>
            <w:r w:rsidR="00E7314E" w:rsidRPr="00F35429">
              <w:rPr>
                <w:rFonts w:ascii="Calibri" w:hAnsi="Calibri" w:cs="Calibri"/>
                <w:noProof/>
                <w:webHidden/>
              </w:rPr>
              <w:tab/>
            </w:r>
            <w:r w:rsidRPr="00F35429">
              <w:rPr>
                <w:rFonts w:ascii="Calibri" w:hAnsi="Calibri" w:cs="Calibri"/>
                <w:noProof/>
                <w:webHidden/>
              </w:rPr>
              <w:fldChar w:fldCharType="begin"/>
            </w:r>
            <w:r w:rsidR="00E7314E" w:rsidRPr="00F35429">
              <w:rPr>
                <w:rFonts w:ascii="Calibri" w:hAnsi="Calibri" w:cs="Calibri"/>
                <w:noProof/>
                <w:webHidden/>
              </w:rPr>
              <w:instrText xml:space="preserve"> PAGEREF _Toc27933136 \h </w:instrText>
            </w:r>
            <w:r w:rsidRPr="00F35429">
              <w:rPr>
                <w:rFonts w:ascii="Calibri" w:hAnsi="Calibri" w:cs="Calibri"/>
                <w:noProof/>
                <w:webHidden/>
              </w:rPr>
            </w:r>
            <w:r w:rsidRPr="00F35429">
              <w:rPr>
                <w:rFonts w:ascii="Calibri" w:hAnsi="Calibri" w:cs="Calibri"/>
                <w:noProof/>
                <w:webHidden/>
              </w:rPr>
              <w:fldChar w:fldCharType="separate"/>
            </w:r>
            <w:r w:rsidR="00E7314E" w:rsidRPr="00F35429">
              <w:rPr>
                <w:rFonts w:ascii="Calibri" w:hAnsi="Calibri" w:cs="Calibri"/>
                <w:noProof/>
                <w:webHidden/>
              </w:rPr>
              <w:t>3</w:t>
            </w:r>
            <w:r w:rsidRPr="00F35429">
              <w:rPr>
                <w:rFonts w:ascii="Calibri" w:hAnsi="Calibri" w:cs="Calibri"/>
                <w:noProof/>
                <w:webHidden/>
              </w:rPr>
              <w:fldChar w:fldCharType="end"/>
            </w:r>
          </w:hyperlink>
        </w:p>
        <w:p w:rsidR="00E7314E" w:rsidRPr="00F35429" w:rsidRDefault="00441D0F" w:rsidP="00E7314E">
          <w:pPr>
            <w:pStyle w:val="TOC1"/>
            <w:tabs>
              <w:tab w:val="left" w:pos="660"/>
              <w:tab w:val="right" w:leader="dot" w:pos="9350"/>
            </w:tabs>
            <w:rPr>
              <w:rFonts w:ascii="Calibri" w:eastAsiaTheme="minorEastAsia" w:hAnsi="Calibri" w:cs="Calibri"/>
              <w:noProof/>
            </w:rPr>
          </w:pPr>
          <w:hyperlink w:anchor="_Toc27933137" w:history="1">
            <w:r w:rsidR="00E7314E" w:rsidRPr="00F35429">
              <w:rPr>
                <w:rStyle w:val="Hyperlink"/>
                <w:rFonts w:ascii="Calibri" w:hAnsi="Calibri" w:cs="Calibri"/>
                <w:noProof/>
              </w:rPr>
              <w:t>3.0</w:t>
            </w:r>
            <w:r w:rsidR="00E7314E" w:rsidRPr="00F35429">
              <w:rPr>
                <w:rFonts w:ascii="Calibri" w:eastAsiaTheme="minorEastAsia" w:hAnsi="Calibri" w:cs="Calibri"/>
                <w:noProof/>
              </w:rPr>
              <w:tab/>
            </w:r>
            <w:r w:rsidR="00E7314E" w:rsidRPr="00F35429">
              <w:rPr>
                <w:rStyle w:val="Hyperlink"/>
                <w:rFonts w:ascii="Calibri" w:hAnsi="Calibri" w:cs="Calibri"/>
                <w:noProof/>
              </w:rPr>
              <w:t>Use Cases</w:t>
            </w:r>
            <w:r w:rsidR="00E7314E" w:rsidRPr="00F35429">
              <w:rPr>
                <w:rFonts w:ascii="Calibri" w:hAnsi="Calibri" w:cs="Calibri"/>
                <w:noProof/>
                <w:webHidden/>
              </w:rPr>
              <w:tab/>
            </w:r>
            <w:r w:rsidR="007E4EB9">
              <w:rPr>
                <w:rFonts w:ascii="Calibri" w:hAnsi="Calibri" w:cs="Calibri"/>
                <w:noProof/>
                <w:webHidden/>
              </w:rPr>
              <w:t>3</w:t>
            </w:r>
          </w:hyperlink>
        </w:p>
        <w:p w:rsidR="00E7314E" w:rsidRPr="00F35429" w:rsidRDefault="00441D0F" w:rsidP="00E7314E">
          <w:pPr>
            <w:pStyle w:val="TOC2"/>
            <w:tabs>
              <w:tab w:val="left" w:pos="880"/>
              <w:tab w:val="right" w:leader="dot" w:pos="9350"/>
            </w:tabs>
            <w:rPr>
              <w:rFonts w:ascii="Calibri" w:eastAsiaTheme="minorEastAsia" w:hAnsi="Calibri" w:cs="Calibri"/>
              <w:noProof/>
            </w:rPr>
          </w:pPr>
          <w:hyperlink w:anchor="_Toc27933138" w:history="1">
            <w:r w:rsidR="00E7314E" w:rsidRPr="00F35429">
              <w:rPr>
                <w:rStyle w:val="Hyperlink"/>
                <w:rFonts w:ascii="Calibri" w:hAnsi="Calibri" w:cs="Calibri"/>
                <w:noProof/>
              </w:rPr>
              <w:t>3.1</w:t>
            </w:r>
            <w:r w:rsidR="00E7314E" w:rsidRPr="00F35429">
              <w:rPr>
                <w:rFonts w:ascii="Calibri" w:eastAsiaTheme="minorEastAsia" w:hAnsi="Calibri" w:cs="Calibri"/>
                <w:noProof/>
              </w:rPr>
              <w:tab/>
            </w:r>
            <w:r w:rsidR="00E04578">
              <w:rPr>
                <w:rStyle w:val="Hyperlink"/>
                <w:rFonts w:ascii="Calibri" w:hAnsi="Calibri" w:cs="Calibri"/>
                <w:noProof/>
              </w:rPr>
              <w:t>Use Case 1: Start game</w:t>
            </w:r>
            <w:r w:rsidR="00E7314E" w:rsidRPr="00F35429">
              <w:rPr>
                <w:rFonts w:ascii="Calibri" w:hAnsi="Calibri" w:cs="Calibri"/>
                <w:noProof/>
                <w:webHidden/>
              </w:rPr>
              <w:tab/>
            </w:r>
            <w:r w:rsidR="000673C5">
              <w:rPr>
                <w:rFonts w:ascii="Calibri" w:hAnsi="Calibri" w:cs="Calibri"/>
                <w:noProof/>
                <w:webHidden/>
              </w:rPr>
              <w:t>3</w:t>
            </w:r>
          </w:hyperlink>
        </w:p>
        <w:p w:rsidR="00E7314E" w:rsidRPr="00F35429" w:rsidRDefault="00441D0F" w:rsidP="00E7314E">
          <w:pPr>
            <w:pStyle w:val="TOC2"/>
            <w:tabs>
              <w:tab w:val="left" w:pos="880"/>
              <w:tab w:val="right" w:leader="dot" w:pos="9350"/>
            </w:tabs>
            <w:rPr>
              <w:rFonts w:ascii="Calibri" w:eastAsiaTheme="minorEastAsia" w:hAnsi="Calibri" w:cs="Calibri"/>
              <w:noProof/>
            </w:rPr>
          </w:pPr>
          <w:hyperlink w:anchor="_Toc27933139" w:history="1">
            <w:r w:rsidR="00E7314E" w:rsidRPr="00F35429">
              <w:rPr>
                <w:rStyle w:val="Hyperlink"/>
                <w:rFonts w:ascii="Calibri" w:hAnsi="Calibri" w:cs="Calibri"/>
                <w:noProof/>
              </w:rPr>
              <w:t>3.2</w:t>
            </w:r>
            <w:r w:rsidR="00E7314E" w:rsidRPr="00F35429">
              <w:rPr>
                <w:rFonts w:ascii="Calibri" w:eastAsiaTheme="minorEastAsia" w:hAnsi="Calibri" w:cs="Calibri"/>
                <w:noProof/>
              </w:rPr>
              <w:tab/>
            </w:r>
            <w:r w:rsidR="00E04578">
              <w:rPr>
                <w:rStyle w:val="Hyperlink"/>
                <w:rFonts w:ascii="Calibri" w:hAnsi="Calibri" w:cs="Calibri"/>
                <w:noProof/>
              </w:rPr>
              <w:t>Use Case 2: Offer cards</w:t>
            </w:r>
            <w:r w:rsidR="00E7314E" w:rsidRPr="00F35429">
              <w:rPr>
                <w:rFonts w:ascii="Calibri" w:hAnsi="Calibri" w:cs="Calibri"/>
                <w:noProof/>
                <w:webHidden/>
              </w:rPr>
              <w:tab/>
            </w:r>
            <w:r w:rsidR="000673C5">
              <w:rPr>
                <w:rFonts w:ascii="Calibri" w:hAnsi="Calibri" w:cs="Calibri"/>
                <w:noProof/>
                <w:webHidden/>
              </w:rPr>
              <w:t>3</w:t>
            </w:r>
          </w:hyperlink>
        </w:p>
        <w:p w:rsidR="00E7314E" w:rsidRPr="00F35429" w:rsidRDefault="00441D0F" w:rsidP="00E7314E">
          <w:pPr>
            <w:pStyle w:val="TOC2"/>
            <w:tabs>
              <w:tab w:val="left" w:pos="880"/>
              <w:tab w:val="right" w:leader="dot" w:pos="9350"/>
            </w:tabs>
            <w:rPr>
              <w:rFonts w:ascii="Calibri" w:eastAsiaTheme="minorEastAsia" w:hAnsi="Calibri" w:cs="Calibri"/>
              <w:noProof/>
            </w:rPr>
          </w:pPr>
          <w:hyperlink w:anchor="_Toc27933140" w:history="1">
            <w:r w:rsidR="00E7314E" w:rsidRPr="00F35429">
              <w:rPr>
                <w:rStyle w:val="Hyperlink"/>
                <w:rFonts w:ascii="Calibri" w:hAnsi="Calibri" w:cs="Calibri"/>
                <w:noProof/>
              </w:rPr>
              <w:t>3.3</w:t>
            </w:r>
            <w:r w:rsidR="00E7314E" w:rsidRPr="00F35429">
              <w:rPr>
                <w:rFonts w:ascii="Calibri" w:eastAsiaTheme="minorEastAsia" w:hAnsi="Calibri" w:cs="Calibri"/>
                <w:noProof/>
              </w:rPr>
              <w:tab/>
            </w:r>
            <w:r w:rsidR="00E04578">
              <w:rPr>
                <w:rStyle w:val="Hyperlink"/>
                <w:rFonts w:ascii="Calibri" w:hAnsi="Calibri" w:cs="Calibri"/>
                <w:noProof/>
              </w:rPr>
              <w:t>Use Case 3: Buyers Response</w:t>
            </w:r>
            <w:r w:rsidR="00E7314E" w:rsidRPr="00F35429">
              <w:rPr>
                <w:rFonts w:ascii="Calibri" w:hAnsi="Calibri" w:cs="Calibri"/>
                <w:noProof/>
                <w:webHidden/>
              </w:rPr>
              <w:tab/>
            </w:r>
            <w:r w:rsidRPr="00F35429">
              <w:rPr>
                <w:rFonts w:ascii="Calibri" w:hAnsi="Calibri" w:cs="Calibri"/>
                <w:noProof/>
                <w:webHidden/>
              </w:rPr>
              <w:fldChar w:fldCharType="begin"/>
            </w:r>
            <w:r w:rsidR="00E7314E" w:rsidRPr="00F35429">
              <w:rPr>
                <w:rFonts w:ascii="Calibri" w:hAnsi="Calibri" w:cs="Calibri"/>
                <w:noProof/>
                <w:webHidden/>
              </w:rPr>
              <w:instrText xml:space="preserve"> PAGEREF _Toc27933140 \h </w:instrText>
            </w:r>
            <w:r w:rsidRPr="00F35429">
              <w:rPr>
                <w:rFonts w:ascii="Calibri" w:hAnsi="Calibri" w:cs="Calibri"/>
                <w:noProof/>
                <w:webHidden/>
              </w:rPr>
            </w:r>
            <w:r w:rsidRPr="00F35429">
              <w:rPr>
                <w:rFonts w:ascii="Calibri" w:hAnsi="Calibri" w:cs="Calibri"/>
                <w:noProof/>
                <w:webHidden/>
              </w:rPr>
              <w:fldChar w:fldCharType="separate"/>
            </w:r>
            <w:r w:rsidR="00E7314E" w:rsidRPr="00F35429">
              <w:rPr>
                <w:rFonts w:ascii="Calibri" w:hAnsi="Calibri" w:cs="Calibri"/>
                <w:noProof/>
                <w:webHidden/>
              </w:rPr>
              <w:t>4</w:t>
            </w:r>
            <w:r w:rsidRPr="00F35429">
              <w:rPr>
                <w:rFonts w:ascii="Calibri" w:hAnsi="Calibri" w:cs="Calibri"/>
                <w:noProof/>
                <w:webHidden/>
              </w:rPr>
              <w:fldChar w:fldCharType="end"/>
            </w:r>
          </w:hyperlink>
        </w:p>
        <w:p w:rsidR="00E7314E" w:rsidRPr="00F35429" w:rsidRDefault="00441D0F" w:rsidP="00E7314E">
          <w:pPr>
            <w:pStyle w:val="TOC2"/>
            <w:tabs>
              <w:tab w:val="left" w:pos="880"/>
              <w:tab w:val="right" w:leader="dot" w:pos="9350"/>
            </w:tabs>
            <w:rPr>
              <w:rFonts w:ascii="Calibri" w:eastAsiaTheme="minorEastAsia" w:hAnsi="Calibri" w:cs="Calibri"/>
              <w:noProof/>
            </w:rPr>
          </w:pPr>
          <w:hyperlink w:anchor="_Toc27933141" w:history="1">
            <w:r w:rsidR="00E7314E" w:rsidRPr="00F35429">
              <w:rPr>
                <w:rStyle w:val="Hyperlink"/>
                <w:rFonts w:ascii="Calibri" w:hAnsi="Calibri" w:cs="Calibri"/>
                <w:noProof/>
              </w:rPr>
              <w:t>3.4</w:t>
            </w:r>
            <w:r w:rsidR="00E7314E" w:rsidRPr="00F35429">
              <w:rPr>
                <w:rFonts w:ascii="Calibri" w:eastAsiaTheme="minorEastAsia" w:hAnsi="Calibri" w:cs="Calibri"/>
                <w:noProof/>
              </w:rPr>
              <w:tab/>
            </w:r>
            <w:r w:rsidR="00E04578">
              <w:rPr>
                <w:rStyle w:val="Hyperlink"/>
                <w:rFonts w:ascii="Calibri" w:hAnsi="Calibri" w:cs="Calibri"/>
                <w:noProof/>
              </w:rPr>
              <w:t>Use Case 4: Make a Guess</w:t>
            </w:r>
            <w:r w:rsidR="00E7314E" w:rsidRPr="00F35429">
              <w:rPr>
                <w:rFonts w:ascii="Calibri" w:hAnsi="Calibri" w:cs="Calibri"/>
                <w:noProof/>
                <w:webHidden/>
              </w:rPr>
              <w:tab/>
            </w:r>
            <w:r w:rsidR="000673C5">
              <w:rPr>
                <w:rFonts w:ascii="Calibri" w:hAnsi="Calibri" w:cs="Calibri"/>
                <w:noProof/>
                <w:webHidden/>
              </w:rPr>
              <w:t>4</w:t>
            </w:r>
          </w:hyperlink>
        </w:p>
        <w:p w:rsidR="00E7314E" w:rsidRPr="00F35429" w:rsidRDefault="00441D0F" w:rsidP="00E7314E">
          <w:pPr>
            <w:pStyle w:val="TOC2"/>
            <w:tabs>
              <w:tab w:val="left" w:pos="880"/>
              <w:tab w:val="right" w:leader="dot" w:pos="9350"/>
            </w:tabs>
            <w:rPr>
              <w:rFonts w:ascii="Calibri" w:eastAsiaTheme="minorEastAsia" w:hAnsi="Calibri" w:cs="Calibri"/>
              <w:noProof/>
            </w:rPr>
          </w:pPr>
          <w:hyperlink w:anchor="_Toc27933142" w:history="1">
            <w:r w:rsidR="00E7314E" w:rsidRPr="00F35429">
              <w:rPr>
                <w:rStyle w:val="Hyperlink"/>
                <w:rFonts w:ascii="Calibri" w:hAnsi="Calibri" w:cs="Calibri"/>
                <w:noProof/>
              </w:rPr>
              <w:t>3.5</w:t>
            </w:r>
            <w:r w:rsidR="00E7314E" w:rsidRPr="00F35429">
              <w:rPr>
                <w:rFonts w:ascii="Calibri" w:eastAsiaTheme="minorEastAsia" w:hAnsi="Calibri" w:cs="Calibri"/>
                <w:noProof/>
              </w:rPr>
              <w:tab/>
            </w:r>
            <w:r w:rsidR="00E7314E" w:rsidRPr="00F35429">
              <w:rPr>
                <w:rStyle w:val="Hyperlink"/>
                <w:rFonts w:ascii="Calibri" w:hAnsi="Calibri" w:cs="Calibri"/>
                <w:noProof/>
              </w:rPr>
              <w:t>Use Ca</w:t>
            </w:r>
            <w:r w:rsidR="00E04578">
              <w:rPr>
                <w:rStyle w:val="Hyperlink"/>
                <w:rFonts w:ascii="Calibri" w:hAnsi="Calibri" w:cs="Calibri"/>
                <w:noProof/>
              </w:rPr>
              <w:t>se 5: Win condition</w:t>
            </w:r>
            <w:r w:rsidR="00E7314E" w:rsidRPr="00F35429">
              <w:rPr>
                <w:rFonts w:ascii="Calibri" w:hAnsi="Calibri" w:cs="Calibri"/>
                <w:noProof/>
                <w:webHidden/>
              </w:rPr>
              <w:tab/>
            </w:r>
            <w:r w:rsidR="000673C5">
              <w:rPr>
                <w:rFonts w:ascii="Calibri" w:hAnsi="Calibri" w:cs="Calibri"/>
                <w:noProof/>
                <w:webHidden/>
              </w:rPr>
              <w:t>4</w:t>
            </w:r>
          </w:hyperlink>
        </w:p>
        <w:p w:rsidR="00E7314E" w:rsidRPr="00F35429" w:rsidRDefault="00441D0F" w:rsidP="00E7314E">
          <w:pPr>
            <w:pStyle w:val="TOC1"/>
            <w:tabs>
              <w:tab w:val="left" w:pos="660"/>
              <w:tab w:val="right" w:leader="dot" w:pos="9350"/>
            </w:tabs>
            <w:rPr>
              <w:rFonts w:ascii="Calibri" w:eastAsiaTheme="minorEastAsia" w:hAnsi="Calibri" w:cs="Calibri"/>
              <w:noProof/>
            </w:rPr>
          </w:pPr>
          <w:hyperlink w:anchor="_Toc27933144" w:history="1">
            <w:r w:rsidR="00E7314E" w:rsidRPr="00F35429">
              <w:rPr>
                <w:rStyle w:val="Hyperlink"/>
                <w:rFonts w:ascii="Calibri" w:hAnsi="Calibri" w:cs="Calibri"/>
                <w:noProof/>
              </w:rPr>
              <w:t>4.0</w:t>
            </w:r>
            <w:r w:rsidR="00E7314E" w:rsidRPr="00F35429">
              <w:rPr>
                <w:rFonts w:ascii="Calibri" w:eastAsiaTheme="minorEastAsia" w:hAnsi="Calibri" w:cs="Calibri"/>
                <w:noProof/>
              </w:rPr>
              <w:tab/>
            </w:r>
            <w:r w:rsidR="00E7314E" w:rsidRPr="00F35429">
              <w:rPr>
                <w:rStyle w:val="Hyperlink"/>
                <w:rFonts w:ascii="Calibri" w:hAnsi="Calibri" w:cs="Calibri"/>
                <w:noProof/>
              </w:rPr>
              <w:t>UML Model</w:t>
            </w:r>
            <w:r w:rsidR="00E7314E" w:rsidRPr="00F35429">
              <w:rPr>
                <w:rFonts w:ascii="Calibri" w:hAnsi="Calibri" w:cs="Calibri"/>
                <w:noProof/>
                <w:webHidden/>
              </w:rPr>
              <w:tab/>
            </w:r>
            <w:r w:rsidR="007E4EB9">
              <w:rPr>
                <w:rFonts w:ascii="Calibri" w:hAnsi="Calibri" w:cs="Calibri"/>
                <w:noProof/>
                <w:webHidden/>
              </w:rPr>
              <w:t>5</w:t>
            </w:r>
          </w:hyperlink>
        </w:p>
        <w:p w:rsidR="00E7314E" w:rsidRPr="00F35429" w:rsidRDefault="00441D0F" w:rsidP="00E04578">
          <w:pPr>
            <w:pStyle w:val="TOC2"/>
            <w:tabs>
              <w:tab w:val="left" w:pos="880"/>
              <w:tab w:val="right" w:leader="dot" w:pos="9350"/>
            </w:tabs>
            <w:rPr>
              <w:rFonts w:ascii="Calibri" w:eastAsiaTheme="minorEastAsia" w:hAnsi="Calibri" w:cs="Calibri"/>
              <w:noProof/>
            </w:rPr>
          </w:pPr>
          <w:hyperlink w:anchor="_Toc27933145" w:history="1">
            <w:r w:rsidR="00E7314E" w:rsidRPr="00F35429">
              <w:rPr>
                <w:rStyle w:val="Hyperlink"/>
                <w:rFonts w:ascii="Calibri" w:hAnsi="Calibri" w:cs="Calibri"/>
                <w:noProof/>
              </w:rPr>
              <w:t>4.1</w:t>
            </w:r>
            <w:r w:rsidR="00E7314E" w:rsidRPr="00F35429">
              <w:rPr>
                <w:rFonts w:ascii="Calibri" w:eastAsiaTheme="minorEastAsia" w:hAnsi="Calibri" w:cs="Calibri"/>
                <w:noProof/>
              </w:rPr>
              <w:tab/>
            </w:r>
            <w:r w:rsidR="00E7314E" w:rsidRPr="00F35429">
              <w:rPr>
                <w:rStyle w:val="Hyperlink"/>
                <w:rFonts w:ascii="Calibri" w:hAnsi="Calibri" w:cs="Calibri"/>
                <w:noProof/>
              </w:rPr>
              <w:t>Use Case Diagram</w:t>
            </w:r>
            <w:r w:rsidR="00E7314E" w:rsidRPr="00F35429">
              <w:rPr>
                <w:rFonts w:ascii="Calibri" w:hAnsi="Calibri" w:cs="Calibri"/>
                <w:noProof/>
                <w:webHidden/>
              </w:rPr>
              <w:tab/>
            </w:r>
            <w:r w:rsidR="000673C5">
              <w:rPr>
                <w:rFonts w:ascii="Calibri" w:hAnsi="Calibri" w:cs="Calibri"/>
                <w:noProof/>
                <w:webHidden/>
              </w:rPr>
              <w:t>5</w:t>
            </w:r>
          </w:hyperlink>
        </w:p>
        <w:p w:rsidR="00E7314E" w:rsidRPr="00F35429" w:rsidRDefault="00441D0F" w:rsidP="00E7314E">
          <w:pPr>
            <w:pStyle w:val="TOC2"/>
            <w:tabs>
              <w:tab w:val="left" w:pos="880"/>
              <w:tab w:val="right" w:leader="dot" w:pos="9350"/>
            </w:tabs>
            <w:rPr>
              <w:rFonts w:ascii="Calibri" w:eastAsiaTheme="minorEastAsia" w:hAnsi="Calibri" w:cs="Calibri"/>
              <w:noProof/>
            </w:rPr>
          </w:pPr>
          <w:hyperlink w:anchor="_Toc27933147" w:history="1">
            <w:r w:rsidR="00E04578">
              <w:rPr>
                <w:rStyle w:val="Hyperlink"/>
                <w:rFonts w:ascii="Calibri" w:hAnsi="Calibri" w:cs="Calibri"/>
                <w:noProof/>
              </w:rPr>
              <w:t>4.2</w:t>
            </w:r>
            <w:r w:rsidR="00E7314E" w:rsidRPr="00F35429">
              <w:rPr>
                <w:rFonts w:ascii="Calibri" w:eastAsiaTheme="minorEastAsia" w:hAnsi="Calibri" w:cs="Calibri"/>
                <w:noProof/>
              </w:rPr>
              <w:tab/>
            </w:r>
          </w:hyperlink>
          <w:r w:rsidR="00E04578">
            <w:rPr>
              <w:rFonts w:ascii="Calibri" w:hAnsi="Calibri" w:cs="Calibri"/>
            </w:rPr>
            <w:t xml:space="preserve">Class Diagram…………………………………………………………………………………………………………………………..6 </w:t>
          </w:r>
        </w:p>
        <w:p w:rsidR="00E7314E" w:rsidRPr="00F35429" w:rsidRDefault="00441D0F" w:rsidP="00E7314E">
          <w:pPr>
            <w:pStyle w:val="TOC2"/>
            <w:tabs>
              <w:tab w:val="left" w:pos="880"/>
              <w:tab w:val="right" w:leader="dot" w:pos="9350"/>
            </w:tabs>
            <w:rPr>
              <w:rFonts w:ascii="Calibri" w:eastAsiaTheme="minorEastAsia" w:hAnsi="Calibri" w:cs="Calibri"/>
              <w:noProof/>
            </w:rPr>
          </w:pPr>
          <w:hyperlink w:anchor="_Toc27933149" w:history="1">
            <w:r w:rsidR="00E04578">
              <w:rPr>
                <w:rStyle w:val="Hyperlink"/>
                <w:rFonts w:ascii="Calibri" w:hAnsi="Calibri" w:cs="Calibri"/>
                <w:noProof/>
              </w:rPr>
              <w:t>4.3</w:t>
            </w:r>
            <w:r w:rsidR="00E7314E" w:rsidRPr="00F35429">
              <w:rPr>
                <w:rFonts w:ascii="Calibri" w:eastAsiaTheme="minorEastAsia" w:hAnsi="Calibri" w:cs="Calibri"/>
                <w:noProof/>
              </w:rPr>
              <w:tab/>
            </w:r>
            <w:r w:rsidR="00E7314E" w:rsidRPr="00F35429">
              <w:rPr>
                <w:rStyle w:val="Hyperlink"/>
                <w:rFonts w:ascii="Calibri" w:hAnsi="Calibri" w:cs="Calibri"/>
                <w:noProof/>
              </w:rPr>
              <w:t>Activity Diagram</w:t>
            </w:r>
            <w:r w:rsidR="00E7314E" w:rsidRPr="00F35429">
              <w:rPr>
                <w:rFonts w:ascii="Calibri" w:hAnsi="Calibri" w:cs="Calibri"/>
                <w:noProof/>
                <w:webHidden/>
              </w:rPr>
              <w:tab/>
            </w:r>
            <w:r w:rsidR="000673C5">
              <w:rPr>
                <w:rFonts w:ascii="Calibri" w:hAnsi="Calibri" w:cs="Calibri"/>
                <w:noProof/>
                <w:webHidden/>
              </w:rPr>
              <w:t>6</w:t>
            </w:r>
          </w:hyperlink>
        </w:p>
        <w:p w:rsidR="00E7314E" w:rsidRDefault="00441D0F" w:rsidP="00E7314E">
          <w:pPr>
            <w:pStyle w:val="TOC1"/>
            <w:tabs>
              <w:tab w:val="left" w:pos="660"/>
              <w:tab w:val="right" w:leader="dot" w:pos="9350"/>
            </w:tabs>
            <w:rPr>
              <w:rFonts w:ascii="Calibri" w:hAnsi="Calibri" w:cs="Calibri"/>
            </w:rPr>
          </w:pPr>
          <w:hyperlink w:anchor="_Toc27933150" w:history="1">
            <w:r w:rsidR="00E7314E" w:rsidRPr="00F35429">
              <w:rPr>
                <w:rStyle w:val="Hyperlink"/>
                <w:rFonts w:ascii="Calibri" w:hAnsi="Calibri" w:cs="Calibri"/>
                <w:noProof/>
              </w:rPr>
              <w:t>5.0</w:t>
            </w:r>
            <w:r w:rsidR="00E7314E" w:rsidRPr="00F35429">
              <w:rPr>
                <w:rFonts w:ascii="Calibri" w:eastAsiaTheme="minorEastAsia" w:hAnsi="Calibri" w:cs="Calibri"/>
                <w:noProof/>
              </w:rPr>
              <w:tab/>
            </w:r>
            <w:r w:rsidR="00E7314E" w:rsidRPr="00F35429">
              <w:rPr>
                <w:rStyle w:val="Hyperlink"/>
                <w:rFonts w:ascii="Calibri" w:hAnsi="Calibri" w:cs="Calibri"/>
                <w:noProof/>
              </w:rPr>
              <w:t>Customer Journey Map</w:t>
            </w:r>
            <w:r w:rsidR="00E7314E" w:rsidRPr="00F35429">
              <w:rPr>
                <w:rFonts w:ascii="Calibri" w:hAnsi="Calibri" w:cs="Calibri"/>
                <w:noProof/>
                <w:webHidden/>
              </w:rPr>
              <w:tab/>
            </w:r>
            <w:r w:rsidR="000673C5">
              <w:rPr>
                <w:rFonts w:ascii="Calibri" w:hAnsi="Calibri" w:cs="Calibri"/>
                <w:noProof/>
                <w:webHidden/>
              </w:rPr>
              <w:t>6</w:t>
            </w:r>
          </w:hyperlink>
        </w:p>
        <w:p w:rsidR="00E04578" w:rsidRDefault="00E04578" w:rsidP="00E04578">
          <w:pPr>
            <w:rPr>
              <w:rFonts w:ascii="Calibri" w:hAnsi="Calibri" w:cs="Calibri"/>
              <w:lang w:bidi="ar-SA"/>
            </w:rPr>
          </w:pPr>
          <w:r>
            <w:rPr>
              <w:lang w:bidi="ar-SA"/>
            </w:rPr>
            <w:t xml:space="preserve">   </w:t>
          </w:r>
          <w:r w:rsidRPr="00E04578">
            <w:rPr>
              <w:rFonts w:ascii="Calibri" w:hAnsi="Calibri" w:cs="Calibri"/>
              <w:lang w:bidi="ar-SA"/>
            </w:rPr>
            <w:t>5.1</w:t>
          </w:r>
          <w:r>
            <w:rPr>
              <w:rFonts w:ascii="Calibri" w:hAnsi="Calibri" w:cs="Calibri"/>
              <w:lang w:bidi="ar-SA"/>
            </w:rPr>
            <w:t xml:space="preserve"> Entry: Starting the experience………………………………………………………………………………………………………..</w:t>
          </w:r>
          <w:r w:rsidR="000673C5">
            <w:rPr>
              <w:rFonts w:ascii="Calibri" w:hAnsi="Calibri" w:cs="Calibri"/>
              <w:lang w:bidi="ar-SA"/>
            </w:rPr>
            <w:t>6</w:t>
          </w:r>
        </w:p>
        <w:p w:rsidR="00E04578" w:rsidRDefault="00E04578" w:rsidP="00E04578">
          <w:pPr>
            <w:rPr>
              <w:rFonts w:ascii="Calibri" w:hAnsi="Calibri" w:cs="Calibri"/>
              <w:lang w:bidi="ar-SA"/>
            </w:rPr>
          </w:pPr>
          <w:r>
            <w:rPr>
              <w:rFonts w:ascii="Calibri" w:hAnsi="Calibri" w:cs="Calibri"/>
              <w:lang w:bidi="ar-SA"/>
            </w:rPr>
            <w:t xml:space="preserve">    </w:t>
          </w:r>
          <w:proofErr w:type="gramStart"/>
          <w:r>
            <w:rPr>
              <w:rFonts w:ascii="Calibri" w:hAnsi="Calibri" w:cs="Calibri"/>
              <w:lang w:bidi="ar-SA"/>
            </w:rPr>
            <w:t>5.2  Exploration</w:t>
          </w:r>
          <w:proofErr w:type="gramEnd"/>
          <w:r>
            <w:rPr>
              <w:rFonts w:ascii="Calibri" w:hAnsi="Calibri" w:cs="Calibri"/>
              <w:lang w:bidi="ar-SA"/>
            </w:rPr>
            <w:t xml:space="preserve">: </w:t>
          </w:r>
          <w:proofErr w:type="spellStart"/>
          <w:r>
            <w:rPr>
              <w:rFonts w:ascii="Calibri" w:hAnsi="Calibri" w:cs="Calibri"/>
              <w:lang w:bidi="ar-SA"/>
            </w:rPr>
            <w:t>Payful</w:t>
          </w:r>
          <w:proofErr w:type="spellEnd"/>
          <w:r>
            <w:rPr>
              <w:rFonts w:ascii="Calibri" w:hAnsi="Calibri" w:cs="Calibri"/>
              <w:lang w:bidi="ar-SA"/>
            </w:rPr>
            <w:t xml:space="preserve"> Experimentation………………………………………………………………………………………………</w:t>
          </w:r>
          <w:r w:rsidR="000673C5">
            <w:rPr>
              <w:rFonts w:ascii="Calibri" w:hAnsi="Calibri" w:cs="Calibri"/>
              <w:lang w:bidi="ar-SA"/>
            </w:rPr>
            <w:t>7</w:t>
          </w:r>
          <w:r>
            <w:rPr>
              <w:rFonts w:ascii="Calibri" w:hAnsi="Calibri" w:cs="Calibri"/>
              <w:lang w:bidi="ar-SA"/>
            </w:rPr>
            <w:t xml:space="preserve"> </w:t>
          </w:r>
        </w:p>
        <w:p w:rsidR="00E04578" w:rsidRDefault="00E04578" w:rsidP="00E04578">
          <w:pPr>
            <w:rPr>
              <w:rFonts w:ascii="Calibri" w:hAnsi="Calibri" w:cs="Calibri"/>
              <w:lang w:bidi="ar-SA"/>
            </w:rPr>
          </w:pPr>
          <w:r>
            <w:rPr>
              <w:rFonts w:ascii="Calibri" w:hAnsi="Calibri" w:cs="Calibri"/>
              <w:lang w:bidi="ar-SA"/>
            </w:rPr>
            <w:t xml:space="preserve">    </w:t>
          </w:r>
          <w:proofErr w:type="gramStart"/>
          <w:r>
            <w:rPr>
              <w:rFonts w:ascii="Calibri" w:hAnsi="Calibri" w:cs="Calibri"/>
              <w:lang w:bidi="ar-SA"/>
            </w:rPr>
            <w:t>5.3  Discovery</w:t>
          </w:r>
          <w:proofErr w:type="gramEnd"/>
          <w:r>
            <w:rPr>
              <w:rFonts w:ascii="Calibri" w:hAnsi="Calibri" w:cs="Calibri"/>
              <w:lang w:bidi="ar-SA"/>
            </w:rPr>
            <w:t xml:space="preserve"> : Learning Through Process……………………………………………………………………………………………</w:t>
          </w:r>
          <w:r w:rsidR="000673C5">
            <w:rPr>
              <w:rFonts w:ascii="Calibri" w:hAnsi="Calibri" w:cs="Calibri"/>
              <w:lang w:bidi="ar-SA"/>
            </w:rPr>
            <w:t>7</w:t>
          </w:r>
        </w:p>
        <w:p w:rsidR="00AC6AF1" w:rsidRDefault="00AC6AF1" w:rsidP="00E04578">
          <w:pPr>
            <w:rPr>
              <w:rFonts w:ascii="Calibri" w:hAnsi="Calibri" w:cs="Calibri"/>
              <w:lang w:bidi="ar-SA"/>
            </w:rPr>
          </w:pPr>
          <w:r>
            <w:rPr>
              <w:rFonts w:ascii="Calibri" w:hAnsi="Calibri" w:cs="Calibri"/>
              <w:lang w:bidi="ar-SA"/>
            </w:rPr>
            <w:t xml:space="preserve">    </w:t>
          </w:r>
          <w:proofErr w:type="gramStart"/>
          <w:r>
            <w:rPr>
              <w:rFonts w:ascii="Calibri" w:hAnsi="Calibri" w:cs="Calibri"/>
              <w:lang w:bidi="ar-SA"/>
            </w:rPr>
            <w:t>5.4  Mastery</w:t>
          </w:r>
          <w:proofErr w:type="gramEnd"/>
          <w:r>
            <w:rPr>
              <w:rFonts w:ascii="Calibri" w:hAnsi="Calibri" w:cs="Calibri"/>
              <w:lang w:bidi="ar-SA"/>
            </w:rPr>
            <w:t xml:space="preserve"> : Solving the Puzzle………………………………………………………………………………………………… ………</w:t>
          </w:r>
          <w:r w:rsidR="000673C5">
            <w:rPr>
              <w:rFonts w:ascii="Calibri" w:hAnsi="Calibri" w:cs="Calibri"/>
              <w:lang w:bidi="ar-SA"/>
            </w:rPr>
            <w:t>7</w:t>
          </w:r>
        </w:p>
        <w:p w:rsidR="00AC6AF1" w:rsidRPr="00E04578" w:rsidRDefault="00AC6AF1" w:rsidP="00E04578">
          <w:pPr>
            <w:rPr>
              <w:rFonts w:ascii="Calibri" w:hAnsi="Calibri" w:cs="Calibri"/>
              <w:lang w:bidi="ar-SA"/>
            </w:rPr>
          </w:pPr>
          <w:r>
            <w:rPr>
              <w:rFonts w:ascii="Calibri" w:hAnsi="Calibri" w:cs="Calibri"/>
              <w:lang w:bidi="ar-SA"/>
            </w:rPr>
            <w:t xml:space="preserve">    </w:t>
          </w:r>
          <w:proofErr w:type="gramStart"/>
          <w:r>
            <w:rPr>
              <w:rFonts w:ascii="Calibri" w:hAnsi="Calibri" w:cs="Calibri"/>
              <w:lang w:bidi="ar-SA"/>
            </w:rPr>
            <w:t>5.5  Replay</w:t>
          </w:r>
          <w:proofErr w:type="gramEnd"/>
          <w:r>
            <w:rPr>
              <w:rFonts w:ascii="Calibri" w:hAnsi="Calibri" w:cs="Calibri"/>
              <w:lang w:bidi="ar-SA"/>
            </w:rPr>
            <w:t>: Motivation to continue …………………………………………………………………………………………………….</w:t>
          </w:r>
          <w:r w:rsidR="000673C5">
            <w:rPr>
              <w:rFonts w:ascii="Calibri" w:hAnsi="Calibri" w:cs="Calibri"/>
              <w:lang w:bidi="ar-SA"/>
            </w:rPr>
            <w:t>7</w:t>
          </w:r>
        </w:p>
        <w:p w:rsidR="00E7314E" w:rsidRDefault="00441D0F" w:rsidP="00E7314E">
          <w:pPr>
            <w:pStyle w:val="TOC1"/>
            <w:tabs>
              <w:tab w:val="left" w:pos="660"/>
              <w:tab w:val="right" w:leader="dot" w:pos="9350"/>
            </w:tabs>
            <w:rPr>
              <w:rFonts w:ascii="Calibri" w:hAnsi="Calibri" w:cs="Calibri"/>
            </w:rPr>
          </w:pPr>
          <w:hyperlink w:anchor="_Toc27933152" w:history="1">
            <w:r w:rsidR="00AC6AF1">
              <w:rPr>
                <w:rStyle w:val="Hyperlink"/>
                <w:rFonts w:ascii="Calibri" w:hAnsi="Calibri" w:cs="Calibri"/>
                <w:noProof/>
              </w:rPr>
              <w:t>6</w:t>
            </w:r>
            <w:r w:rsidR="00E7314E" w:rsidRPr="00F35429">
              <w:rPr>
                <w:rStyle w:val="Hyperlink"/>
                <w:rFonts w:ascii="Calibri" w:hAnsi="Calibri" w:cs="Calibri"/>
                <w:noProof/>
              </w:rPr>
              <w:t>.0</w:t>
            </w:r>
            <w:r w:rsidR="00E7314E" w:rsidRPr="00F35429">
              <w:rPr>
                <w:rFonts w:ascii="Calibri" w:eastAsiaTheme="minorEastAsia" w:hAnsi="Calibri" w:cs="Calibri"/>
                <w:noProof/>
              </w:rPr>
              <w:tab/>
            </w:r>
            <w:r w:rsidR="00E7314E" w:rsidRPr="00F35429">
              <w:rPr>
                <w:rStyle w:val="Hyperlink"/>
                <w:rFonts w:ascii="Calibri" w:hAnsi="Calibri" w:cs="Calibri"/>
                <w:noProof/>
              </w:rPr>
              <w:t>UI Mock-up</w:t>
            </w:r>
            <w:r w:rsidR="00E7314E" w:rsidRPr="00F35429">
              <w:rPr>
                <w:rFonts w:ascii="Calibri" w:hAnsi="Calibri" w:cs="Calibri"/>
                <w:noProof/>
                <w:webHidden/>
              </w:rPr>
              <w:tab/>
            </w:r>
            <w:r w:rsidR="000673C5">
              <w:rPr>
                <w:rFonts w:ascii="Calibri" w:hAnsi="Calibri" w:cs="Calibri"/>
                <w:noProof/>
                <w:webHidden/>
              </w:rPr>
              <w:t>8</w:t>
            </w:r>
          </w:hyperlink>
        </w:p>
        <w:p w:rsidR="00AC6AF1" w:rsidRDefault="00AC6AF1" w:rsidP="00AC6AF1">
          <w:pPr>
            <w:rPr>
              <w:rFonts w:ascii="Calibri" w:hAnsi="Calibri" w:cs="Calibri"/>
              <w:lang w:bidi="ar-SA"/>
            </w:rPr>
          </w:pPr>
          <w:r>
            <w:rPr>
              <w:lang w:bidi="ar-SA"/>
            </w:rPr>
            <w:t xml:space="preserve">   </w:t>
          </w:r>
          <w:r>
            <w:rPr>
              <w:rFonts w:ascii="Calibri" w:hAnsi="Calibri" w:cs="Calibri"/>
              <w:lang w:bidi="ar-SA"/>
            </w:rPr>
            <w:t xml:space="preserve"> </w:t>
          </w:r>
          <w:proofErr w:type="gramStart"/>
          <w:r>
            <w:rPr>
              <w:rFonts w:ascii="Calibri" w:hAnsi="Calibri" w:cs="Calibri"/>
              <w:lang w:bidi="ar-SA"/>
            </w:rPr>
            <w:t>6.1  User</w:t>
          </w:r>
          <w:proofErr w:type="gramEnd"/>
          <w:r>
            <w:rPr>
              <w:rFonts w:ascii="Calibri" w:hAnsi="Calibri" w:cs="Calibri"/>
              <w:lang w:bidi="ar-SA"/>
            </w:rPr>
            <w:t xml:space="preserve"> Interface………………………. ……………………………………………………………………………………………………..</w:t>
          </w:r>
          <w:r w:rsidR="000673C5">
            <w:rPr>
              <w:rFonts w:ascii="Calibri" w:hAnsi="Calibri" w:cs="Calibri"/>
              <w:lang w:bidi="ar-SA"/>
            </w:rPr>
            <w:t>8</w:t>
          </w:r>
        </w:p>
        <w:p w:rsidR="00AC6AF1" w:rsidRDefault="00AC6AF1" w:rsidP="00AC6AF1">
          <w:pPr>
            <w:rPr>
              <w:rFonts w:ascii="Calibri" w:hAnsi="Calibri" w:cs="Calibri"/>
              <w:lang w:bidi="ar-SA"/>
            </w:rPr>
          </w:pPr>
          <w:r>
            <w:rPr>
              <w:rFonts w:ascii="Calibri" w:hAnsi="Calibri" w:cs="Calibri"/>
              <w:lang w:bidi="ar-SA"/>
            </w:rPr>
            <w:t xml:space="preserve">     </w:t>
          </w:r>
          <w:proofErr w:type="gramStart"/>
          <w:r>
            <w:rPr>
              <w:rFonts w:ascii="Calibri" w:hAnsi="Calibri" w:cs="Calibri"/>
              <w:lang w:bidi="ar-SA"/>
            </w:rPr>
            <w:t>6.2  Guess</w:t>
          </w:r>
          <w:proofErr w:type="gramEnd"/>
          <w:r>
            <w:rPr>
              <w:rFonts w:ascii="Calibri" w:hAnsi="Calibri" w:cs="Calibri"/>
              <w:lang w:bidi="ar-SA"/>
            </w:rPr>
            <w:t xml:space="preserve"> Input Field………………………. ……………………………………….……………………………………………………….</w:t>
          </w:r>
          <w:r w:rsidR="000673C5">
            <w:rPr>
              <w:rFonts w:ascii="Calibri" w:hAnsi="Calibri" w:cs="Calibri"/>
              <w:lang w:bidi="ar-SA"/>
            </w:rPr>
            <w:t>8</w:t>
          </w:r>
        </w:p>
        <w:p w:rsidR="00AC6AF1" w:rsidRPr="00AC6AF1" w:rsidRDefault="00AC6AF1" w:rsidP="00AC6AF1">
          <w:pPr>
            <w:rPr>
              <w:lang w:bidi="ar-SA"/>
            </w:rPr>
          </w:pPr>
          <w:r>
            <w:rPr>
              <w:rFonts w:ascii="Calibri" w:hAnsi="Calibri" w:cs="Calibri"/>
              <w:lang w:bidi="ar-SA"/>
            </w:rPr>
            <w:t xml:space="preserve">     </w:t>
          </w:r>
          <w:proofErr w:type="gramStart"/>
          <w:r>
            <w:rPr>
              <w:rFonts w:ascii="Calibri" w:hAnsi="Calibri" w:cs="Calibri"/>
              <w:lang w:bidi="ar-SA"/>
            </w:rPr>
            <w:t>6.3  Dealer</w:t>
          </w:r>
          <w:proofErr w:type="gramEnd"/>
          <w:r>
            <w:rPr>
              <w:rFonts w:ascii="Calibri" w:hAnsi="Calibri" w:cs="Calibri"/>
              <w:lang w:bidi="ar-SA"/>
            </w:rPr>
            <w:t xml:space="preserve"> Response Model for correct guess…………………………………………………………………………………</w:t>
          </w:r>
          <w:r w:rsidR="000673C5">
            <w:rPr>
              <w:rFonts w:ascii="Calibri" w:hAnsi="Calibri" w:cs="Calibri"/>
              <w:lang w:bidi="ar-SA"/>
            </w:rPr>
            <w:t>….9</w:t>
          </w:r>
        </w:p>
        <w:p w:rsidR="00E7314E" w:rsidRPr="00F35429" w:rsidRDefault="00441D0F" w:rsidP="00E7314E">
          <w:pPr>
            <w:pStyle w:val="TOC1"/>
            <w:tabs>
              <w:tab w:val="left" w:pos="660"/>
              <w:tab w:val="right" w:leader="dot" w:pos="9350"/>
            </w:tabs>
            <w:rPr>
              <w:rFonts w:ascii="Calibri" w:eastAsiaTheme="minorEastAsia" w:hAnsi="Calibri" w:cs="Calibri"/>
              <w:noProof/>
            </w:rPr>
          </w:pPr>
          <w:hyperlink w:anchor="_Toc27933153" w:history="1">
            <w:r w:rsidR="000673C5">
              <w:rPr>
                <w:rStyle w:val="Hyperlink"/>
                <w:rFonts w:ascii="Calibri" w:hAnsi="Calibri" w:cs="Calibri"/>
                <w:noProof/>
              </w:rPr>
              <w:t>7</w:t>
            </w:r>
            <w:r w:rsidR="00E7314E" w:rsidRPr="00F35429">
              <w:rPr>
                <w:rStyle w:val="Hyperlink"/>
                <w:rFonts w:ascii="Calibri" w:hAnsi="Calibri" w:cs="Calibri"/>
                <w:noProof/>
              </w:rPr>
              <w:t>.0</w:t>
            </w:r>
            <w:r w:rsidR="00E7314E" w:rsidRPr="00F35429">
              <w:rPr>
                <w:rFonts w:ascii="Calibri" w:eastAsiaTheme="minorEastAsia" w:hAnsi="Calibri" w:cs="Calibri"/>
                <w:noProof/>
              </w:rPr>
              <w:tab/>
            </w:r>
            <w:r w:rsidR="00E7314E" w:rsidRPr="00F35429">
              <w:rPr>
                <w:rStyle w:val="Hyperlink"/>
                <w:rFonts w:ascii="Calibri" w:hAnsi="Calibri" w:cs="Calibri"/>
                <w:noProof/>
              </w:rPr>
              <w:t>Testing Strategy</w:t>
            </w:r>
            <w:r w:rsidR="00E7314E" w:rsidRPr="00F35429">
              <w:rPr>
                <w:rFonts w:ascii="Calibri" w:hAnsi="Calibri" w:cs="Calibri"/>
                <w:noProof/>
                <w:webHidden/>
              </w:rPr>
              <w:tab/>
            </w:r>
            <w:r w:rsidR="000673C5">
              <w:rPr>
                <w:rFonts w:ascii="Calibri" w:hAnsi="Calibri" w:cs="Calibri"/>
                <w:noProof/>
                <w:webHidden/>
              </w:rPr>
              <w:t>9</w:t>
            </w:r>
          </w:hyperlink>
        </w:p>
        <w:p w:rsidR="00E7314E" w:rsidRPr="00F35429" w:rsidRDefault="00441D0F" w:rsidP="00E7314E">
          <w:pPr>
            <w:pStyle w:val="TOC2"/>
            <w:tabs>
              <w:tab w:val="left" w:pos="880"/>
              <w:tab w:val="right" w:leader="dot" w:pos="9350"/>
            </w:tabs>
            <w:rPr>
              <w:rFonts w:ascii="Calibri" w:eastAsiaTheme="minorEastAsia" w:hAnsi="Calibri" w:cs="Calibri"/>
              <w:noProof/>
            </w:rPr>
          </w:pPr>
          <w:hyperlink w:anchor="_Toc27933154" w:history="1">
            <w:r w:rsidR="000673C5">
              <w:rPr>
                <w:rStyle w:val="Hyperlink"/>
                <w:rFonts w:ascii="Calibri" w:hAnsi="Calibri" w:cs="Calibri"/>
                <w:noProof/>
              </w:rPr>
              <w:t>7</w:t>
            </w:r>
            <w:r w:rsidR="00E7314E" w:rsidRPr="00F35429">
              <w:rPr>
                <w:rStyle w:val="Hyperlink"/>
                <w:rFonts w:ascii="Calibri" w:hAnsi="Calibri" w:cs="Calibri"/>
                <w:noProof/>
              </w:rPr>
              <w:t>.1</w:t>
            </w:r>
            <w:r w:rsidR="00E7314E" w:rsidRPr="00F35429">
              <w:rPr>
                <w:rFonts w:ascii="Calibri" w:eastAsiaTheme="minorEastAsia" w:hAnsi="Calibri" w:cs="Calibri"/>
                <w:noProof/>
              </w:rPr>
              <w:tab/>
            </w:r>
            <w:r w:rsidR="00E7314E" w:rsidRPr="00F35429">
              <w:rPr>
                <w:rStyle w:val="Hyperlink"/>
                <w:rFonts w:ascii="Calibri" w:hAnsi="Calibri" w:cs="Calibri"/>
                <w:noProof/>
              </w:rPr>
              <w:t>Unit Testing</w:t>
            </w:r>
            <w:r w:rsidR="00E7314E" w:rsidRPr="00F35429">
              <w:rPr>
                <w:rFonts w:ascii="Calibri" w:hAnsi="Calibri" w:cs="Calibri"/>
                <w:noProof/>
                <w:webHidden/>
              </w:rPr>
              <w:tab/>
            </w:r>
            <w:r w:rsidR="000673C5">
              <w:rPr>
                <w:rFonts w:ascii="Calibri" w:hAnsi="Calibri" w:cs="Calibri"/>
                <w:noProof/>
                <w:webHidden/>
              </w:rPr>
              <w:t>9</w:t>
            </w:r>
          </w:hyperlink>
        </w:p>
        <w:p w:rsidR="00E7314E" w:rsidRPr="00F35429" w:rsidRDefault="00441D0F" w:rsidP="00E7314E">
          <w:pPr>
            <w:pStyle w:val="TOC2"/>
            <w:tabs>
              <w:tab w:val="left" w:pos="880"/>
              <w:tab w:val="right" w:leader="dot" w:pos="9350"/>
            </w:tabs>
            <w:rPr>
              <w:rFonts w:ascii="Calibri" w:eastAsiaTheme="minorEastAsia" w:hAnsi="Calibri" w:cs="Calibri"/>
              <w:noProof/>
            </w:rPr>
          </w:pPr>
          <w:hyperlink w:anchor="_Toc27933155" w:history="1">
            <w:r w:rsidR="000673C5">
              <w:rPr>
                <w:rStyle w:val="Hyperlink"/>
                <w:rFonts w:ascii="Calibri" w:hAnsi="Calibri" w:cs="Calibri"/>
                <w:noProof/>
              </w:rPr>
              <w:t>7</w:t>
            </w:r>
            <w:r w:rsidR="00E7314E" w:rsidRPr="00F35429">
              <w:rPr>
                <w:rStyle w:val="Hyperlink"/>
                <w:rFonts w:ascii="Calibri" w:hAnsi="Calibri" w:cs="Calibri"/>
                <w:noProof/>
              </w:rPr>
              <w:t>.2</w:t>
            </w:r>
            <w:r w:rsidR="00E7314E" w:rsidRPr="00F35429">
              <w:rPr>
                <w:rFonts w:ascii="Calibri" w:eastAsiaTheme="minorEastAsia" w:hAnsi="Calibri" w:cs="Calibri"/>
                <w:noProof/>
              </w:rPr>
              <w:tab/>
            </w:r>
            <w:r w:rsidR="00E7314E" w:rsidRPr="00F35429">
              <w:rPr>
                <w:rStyle w:val="Hyperlink"/>
                <w:rFonts w:ascii="Calibri" w:hAnsi="Calibri" w:cs="Calibri"/>
                <w:noProof/>
              </w:rPr>
              <w:t>Integration Testing</w:t>
            </w:r>
            <w:r w:rsidR="00E7314E" w:rsidRPr="00F35429">
              <w:rPr>
                <w:rFonts w:ascii="Calibri" w:hAnsi="Calibri" w:cs="Calibri"/>
                <w:noProof/>
                <w:webHidden/>
              </w:rPr>
              <w:tab/>
            </w:r>
            <w:r w:rsidR="000673C5">
              <w:rPr>
                <w:rFonts w:ascii="Calibri" w:hAnsi="Calibri" w:cs="Calibri"/>
                <w:noProof/>
                <w:webHidden/>
              </w:rPr>
              <w:t>10</w:t>
            </w:r>
          </w:hyperlink>
        </w:p>
        <w:p w:rsidR="00E7314E" w:rsidRPr="00F35429" w:rsidRDefault="00441D0F" w:rsidP="00E7314E">
          <w:pPr>
            <w:pStyle w:val="TOC2"/>
            <w:tabs>
              <w:tab w:val="left" w:pos="880"/>
              <w:tab w:val="right" w:leader="dot" w:pos="9350"/>
            </w:tabs>
            <w:rPr>
              <w:rFonts w:ascii="Calibri" w:eastAsiaTheme="minorEastAsia" w:hAnsi="Calibri" w:cs="Calibri"/>
              <w:noProof/>
            </w:rPr>
          </w:pPr>
          <w:hyperlink w:anchor="_Toc27933156" w:history="1">
            <w:r w:rsidR="000673C5">
              <w:rPr>
                <w:rStyle w:val="Hyperlink"/>
                <w:rFonts w:ascii="Calibri" w:hAnsi="Calibri" w:cs="Calibri"/>
                <w:noProof/>
              </w:rPr>
              <w:t>7</w:t>
            </w:r>
            <w:r w:rsidR="00E7314E" w:rsidRPr="00F35429">
              <w:rPr>
                <w:rStyle w:val="Hyperlink"/>
                <w:rFonts w:ascii="Calibri" w:hAnsi="Calibri" w:cs="Calibri"/>
                <w:noProof/>
              </w:rPr>
              <w:t>.3</w:t>
            </w:r>
            <w:r w:rsidR="00E7314E" w:rsidRPr="00F35429">
              <w:rPr>
                <w:rFonts w:ascii="Calibri" w:eastAsiaTheme="minorEastAsia" w:hAnsi="Calibri" w:cs="Calibri"/>
                <w:noProof/>
              </w:rPr>
              <w:tab/>
            </w:r>
            <w:r w:rsidR="00E7314E" w:rsidRPr="00F35429">
              <w:rPr>
                <w:rStyle w:val="Hyperlink"/>
                <w:rFonts w:ascii="Calibri" w:hAnsi="Calibri" w:cs="Calibri"/>
                <w:noProof/>
              </w:rPr>
              <w:t>Usability Testing</w:t>
            </w:r>
            <w:r w:rsidR="00E7314E" w:rsidRPr="00F35429">
              <w:rPr>
                <w:rFonts w:ascii="Calibri" w:hAnsi="Calibri" w:cs="Calibri"/>
                <w:noProof/>
                <w:webHidden/>
              </w:rPr>
              <w:tab/>
            </w:r>
            <w:r w:rsidR="000673C5">
              <w:rPr>
                <w:rFonts w:ascii="Calibri" w:hAnsi="Calibri" w:cs="Calibri"/>
                <w:noProof/>
                <w:webHidden/>
              </w:rPr>
              <w:t>10</w:t>
            </w:r>
          </w:hyperlink>
        </w:p>
        <w:p w:rsidR="00E7314E" w:rsidRPr="00F35429" w:rsidRDefault="00441D0F" w:rsidP="00E7314E">
          <w:pPr>
            <w:pStyle w:val="TOC2"/>
            <w:tabs>
              <w:tab w:val="left" w:pos="880"/>
              <w:tab w:val="right" w:leader="dot" w:pos="9350"/>
            </w:tabs>
            <w:rPr>
              <w:rFonts w:ascii="Calibri" w:eastAsiaTheme="minorEastAsia" w:hAnsi="Calibri" w:cs="Calibri"/>
              <w:noProof/>
            </w:rPr>
          </w:pPr>
          <w:hyperlink w:anchor="_Toc27933157" w:history="1">
            <w:r w:rsidR="000673C5">
              <w:rPr>
                <w:rStyle w:val="Hyperlink"/>
                <w:rFonts w:ascii="Calibri" w:hAnsi="Calibri" w:cs="Calibri"/>
                <w:noProof/>
              </w:rPr>
              <w:t>7</w:t>
            </w:r>
            <w:r w:rsidR="00E7314E" w:rsidRPr="00F35429">
              <w:rPr>
                <w:rStyle w:val="Hyperlink"/>
                <w:rFonts w:ascii="Calibri" w:hAnsi="Calibri" w:cs="Calibri"/>
                <w:noProof/>
              </w:rPr>
              <w:t>.4</w:t>
            </w:r>
            <w:r w:rsidR="00E7314E" w:rsidRPr="00F35429">
              <w:rPr>
                <w:rFonts w:ascii="Calibri" w:eastAsiaTheme="minorEastAsia" w:hAnsi="Calibri" w:cs="Calibri"/>
                <w:noProof/>
              </w:rPr>
              <w:tab/>
            </w:r>
            <w:r w:rsidR="00E7314E" w:rsidRPr="00F35429">
              <w:rPr>
                <w:rStyle w:val="Hyperlink"/>
                <w:rFonts w:ascii="Calibri" w:hAnsi="Calibri" w:cs="Calibri"/>
                <w:noProof/>
              </w:rPr>
              <w:t>Validation Testing</w:t>
            </w:r>
            <w:r w:rsidR="00E7314E" w:rsidRPr="00F35429">
              <w:rPr>
                <w:rFonts w:ascii="Calibri" w:hAnsi="Calibri" w:cs="Calibri"/>
                <w:noProof/>
                <w:webHidden/>
              </w:rPr>
              <w:tab/>
            </w:r>
            <w:r w:rsidR="000673C5">
              <w:rPr>
                <w:rFonts w:ascii="Calibri" w:hAnsi="Calibri" w:cs="Calibri"/>
                <w:noProof/>
                <w:webHidden/>
              </w:rPr>
              <w:t>11</w:t>
            </w:r>
          </w:hyperlink>
        </w:p>
        <w:p w:rsidR="00E7314E" w:rsidRPr="00AC6AF1" w:rsidRDefault="00441D0F" w:rsidP="00AC6AF1">
          <w:pPr>
            <w:rPr>
              <w:rFonts w:ascii="Calibri" w:hAnsi="Calibri" w:cs="Calibri"/>
            </w:rPr>
          </w:pPr>
          <w:r w:rsidRPr="00F35429">
            <w:rPr>
              <w:rFonts w:ascii="Calibri" w:hAnsi="Calibri" w:cs="Calibri"/>
              <w:b/>
              <w:bCs/>
              <w:noProof/>
            </w:rPr>
            <w:fldChar w:fldCharType="end"/>
          </w:r>
        </w:p>
      </w:sdtContent>
    </w:sdt>
    <w:p w:rsidR="00F35429" w:rsidRPr="00F35429" w:rsidRDefault="00F35429" w:rsidP="00F35429">
      <w:pPr>
        <w:keepNext/>
        <w:keepLines/>
        <w:numPr>
          <w:ilvl w:val="0"/>
          <w:numId w:val="2"/>
        </w:numPr>
        <w:spacing w:before="240" w:after="0"/>
        <w:outlineLvl w:val="0"/>
        <w:rPr>
          <w:rFonts w:ascii="Calibri Light" w:eastAsia="Times New Roman" w:hAnsi="Calibri Light" w:cs="Times New Roman"/>
          <w:color w:val="2F5496"/>
          <w:kern w:val="0"/>
          <w:sz w:val="32"/>
          <w:szCs w:val="32"/>
          <w:lang w:bidi="ar-SA"/>
        </w:rPr>
      </w:pPr>
      <w:bookmarkStart w:id="0" w:name="_Toc27933133"/>
      <w:r w:rsidRPr="00F35429">
        <w:rPr>
          <w:rFonts w:ascii="Calibri Light" w:eastAsia="Times New Roman" w:hAnsi="Calibri Light" w:cs="Times New Roman"/>
          <w:color w:val="2F5496"/>
          <w:kern w:val="0"/>
          <w:sz w:val="32"/>
          <w:szCs w:val="32"/>
          <w:lang w:bidi="ar-SA"/>
        </w:rPr>
        <w:lastRenderedPageBreak/>
        <w:t>Introduction</w:t>
      </w:r>
      <w:bookmarkEnd w:id="0"/>
    </w:p>
    <w:p w:rsidR="00F35429" w:rsidRPr="00F35429" w:rsidRDefault="00F35429" w:rsidP="00F35429">
      <w:pPr>
        <w:rPr>
          <w:rFonts w:ascii="Calibri" w:eastAsia="Calibri" w:hAnsi="Calibri" w:cs="Times New Roman"/>
          <w:kern w:val="0"/>
          <w:szCs w:val="22"/>
          <w:lang w:bidi="ar-SA"/>
        </w:rPr>
      </w:pPr>
    </w:p>
    <w:p w:rsidR="00F35429" w:rsidRPr="00F35429" w:rsidRDefault="00F35429" w:rsidP="00F35429">
      <w:pPr>
        <w:keepNext/>
        <w:keepLines/>
        <w:numPr>
          <w:ilvl w:val="1"/>
          <w:numId w:val="2"/>
        </w:numPr>
        <w:spacing w:before="40" w:after="0"/>
        <w:outlineLvl w:val="1"/>
        <w:rPr>
          <w:rFonts w:ascii="Calibri Light" w:eastAsia="Times New Roman" w:hAnsi="Calibri Light" w:cs="Times New Roman"/>
          <w:color w:val="2F5496"/>
          <w:kern w:val="0"/>
          <w:sz w:val="26"/>
          <w:szCs w:val="26"/>
          <w:lang w:bidi="ar-SA"/>
        </w:rPr>
      </w:pPr>
      <w:bookmarkStart w:id="1" w:name="_Toc27933134"/>
      <w:r w:rsidRPr="00F35429">
        <w:rPr>
          <w:rFonts w:ascii="Calibri Light" w:eastAsia="Times New Roman" w:hAnsi="Calibri Light" w:cs="Times New Roman"/>
          <w:color w:val="2F5496"/>
          <w:kern w:val="0"/>
          <w:sz w:val="26"/>
          <w:szCs w:val="26"/>
          <w:lang w:bidi="ar-SA"/>
        </w:rPr>
        <w:t>Purpose</w:t>
      </w:r>
      <w:bookmarkEnd w:id="1"/>
    </w:p>
    <w:p w:rsidR="00627926" w:rsidRPr="00F35429" w:rsidRDefault="00F35429" w:rsidP="00F35429">
      <w:pPr>
        <w:spacing w:before="100" w:beforeAutospacing="1" w:after="100" w:afterAutospacing="1" w:line="360" w:lineRule="auto"/>
        <w:jc w:val="both"/>
        <w:rPr>
          <w:rFonts w:ascii="Calibri" w:eastAsia="Times New Roman" w:hAnsi="Calibri" w:cs="Calibri"/>
          <w:kern w:val="0"/>
          <w:sz w:val="24"/>
          <w:szCs w:val="24"/>
          <w:lang w:bidi="ar-SA"/>
        </w:rPr>
      </w:pPr>
      <w:r>
        <w:rPr>
          <w:rFonts w:ascii="Calibri" w:eastAsia="Times New Roman" w:hAnsi="Calibri" w:cs="Calibri"/>
          <w:kern w:val="0"/>
          <w:sz w:val="24"/>
          <w:szCs w:val="24"/>
          <w:lang w:bidi="ar-SA"/>
        </w:rPr>
        <w:tab/>
      </w:r>
      <w:r w:rsidR="00627926" w:rsidRPr="00F35429">
        <w:rPr>
          <w:rFonts w:ascii="Calibri" w:eastAsia="Times New Roman" w:hAnsi="Calibri" w:cs="Calibri"/>
          <w:kern w:val="0"/>
          <w:sz w:val="24"/>
          <w:szCs w:val="24"/>
          <w:lang w:bidi="ar-SA"/>
        </w:rPr>
        <w:t xml:space="preserve">This document outlines the design of </w:t>
      </w:r>
      <w:r w:rsidR="00627926" w:rsidRPr="00F35429">
        <w:rPr>
          <w:rFonts w:ascii="Calibri" w:eastAsia="Times New Roman" w:hAnsi="Calibri" w:cs="Calibri"/>
          <w:i/>
          <w:iCs/>
          <w:kern w:val="0"/>
          <w:sz w:val="24"/>
          <w:szCs w:val="24"/>
          <w:lang w:bidi="ar-SA"/>
        </w:rPr>
        <w:t>The Art Dealer Game</w:t>
      </w:r>
      <w:r w:rsidR="00627926" w:rsidRPr="00F35429">
        <w:rPr>
          <w:rFonts w:ascii="Calibri" w:eastAsia="Times New Roman" w:hAnsi="Calibri" w:cs="Calibri"/>
          <w:kern w:val="0"/>
          <w:sz w:val="24"/>
          <w:szCs w:val="24"/>
          <w:lang w:bidi="ar-SA"/>
        </w:rPr>
        <w:t>, a pattern-based educational simulation designed for classroom use by students in grades K–8. It bridges playful interaction with structured logic, helping students build essential cognitive skills in a highly engaging environment. The agile documentation approach ensures adaptability—allowing educators and developers to expand, iterate, and refine the game over time without overwhelming complexity. Ultimately, this project aims to provide a modular, scalable framework that meets both pedagogical goals and software best practices.</w:t>
      </w:r>
    </w:p>
    <w:p w:rsidR="00F35429" w:rsidRPr="00F35429" w:rsidRDefault="00F35429" w:rsidP="00F35429">
      <w:pPr>
        <w:pStyle w:val="Heading2"/>
        <w:numPr>
          <w:ilvl w:val="1"/>
          <w:numId w:val="2"/>
        </w:numPr>
        <w:spacing w:before="40"/>
        <w:rPr>
          <w:rFonts w:ascii="Calibri Light" w:hAnsi="Calibri Light" w:cs="Calibri Light"/>
          <w:b w:val="0"/>
        </w:rPr>
      </w:pPr>
      <w:r>
        <w:rPr>
          <w:rFonts w:ascii="Calibri Light" w:eastAsia="Times New Roman" w:hAnsi="Calibri Light" w:cs="Calibri Light"/>
          <w:b w:val="0"/>
          <w:kern w:val="0"/>
          <w:sz w:val="24"/>
          <w:szCs w:val="24"/>
          <w:lang w:bidi="ar-SA"/>
        </w:rPr>
        <w:t>Game Concept</w:t>
      </w:r>
    </w:p>
    <w:p w:rsidR="00627926" w:rsidRPr="00F35429" w:rsidRDefault="00F35429" w:rsidP="00F35429">
      <w:pPr>
        <w:spacing w:before="100" w:beforeAutospacing="1" w:after="100" w:afterAutospacing="1" w:line="360" w:lineRule="auto"/>
        <w:jc w:val="both"/>
        <w:rPr>
          <w:rFonts w:ascii="Calibri" w:eastAsia="Times New Roman" w:hAnsi="Calibri" w:cs="Calibri"/>
          <w:kern w:val="0"/>
          <w:sz w:val="24"/>
          <w:szCs w:val="24"/>
          <w:lang w:bidi="ar-SA"/>
        </w:rPr>
      </w:pPr>
      <w:r>
        <w:rPr>
          <w:rFonts w:ascii="Calibri" w:eastAsia="Times New Roman" w:hAnsi="Calibri" w:cs="Calibri"/>
          <w:kern w:val="0"/>
          <w:sz w:val="24"/>
          <w:szCs w:val="24"/>
          <w:lang w:bidi="ar-SA"/>
        </w:rPr>
        <w:tab/>
      </w:r>
      <w:r w:rsidR="00627926" w:rsidRPr="00F35429">
        <w:rPr>
          <w:rFonts w:ascii="Calibri" w:eastAsia="Times New Roman" w:hAnsi="Calibri" w:cs="Calibri"/>
          <w:kern w:val="0"/>
          <w:sz w:val="24"/>
          <w:szCs w:val="24"/>
          <w:lang w:bidi="ar-SA"/>
        </w:rPr>
        <w:t xml:space="preserve">In </w:t>
      </w:r>
      <w:r w:rsidR="00627926" w:rsidRPr="00F35429">
        <w:rPr>
          <w:rFonts w:ascii="Calibri" w:eastAsia="Times New Roman" w:hAnsi="Calibri" w:cs="Calibri"/>
          <w:i/>
          <w:iCs/>
          <w:kern w:val="0"/>
          <w:sz w:val="24"/>
          <w:szCs w:val="24"/>
          <w:lang w:bidi="ar-SA"/>
        </w:rPr>
        <w:t>The Art Dealer Game</w:t>
      </w:r>
      <w:r w:rsidR="00627926" w:rsidRPr="00F35429">
        <w:rPr>
          <w:rFonts w:ascii="Calibri" w:eastAsia="Times New Roman" w:hAnsi="Calibri" w:cs="Calibri"/>
          <w:kern w:val="0"/>
          <w:sz w:val="24"/>
          <w:szCs w:val="24"/>
          <w:lang w:bidi="ar-SA"/>
        </w:rPr>
        <w:t xml:space="preserve">, each student takes on the role of a gallery owner </w:t>
      </w:r>
      <w:proofErr w:type="spellStart"/>
      <w:r w:rsidR="00627926" w:rsidRPr="00F35429">
        <w:rPr>
          <w:rFonts w:ascii="Calibri" w:eastAsia="Times New Roman" w:hAnsi="Calibri" w:cs="Calibri"/>
          <w:kern w:val="0"/>
          <w:sz w:val="24"/>
          <w:szCs w:val="24"/>
          <w:lang w:bidi="ar-SA"/>
        </w:rPr>
        <w:t>curating</w:t>
      </w:r>
      <w:proofErr w:type="spellEnd"/>
      <w:r w:rsidR="00627926" w:rsidRPr="00F35429">
        <w:rPr>
          <w:rFonts w:ascii="Calibri" w:eastAsia="Times New Roman" w:hAnsi="Calibri" w:cs="Calibri"/>
          <w:kern w:val="0"/>
          <w:sz w:val="24"/>
          <w:szCs w:val="24"/>
          <w:lang w:bidi="ar-SA"/>
        </w:rPr>
        <w:t xml:space="preserve"> artwork from a shuffled deck of traditional playing cards. Their goal is to successfully sell selections to a virtual art buyer whose preferences follow a hidden but consistent pattern. As cards are accepted or rejected, players must rely on observation, trial-and-error, and logical reasoning to uncover the rule behind the buyer’s choices.</w:t>
      </w:r>
    </w:p>
    <w:p w:rsidR="00627926" w:rsidRPr="00F35429" w:rsidRDefault="00F35429" w:rsidP="00F35429">
      <w:pPr>
        <w:spacing w:before="100" w:beforeAutospacing="1" w:after="100" w:afterAutospacing="1" w:line="360" w:lineRule="auto"/>
        <w:jc w:val="both"/>
        <w:rPr>
          <w:rFonts w:ascii="Calibri" w:eastAsia="Times New Roman" w:hAnsi="Calibri" w:cs="Calibri"/>
          <w:kern w:val="0"/>
          <w:sz w:val="24"/>
          <w:szCs w:val="24"/>
          <w:lang w:bidi="ar-SA"/>
        </w:rPr>
      </w:pPr>
      <w:r>
        <w:rPr>
          <w:rFonts w:ascii="Calibri" w:eastAsia="Times New Roman" w:hAnsi="Calibri" w:cs="Calibri"/>
          <w:kern w:val="0"/>
          <w:sz w:val="24"/>
          <w:szCs w:val="24"/>
          <w:lang w:bidi="ar-SA"/>
        </w:rPr>
        <w:tab/>
      </w:r>
      <w:r w:rsidR="00627926" w:rsidRPr="00F35429">
        <w:rPr>
          <w:rFonts w:ascii="Calibri" w:eastAsia="Times New Roman" w:hAnsi="Calibri" w:cs="Calibri"/>
          <w:kern w:val="0"/>
          <w:sz w:val="24"/>
          <w:szCs w:val="24"/>
          <w:lang w:bidi="ar-SA"/>
        </w:rPr>
        <w:t>Every round invites a fresh opportunity to experiment with different card combinations while mentally tracking the buyer’s responses. Once students believe they’ve deduced the rule, they select a pattern from a guided list and test their hypothesis. A win condition is met when the student presents four perfectly matching cards and correctly identifies the buying pattern—prompting visual feedback such as balloons or celebration animations to reinforce success.</w:t>
      </w:r>
    </w:p>
    <w:p w:rsidR="00627926" w:rsidRPr="00F35429" w:rsidRDefault="00F35429" w:rsidP="00F35429">
      <w:pPr>
        <w:spacing w:before="100" w:beforeAutospacing="1" w:after="100" w:afterAutospacing="1" w:line="360" w:lineRule="auto"/>
        <w:jc w:val="both"/>
        <w:rPr>
          <w:rFonts w:ascii="Calibri" w:eastAsia="Times New Roman" w:hAnsi="Calibri" w:cs="Calibri"/>
          <w:kern w:val="0"/>
          <w:sz w:val="24"/>
          <w:szCs w:val="24"/>
          <w:lang w:bidi="ar-SA"/>
        </w:rPr>
      </w:pPr>
      <w:r>
        <w:rPr>
          <w:rFonts w:ascii="Calibri" w:eastAsia="Times New Roman" w:hAnsi="Calibri" w:cs="Calibri"/>
          <w:kern w:val="0"/>
          <w:sz w:val="24"/>
          <w:szCs w:val="24"/>
          <w:lang w:bidi="ar-SA"/>
        </w:rPr>
        <w:tab/>
      </w:r>
      <w:r w:rsidR="00627926" w:rsidRPr="00F35429">
        <w:rPr>
          <w:rFonts w:ascii="Calibri" w:eastAsia="Times New Roman" w:hAnsi="Calibri" w:cs="Calibri"/>
          <w:kern w:val="0"/>
          <w:sz w:val="24"/>
          <w:szCs w:val="24"/>
          <w:lang w:bidi="ar-SA"/>
        </w:rPr>
        <w:t>To match students’ developmental stages, the game’s difficulty scales progressively by grade level. Early learners explore basic attributes like color and suits, middle grades navigate numerical logic and arithmetic constraints, while older students delve into abstract rules and optional multiplayer modes that demand strategic thinking. This tiered approach ensures the game remains accessible, challenging, and rewarding across diverse age groups.</w:t>
      </w:r>
    </w:p>
    <w:p w:rsidR="00627926" w:rsidRPr="00F35429" w:rsidRDefault="00F35429" w:rsidP="00F35429">
      <w:pPr>
        <w:spacing w:before="100" w:beforeAutospacing="1" w:after="100" w:afterAutospacing="1" w:line="360" w:lineRule="auto"/>
        <w:jc w:val="both"/>
        <w:rPr>
          <w:rFonts w:ascii="Calibri" w:eastAsia="Times New Roman" w:hAnsi="Calibri" w:cs="Calibri"/>
          <w:kern w:val="0"/>
          <w:sz w:val="24"/>
          <w:szCs w:val="24"/>
          <w:lang w:bidi="ar-SA"/>
        </w:rPr>
      </w:pPr>
      <w:r>
        <w:rPr>
          <w:rFonts w:ascii="Calibri" w:eastAsia="Times New Roman" w:hAnsi="Calibri" w:cs="Calibri"/>
          <w:kern w:val="0"/>
          <w:sz w:val="24"/>
          <w:szCs w:val="24"/>
          <w:lang w:bidi="ar-SA"/>
        </w:rPr>
        <w:lastRenderedPageBreak/>
        <w:tab/>
      </w:r>
      <w:r w:rsidR="00627926" w:rsidRPr="00F35429">
        <w:rPr>
          <w:rFonts w:ascii="Calibri" w:eastAsia="Times New Roman" w:hAnsi="Calibri" w:cs="Calibri"/>
          <w:kern w:val="0"/>
          <w:sz w:val="24"/>
          <w:szCs w:val="24"/>
          <w:lang w:bidi="ar-SA"/>
        </w:rPr>
        <w:t xml:space="preserve">The development of </w:t>
      </w:r>
      <w:r w:rsidR="00627926" w:rsidRPr="00F35429">
        <w:rPr>
          <w:rFonts w:ascii="Calibri" w:eastAsia="Times New Roman" w:hAnsi="Calibri" w:cs="Calibri"/>
          <w:i/>
          <w:iCs/>
          <w:kern w:val="0"/>
          <w:sz w:val="24"/>
          <w:szCs w:val="24"/>
          <w:lang w:bidi="ar-SA"/>
        </w:rPr>
        <w:t>The Art Dealer Game</w:t>
      </w:r>
      <w:r w:rsidR="00627926" w:rsidRPr="00F35429">
        <w:rPr>
          <w:rFonts w:ascii="Calibri" w:eastAsia="Times New Roman" w:hAnsi="Calibri" w:cs="Calibri"/>
          <w:kern w:val="0"/>
          <w:sz w:val="24"/>
          <w:szCs w:val="24"/>
          <w:lang w:bidi="ar-SA"/>
        </w:rPr>
        <w:t xml:space="preserve"> follows an </w:t>
      </w:r>
      <w:r w:rsidR="00627926" w:rsidRPr="00F35429">
        <w:rPr>
          <w:rFonts w:ascii="Calibri" w:eastAsia="Times New Roman" w:hAnsi="Calibri" w:cs="Calibri"/>
          <w:b/>
          <w:bCs/>
          <w:kern w:val="0"/>
          <w:sz w:val="24"/>
          <w:szCs w:val="24"/>
          <w:lang w:bidi="ar-SA"/>
        </w:rPr>
        <w:t>evolutionary process model</w:t>
      </w:r>
      <w:r w:rsidR="00627926" w:rsidRPr="00F35429">
        <w:rPr>
          <w:rFonts w:ascii="Calibri" w:eastAsia="Times New Roman" w:hAnsi="Calibri" w:cs="Calibri"/>
          <w:kern w:val="0"/>
          <w:sz w:val="24"/>
          <w:szCs w:val="24"/>
          <w:lang w:bidi="ar-SA"/>
        </w:rPr>
        <w:t xml:space="preserve">, which blends the flexibility of </w:t>
      </w:r>
      <w:r w:rsidR="00627926" w:rsidRPr="00F35429">
        <w:rPr>
          <w:rFonts w:ascii="Calibri" w:eastAsia="Times New Roman" w:hAnsi="Calibri" w:cs="Calibri"/>
          <w:b/>
          <w:bCs/>
          <w:kern w:val="0"/>
          <w:sz w:val="24"/>
          <w:szCs w:val="24"/>
          <w:lang w:bidi="ar-SA"/>
        </w:rPr>
        <w:t>agile methods</w:t>
      </w:r>
      <w:r w:rsidR="00627926" w:rsidRPr="00F35429">
        <w:rPr>
          <w:rFonts w:ascii="Calibri" w:eastAsia="Times New Roman" w:hAnsi="Calibri" w:cs="Calibri"/>
          <w:kern w:val="0"/>
          <w:sz w:val="24"/>
          <w:szCs w:val="24"/>
          <w:lang w:bidi="ar-SA"/>
        </w:rPr>
        <w:t xml:space="preserve"> with the structured risk control of the </w:t>
      </w:r>
      <w:r w:rsidR="00627926" w:rsidRPr="00F35429">
        <w:rPr>
          <w:rFonts w:ascii="Calibri" w:eastAsia="Times New Roman" w:hAnsi="Calibri" w:cs="Calibri"/>
          <w:b/>
          <w:bCs/>
          <w:kern w:val="0"/>
          <w:sz w:val="24"/>
          <w:szCs w:val="24"/>
          <w:lang w:bidi="ar-SA"/>
        </w:rPr>
        <w:t>spiral model</w:t>
      </w:r>
      <w:r w:rsidR="00627926" w:rsidRPr="00F35429">
        <w:rPr>
          <w:rFonts w:ascii="Calibri" w:eastAsia="Times New Roman" w:hAnsi="Calibri" w:cs="Calibri"/>
          <w:kern w:val="0"/>
          <w:sz w:val="24"/>
          <w:szCs w:val="24"/>
          <w:lang w:bidi="ar-SA"/>
        </w:rPr>
        <w:t>. This hybrid approach is ideal for educational software where requirements evolve based on classroom feedback and cognitive progression.</w:t>
      </w:r>
    </w:p>
    <w:p w:rsidR="00F35429" w:rsidRPr="00F35429" w:rsidRDefault="00F35429" w:rsidP="00F35429">
      <w:pPr>
        <w:pStyle w:val="Heading1"/>
        <w:numPr>
          <w:ilvl w:val="0"/>
          <w:numId w:val="2"/>
        </w:numPr>
        <w:spacing w:before="240"/>
        <w:rPr>
          <w:rFonts w:ascii="Calibri Light" w:hAnsi="Calibri Light" w:cs="Calibri Light"/>
          <w:b w:val="0"/>
        </w:rPr>
      </w:pPr>
      <w:bookmarkStart w:id="2" w:name="_Toc27933136"/>
      <w:r w:rsidRPr="00F35429">
        <w:rPr>
          <w:rFonts w:ascii="Calibri Light" w:hAnsi="Calibri Light" w:cs="Calibri Light"/>
          <w:b w:val="0"/>
        </w:rPr>
        <w:t>Process Model</w:t>
      </w:r>
      <w:bookmarkEnd w:id="2"/>
    </w:p>
    <w:p w:rsidR="00627926" w:rsidRPr="00F35429" w:rsidRDefault="00F35429" w:rsidP="00F35429">
      <w:pPr>
        <w:spacing w:before="100" w:beforeAutospacing="1" w:after="100" w:afterAutospacing="1" w:line="360" w:lineRule="auto"/>
        <w:jc w:val="both"/>
        <w:rPr>
          <w:rFonts w:ascii="Calibri" w:eastAsia="Times New Roman" w:hAnsi="Calibri" w:cs="Calibri"/>
          <w:kern w:val="0"/>
          <w:sz w:val="24"/>
          <w:szCs w:val="24"/>
          <w:lang w:bidi="ar-SA"/>
        </w:rPr>
      </w:pPr>
      <w:r>
        <w:rPr>
          <w:rFonts w:ascii="Calibri" w:eastAsia="Times New Roman" w:hAnsi="Calibri" w:cs="Calibri"/>
          <w:kern w:val="0"/>
          <w:sz w:val="24"/>
          <w:szCs w:val="24"/>
          <w:lang w:bidi="ar-SA"/>
        </w:rPr>
        <w:tab/>
      </w:r>
      <w:r w:rsidR="00627926" w:rsidRPr="00F35429">
        <w:rPr>
          <w:rFonts w:ascii="Calibri" w:eastAsia="Times New Roman" w:hAnsi="Calibri" w:cs="Calibri"/>
          <w:kern w:val="0"/>
          <w:sz w:val="24"/>
          <w:szCs w:val="24"/>
          <w:lang w:bidi="ar-SA"/>
        </w:rPr>
        <w:t xml:space="preserve">The development of </w:t>
      </w:r>
      <w:r w:rsidR="00627926" w:rsidRPr="00F35429">
        <w:rPr>
          <w:rFonts w:ascii="Calibri" w:eastAsia="Times New Roman" w:hAnsi="Calibri" w:cs="Calibri"/>
          <w:i/>
          <w:iCs/>
          <w:kern w:val="0"/>
          <w:sz w:val="24"/>
          <w:szCs w:val="24"/>
          <w:lang w:bidi="ar-SA"/>
        </w:rPr>
        <w:t>The Art Dealer Game</w:t>
      </w:r>
      <w:r w:rsidR="00627926" w:rsidRPr="00F35429">
        <w:rPr>
          <w:rFonts w:ascii="Calibri" w:eastAsia="Times New Roman" w:hAnsi="Calibri" w:cs="Calibri"/>
          <w:kern w:val="0"/>
          <w:sz w:val="24"/>
          <w:szCs w:val="24"/>
          <w:lang w:bidi="ar-SA"/>
        </w:rPr>
        <w:t xml:space="preserve"> follows an </w:t>
      </w:r>
      <w:r w:rsidR="00627926" w:rsidRPr="00F35429">
        <w:rPr>
          <w:rFonts w:ascii="Calibri" w:eastAsia="Times New Roman" w:hAnsi="Calibri" w:cs="Calibri"/>
          <w:b/>
          <w:bCs/>
          <w:kern w:val="0"/>
          <w:sz w:val="24"/>
          <w:szCs w:val="24"/>
          <w:lang w:bidi="ar-SA"/>
        </w:rPr>
        <w:t>evolutionary process model</w:t>
      </w:r>
      <w:r w:rsidR="00627926" w:rsidRPr="00F35429">
        <w:rPr>
          <w:rFonts w:ascii="Calibri" w:eastAsia="Times New Roman" w:hAnsi="Calibri" w:cs="Calibri"/>
          <w:kern w:val="0"/>
          <w:sz w:val="24"/>
          <w:szCs w:val="24"/>
          <w:lang w:bidi="ar-SA"/>
        </w:rPr>
        <w:t xml:space="preserve">, which blends the flexibility of </w:t>
      </w:r>
      <w:r w:rsidR="00627926" w:rsidRPr="00F35429">
        <w:rPr>
          <w:rFonts w:ascii="Calibri" w:eastAsia="Times New Roman" w:hAnsi="Calibri" w:cs="Calibri"/>
          <w:b/>
          <w:bCs/>
          <w:kern w:val="0"/>
          <w:sz w:val="24"/>
          <w:szCs w:val="24"/>
          <w:lang w:bidi="ar-SA"/>
        </w:rPr>
        <w:t>agile methods</w:t>
      </w:r>
      <w:r w:rsidR="00627926" w:rsidRPr="00F35429">
        <w:rPr>
          <w:rFonts w:ascii="Calibri" w:eastAsia="Times New Roman" w:hAnsi="Calibri" w:cs="Calibri"/>
          <w:kern w:val="0"/>
          <w:sz w:val="24"/>
          <w:szCs w:val="24"/>
          <w:lang w:bidi="ar-SA"/>
        </w:rPr>
        <w:t xml:space="preserve"> with the structured risk control of the </w:t>
      </w:r>
      <w:r w:rsidR="00627926" w:rsidRPr="00F35429">
        <w:rPr>
          <w:rFonts w:ascii="Calibri" w:eastAsia="Times New Roman" w:hAnsi="Calibri" w:cs="Calibri"/>
          <w:b/>
          <w:bCs/>
          <w:kern w:val="0"/>
          <w:sz w:val="24"/>
          <w:szCs w:val="24"/>
          <w:lang w:bidi="ar-SA"/>
        </w:rPr>
        <w:t>spiral model</w:t>
      </w:r>
      <w:r w:rsidR="00627926" w:rsidRPr="00F35429">
        <w:rPr>
          <w:rFonts w:ascii="Calibri" w:eastAsia="Times New Roman" w:hAnsi="Calibri" w:cs="Calibri"/>
          <w:kern w:val="0"/>
          <w:sz w:val="24"/>
          <w:szCs w:val="24"/>
          <w:lang w:bidi="ar-SA"/>
        </w:rPr>
        <w:t>. This hybrid approach is ideal for educational software where requirements evolve based on classroom feedback and cognitive progression.</w:t>
      </w:r>
    </w:p>
    <w:p w:rsidR="00627926" w:rsidRPr="00F35429" w:rsidRDefault="00627926" w:rsidP="00F35429">
      <w:pPr>
        <w:spacing w:before="100" w:beforeAutospacing="1" w:after="100" w:afterAutospacing="1" w:line="360" w:lineRule="auto"/>
        <w:jc w:val="both"/>
        <w:rPr>
          <w:rFonts w:ascii="Calibri" w:eastAsia="Times New Roman" w:hAnsi="Calibri" w:cs="Calibri"/>
          <w:b/>
          <w:bCs/>
          <w:kern w:val="0"/>
          <w:sz w:val="24"/>
          <w:szCs w:val="24"/>
          <w:lang w:bidi="ar-SA"/>
        </w:rPr>
      </w:pPr>
      <w:r w:rsidRPr="00F35429">
        <w:rPr>
          <w:rFonts w:ascii="Calibri" w:eastAsia="Times New Roman" w:hAnsi="Calibri" w:cs="Calibri"/>
          <w:b/>
          <w:bCs/>
          <w:kern w:val="0"/>
          <w:sz w:val="24"/>
          <w:szCs w:val="24"/>
          <w:lang w:bidi="ar-SA"/>
        </w:rPr>
        <w:t>Key Characteristics:</w:t>
      </w:r>
    </w:p>
    <w:p w:rsidR="00627926" w:rsidRPr="00F35429" w:rsidRDefault="00627926" w:rsidP="00F35429">
      <w:pPr>
        <w:numPr>
          <w:ilvl w:val="0"/>
          <w:numId w:val="1"/>
        </w:numPr>
        <w:spacing w:before="100" w:beforeAutospacing="1" w:after="100" w:afterAutospacing="1" w:line="360" w:lineRule="auto"/>
        <w:jc w:val="both"/>
        <w:rPr>
          <w:rFonts w:ascii="Calibri" w:eastAsia="Times New Roman" w:hAnsi="Calibri" w:cs="Calibri"/>
          <w:kern w:val="0"/>
          <w:sz w:val="24"/>
          <w:szCs w:val="24"/>
          <w:lang w:bidi="ar-SA"/>
        </w:rPr>
      </w:pPr>
      <w:r w:rsidRPr="00F35429">
        <w:rPr>
          <w:rFonts w:ascii="Calibri" w:eastAsia="Times New Roman" w:hAnsi="Calibri" w:cs="Calibri"/>
          <w:b/>
          <w:bCs/>
          <w:kern w:val="0"/>
          <w:sz w:val="24"/>
          <w:szCs w:val="24"/>
          <w:lang w:bidi="ar-SA"/>
        </w:rPr>
        <w:t>Rapid Prototyping:</w:t>
      </w:r>
      <w:r w:rsidRPr="00F35429">
        <w:rPr>
          <w:rFonts w:ascii="Calibri" w:eastAsia="Times New Roman" w:hAnsi="Calibri" w:cs="Calibri"/>
          <w:kern w:val="0"/>
          <w:sz w:val="24"/>
          <w:szCs w:val="24"/>
          <w:lang w:bidi="ar-SA"/>
        </w:rPr>
        <w:t xml:space="preserve"> Each version of the game introduces new patterns and mechanics, allowing educators to test and refine learning outcomes in real time.</w:t>
      </w:r>
    </w:p>
    <w:p w:rsidR="00627926" w:rsidRPr="00F35429" w:rsidRDefault="00627926" w:rsidP="00F35429">
      <w:pPr>
        <w:numPr>
          <w:ilvl w:val="0"/>
          <w:numId w:val="1"/>
        </w:numPr>
        <w:spacing w:before="100" w:beforeAutospacing="1" w:after="100" w:afterAutospacing="1" w:line="360" w:lineRule="auto"/>
        <w:jc w:val="both"/>
        <w:rPr>
          <w:rFonts w:ascii="Calibri" w:eastAsia="Times New Roman" w:hAnsi="Calibri" w:cs="Calibri"/>
          <w:kern w:val="0"/>
          <w:sz w:val="24"/>
          <w:szCs w:val="24"/>
          <w:lang w:bidi="ar-SA"/>
        </w:rPr>
      </w:pPr>
      <w:r w:rsidRPr="00F35429">
        <w:rPr>
          <w:rFonts w:ascii="Calibri" w:eastAsia="Times New Roman" w:hAnsi="Calibri" w:cs="Calibri"/>
          <w:b/>
          <w:bCs/>
          <w:kern w:val="0"/>
          <w:sz w:val="24"/>
          <w:szCs w:val="24"/>
          <w:lang w:bidi="ar-SA"/>
        </w:rPr>
        <w:t>Incremental Complexity:</w:t>
      </w:r>
      <w:r w:rsidRPr="00F35429">
        <w:rPr>
          <w:rFonts w:ascii="Calibri" w:eastAsia="Times New Roman" w:hAnsi="Calibri" w:cs="Calibri"/>
          <w:kern w:val="0"/>
          <w:sz w:val="24"/>
          <w:szCs w:val="24"/>
          <w:lang w:bidi="ar-SA"/>
        </w:rPr>
        <w:t xml:space="preserve"> Game logic and pattern difficulty scale with grade levels, ensuring age-appropriate challenges and sustained engagement.</w:t>
      </w:r>
    </w:p>
    <w:p w:rsidR="00627926" w:rsidRPr="00F35429" w:rsidRDefault="00627926" w:rsidP="00F35429">
      <w:pPr>
        <w:numPr>
          <w:ilvl w:val="0"/>
          <w:numId w:val="1"/>
        </w:numPr>
        <w:spacing w:before="100" w:beforeAutospacing="1" w:after="100" w:afterAutospacing="1" w:line="360" w:lineRule="auto"/>
        <w:jc w:val="both"/>
        <w:rPr>
          <w:rFonts w:ascii="Calibri" w:eastAsia="Times New Roman" w:hAnsi="Calibri" w:cs="Calibri"/>
          <w:kern w:val="0"/>
          <w:sz w:val="24"/>
          <w:szCs w:val="24"/>
          <w:lang w:bidi="ar-SA"/>
        </w:rPr>
      </w:pPr>
      <w:r w:rsidRPr="00F35429">
        <w:rPr>
          <w:rFonts w:ascii="Calibri" w:eastAsia="Times New Roman" w:hAnsi="Calibri" w:cs="Calibri"/>
          <w:b/>
          <w:bCs/>
          <w:kern w:val="0"/>
          <w:sz w:val="24"/>
          <w:szCs w:val="24"/>
          <w:lang w:bidi="ar-SA"/>
        </w:rPr>
        <w:t>Feedback Integration:</w:t>
      </w:r>
      <w:r w:rsidRPr="00F35429">
        <w:rPr>
          <w:rFonts w:ascii="Calibri" w:eastAsia="Times New Roman" w:hAnsi="Calibri" w:cs="Calibri"/>
          <w:kern w:val="0"/>
          <w:sz w:val="24"/>
          <w:szCs w:val="24"/>
          <w:lang w:bidi="ar-SA"/>
        </w:rPr>
        <w:t xml:space="preserve"> Student performance and teacher observations guide the next iteration, helping improve usability, clarity, and educational value.</w:t>
      </w:r>
    </w:p>
    <w:p w:rsidR="00627926" w:rsidRPr="00F35429" w:rsidRDefault="00627926" w:rsidP="00F35429">
      <w:pPr>
        <w:numPr>
          <w:ilvl w:val="0"/>
          <w:numId w:val="1"/>
        </w:numPr>
        <w:spacing w:before="100" w:beforeAutospacing="1" w:after="100" w:afterAutospacing="1" w:line="360" w:lineRule="auto"/>
        <w:jc w:val="both"/>
        <w:rPr>
          <w:rFonts w:ascii="Calibri" w:eastAsia="Times New Roman" w:hAnsi="Calibri" w:cs="Calibri"/>
          <w:kern w:val="0"/>
          <w:sz w:val="24"/>
          <w:szCs w:val="24"/>
          <w:lang w:bidi="ar-SA"/>
        </w:rPr>
      </w:pPr>
      <w:r w:rsidRPr="00F35429">
        <w:rPr>
          <w:rFonts w:ascii="Calibri" w:eastAsia="Times New Roman" w:hAnsi="Calibri" w:cs="Calibri"/>
          <w:b/>
          <w:bCs/>
          <w:kern w:val="0"/>
          <w:sz w:val="24"/>
          <w:szCs w:val="24"/>
          <w:lang w:bidi="ar-SA"/>
        </w:rPr>
        <w:t>Risk Management:</w:t>
      </w:r>
      <w:r w:rsidRPr="00F35429">
        <w:rPr>
          <w:rFonts w:ascii="Calibri" w:eastAsia="Times New Roman" w:hAnsi="Calibri" w:cs="Calibri"/>
          <w:kern w:val="0"/>
          <w:sz w:val="24"/>
          <w:szCs w:val="24"/>
          <w:lang w:bidi="ar-SA"/>
        </w:rPr>
        <w:t xml:space="preserve"> Spiral principles help identify potential design pitfalls early—such as overly complex patterns or inaccessible UI—and address them before full deployment.</w:t>
      </w:r>
    </w:p>
    <w:p w:rsidR="00627926" w:rsidRPr="00F35429" w:rsidRDefault="00627926" w:rsidP="00F35429">
      <w:pPr>
        <w:numPr>
          <w:ilvl w:val="0"/>
          <w:numId w:val="1"/>
        </w:numPr>
        <w:spacing w:before="100" w:beforeAutospacing="1" w:after="100" w:afterAutospacing="1" w:line="360" w:lineRule="auto"/>
        <w:jc w:val="both"/>
        <w:rPr>
          <w:rFonts w:ascii="Calibri" w:eastAsia="Times New Roman" w:hAnsi="Calibri" w:cs="Calibri"/>
          <w:kern w:val="0"/>
          <w:sz w:val="24"/>
          <w:szCs w:val="24"/>
          <w:lang w:bidi="ar-SA"/>
        </w:rPr>
      </w:pPr>
      <w:r w:rsidRPr="00F35429">
        <w:rPr>
          <w:rFonts w:ascii="Calibri" w:eastAsia="Times New Roman" w:hAnsi="Calibri" w:cs="Calibri"/>
          <w:b/>
          <w:bCs/>
          <w:kern w:val="0"/>
          <w:sz w:val="24"/>
          <w:szCs w:val="24"/>
          <w:lang w:bidi="ar-SA"/>
        </w:rPr>
        <w:t>Multiplayer Expansion:</w:t>
      </w:r>
      <w:r w:rsidRPr="00F35429">
        <w:rPr>
          <w:rFonts w:ascii="Calibri" w:eastAsia="Times New Roman" w:hAnsi="Calibri" w:cs="Calibri"/>
          <w:kern w:val="0"/>
          <w:sz w:val="24"/>
          <w:szCs w:val="24"/>
          <w:lang w:bidi="ar-SA"/>
        </w:rPr>
        <w:t xml:space="preserve"> Optional peer-to-peer </w:t>
      </w:r>
      <w:proofErr w:type="spellStart"/>
      <w:r w:rsidRPr="00F35429">
        <w:rPr>
          <w:rFonts w:ascii="Calibri" w:eastAsia="Times New Roman" w:hAnsi="Calibri" w:cs="Calibri"/>
          <w:kern w:val="0"/>
          <w:sz w:val="24"/>
          <w:szCs w:val="24"/>
          <w:lang w:bidi="ar-SA"/>
        </w:rPr>
        <w:t>gameplay</w:t>
      </w:r>
      <w:proofErr w:type="spellEnd"/>
      <w:r w:rsidRPr="00F35429">
        <w:rPr>
          <w:rFonts w:ascii="Calibri" w:eastAsia="Times New Roman" w:hAnsi="Calibri" w:cs="Calibri"/>
          <w:kern w:val="0"/>
          <w:sz w:val="24"/>
          <w:szCs w:val="24"/>
          <w:lang w:bidi="ar-SA"/>
        </w:rPr>
        <w:t xml:space="preserve"> for older students is introduced in later iterations, once core mechanics are validated.</w:t>
      </w:r>
    </w:p>
    <w:p w:rsidR="00627926" w:rsidRPr="00F35429" w:rsidRDefault="00C90CB7" w:rsidP="00F35429">
      <w:pPr>
        <w:spacing w:before="100" w:beforeAutospacing="1" w:after="100" w:afterAutospacing="1" w:line="360" w:lineRule="auto"/>
        <w:jc w:val="both"/>
        <w:rPr>
          <w:rFonts w:ascii="Calibri" w:eastAsia="Times New Roman" w:hAnsi="Calibri" w:cs="Calibri"/>
          <w:kern w:val="0"/>
          <w:sz w:val="24"/>
          <w:szCs w:val="24"/>
          <w:lang w:bidi="ar-SA"/>
        </w:rPr>
      </w:pPr>
      <w:r>
        <w:rPr>
          <w:rFonts w:ascii="Calibri" w:eastAsia="Times New Roman" w:hAnsi="Calibri" w:cs="Calibri"/>
          <w:kern w:val="0"/>
          <w:sz w:val="24"/>
          <w:szCs w:val="24"/>
          <w:lang w:bidi="ar-SA"/>
        </w:rPr>
        <w:tab/>
      </w:r>
      <w:r w:rsidR="00627926" w:rsidRPr="00F35429">
        <w:rPr>
          <w:rFonts w:ascii="Calibri" w:eastAsia="Times New Roman" w:hAnsi="Calibri" w:cs="Calibri"/>
          <w:kern w:val="0"/>
          <w:sz w:val="24"/>
          <w:szCs w:val="24"/>
          <w:lang w:bidi="ar-SA"/>
        </w:rPr>
        <w:t>This model ensures that the game remains adaptable, scalable, and aligned with both pedagogical goals and technical best practices.</w:t>
      </w:r>
    </w:p>
    <w:p w:rsidR="00627926" w:rsidRPr="00F35429" w:rsidRDefault="00627926" w:rsidP="00627926">
      <w:pPr>
        <w:spacing w:before="100" w:beforeAutospacing="1" w:after="100" w:afterAutospacing="1" w:line="240" w:lineRule="auto"/>
        <w:jc w:val="both"/>
        <w:rPr>
          <w:rFonts w:ascii="Calibri" w:eastAsia="Times New Roman" w:hAnsi="Calibri" w:cs="Calibri"/>
          <w:kern w:val="0"/>
          <w:sz w:val="24"/>
          <w:szCs w:val="24"/>
          <w:lang w:bidi="ar-SA"/>
        </w:rPr>
      </w:pPr>
    </w:p>
    <w:p w:rsidR="00793FFE" w:rsidRPr="00F35429" w:rsidRDefault="00F35429" w:rsidP="00034143">
      <w:pPr>
        <w:pStyle w:val="Heading1"/>
        <w:numPr>
          <w:ilvl w:val="0"/>
          <w:numId w:val="2"/>
        </w:numPr>
        <w:spacing w:before="240"/>
        <w:rPr>
          <w:rFonts w:ascii="Calibri Light" w:hAnsi="Calibri Light" w:cs="Calibri Light"/>
          <w:b w:val="0"/>
          <w:sz w:val="32"/>
          <w:szCs w:val="26"/>
        </w:rPr>
      </w:pPr>
      <w:bookmarkStart w:id="3" w:name="_Toc27933137"/>
      <w:r w:rsidRPr="00F35429">
        <w:rPr>
          <w:rFonts w:ascii="Calibri Light" w:hAnsi="Calibri Light" w:cs="Calibri Light"/>
          <w:b w:val="0"/>
          <w:sz w:val="32"/>
          <w:szCs w:val="26"/>
        </w:rPr>
        <w:lastRenderedPageBreak/>
        <w:t>Use Cases</w:t>
      </w:r>
      <w:bookmarkEnd w:id="3"/>
    </w:p>
    <w:p w:rsidR="00793FFE" w:rsidRPr="00F35429" w:rsidRDefault="00C90CB7" w:rsidP="00F35429">
      <w:pPr>
        <w:spacing w:before="100" w:beforeAutospacing="1" w:after="100" w:afterAutospacing="1" w:line="360" w:lineRule="auto"/>
        <w:jc w:val="both"/>
        <w:rPr>
          <w:rFonts w:ascii="Calibri" w:eastAsia="Times New Roman" w:hAnsi="Calibri" w:cs="Calibri"/>
          <w:iCs/>
          <w:kern w:val="0"/>
          <w:sz w:val="24"/>
          <w:szCs w:val="24"/>
          <w:lang w:bidi="ar-SA"/>
        </w:rPr>
      </w:pPr>
      <w:r>
        <w:rPr>
          <w:rFonts w:ascii="Calibri" w:eastAsia="Times New Roman" w:hAnsi="Calibri" w:cs="Calibri"/>
          <w:iCs/>
          <w:kern w:val="0"/>
          <w:sz w:val="24"/>
          <w:szCs w:val="24"/>
          <w:lang w:bidi="ar-SA"/>
        </w:rPr>
        <w:tab/>
      </w:r>
      <w:r w:rsidR="00793FFE" w:rsidRPr="00F35429">
        <w:rPr>
          <w:rFonts w:ascii="Calibri" w:eastAsia="Times New Roman" w:hAnsi="Calibri" w:cs="Calibri"/>
          <w:iCs/>
          <w:kern w:val="0"/>
          <w:sz w:val="24"/>
          <w:szCs w:val="24"/>
          <w:lang w:bidi="ar-SA"/>
        </w:rPr>
        <w:t xml:space="preserve">The following six use cases were identified by the development team and educational stakeholders as the foundational requirements for delivering a fully functional prototype of </w:t>
      </w:r>
      <w:r w:rsidR="00793FFE" w:rsidRPr="00F35429">
        <w:rPr>
          <w:rFonts w:ascii="Calibri" w:eastAsia="Times New Roman" w:hAnsi="Calibri" w:cs="Calibri"/>
          <w:i/>
          <w:iCs/>
          <w:kern w:val="0"/>
          <w:sz w:val="24"/>
          <w:szCs w:val="24"/>
          <w:lang w:bidi="ar-SA"/>
        </w:rPr>
        <w:t>The Art Dealer Game</w:t>
      </w:r>
      <w:r w:rsidR="00793FFE" w:rsidRPr="00F35429">
        <w:rPr>
          <w:rFonts w:ascii="Calibri" w:eastAsia="Times New Roman" w:hAnsi="Calibri" w:cs="Calibri"/>
          <w:iCs/>
          <w:kern w:val="0"/>
          <w:sz w:val="24"/>
          <w:szCs w:val="24"/>
          <w:lang w:bidi="ar-SA"/>
        </w:rPr>
        <w:t xml:space="preserve">. Each use case represents a key interaction between the student and the game system, enabling </w:t>
      </w:r>
      <w:proofErr w:type="spellStart"/>
      <w:r w:rsidR="00793FFE" w:rsidRPr="00F35429">
        <w:rPr>
          <w:rFonts w:ascii="Calibri" w:eastAsia="Times New Roman" w:hAnsi="Calibri" w:cs="Calibri"/>
          <w:iCs/>
          <w:kern w:val="0"/>
          <w:sz w:val="24"/>
          <w:szCs w:val="24"/>
          <w:lang w:bidi="ar-SA"/>
        </w:rPr>
        <w:t>gameplay</w:t>
      </w:r>
      <w:proofErr w:type="spellEnd"/>
      <w:r w:rsidR="00793FFE" w:rsidRPr="00F35429">
        <w:rPr>
          <w:rFonts w:ascii="Calibri" w:eastAsia="Times New Roman" w:hAnsi="Calibri" w:cs="Calibri"/>
          <w:iCs/>
          <w:kern w:val="0"/>
          <w:sz w:val="24"/>
          <w:szCs w:val="24"/>
          <w:lang w:bidi="ar-SA"/>
        </w:rPr>
        <w:t xml:space="preserve"> progression and learning outcomes. As the game evolves, these baseline functions can be extended with additional use cases, particularly for expanded pattern sets.</w:t>
      </w:r>
    </w:p>
    <w:p w:rsidR="00793FFE" w:rsidRDefault="00C90CB7" w:rsidP="00F35429">
      <w:pPr>
        <w:spacing w:before="100" w:beforeAutospacing="1" w:after="100" w:afterAutospacing="1" w:line="360" w:lineRule="auto"/>
        <w:jc w:val="both"/>
        <w:rPr>
          <w:rFonts w:ascii="Calibri" w:eastAsia="Times New Roman" w:hAnsi="Calibri" w:cs="Calibri"/>
          <w:iCs/>
          <w:kern w:val="0"/>
          <w:sz w:val="24"/>
          <w:szCs w:val="24"/>
          <w:lang w:bidi="ar-SA"/>
        </w:rPr>
      </w:pPr>
      <w:r>
        <w:rPr>
          <w:rFonts w:ascii="Calibri" w:eastAsia="Times New Roman" w:hAnsi="Calibri" w:cs="Calibri"/>
          <w:iCs/>
          <w:kern w:val="0"/>
          <w:sz w:val="24"/>
          <w:szCs w:val="24"/>
          <w:lang w:bidi="ar-SA"/>
        </w:rPr>
        <w:tab/>
      </w:r>
      <w:r w:rsidR="00793FFE" w:rsidRPr="00F35429">
        <w:rPr>
          <w:rFonts w:ascii="Calibri" w:eastAsia="Times New Roman" w:hAnsi="Calibri" w:cs="Calibri"/>
          <w:iCs/>
          <w:kern w:val="0"/>
          <w:sz w:val="24"/>
          <w:szCs w:val="24"/>
          <w:lang w:bidi="ar-SA"/>
        </w:rPr>
        <w:t>Each use case includes the name of the use case, the primary actor, preconditions required, a description of the interaction, and specific acceptance criteria to verify successful implementation.</w:t>
      </w:r>
    </w:p>
    <w:p w:rsidR="002A4621" w:rsidRPr="00F35429" w:rsidRDefault="002A4621" w:rsidP="00F35429">
      <w:pPr>
        <w:spacing w:before="100" w:beforeAutospacing="1" w:after="100" w:afterAutospacing="1" w:line="360" w:lineRule="auto"/>
        <w:jc w:val="both"/>
        <w:rPr>
          <w:rFonts w:ascii="Calibri" w:eastAsia="Times New Roman" w:hAnsi="Calibri" w:cs="Calibri"/>
          <w:iCs/>
          <w:kern w:val="0"/>
          <w:sz w:val="24"/>
          <w:szCs w:val="24"/>
          <w:lang w:bidi="ar-SA"/>
        </w:rPr>
      </w:pPr>
    </w:p>
    <w:p w:rsidR="00793FFE" w:rsidRPr="00F35429" w:rsidRDefault="00793FFE" w:rsidP="00F35429">
      <w:pPr>
        <w:keepNext/>
        <w:keepLines/>
        <w:numPr>
          <w:ilvl w:val="1"/>
          <w:numId w:val="2"/>
        </w:numPr>
        <w:spacing w:before="40" w:after="0" w:line="360" w:lineRule="auto"/>
        <w:outlineLvl w:val="1"/>
        <w:rPr>
          <w:rFonts w:ascii="Calibri" w:eastAsia="Times New Roman" w:hAnsi="Calibri" w:cs="Calibri"/>
          <w:color w:val="2F5496"/>
          <w:kern w:val="0"/>
          <w:sz w:val="26"/>
          <w:szCs w:val="26"/>
          <w:lang w:bidi="ar-SA"/>
        </w:rPr>
      </w:pPr>
      <w:bookmarkStart w:id="4" w:name="_Toc27933138"/>
      <w:r w:rsidRPr="00F35429">
        <w:rPr>
          <w:rFonts w:ascii="Calibri" w:eastAsia="Times New Roman" w:hAnsi="Calibri" w:cs="Calibri"/>
          <w:color w:val="2F5496"/>
          <w:kern w:val="0"/>
          <w:sz w:val="26"/>
          <w:szCs w:val="26"/>
          <w:lang w:bidi="ar-SA"/>
        </w:rPr>
        <w:t xml:space="preserve">Use Case 1: </w:t>
      </w:r>
      <w:bookmarkEnd w:id="4"/>
      <w:r w:rsidR="00034143" w:rsidRPr="00F35429">
        <w:rPr>
          <w:rFonts w:ascii="Calibri" w:eastAsia="Times New Roman" w:hAnsi="Calibri" w:cs="Calibri"/>
          <w:color w:val="2F5496"/>
          <w:kern w:val="0"/>
          <w:sz w:val="26"/>
          <w:szCs w:val="26"/>
          <w:lang w:bidi="ar-SA"/>
        </w:rPr>
        <w:t xml:space="preserve">Start game </w:t>
      </w:r>
    </w:p>
    <w:p w:rsidR="00793FFE" w:rsidRPr="00F35429" w:rsidRDefault="00793FFE" w:rsidP="00F35429">
      <w:pPr>
        <w:spacing w:line="360" w:lineRule="auto"/>
        <w:ind w:left="1200"/>
        <w:contextualSpacing/>
        <w:rPr>
          <w:rFonts w:ascii="Calibri" w:eastAsia="Calibri" w:hAnsi="Calibri" w:cs="Calibri"/>
          <w:kern w:val="0"/>
          <w:szCs w:val="22"/>
          <w:lang w:bidi="ar-SA"/>
        </w:rPr>
      </w:pPr>
    </w:p>
    <w:p w:rsidR="00793FFE" w:rsidRPr="00F35429" w:rsidRDefault="00793FFE" w:rsidP="00F35429">
      <w:pPr>
        <w:spacing w:line="360" w:lineRule="auto"/>
        <w:ind w:left="720"/>
        <w:contextualSpacing/>
        <w:rPr>
          <w:rFonts w:ascii="Calibri" w:eastAsia="Calibri" w:hAnsi="Calibri" w:cs="Calibri"/>
          <w:szCs w:val="22"/>
          <w:lang w:bidi="ar-SA"/>
        </w:rPr>
      </w:pPr>
      <w:r w:rsidRPr="00F35429">
        <w:rPr>
          <w:rFonts w:ascii="Calibri" w:eastAsia="Calibri" w:hAnsi="Calibri" w:cs="Calibri"/>
          <w:b/>
          <w:kern w:val="0"/>
          <w:szCs w:val="22"/>
          <w:lang w:bidi="ar-SA"/>
        </w:rPr>
        <w:t>Primary Actor:</w:t>
      </w:r>
      <w:r w:rsidRPr="00F35429">
        <w:rPr>
          <w:rFonts w:ascii="Calibri" w:eastAsia="Calibri" w:hAnsi="Calibri" w:cs="Calibri"/>
          <w:kern w:val="0"/>
          <w:szCs w:val="22"/>
          <w:lang w:bidi="ar-SA"/>
        </w:rPr>
        <w:tab/>
      </w:r>
      <w:r w:rsidRPr="00F35429">
        <w:rPr>
          <w:rFonts w:ascii="Calibri" w:eastAsia="Calibri" w:hAnsi="Calibri" w:cs="Calibri"/>
          <w:kern w:val="0"/>
          <w:szCs w:val="22"/>
          <w:lang w:bidi="ar-SA"/>
        </w:rPr>
        <w:tab/>
      </w:r>
      <w:r w:rsidRPr="00F35429">
        <w:rPr>
          <w:rFonts w:ascii="Calibri" w:eastAsia="Calibri" w:hAnsi="Calibri" w:cs="Calibri"/>
          <w:szCs w:val="22"/>
          <w:lang w:bidi="ar-SA"/>
        </w:rPr>
        <w:t xml:space="preserve">Student </w:t>
      </w:r>
    </w:p>
    <w:p w:rsidR="00793FFE" w:rsidRPr="00F35429" w:rsidRDefault="00793FFE" w:rsidP="00F35429">
      <w:pPr>
        <w:spacing w:line="360" w:lineRule="auto"/>
        <w:ind w:left="720"/>
        <w:contextualSpacing/>
        <w:rPr>
          <w:rFonts w:ascii="Calibri" w:eastAsia="Calibri" w:hAnsi="Calibri" w:cs="Calibri"/>
          <w:kern w:val="0"/>
          <w:szCs w:val="22"/>
          <w:lang w:bidi="ar-SA"/>
        </w:rPr>
      </w:pPr>
      <w:r w:rsidRPr="00F35429">
        <w:rPr>
          <w:rFonts w:ascii="Calibri" w:eastAsia="Calibri" w:hAnsi="Calibri" w:cs="Calibri"/>
          <w:b/>
          <w:kern w:val="0"/>
          <w:szCs w:val="22"/>
          <w:lang w:bidi="ar-SA"/>
        </w:rPr>
        <w:t>Preconditions:</w:t>
      </w:r>
      <w:r w:rsidRPr="00F35429">
        <w:rPr>
          <w:rFonts w:ascii="Calibri" w:eastAsia="Calibri" w:hAnsi="Calibri" w:cs="Calibri"/>
          <w:kern w:val="0"/>
          <w:szCs w:val="22"/>
          <w:lang w:bidi="ar-SA"/>
        </w:rPr>
        <w:tab/>
      </w:r>
      <w:r w:rsidRPr="00F35429">
        <w:rPr>
          <w:rFonts w:ascii="Calibri" w:eastAsia="Calibri" w:hAnsi="Calibri" w:cs="Calibri"/>
          <w:kern w:val="0"/>
          <w:szCs w:val="22"/>
          <w:lang w:bidi="ar-SA"/>
        </w:rPr>
        <w:tab/>
      </w:r>
      <w:r w:rsidRPr="00F35429">
        <w:rPr>
          <w:rFonts w:ascii="Calibri" w:eastAsia="Calibri" w:hAnsi="Calibri" w:cs="Calibri"/>
          <w:szCs w:val="22"/>
          <w:lang w:bidi="ar-SA"/>
        </w:rPr>
        <w:t>The game application is installed and launched; deck is ready</w:t>
      </w:r>
      <w:r w:rsidRPr="00F35429">
        <w:rPr>
          <w:rFonts w:ascii="Calibri" w:eastAsia="Calibri" w:hAnsi="Calibri" w:cs="Calibri"/>
          <w:kern w:val="0"/>
          <w:szCs w:val="22"/>
          <w:lang w:bidi="ar-SA"/>
        </w:rPr>
        <w:t>.</w:t>
      </w:r>
    </w:p>
    <w:p w:rsidR="00793FFE" w:rsidRPr="00F35429" w:rsidRDefault="00793FFE" w:rsidP="00F35429">
      <w:pPr>
        <w:spacing w:line="360" w:lineRule="auto"/>
        <w:ind w:left="2880" w:hanging="2160"/>
        <w:contextualSpacing/>
        <w:rPr>
          <w:rFonts w:ascii="Calibri" w:eastAsia="Calibri" w:hAnsi="Calibri" w:cs="Calibri"/>
          <w:kern w:val="0"/>
          <w:szCs w:val="22"/>
          <w:lang w:bidi="ar-SA"/>
        </w:rPr>
      </w:pPr>
      <w:r w:rsidRPr="00F35429">
        <w:rPr>
          <w:rFonts w:ascii="Calibri" w:eastAsia="Calibri" w:hAnsi="Calibri" w:cs="Calibri"/>
          <w:b/>
          <w:kern w:val="0"/>
          <w:szCs w:val="22"/>
          <w:lang w:bidi="ar-SA"/>
        </w:rPr>
        <w:t>Description:</w:t>
      </w:r>
      <w:r w:rsidRPr="00F35429">
        <w:rPr>
          <w:rFonts w:ascii="Calibri" w:eastAsia="Calibri" w:hAnsi="Calibri" w:cs="Calibri"/>
          <w:kern w:val="0"/>
          <w:szCs w:val="22"/>
          <w:lang w:bidi="ar-SA"/>
        </w:rPr>
        <w:tab/>
      </w:r>
      <w:r w:rsidRPr="00F35429">
        <w:rPr>
          <w:rFonts w:ascii="Calibri" w:eastAsia="Calibri" w:hAnsi="Calibri" w:cs="Calibri"/>
          <w:szCs w:val="22"/>
          <w:lang w:bidi="ar-SA"/>
        </w:rPr>
        <w:t>As a student, I want to begin a new session with a fresh deck of 52 playing cards so I can start exploring the virtual art buyer’s preferences. The system should randomly shuffle the deck and initialize the game environment for pattern discovery</w:t>
      </w:r>
      <w:r w:rsidRPr="00F35429">
        <w:rPr>
          <w:rFonts w:ascii="Calibri" w:eastAsia="Calibri" w:hAnsi="Calibri" w:cs="Calibri"/>
          <w:kern w:val="0"/>
          <w:szCs w:val="22"/>
          <w:lang w:bidi="ar-SA"/>
        </w:rPr>
        <w:t>.</w:t>
      </w:r>
      <w:r w:rsidRPr="00F35429">
        <w:rPr>
          <w:rFonts w:ascii="Calibri" w:eastAsia="Calibri" w:hAnsi="Calibri" w:cs="Calibri"/>
          <w:kern w:val="0"/>
          <w:szCs w:val="22"/>
          <w:lang w:bidi="ar-SA"/>
        </w:rPr>
        <w:tab/>
      </w:r>
    </w:p>
    <w:p w:rsidR="00793FFE" w:rsidRPr="00F35429" w:rsidRDefault="00793FFE" w:rsidP="00F35429">
      <w:pPr>
        <w:spacing w:line="360" w:lineRule="auto"/>
        <w:ind w:left="720"/>
        <w:contextualSpacing/>
        <w:rPr>
          <w:rFonts w:ascii="Calibri" w:eastAsia="Calibri" w:hAnsi="Calibri" w:cs="Calibri"/>
          <w:szCs w:val="22"/>
          <w:lang w:bidi="ar-SA"/>
        </w:rPr>
      </w:pPr>
      <w:r w:rsidRPr="00F35429">
        <w:rPr>
          <w:rFonts w:ascii="Calibri" w:eastAsia="Calibri" w:hAnsi="Calibri" w:cs="Calibri"/>
          <w:b/>
          <w:kern w:val="0"/>
          <w:szCs w:val="22"/>
          <w:lang w:bidi="ar-SA"/>
        </w:rPr>
        <w:t>Acceptance Criteria:</w:t>
      </w:r>
      <w:r w:rsidRPr="00F35429">
        <w:rPr>
          <w:rFonts w:ascii="Calibri" w:eastAsia="Calibri" w:hAnsi="Calibri" w:cs="Calibri"/>
          <w:kern w:val="0"/>
          <w:szCs w:val="22"/>
          <w:lang w:bidi="ar-SA"/>
        </w:rPr>
        <w:tab/>
      </w:r>
      <w:r w:rsidRPr="00F35429">
        <w:rPr>
          <w:rFonts w:ascii="Calibri" w:eastAsia="Calibri" w:hAnsi="Calibri" w:cs="Calibri"/>
          <w:szCs w:val="22"/>
          <w:lang w:bidi="ar-SA"/>
        </w:rPr>
        <w:t xml:space="preserve">I can start the game and see a complete, shuffled deck of 52 cards </w:t>
      </w:r>
    </w:p>
    <w:p w:rsidR="00793FFE" w:rsidRPr="00F35429" w:rsidRDefault="00793FFE" w:rsidP="00F35429">
      <w:pPr>
        <w:spacing w:line="360" w:lineRule="auto"/>
        <w:ind w:left="720"/>
        <w:contextualSpacing/>
        <w:rPr>
          <w:rFonts w:ascii="Calibri" w:eastAsia="Calibri" w:hAnsi="Calibri" w:cs="Calibri"/>
          <w:kern w:val="0"/>
          <w:szCs w:val="22"/>
          <w:lang w:bidi="ar-SA"/>
        </w:rPr>
      </w:pPr>
      <w:r w:rsidRPr="00F35429">
        <w:rPr>
          <w:rFonts w:ascii="Calibri" w:eastAsia="Calibri" w:hAnsi="Calibri" w:cs="Calibri"/>
          <w:szCs w:val="22"/>
          <w:lang w:bidi="ar-SA"/>
        </w:rPr>
        <w:tab/>
      </w:r>
      <w:r w:rsidRPr="00F35429">
        <w:rPr>
          <w:rFonts w:ascii="Calibri" w:eastAsia="Calibri" w:hAnsi="Calibri" w:cs="Calibri"/>
          <w:szCs w:val="22"/>
          <w:lang w:bidi="ar-SA"/>
        </w:rPr>
        <w:tab/>
      </w:r>
      <w:r w:rsidRPr="00F35429">
        <w:rPr>
          <w:rFonts w:ascii="Calibri" w:eastAsia="Calibri" w:hAnsi="Calibri" w:cs="Calibri"/>
          <w:szCs w:val="22"/>
          <w:lang w:bidi="ar-SA"/>
        </w:rPr>
        <w:tab/>
      </w:r>
      <w:proofErr w:type="gramStart"/>
      <w:r w:rsidRPr="00F35429">
        <w:rPr>
          <w:rFonts w:ascii="Calibri" w:eastAsia="Calibri" w:hAnsi="Calibri" w:cs="Calibri"/>
          <w:szCs w:val="22"/>
          <w:lang w:bidi="ar-SA"/>
        </w:rPr>
        <w:t>on</w:t>
      </w:r>
      <w:proofErr w:type="gramEnd"/>
      <w:r w:rsidRPr="00F35429">
        <w:rPr>
          <w:rFonts w:ascii="Calibri" w:eastAsia="Calibri" w:hAnsi="Calibri" w:cs="Calibri"/>
          <w:szCs w:val="22"/>
          <w:lang w:bidi="ar-SA"/>
        </w:rPr>
        <w:t xml:space="preserve"> screen</w:t>
      </w:r>
      <w:r w:rsidRPr="00F35429">
        <w:rPr>
          <w:rFonts w:ascii="Calibri" w:eastAsia="Calibri" w:hAnsi="Calibri" w:cs="Calibri"/>
          <w:kern w:val="0"/>
          <w:szCs w:val="22"/>
          <w:lang w:bidi="ar-SA"/>
        </w:rPr>
        <w:t xml:space="preserve">. </w:t>
      </w:r>
    </w:p>
    <w:p w:rsidR="00793FFE" w:rsidRPr="00F35429" w:rsidRDefault="00793FFE" w:rsidP="00F35429">
      <w:pPr>
        <w:keepNext/>
        <w:keepLines/>
        <w:numPr>
          <w:ilvl w:val="1"/>
          <w:numId w:val="2"/>
        </w:numPr>
        <w:spacing w:before="40" w:after="0" w:line="360" w:lineRule="auto"/>
        <w:outlineLvl w:val="1"/>
        <w:rPr>
          <w:rFonts w:ascii="Calibri" w:eastAsia="Times New Roman" w:hAnsi="Calibri" w:cs="Calibri"/>
          <w:color w:val="2F5496"/>
          <w:kern w:val="0"/>
          <w:sz w:val="26"/>
          <w:szCs w:val="26"/>
          <w:lang w:bidi="ar-SA"/>
        </w:rPr>
      </w:pPr>
      <w:bookmarkStart w:id="5" w:name="_Toc27933139"/>
      <w:r w:rsidRPr="00F35429">
        <w:rPr>
          <w:rFonts w:ascii="Calibri" w:eastAsia="Times New Roman" w:hAnsi="Calibri" w:cs="Calibri"/>
          <w:color w:val="2F5496"/>
          <w:kern w:val="0"/>
          <w:sz w:val="26"/>
          <w:szCs w:val="26"/>
          <w:lang w:bidi="ar-SA"/>
        </w:rPr>
        <w:t xml:space="preserve">Use Case 2: </w:t>
      </w:r>
      <w:bookmarkEnd w:id="5"/>
      <w:r w:rsidR="00034143" w:rsidRPr="00F35429">
        <w:rPr>
          <w:rFonts w:ascii="Calibri" w:eastAsia="Times New Roman" w:hAnsi="Calibri" w:cs="Calibri"/>
          <w:color w:val="2F5496"/>
          <w:kern w:val="0"/>
          <w:sz w:val="26"/>
          <w:szCs w:val="26"/>
          <w:lang w:bidi="ar-SA"/>
        </w:rPr>
        <w:t>Offer cards</w:t>
      </w:r>
    </w:p>
    <w:p w:rsidR="00793FFE" w:rsidRPr="00F35429" w:rsidRDefault="00793FFE" w:rsidP="00F35429">
      <w:pPr>
        <w:spacing w:line="360" w:lineRule="auto"/>
        <w:ind w:left="1200"/>
        <w:contextualSpacing/>
        <w:rPr>
          <w:rFonts w:ascii="Calibri" w:eastAsia="Calibri" w:hAnsi="Calibri" w:cs="Calibri"/>
          <w:kern w:val="0"/>
          <w:szCs w:val="22"/>
          <w:lang w:bidi="ar-SA"/>
        </w:rPr>
      </w:pPr>
    </w:p>
    <w:p w:rsidR="00793FFE" w:rsidRPr="00F35429" w:rsidRDefault="00793FFE" w:rsidP="00F35429">
      <w:pPr>
        <w:spacing w:line="360" w:lineRule="auto"/>
        <w:ind w:left="720"/>
        <w:contextualSpacing/>
        <w:rPr>
          <w:rFonts w:ascii="Calibri" w:eastAsia="Calibri" w:hAnsi="Calibri" w:cs="Calibri"/>
          <w:kern w:val="0"/>
          <w:szCs w:val="22"/>
          <w:lang w:bidi="ar-SA"/>
        </w:rPr>
      </w:pPr>
      <w:r w:rsidRPr="00F35429">
        <w:rPr>
          <w:rFonts w:ascii="Calibri" w:eastAsia="Calibri" w:hAnsi="Calibri" w:cs="Calibri"/>
          <w:b/>
          <w:kern w:val="0"/>
          <w:szCs w:val="22"/>
          <w:lang w:bidi="ar-SA"/>
        </w:rPr>
        <w:t>Primary Actor:</w:t>
      </w:r>
      <w:r w:rsidRPr="00F35429">
        <w:rPr>
          <w:rFonts w:ascii="Calibri" w:eastAsia="Calibri" w:hAnsi="Calibri" w:cs="Calibri"/>
          <w:kern w:val="0"/>
          <w:szCs w:val="22"/>
          <w:lang w:bidi="ar-SA"/>
        </w:rPr>
        <w:tab/>
      </w:r>
      <w:r w:rsidRPr="00F35429">
        <w:rPr>
          <w:rFonts w:ascii="Calibri" w:eastAsia="Calibri" w:hAnsi="Calibri" w:cs="Calibri"/>
          <w:kern w:val="0"/>
          <w:szCs w:val="22"/>
          <w:lang w:bidi="ar-SA"/>
        </w:rPr>
        <w:tab/>
        <w:t xml:space="preserve">Student </w:t>
      </w:r>
    </w:p>
    <w:p w:rsidR="00793FFE" w:rsidRPr="00F35429" w:rsidRDefault="00793FFE" w:rsidP="00F35429">
      <w:pPr>
        <w:spacing w:line="360" w:lineRule="auto"/>
        <w:ind w:left="2880" w:hanging="2160"/>
        <w:contextualSpacing/>
        <w:rPr>
          <w:rFonts w:ascii="Calibri" w:eastAsia="Calibri" w:hAnsi="Calibri" w:cs="Calibri"/>
          <w:kern w:val="0"/>
          <w:szCs w:val="22"/>
          <w:lang w:bidi="ar-SA"/>
        </w:rPr>
      </w:pPr>
      <w:r w:rsidRPr="00F35429">
        <w:rPr>
          <w:rFonts w:ascii="Calibri" w:eastAsia="Calibri" w:hAnsi="Calibri" w:cs="Calibri"/>
          <w:b/>
          <w:kern w:val="0"/>
          <w:szCs w:val="22"/>
          <w:lang w:bidi="ar-SA"/>
        </w:rPr>
        <w:t>Preconditions:</w:t>
      </w:r>
      <w:r w:rsidRPr="00F35429">
        <w:rPr>
          <w:rFonts w:ascii="Calibri" w:eastAsia="Calibri" w:hAnsi="Calibri" w:cs="Calibri"/>
          <w:kern w:val="0"/>
          <w:szCs w:val="22"/>
          <w:lang w:bidi="ar-SA"/>
        </w:rPr>
        <w:tab/>
        <w:t>Game session has started; deck is available and visible.</w:t>
      </w:r>
    </w:p>
    <w:p w:rsidR="00793FFE" w:rsidRPr="00F35429" w:rsidRDefault="00793FFE" w:rsidP="00F35429">
      <w:pPr>
        <w:spacing w:line="360" w:lineRule="auto"/>
        <w:ind w:left="2880" w:hanging="2160"/>
        <w:contextualSpacing/>
        <w:rPr>
          <w:rFonts w:ascii="Calibri" w:eastAsia="Calibri" w:hAnsi="Calibri" w:cs="Calibri"/>
          <w:kern w:val="0"/>
          <w:szCs w:val="22"/>
          <w:lang w:bidi="ar-SA"/>
        </w:rPr>
      </w:pPr>
      <w:r w:rsidRPr="00F35429">
        <w:rPr>
          <w:rFonts w:ascii="Calibri" w:eastAsia="Calibri" w:hAnsi="Calibri" w:cs="Calibri"/>
          <w:b/>
          <w:kern w:val="0"/>
          <w:szCs w:val="22"/>
          <w:lang w:bidi="ar-SA"/>
        </w:rPr>
        <w:t>Description:</w:t>
      </w:r>
      <w:r w:rsidRPr="00F35429">
        <w:rPr>
          <w:rFonts w:ascii="Calibri" w:eastAsia="Calibri" w:hAnsi="Calibri" w:cs="Calibri"/>
          <w:kern w:val="0"/>
          <w:szCs w:val="22"/>
          <w:lang w:bidi="ar-SA"/>
        </w:rPr>
        <w:tab/>
        <w:t>As a student, I want to select and display four cards from my deck to offer to the art buyer so I can observe which cards are purchased. The cards should be arranged clearly for review.</w:t>
      </w:r>
      <w:r w:rsidRPr="00F35429">
        <w:rPr>
          <w:rFonts w:ascii="Calibri" w:eastAsia="Calibri" w:hAnsi="Calibri" w:cs="Calibri"/>
          <w:kern w:val="0"/>
          <w:szCs w:val="22"/>
          <w:lang w:bidi="ar-SA"/>
        </w:rPr>
        <w:tab/>
      </w:r>
    </w:p>
    <w:p w:rsidR="00793FFE" w:rsidRPr="00F35429" w:rsidRDefault="00793FFE" w:rsidP="00F35429">
      <w:pPr>
        <w:spacing w:line="360" w:lineRule="auto"/>
        <w:ind w:left="2880" w:hanging="2160"/>
        <w:contextualSpacing/>
        <w:rPr>
          <w:rFonts w:ascii="Calibri" w:eastAsia="Calibri" w:hAnsi="Calibri" w:cs="Calibri"/>
          <w:kern w:val="0"/>
          <w:szCs w:val="22"/>
          <w:lang w:bidi="ar-SA"/>
        </w:rPr>
      </w:pPr>
      <w:r w:rsidRPr="00F35429">
        <w:rPr>
          <w:rFonts w:ascii="Calibri" w:eastAsia="Calibri" w:hAnsi="Calibri" w:cs="Calibri"/>
          <w:b/>
          <w:kern w:val="0"/>
          <w:szCs w:val="22"/>
          <w:lang w:bidi="ar-SA"/>
        </w:rPr>
        <w:lastRenderedPageBreak/>
        <w:t>Acceptance Criteria:</w:t>
      </w:r>
      <w:r w:rsidRPr="00F35429">
        <w:rPr>
          <w:rFonts w:ascii="Calibri" w:eastAsia="Calibri" w:hAnsi="Calibri" w:cs="Calibri"/>
          <w:kern w:val="0"/>
          <w:szCs w:val="22"/>
          <w:lang w:bidi="ar-SA"/>
        </w:rPr>
        <w:tab/>
        <w:t>The four selected cards are shown on the interface and passed to the buyer for evaluation.</w:t>
      </w:r>
    </w:p>
    <w:p w:rsidR="00793FFE" w:rsidRPr="00F35429" w:rsidRDefault="00793FFE" w:rsidP="00F35429">
      <w:pPr>
        <w:keepNext/>
        <w:keepLines/>
        <w:numPr>
          <w:ilvl w:val="1"/>
          <w:numId w:val="2"/>
        </w:numPr>
        <w:spacing w:before="40" w:after="0" w:line="360" w:lineRule="auto"/>
        <w:outlineLvl w:val="1"/>
        <w:rPr>
          <w:rFonts w:ascii="Calibri" w:eastAsia="Times New Roman" w:hAnsi="Calibri" w:cs="Calibri"/>
          <w:color w:val="2F5496"/>
          <w:kern w:val="0"/>
          <w:sz w:val="26"/>
          <w:szCs w:val="26"/>
          <w:lang w:bidi="ar-SA"/>
        </w:rPr>
      </w:pPr>
      <w:bookmarkStart w:id="6" w:name="_Toc27933140"/>
      <w:r w:rsidRPr="00F35429">
        <w:rPr>
          <w:rFonts w:ascii="Calibri" w:eastAsia="Times New Roman" w:hAnsi="Calibri" w:cs="Calibri"/>
          <w:color w:val="2F5496"/>
          <w:kern w:val="0"/>
          <w:sz w:val="26"/>
          <w:szCs w:val="26"/>
          <w:lang w:bidi="ar-SA"/>
        </w:rPr>
        <w:t xml:space="preserve">Use Case 3: </w:t>
      </w:r>
      <w:bookmarkEnd w:id="6"/>
      <w:r w:rsidR="00034143" w:rsidRPr="00F35429">
        <w:rPr>
          <w:rFonts w:ascii="Calibri" w:eastAsia="Times New Roman" w:hAnsi="Calibri" w:cs="Calibri"/>
          <w:color w:val="2F5496"/>
          <w:kern w:val="0"/>
          <w:sz w:val="26"/>
          <w:szCs w:val="26"/>
          <w:lang w:bidi="ar-SA"/>
        </w:rPr>
        <w:t>Buyer Response</w:t>
      </w:r>
    </w:p>
    <w:p w:rsidR="00793FFE" w:rsidRPr="00F35429" w:rsidRDefault="00793FFE" w:rsidP="00F35429">
      <w:pPr>
        <w:spacing w:line="360" w:lineRule="auto"/>
        <w:ind w:left="1200"/>
        <w:contextualSpacing/>
        <w:rPr>
          <w:rFonts w:ascii="Calibri" w:eastAsia="Calibri" w:hAnsi="Calibri" w:cs="Calibri"/>
          <w:kern w:val="0"/>
          <w:szCs w:val="22"/>
          <w:lang w:bidi="ar-SA"/>
        </w:rPr>
      </w:pPr>
    </w:p>
    <w:p w:rsidR="00793FFE" w:rsidRPr="00F35429" w:rsidRDefault="00793FFE" w:rsidP="00F35429">
      <w:pPr>
        <w:spacing w:line="360" w:lineRule="auto"/>
        <w:ind w:left="720"/>
        <w:contextualSpacing/>
        <w:rPr>
          <w:rFonts w:ascii="Calibri" w:eastAsia="Calibri" w:hAnsi="Calibri" w:cs="Calibri"/>
          <w:kern w:val="0"/>
          <w:szCs w:val="22"/>
          <w:lang w:bidi="ar-SA"/>
        </w:rPr>
      </w:pPr>
      <w:r w:rsidRPr="00F35429">
        <w:rPr>
          <w:rFonts w:ascii="Calibri" w:eastAsia="Calibri" w:hAnsi="Calibri" w:cs="Calibri"/>
          <w:b/>
          <w:kern w:val="0"/>
          <w:szCs w:val="22"/>
          <w:lang w:bidi="ar-SA"/>
        </w:rPr>
        <w:t>Primary Actor:</w:t>
      </w:r>
      <w:r w:rsidRPr="00F35429">
        <w:rPr>
          <w:rFonts w:ascii="Calibri" w:eastAsia="Calibri" w:hAnsi="Calibri" w:cs="Calibri"/>
          <w:kern w:val="0"/>
          <w:szCs w:val="22"/>
          <w:lang w:bidi="ar-SA"/>
        </w:rPr>
        <w:tab/>
      </w:r>
      <w:r w:rsidRPr="00F35429">
        <w:rPr>
          <w:rFonts w:ascii="Calibri" w:eastAsia="Calibri" w:hAnsi="Calibri" w:cs="Calibri"/>
          <w:kern w:val="0"/>
          <w:szCs w:val="22"/>
          <w:lang w:bidi="ar-SA"/>
        </w:rPr>
        <w:tab/>
      </w:r>
      <w:r w:rsidR="00034143" w:rsidRPr="00F35429">
        <w:rPr>
          <w:rFonts w:ascii="Calibri" w:eastAsia="Calibri" w:hAnsi="Calibri" w:cs="Calibri"/>
          <w:kern w:val="0"/>
          <w:szCs w:val="22"/>
          <w:lang w:bidi="ar-SA"/>
        </w:rPr>
        <w:t xml:space="preserve">Virtual Art Buyer </w:t>
      </w:r>
    </w:p>
    <w:p w:rsidR="00793FFE" w:rsidRPr="00F35429" w:rsidRDefault="00793FFE" w:rsidP="00F35429">
      <w:pPr>
        <w:spacing w:line="360" w:lineRule="auto"/>
        <w:ind w:left="2880" w:hanging="2160"/>
        <w:contextualSpacing/>
        <w:rPr>
          <w:rFonts w:ascii="Calibri" w:eastAsia="Calibri" w:hAnsi="Calibri" w:cs="Calibri"/>
          <w:kern w:val="0"/>
          <w:szCs w:val="22"/>
          <w:lang w:bidi="ar-SA"/>
        </w:rPr>
      </w:pPr>
      <w:r w:rsidRPr="00F35429">
        <w:rPr>
          <w:rFonts w:ascii="Calibri" w:eastAsia="Calibri" w:hAnsi="Calibri" w:cs="Calibri"/>
          <w:b/>
          <w:kern w:val="0"/>
          <w:szCs w:val="22"/>
          <w:lang w:bidi="ar-SA"/>
        </w:rPr>
        <w:t>Preconditions:</w:t>
      </w:r>
      <w:r w:rsidRPr="00F35429">
        <w:rPr>
          <w:rFonts w:ascii="Calibri" w:eastAsia="Calibri" w:hAnsi="Calibri" w:cs="Calibri"/>
          <w:kern w:val="0"/>
          <w:szCs w:val="22"/>
          <w:lang w:bidi="ar-SA"/>
        </w:rPr>
        <w:tab/>
      </w:r>
      <w:r w:rsidR="00034143" w:rsidRPr="00F35429">
        <w:rPr>
          <w:rFonts w:ascii="Calibri" w:eastAsia="Calibri" w:hAnsi="Calibri" w:cs="Calibri"/>
          <w:kern w:val="0"/>
          <w:szCs w:val="22"/>
          <w:lang w:bidi="ar-SA"/>
        </w:rPr>
        <w:t>Four cards have been selected and offered by the student</w:t>
      </w:r>
      <w:proofErr w:type="gramStart"/>
      <w:r w:rsidR="00034143" w:rsidRPr="00F35429">
        <w:rPr>
          <w:rFonts w:ascii="Calibri" w:eastAsia="Calibri" w:hAnsi="Calibri" w:cs="Calibri"/>
          <w:kern w:val="0"/>
          <w:szCs w:val="22"/>
          <w:lang w:bidi="ar-SA"/>
        </w:rPr>
        <w:t>.</w:t>
      </w:r>
      <w:r w:rsidRPr="00F35429">
        <w:rPr>
          <w:rFonts w:ascii="Calibri" w:eastAsia="Calibri" w:hAnsi="Calibri" w:cs="Calibri"/>
          <w:kern w:val="0"/>
          <w:szCs w:val="22"/>
          <w:lang w:bidi="ar-SA"/>
        </w:rPr>
        <w:t>.</w:t>
      </w:r>
      <w:proofErr w:type="gramEnd"/>
    </w:p>
    <w:p w:rsidR="00793FFE" w:rsidRPr="00F35429" w:rsidRDefault="00793FFE" w:rsidP="00F35429">
      <w:pPr>
        <w:spacing w:line="360" w:lineRule="auto"/>
        <w:ind w:left="2880" w:hanging="2160"/>
        <w:contextualSpacing/>
        <w:rPr>
          <w:rFonts w:ascii="Calibri" w:eastAsia="Calibri" w:hAnsi="Calibri" w:cs="Calibri"/>
          <w:kern w:val="0"/>
          <w:szCs w:val="22"/>
          <w:lang w:bidi="ar-SA"/>
        </w:rPr>
      </w:pPr>
      <w:r w:rsidRPr="00F35429">
        <w:rPr>
          <w:rFonts w:ascii="Calibri" w:eastAsia="Calibri" w:hAnsi="Calibri" w:cs="Calibri"/>
          <w:b/>
          <w:kern w:val="0"/>
          <w:szCs w:val="22"/>
          <w:lang w:bidi="ar-SA"/>
        </w:rPr>
        <w:t>Description:</w:t>
      </w:r>
      <w:r w:rsidRPr="00F35429">
        <w:rPr>
          <w:rFonts w:ascii="Calibri" w:eastAsia="Calibri" w:hAnsi="Calibri" w:cs="Calibri"/>
          <w:kern w:val="0"/>
          <w:szCs w:val="22"/>
          <w:lang w:bidi="ar-SA"/>
        </w:rPr>
        <w:tab/>
      </w:r>
      <w:r w:rsidR="00034143" w:rsidRPr="00F35429">
        <w:rPr>
          <w:rFonts w:ascii="Calibri" w:eastAsia="Calibri" w:hAnsi="Calibri" w:cs="Calibri"/>
          <w:kern w:val="0"/>
          <w:szCs w:val="22"/>
          <w:lang w:bidi="ar-SA"/>
        </w:rPr>
        <w:t>As a virtual art buyer, I evaluate the offered cards against an internally assigned pattern to determine which cards I wish to "purchase." My selections are highlighted for the student to observe and analyze</w:t>
      </w:r>
      <w:r w:rsidRPr="00F35429">
        <w:rPr>
          <w:rFonts w:ascii="Calibri" w:eastAsia="Calibri" w:hAnsi="Calibri" w:cs="Calibri"/>
          <w:kern w:val="0"/>
          <w:szCs w:val="22"/>
          <w:lang w:bidi="ar-SA"/>
        </w:rPr>
        <w:t xml:space="preserve">. </w:t>
      </w:r>
      <w:r w:rsidRPr="00F35429">
        <w:rPr>
          <w:rFonts w:ascii="Calibri" w:eastAsia="Calibri" w:hAnsi="Calibri" w:cs="Calibri"/>
          <w:kern w:val="0"/>
          <w:szCs w:val="22"/>
          <w:lang w:bidi="ar-SA"/>
        </w:rPr>
        <w:tab/>
      </w:r>
    </w:p>
    <w:p w:rsidR="00793FFE" w:rsidRPr="00F35429" w:rsidRDefault="00793FFE" w:rsidP="00F35429">
      <w:pPr>
        <w:spacing w:line="360" w:lineRule="auto"/>
        <w:ind w:left="2880" w:hanging="2160"/>
        <w:contextualSpacing/>
        <w:rPr>
          <w:rFonts w:ascii="Calibri" w:eastAsia="Calibri" w:hAnsi="Calibri" w:cs="Calibri"/>
          <w:kern w:val="0"/>
          <w:szCs w:val="22"/>
          <w:lang w:bidi="ar-SA"/>
        </w:rPr>
      </w:pPr>
      <w:r w:rsidRPr="00F35429">
        <w:rPr>
          <w:rFonts w:ascii="Calibri" w:eastAsia="Calibri" w:hAnsi="Calibri" w:cs="Calibri"/>
          <w:b/>
          <w:kern w:val="0"/>
          <w:szCs w:val="22"/>
          <w:lang w:bidi="ar-SA"/>
        </w:rPr>
        <w:t>Acceptance Criteria:</w:t>
      </w:r>
      <w:r w:rsidRPr="00F35429">
        <w:rPr>
          <w:rFonts w:ascii="Calibri" w:eastAsia="Calibri" w:hAnsi="Calibri" w:cs="Calibri"/>
          <w:kern w:val="0"/>
          <w:szCs w:val="22"/>
          <w:lang w:bidi="ar-SA"/>
        </w:rPr>
        <w:tab/>
      </w:r>
      <w:r w:rsidR="00034143" w:rsidRPr="00F35429">
        <w:rPr>
          <w:rFonts w:ascii="Calibri" w:eastAsia="Calibri" w:hAnsi="Calibri" w:cs="Calibri"/>
          <w:kern w:val="0"/>
          <w:szCs w:val="22"/>
          <w:lang w:bidi="ar-SA"/>
        </w:rPr>
        <w:t>The buyer selects and indicates matching cards according to the hidden pattern</w:t>
      </w:r>
      <w:r w:rsidRPr="00F35429">
        <w:rPr>
          <w:rFonts w:ascii="Calibri" w:eastAsia="Calibri" w:hAnsi="Calibri" w:cs="Calibri"/>
          <w:kern w:val="0"/>
          <w:szCs w:val="22"/>
          <w:lang w:bidi="ar-SA"/>
        </w:rPr>
        <w:t>.</w:t>
      </w:r>
    </w:p>
    <w:p w:rsidR="00034143" w:rsidRDefault="00034143" w:rsidP="00F35429">
      <w:pPr>
        <w:spacing w:line="360" w:lineRule="auto"/>
        <w:ind w:left="2880" w:hanging="2160"/>
        <w:contextualSpacing/>
        <w:rPr>
          <w:rFonts w:ascii="Calibri" w:eastAsia="Calibri" w:hAnsi="Calibri" w:cs="Calibri"/>
          <w:kern w:val="0"/>
          <w:szCs w:val="22"/>
          <w:lang w:bidi="ar-SA"/>
        </w:rPr>
      </w:pPr>
    </w:p>
    <w:p w:rsidR="002A4621" w:rsidRPr="00F35429" w:rsidRDefault="002A4621" w:rsidP="00F35429">
      <w:pPr>
        <w:spacing w:line="360" w:lineRule="auto"/>
        <w:ind w:left="2880" w:hanging="2160"/>
        <w:contextualSpacing/>
        <w:rPr>
          <w:rFonts w:ascii="Calibri" w:eastAsia="Calibri" w:hAnsi="Calibri" w:cs="Calibri"/>
          <w:kern w:val="0"/>
          <w:szCs w:val="22"/>
          <w:lang w:bidi="ar-SA"/>
        </w:rPr>
      </w:pPr>
    </w:p>
    <w:p w:rsidR="00793FFE" w:rsidRPr="00F35429" w:rsidRDefault="00793FFE" w:rsidP="00F35429">
      <w:pPr>
        <w:keepNext/>
        <w:keepLines/>
        <w:numPr>
          <w:ilvl w:val="1"/>
          <w:numId w:val="2"/>
        </w:numPr>
        <w:spacing w:before="40" w:after="0" w:line="360" w:lineRule="auto"/>
        <w:outlineLvl w:val="1"/>
        <w:rPr>
          <w:rFonts w:ascii="Calibri" w:eastAsia="Times New Roman" w:hAnsi="Calibri" w:cs="Calibri"/>
          <w:color w:val="2F5496"/>
          <w:kern w:val="0"/>
          <w:sz w:val="26"/>
          <w:szCs w:val="26"/>
          <w:lang w:bidi="ar-SA"/>
        </w:rPr>
      </w:pPr>
      <w:bookmarkStart w:id="7" w:name="_Toc27933141"/>
      <w:r w:rsidRPr="00F35429">
        <w:rPr>
          <w:rFonts w:ascii="Calibri" w:eastAsia="Times New Roman" w:hAnsi="Calibri" w:cs="Calibri"/>
          <w:color w:val="2F5496"/>
          <w:kern w:val="0"/>
          <w:sz w:val="26"/>
          <w:szCs w:val="26"/>
          <w:lang w:bidi="ar-SA"/>
        </w:rPr>
        <w:t xml:space="preserve">Use Case 4: </w:t>
      </w:r>
      <w:bookmarkEnd w:id="7"/>
      <w:r w:rsidR="00034143" w:rsidRPr="00F35429">
        <w:rPr>
          <w:rFonts w:ascii="Calibri" w:eastAsia="Times New Roman" w:hAnsi="Calibri" w:cs="Calibri"/>
          <w:color w:val="2F5496"/>
          <w:kern w:val="0"/>
          <w:sz w:val="26"/>
          <w:szCs w:val="26"/>
          <w:lang w:bidi="ar-SA"/>
        </w:rPr>
        <w:t>Make a Guess</w:t>
      </w:r>
    </w:p>
    <w:p w:rsidR="00793FFE" w:rsidRPr="00F35429" w:rsidRDefault="00793FFE" w:rsidP="00F35429">
      <w:pPr>
        <w:spacing w:line="360" w:lineRule="auto"/>
        <w:ind w:left="1200"/>
        <w:contextualSpacing/>
        <w:rPr>
          <w:rFonts w:ascii="Calibri" w:eastAsia="Calibri" w:hAnsi="Calibri" w:cs="Calibri"/>
          <w:kern w:val="0"/>
          <w:szCs w:val="22"/>
          <w:lang w:bidi="ar-SA"/>
        </w:rPr>
      </w:pPr>
    </w:p>
    <w:p w:rsidR="00793FFE" w:rsidRPr="00F35429" w:rsidRDefault="00793FFE" w:rsidP="00F35429">
      <w:pPr>
        <w:spacing w:line="360" w:lineRule="auto"/>
        <w:ind w:left="720"/>
        <w:contextualSpacing/>
        <w:rPr>
          <w:rFonts w:ascii="Calibri" w:eastAsia="Calibri" w:hAnsi="Calibri" w:cs="Calibri"/>
          <w:kern w:val="0"/>
          <w:szCs w:val="22"/>
          <w:lang w:bidi="ar-SA"/>
        </w:rPr>
      </w:pPr>
      <w:r w:rsidRPr="00F35429">
        <w:rPr>
          <w:rFonts w:ascii="Calibri" w:eastAsia="Calibri" w:hAnsi="Calibri" w:cs="Calibri"/>
          <w:b/>
          <w:kern w:val="0"/>
          <w:szCs w:val="22"/>
          <w:lang w:bidi="ar-SA"/>
        </w:rPr>
        <w:t>Primary Actor:</w:t>
      </w:r>
      <w:r w:rsidRPr="00F35429">
        <w:rPr>
          <w:rFonts w:ascii="Calibri" w:eastAsia="Calibri" w:hAnsi="Calibri" w:cs="Calibri"/>
          <w:kern w:val="0"/>
          <w:szCs w:val="22"/>
          <w:lang w:bidi="ar-SA"/>
        </w:rPr>
        <w:tab/>
      </w:r>
      <w:r w:rsidRPr="00F35429">
        <w:rPr>
          <w:rFonts w:ascii="Calibri" w:eastAsia="Calibri" w:hAnsi="Calibri" w:cs="Calibri"/>
          <w:kern w:val="0"/>
          <w:szCs w:val="22"/>
          <w:lang w:bidi="ar-SA"/>
        </w:rPr>
        <w:tab/>
      </w:r>
      <w:r w:rsidR="00034143" w:rsidRPr="00F35429">
        <w:rPr>
          <w:rFonts w:ascii="Calibri" w:eastAsia="Calibri" w:hAnsi="Calibri" w:cs="Calibri"/>
          <w:kern w:val="0"/>
          <w:szCs w:val="22"/>
          <w:lang w:bidi="ar-SA"/>
        </w:rPr>
        <w:t xml:space="preserve">Student </w:t>
      </w:r>
    </w:p>
    <w:p w:rsidR="00793FFE" w:rsidRPr="00F35429" w:rsidRDefault="00793FFE" w:rsidP="00F35429">
      <w:pPr>
        <w:spacing w:line="360" w:lineRule="auto"/>
        <w:ind w:left="2880" w:hanging="2160"/>
        <w:contextualSpacing/>
        <w:rPr>
          <w:rFonts w:ascii="Calibri" w:eastAsia="Calibri" w:hAnsi="Calibri" w:cs="Calibri"/>
          <w:kern w:val="0"/>
          <w:szCs w:val="22"/>
          <w:lang w:bidi="ar-SA"/>
        </w:rPr>
      </w:pPr>
      <w:r w:rsidRPr="00F35429">
        <w:rPr>
          <w:rFonts w:ascii="Calibri" w:eastAsia="Calibri" w:hAnsi="Calibri" w:cs="Calibri"/>
          <w:b/>
          <w:kern w:val="0"/>
          <w:szCs w:val="22"/>
          <w:lang w:bidi="ar-SA"/>
        </w:rPr>
        <w:t>Preconditions:</w:t>
      </w:r>
      <w:r w:rsidRPr="00F35429">
        <w:rPr>
          <w:rFonts w:ascii="Calibri" w:eastAsia="Calibri" w:hAnsi="Calibri" w:cs="Calibri"/>
          <w:kern w:val="0"/>
          <w:szCs w:val="22"/>
          <w:lang w:bidi="ar-SA"/>
        </w:rPr>
        <w:tab/>
      </w:r>
      <w:r w:rsidR="00034143" w:rsidRPr="00F35429">
        <w:rPr>
          <w:rFonts w:ascii="Calibri" w:eastAsia="Calibri" w:hAnsi="Calibri" w:cs="Calibri"/>
          <w:kern w:val="0"/>
          <w:szCs w:val="22"/>
          <w:lang w:bidi="ar-SA"/>
        </w:rPr>
        <w:t>One or more rounds of card offering have occurred.</w:t>
      </w:r>
    </w:p>
    <w:p w:rsidR="00793FFE" w:rsidRPr="00F35429" w:rsidRDefault="00793FFE" w:rsidP="00F35429">
      <w:pPr>
        <w:spacing w:line="360" w:lineRule="auto"/>
        <w:ind w:left="2880" w:hanging="2160"/>
        <w:contextualSpacing/>
        <w:rPr>
          <w:rFonts w:ascii="Calibri" w:eastAsia="Calibri" w:hAnsi="Calibri" w:cs="Calibri"/>
          <w:kern w:val="0"/>
          <w:szCs w:val="22"/>
          <w:lang w:bidi="ar-SA"/>
        </w:rPr>
      </w:pPr>
      <w:r w:rsidRPr="00F35429">
        <w:rPr>
          <w:rFonts w:ascii="Calibri" w:eastAsia="Calibri" w:hAnsi="Calibri" w:cs="Calibri"/>
          <w:b/>
          <w:kern w:val="0"/>
          <w:szCs w:val="22"/>
          <w:lang w:bidi="ar-SA"/>
        </w:rPr>
        <w:t>Description:</w:t>
      </w:r>
      <w:r w:rsidRPr="00F35429">
        <w:rPr>
          <w:rFonts w:ascii="Calibri" w:eastAsia="Calibri" w:hAnsi="Calibri" w:cs="Calibri"/>
          <w:kern w:val="0"/>
          <w:szCs w:val="22"/>
          <w:lang w:bidi="ar-SA"/>
        </w:rPr>
        <w:tab/>
      </w:r>
      <w:r w:rsidR="00034143" w:rsidRPr="00F35429">
        <w:rPr>
          <w:rFonts w:ascii="Calibri" w:eastAsia="Calibri" w:hAnsi="Calibri" w:cs="Calibri"/>
          <w:kern w:val="0"/>
          <w:szCs w:val="22"/>
          <w:lang w:bidi="ar-SA"/>
        </w:rPr>
        <w:t>As a student, I want to guess the buyer's hidden pattern using a dropdown list of available patterns so that I can test my hypothesis and potentially win the game</w:t>
      </w:r>
      <w:r w:rsidRPr="00F35429">
        <w:rPr>
          <w:rFonts w:ascii="Calibri" w:eastAsia="Calibri" w:hAnsi="Calibri" w:cs="Calibri"/>
          <w:kern w:val="0"/>
          <w:szCs w:val="22"/>
          <w:lang w:bidi="ar-SA"/>
        </w:rPr>
        <w:t>.</w:t>
      </w:r>
    </w:p>
    <w:p w:rsidR="00793FFE" w:rsidRPr="00F35429" w:rsidRDefault="00793FFE" w:rsidP="00F35429">
      <w:pPr>
        <w:spacing w:line="360" w:lineRule="auto"/>
        <w:ind w:left="2880" w:hanging="2160"/>
        <w:contextualSpacing/>
        <w:rPr>
          <w:rFonts w:ascii="Calibri" w:eastAsia="Calibri" w:hAnsi="Calibri" w:cs="Calibri"/>
          <w:kern w:val="0"/>
          <w:szCs w:val="22"/>
          <w:lang w:bidi="ar-SA"/>
        </w:rPr>
      </w:pPr>
      <w:r w:rsidRPr="00F35429">
        <w:rPr>
          <w:rFonts w:ascii="Calibri" w:eastAsia="Calibri" w:hAnsi="Calibri" w:cs="Calibri"/>
          <w:b/>
          <w:kern w:val="0"/>
          <w:szCs w:val="22"/>
          <w:lang w:bidi="ar-SA"/>
        </w:rPr>
        <w:t>Acceptance Criteria:</w:t>
      </w:r>
      <w:r w:rsidRPr="00F35429">
        <w:rPr>
          <w:rFonts w:ascii="Calibri" w:eastAsia="Calibri" w:hAnsi="Calibri" w:cs="Calibri"/>
          <w:kern w:val="0"/>
          <w:szCs w:val="22"/>
          <w:lang w:bidi="ar-SA"/>
        </w:rPr>
        <w:tab/>
      </w:r>
      <w:r w:rsidR="00034143" w:rsidRPr="00F35429">
        <w:rPr>
          <w:rFonts w:ascii="Calibri" w:eastAsia="Calibri" w:hAnsi="Calibri" w:cs="Calibri"/>
          <w:kern w:val="0"/>
          <w:szCs w:val="22"/>
          <w:lang w:bidi="ar-SA"/>
        </w:rPr>
        <w:t>The system verifies my selected pattern and provides feedback—correct, incorrect, or remaining guesses</w:t>
      </w:r>
      <w:r w:rsidRPr="00F35429">
        <w:rPr>
          <w:rFonts w:ascii="Calibri" w:eastAsia="Calibri" w:hAnsi="Calibri" w:cs="Calibri"/>
          <w:kern w:val="0"/>
          <w:szCs w:val="22"/>
          <w:lang w:bidi="ar-SA"/>
        </w:rPr>
        <w:t>.</w:t>
      </w:r>
    </w:p>
    <w:p w:rsidR="00793FFE" w:rsidRPr="00F35429" w:rsidRDefault="00793FFE" w:rsidP="00F35429">
      <w:pPr>
        <w:keepNext/>
        <w:keepLines/>
        <w:numPr>
          <w:ilvl w:val="1"/>
          <w:numId w:val="2"/>
        </w:numPr>
        <w:spacing w:before="40" w:after="0" w:line="360" w:lineRule="auto"/>
        <w:outlineLvl w:val="1"/>
        <w:rPr>
          <w:rFonts w:ascii="Calibri" w:eastAsia="Times New Roman" w:hAnsi="Calibri" w:cs="Calibri"/>
          <w:color w:val="2F5496"/>
          <w:kern w:val="0"/>
          <w:sz w:val="26"/>
          <w:szCs w:val="26"/>
          <w:lang w:bidi="ar-SA"/>
        </w:rPr>
      </w:pPr>
      <w:bookmarkStart w:id="8" w:name="_Toc27933142"/>
      <w:r w:rsidRPr="00F35429">
        <w:rPr>
          <w:rFonts w:ascii="Calibri" w:eastAsia="Times New Roman" w:hAnsi="Calibri" w:cs="Calibri"/>
          <w:color w:val="2F5496"/>
          <w:kern w:val="0"/>
          <w:sz w:val="26"/>
          <w:szCs w:val="26"/>
          <w:lang w:bidi="ar-SA"/>
        </w:rPr>
        <w:t xml:space="preserve">Use Case 5: </w:t>
      </w:r>
      <w:bookmarkEnd w:id="8"/>
      <w:r w:rsidR="00034143" w:rsidRPr="00F35429">
        <w:rPr>
          <w:rFonts w:ascii="Calibri" w:eastAsia="Times New Roman" w:hAnsi="Calibri" w:cs="Calibri"/>
          <w:color w:val="2F5496"/>
          <w:kern w:val="0"/>
          <w:sz w:val="26"/>
          <w:szCs w:val="26"/>
          <w:lang w:bidi="ar-SA"/>
        </w:rPr>
        <w:t>Win Condition</w:t>
      </w:r>
    </w:p>
    <w:p w:rsidR="00793FFE" w:rsidRPr="00F35429" w:rsidRDefault="00793FFE" w:rsidP="00F35429">
      <w:pPr>
        <w:spacing w:line="360" w:lineRule="auto"/>
        <w:ind w:left="1200"/>
        <w:contextualSpacing/>
        <w:rPr>
          <w:rFonts w:ascii="Calibri" w:eastAsia="Calibri" w:hAnsi="Calibri" w:cs="Calibri"/>
          <w:kern w:val="0"/>
          <w:szCs w:val="22"/>
          <w:lang w:bidi="ar-SA"/>
        </w:rPr>
      </w:pPr>
    </w:p>
    <w:p w:rsidR="00793FFE" w:rsidRPr="00F35429" w:rsidRDefault="00793FFE" w:rsidP="00F35429">
      <w:pPr>
        <w:spacing w:line="360" w:lineRule="auto"/>
        <w:ind w:left="720"/>
        <w:contextualSpacing/>
        <w:rPr>
          <w:rFonts w:ascii="Calibri" w:eastAsia="Calibri" w:hAnsi="Calibri" w:cs="Calibri"/>
          <w:kern w:val="0"/>
          <w:szCs w:val="22"/>
          <w:lang w:bidi="ar-SA"/>
        </w:rPr>
      </w:pPr>
      <w:r w:rsidRPr="00F35429">
        <w:rPr>
          <w:rFonts w:ascii="Calibri" w:eastAsia="Calibri" w:hAnsi="Calibri" w:cs="Calibri"/>
          <w:b/>
          <w:kern w:val="0"/>
          <w:szCs w:val="22"/>
          <w:lang w:bidi="ar-SA"/>
        </w:rPr>
        <w:t>Primary Actor:</w:t>
      </w:r>
      <w:r w:rsidRPr="00F35429">
        <w:rPr>
          <w:rFonts w:ascii="Calibri" w:eastAsia="Calibri" w:hAnsi="Calibri" w:cs="Calibri"/>
          <w:kern w:val="0"/>
          <w:szCs w:val="22"/>
          <w:lang w:bidi="ar-SA"/>
        </w:rPr>
        <w:tab/>
      </w:r>
      <w:r w:rsidRPr="00F35429">
        <w:rPr>
          <w:rFonts w:ascii="Calibri" w:eastAsia="Calibri" w:hAnsi="Calibri" w:cs="Calibri"/>
          <w:kern w:val="0"/>
          <w:szCs w:val="22"/>
          <w:lang w:bidi="ar-SA"/>
        </w:rPr>
        <w:tab/>
      </w:r>
      <w:r w:rsidR="00034143" w:rsidRPr="00F35429">
        <w:rPr>
          <w:rFonts w:ascii="Calibri" w:eastAsia="Calibri" w:hAnsi="Calibri" w:cs="Calibri"/>
          <w:kern w:val="0"/>
          <w:szCs w:val="22"/>
          <w:lang w:bidi="ar-SA"/>
        </w:rPr>
        <w:t xml:space="preserve">Student </w:t>
      </w:r>
    </w:p>
    <w:p w:rsidR="00793FFE" w:rsidRPr="00F35429" w:rsidRDefault="00793FFE" w:rsidP="00F35429">
      <w:pPr>
        <w:spacing w:line="360" w:lineRule="auto"/>
        <w:ind w:left="2880" w:hanging="2160"/>
        <w:contextualSpacing/>
        <w:rPr>
          <w:rFonts w:ascii="Calibri" w:eastAsia="Calibri" w:hAnsi="Calibri" w:cs="Calibri"/>
          <w:kern w:val="0"/>
          <w:szCs w:val="22"/>
          <w:lang w:bidi="ar-SA"/>
        </w:rPr>
      </w:pPr>
      <w:r w:rsidRPr="00F35429">
        <w:rPr>
          <w:rFonts w:ascii="Calibri" w:eastAsia="Calibri" w:hAnsi="Calibri" w:cs="Calibri"/>
          <w:b/>
          <w:kern w:val="0"/>
          <w:szCs w:val="22"/>
          <w:lang w:bidi="ar-SA"/>
        </w:rPr>
        <w:t>Preconditions:</w:t>
      </w:r>
      <w:r w:rsidRPr="00F35429">
        <w:rPr>
          <w:rFonts w:ascii="Calibri" w:eastAsia="Calibri" w:hAnsi="Calibri" w:cs="Calibri"/>
          <w:kern w:val="0"/>
          <w:szCs w:val="22"/>
          <w:lang w:bidi="ar-SA"/>
        </w:rPr>
        <w:tab/>
      </w:r>
      <w:r w:rsidR="00034143" w:rsidRPr="00F35429">
        <w:rPr>
          <w:rFonts w:ascii="Calibri" w:eastAsia="Calibri" w:hAnsi="Calibri" w:cs="Calibri"/>
          <w:kern w:val="0"/>
          <w:szCs w:val="22"/>
          <w:lang w:bidi="ar-SA"/>
        </w:rPr>
        <w:t>A valid guess has been submitted and four matching cards were previously offered.</w:t>
      </w:r>
    </w:p>
    <w:p w:rsidR="00793FFE" w:rsidRPr="00F35429" w:rsidRDefault="00793FFE" w:rsidP="00F35429">
      <w:pPr>
        <w:spacing w:line="360" w:lineRule="auto"/>
        <w:ind w:left="2880" w:hanging="2160"/>
        <w:contextualSpacing/>
        <w:rPr>
          <w:rFonts w:ascii="Calibri" w:eastAsia="Calibri" w:hAnsi="Calibri" w:cs="Calibri"/>
          <w:kern w:val="0"/>
          <w:szCs w:val="22"/>
          <w:lang w:bidi="ar-SA"/>
        </w:rPr>
      </w:pPr>
      <w:r w:rsidRPr="00F35429">
        <w:rPr>
          <w:rFonts w:ascii="Calibri" w:eastAsia="Calibri" w:hAnsi="Calibri" w:cs="Calibri"/>
          <w:b/>
          <w:kern w:val="0"/>
          <w:szCs w:val="22"/>
          <w:lang w:bidi="ar-SA"/>
        </w:rPr>
        <w:t>Description:</w:t>
      </w:r>
      <w:r w:rsidRPr="00F35429">
        <w:rPr>
          <w:rFonts w:ascii="Calibri" w:eastAsia="Calibri" w:hAnsi="Calibri" w:cs="Calibri"/>
          <w:kern w:val="0"/>
          <w:szCs w:val="22"/>
          <w:lang w:bidi="ar-SA"/>
        </w:rPr>
        <w:tab/>
      </w:r>
      <w:r w:rsidR="00034143" w:rsidRPr="00F35429">
        <w:rPr>
          <w:rFonts w:ascii="Calibri" w:eastAsia="Calibri" w:hAnsi="Calibri" w:cs="Calibri"/>
          <w:kern w:val="0"/>
          <w:szCs w:val="22"/>
          <w:lang w:bidi="ar-SA"/>
        </w:rPr>
        <w:t>As a student, I want confirmation that I’ve successfully identified the pattern and offered a perfect set so I can win the game and receive positive feedback.</w:t>
      </w:r>
      <w:r w:rsidRPr="00F35429">
        <w:rPr>
          <w:rFonts w:ascii="Calibri" w:eastAsia="Calibri" w:hAnsi="Calibri" w:cs="Calibri"/>
          <w:kern w:val="0"/>
          <w:szCs w:val="22"/>
          <w:lang w:bidi="ar-SA"/>
        </w:rPr>
        <w:tab/>
      </w:r>
    </w:p>
    <w:p w:rsidR="00034143" w:rsidRPr="00F35429" w:rsidRDefault="00793FFE" w:rsidP="00F35429">
      <w:pPr>
        <w:spacing w:line="360" w:lineRule="auto"/>
        <w:ind w:left="720"/>
        <w:contextualSpacing/>
        <w:rPr>
          <w:rFonts w:ascii="Calibri" w:eastAsia="Calibri" w:hAnsi="Calibri" w:cs="Calibri"/>
          <w:kern w:val="0"/>
          <w:szCs w:val="22"/>
          <w:lang w:bidi="ar-SA"/>
        </w:rPr>
      </w:pPr>
      <w:r w:rsidRPr="00F35429">
        <w:rPr>
          <w:rFonts w:ascii="Calibri" w:eastAsia="Calibri" w:hAnsi="Calibri" w:cs="Calibri"/>
          <w:b/>
          <w:kern w:val="0"/>
          <w:szCs w:val="22"/>
          <w:lang w:bidi="ar-SA"/>
        </w:rPr>
        <w:lastRenderedPageBreak/>
        <w:t>Acceptance Criteria:</w:t>
      </w:r>
      <w:r w:rsidRPr="00F35429">
        <w:rPr>
          <w:rFonts w:ascii="Calibri" w:eastAsia="Calibri" w:hAnsi="Calibri" w:cs="Calibri"/>
          <w:kern w:val="0"/>
          <w:szCs w:val="22"/>
          <w:lang w:bidi="ar-SA"/>
        </w:rPr>
        <w:tab/>
      </w:r>
      <w:r w:rsidR="00034143" w:rsidRPr="00F35429">
        <w:rPr>
          <w:rFonts w:ascii="Calibri" w:eastAsia="Calibri" w:hAnsi="Calibri" w:cs="Calibri"/>
          <w:kern w:val="0"/>
          <w:szCs w:val="22"/>
          <w:lang w:bidi="ar-SA"/>
        </w:rPr>
        <w:t xml:space="preserve">If all offered cards fit the pattern and the guess is correct, a celebratory </w:t>
      </w:r>
      <w:r w:rsidR="00034143" w:rsidRPr="00F35429">
        <w:rPr>
          <w:rFonts w:ascii="Calibri" w:eastAsia="Calibri" w:hAnsi="Calibri" w:cs="Calibri"/>
          <w:kern w:val="0"/>
          <w:szCs w:val="22"/>
          <w:lang w:bidi="ar-SA"/>
        </w:rPr>
        <w:tab/>
      </w:r>
      <w:r w:rsidR="00034143" w:rsidRPr="00F35429">
        <w:rPr>
          <w:rFonts w:ascii="Calibri" w:eastAsia="Calibri" w:hAnsi="Calibri" w:cs="Calibri"/>
          <w:kern w:val="0"/>
          <w:szCs w:val="22"/>
          <w:lang w:bidi="ar-SA"/>
        </w:rPr>
        <w:tab/>
      </w:r>
      <w:r w:rsidR="00034143" w:rsidRPr="00F35429">
        <w:rPr>
          <w:rFonts w:ascii="Calibri" w:eastAsia="Calibri" w:hAnsi="Calibri" w:cs="Calibri"/>
          <w:kern w:val="0"/>
          <w:szCs w:val="22"/>
          <w:lang w:bidi="ar-SA"/>
        </w:rPr>
        <w:tab/>
      </w:r>
      <w:r w:rsidR="00034143" w:rsidRPr="00F35429">
        <w:rPr>
          <w:rFonts w:ascii="Calibri" w:eastAsia="Calibri" w:hAnsi="Calibri" w:cs="Calibri"/>
          <w:kern w:val="0"/>
          <w:szCs w:val="22"/>
          <w:lang w:bidi="ar-SA"/>
        </w:rPr>
        <w:tab/>
        <w:t>animation is triggered.</w:t>
      </w:r>
    </w:p>
    <w:p w:rsidR="00793FFE" w:rsidRPr="00F35429" w:rsidRDefault="00793FFE" w:rsidP="00F35429">
      <w:pPr>
        <w:spacing w:line="360" w:lineRule="auto"/>
        <w:ind w:left="2880" w:hanging="2160"/>
        <w:contextualSpacing/>
        <w:rPr>
          <w:rFonts w:ascii="Calibri" w:eastAsia="Calibri" w:hAnsi="Calibri" w:cs="Calibri"/>
          <w:kern w:val="0"/>
          <w:szCs w:val="22"/>
          <w:lang w:bidi="ar-SA"/>
        </w:rPr>
      </w:pPr>
    </w:p>
    <w:p w:rsidR="00C90CB7" w:rsidRPr="00C90CB7" w:rsidRDefault="00C90CB7" w:rsidP="00C90CB7">
      <w:pPr>
        <w:pStyle w:val="Heading1"/>
        <w:numPr>
          <w:ilvl w:val="0"/>
          <w:numId w:val="2"/>
        </w:numPr>
        <w:spacing w:before="240"/>
        <w:rPr>
          <w:rFonts w:ascii="Calibri Light" w:hAnsi="Calibri Light" w:cs="Calibri Light"/>
          <w:b w:val="0"/>
          <w:sz w:val="32"/>
        </w:rPr>
      </w:pPr>
      <w:bookmarkStart w:id="9" w:name="_Toc27933144"/>
      <w:r w:rsidRPr="00C90CB7">
        <w:rPr>
          <w:rFonts w:ascii="Calibri Light" w:hAnsi="Calibri Light" w:cs="Calibri Light"/>
          <w:b w:val="0"/>
          <w:sz w:val="32"/>
        </w:rPr>
        <w:t>UML Model</w:t>
      </w:r>
      <w:bookmarkEnd w:id="9"/>
    </w:p>
    <w:p w:rsidR="00C90CB7" w:rsidRPr="00C90CB7" w:rsidRDefault="00C90CB7" w:rsidP="00C90CB7"/>
    <w:p w:rsidR="00547395" w:rsidRPr="00C90CB7" w:rsidRDefault="00C90CB7" w:rsidP="00547395">
      <w:pPr>
        <w:keepNext/>
        <w:keepLines/>
        <w:numPr>
          <w:ilvl w:val="1"/>
          <w:numId w:val="2"/>
        </w:numPr>
        <w:spacing w:before="40" w:after="0"/>
        <w:outlineLvl w:val="1"/>
        <w:rPr>
          <w:rFonts w:ascii="Calibri Light" w:eastAsia="Times New Roman" w:hAnsi="Calibri Light" w:cs="Times New Roman"/>
          <w:color w:val="2F5496"/>
          <w:kern w:val="0"/>
          <w:sz w:val="26"/>
          <w:szCs w:val="26"/>
          <w:lang w:bidi="ar-SA"/>
        </w:rPr>
      </w:pPr>
      <w:bookmarkStart w:id="10" w:name="_Toc27933145"/>
      <w:r w:rsidRPr="00C90CB7">
        <w:rPr>
          <w:rFonts w:ascii="Calibri Light" w:eastAsia="Times New Roman" w:hAnsi="Calibri Light" w:cs="Times New Roman"/>
          <w:color w:val="2F5496"/>
          <w:kern w:val="0"/>
          <w:sz w:val="26"/>
          <w:szCs w:val="26"/>
          <w:lang w:bidi="ar-SA"/>
        </w:rPr>
        <w:t>Use Case Diagram</w:t>
      </w:r>
      <w:bookmarkEnd w:id="10"/>
    </w:p>
    <w:p w:rsidR="00547395" w:rsidRPr="00F35429" w:rsidRDefault="00C90CB7" w:rsidP="00C90CB7">
      <w:pPr>
        <w:pStyle w:val="NormalWeb"/>
        <w:spacing w:line="360" w:lineRule="auto"/>
        <w:jc w:val="both"/>
        <w:rPr>
          <w:rFonts w:ascii="Calibri" w:hAnsi="Calibri" w:cs="Calibri"/>
        </w:rPr>
      </w:pPr>
      <w:r>
        <w:rPr>
          <w:rFonts w:ascii="Calibri" w:hAnsi="Calibri" w:cs="Calibri"/>
        </w:rPr>
        <w:tab/>
      </w:r>
      <w:r w:rsidR="00547395" w:rsidRPr="00F35429">
        <w:rPr>
          <w:rFonts w:ascii="Calibri" w:hAnsi="Calibri" w:cs="Calibri"/>
        </w:rPr>
        <w:t xml:space="preserve">In </w:t>
      </w:r>
      <w:r w:rsidR="00547395" w:rsidRPr="00F35429">
        <w:rPr>
          <w:rStyle w:val="Emphasis"/>
          <w:rFonts w:ascii="Calibri" w:hAnsi="Calibri" w:cs="Calibri"/>
        </w:rPr>
        <w:t>The Art Dealer Game</w:t>
      </w:r>
      <w:r w:rsidR="00547395" w:rsidRPr="00F35429">
        <w:rPr>
          <w:rFonts w:ascii="Calibri" w:hAnsi="Calibri" w:cs="Calibri"/>
        </w:rPr>
        <w:t xml:space="preserve">, the main actor is the </w:t>
      </w:r>
      <w:r w:rsidR="00547395" w:rsidRPr="00F35429">
        <w:rPr>
          <w:rStyle w:val="Strong"/>
          <w:rFonts w:ascii="Calibri" w:hAnsi="Calibri" w:cs="Calibri"/>
        </w:rPr>
        <w:t>student</w:t>
      </w:r>
      <w:r w:rsidR="00547395" w:rsidRPr="00F35429">
        <w:rPr>
          <w:rFonts w:ascii="Calibri" w:hAnsi="Calibri" w:cs="Calibri"/>
        </w:rPr>
        <w:t xml:space="preserve">, who interacts with the game in four major ways: starting a new session, offering cards, making guesses about the buyer’s pattern, and accessing multiplayer mode (for older students). Additionally, a hidden use case is triggered when the student correctly identifies the pattern while offering matching cards—this is the </w:t>
      </w:r>
      <w:r w:rsidR="00547395" w:rsidRPr="00F35429">
        <w:rPr>
          <w:rStyle w:val="Strong"/>
          <w:rFonts w:ascii="Calibri" w:hAnsi="Calibri" w:cs="Calibri"/>
        </w:rPr>
        <w:t>win condition</w:t>
      </w:r>
      <w:r w:rsidR="00547395" w:rsidRPr="00F35429">
        <w:rPr>
          <w:rFonts w:ascii="Calibri" w:hAnsi="Calibri" w:cs="Calibri"/>
        </w:rPr>
        <w:t>, which results in a celebratory moment and ends the round.</w:t>
      </w:r>
    </w:p>
    <w:p w:rsidR="00C90CB7" w:rsidRPr="00C90CB7" w:rsidRDefault="00C90CB7" w:rsidP="00C90CB7">
      <w:pPr>
        <w:pStyle w:val="Heading2"/>
        <w:numPr>
          <w:ilvl w:val="1"/>
          <w:numId w:val="2"/>
        </w:numPr>
        <w:spacing w:before="40"/>
        <w:rPr>
          <w:rFonts w:ascii="Calibri Light" w:hAnsi="Calibri Light" w:cs="Calibri Light"/>
          <w:b w:val="0"/>
        </w:rPr>
      </w:pPr>
      <w:bookmarkStart w:id="11" w:name="_Toc27933147"/>
      <w:r w:rsidRPr="00C90CB7">
        <w:rPr>
          <w:rFonts w:ascii="Calibri Light" w:hAnsi="Calibri Light" w:cs="Calibri Light"/>
          <w:b w:val="0"/>
        </w:rPr>
        <w:t>Class Diagram</w:t>
      </w:r>
      <w:bookmarkEnd w:id="11"/>
    </w:p>
    <w:p w:rsidR="004F736E" w:rsidRPr="00F35429" w:rsidRDefault="00C90CB7" w:rsidP="00C90CB7">
      <w:pPr>
        <w:pStyle w:val="Heading3"/>
        <w:spacing w:line="360" w:lineRule="auto"/>
        <w:rPr>
          <w:rFonts w:ascii="Calibri" w:hAnsi="Calibri" w:cs="Calibri"/>
          <w:b w:val="0"/>
        </w:rPr>
      </w:pPr>
      <w:r>
        <w:rPr>
          <w:rFonts w:ascii="Calibri" w:hAnsi="Calibri" w:cs="Calibri"/>
          <w:b w:val="0"/>
        </w:rPr>
        <w:tab/>
      </w:r>
      <w:r w:rsidR="004F736E" w:rsidRPr="000B561E">
        <w:rPr>
          <w:rFonts w:ascii="Calibri" w:hAnsi="Calibri" w:cs="Calibri"/>
          <w:b w:val="0"/>
          <w:sz w:val="24"/>
        </w:rPr>
        <w:t xml:space="preserve">Below figure </w:t>
      </w:r>
      <w:proofErr w:type="gramStart"/>
      <w:r w:rsidR="004F736E" w:rsidRPr="000B561E">
        <w:rPr>
          <w:rFonts w:ascii="Calibri" w:hAnsi="Calibri" w:cs="Calibri"/>
          <w:b w:val="0"/>
          <w:sz w:val="24"/>
        </w:rPr>
        <w:t xml:space="preserve">shows  </w:t>
      </w:r>
      <w:r w:rsidR="004F736E" w:rsidRPr="000B561E">
        <w:rPr>
          <w:rFonts w:ascii="Calibri" w:hAnsi="Calibri" w:cs="Calibri"/>
          <w:b w:val="0"/>
          <w:i/>
          <w:iCs/>
          <w:sz w:val="24"/>
        </w:rPr>
        <w:t>The</w:t>
      </w:r>
      <w:proofErr w:type="gramEnd"/>
      <w:r w:rsidR="004F736E" w:rsidRPr="000B561E">
        <w:rPr>
          <w:rFonts w:ascii="Calibri" w:hAnsi="Calibri" w:cs="Calibri"/>
          <w:b w:val="0"/>
          <w:i/>
          <w:iCs/>
          <w:sz w:val="24"/>
        </w:rPr>
        <w:t xml:space="preserve"> Art Dealer Game</w:t>
      </w:r>
      <w:r w:rsidR="004F736E" w:rsidRPr="000B561E">
        <w:rPr>
          <w:rFonts w:ascii="Calibri" w:hAnsi="Calibri" w:cs="Calibri"/>
          <w:b w:val="0"/>
          <w:sz w:val="24"/>
        </w:rPr>
        <w:t>,  class diagram showing components like card management, pattern validation</w:t>
      </w:r>
    </w:p>
    <w:p w:rsidR="00547395" w:rsidRPr="00F35429" w:rsidRDefault="0055409F" w:rsidP="0055409F">
      <w:pPr>
        <w:pStyle w:val="Heading3"/>
        <w:jc w:val="center"/>
        <w:rPr>
          <w:rFonts w:ascii="Calibri" w:hAnsi="Calibri" w:cs="Calibri"/>
        </w:rPr>
      </w:pPr>
      <w:r>
        <w:rPr>
          <w:noProof/>
        </w:rPr>
        <w:drawing>
          <wp:inline distT="0" distB="0" distL="0" distR="0">
            <wp:extent cx="5327650" cy="3276471"/>
            <wp:effectExtent l="19050" t="0" r="6350" b="0"/>
            <wp:docPr id="2" name="Picture 1" descr="class diagram for the art dealer game project in softwar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diagram for the art dealer game project in software documentation"/>
                    <pic:cNvPicPr>
                      <a:picLocks noChangeAspect="1" noChangeArrowheads="1"/>
                    </pic:cNvPicPr>
                  </pic:nvPicPr>
                  <pic:blipFill>
                    <a:blip r:embed="rId6"/>
                    <a:srcRect/>
                    <a:stretch>
                      <a:fillRect/>
                    </a:stretch>
                  </pic:blipFill>
                  <pic:spPr bwMode="auto">
                    <a:xfrm>
                      <a:off x="0" y="0"/>
                      <a:ext cx="5327650" cy="3276471"/>
                    </a:xfrm>
                    <a:prstGeom prst="rect">
                      <a:avLst/>
                    </a:prstGeom>
                    <a:noFill/>
                    <a:ln w="9525">
                      <a:noFill/>
                      <a:miter lim="800000"/>
                      <a:headEnd/>
                      <a:tailEnd/>
                    </a:ln>
                  </pic:spPr>
                </pic:pic>
              </a:graphicData>
            </a:graphic>
          </wp:inline>
        </w:drawing>
      </w:r>
    </w:p>
    <w:p w:rsidR="00C90CB7" w:rsidRPr="007E4EB9" w:rsidRDefault="000B561E" w:rsidP="007E4EB9">
      <w:pPr>
        <w:pStyle w:val="Caption"/>
        <w:jc w:val="center"/>
        <w:rPr>
          <w:rFonts w:ascii="Calibri" w:hAnsi="Calibri" w:cs="Calibri"/>
          <w:color w:val="auto"/>
        </w:rPr>
      </w:pPr>
      <w:proofErr w:type="gramStart"/>
      <w:r>
        <w:rPr>
          <w:rFonts w:ascii="Calibri" w:hAnsi="Calibri" w:cs="Calibri"/>
          <w:color w:val="auto"/>
        </w:rPr>
        <w:t>Figure 1</w:t>
      </w:r>
      <w:r w:rsidR="004F736E" w:rsidRPr="00F35429">
        <w:rPr>
          <w:rFonts w:ascii="Calibri" w:hAnsi="Calibri" w:cs="Calibri"/>
          <w:color w:val="auto"/>
        </w:rPr>
        <w:t>.</w:t>
      </w:r>
      <w:proofErr w:type="gramEnd"/>
      <w:r w:rsidR="004F736E" w:rsidRPr="00F35429">
        <w:rPr>
          <w:rFonts w:ascii="Calibri" w:hAnsi="Calibri" w:cs="Calibri"/>
          <w:color w:val="auto"/>
        </w:rPr>
        <w:t xml:space="preserve"> Class diagram for the Art dealer game</w:t>
      </w:r>
    </w:p>
    <w:p w:rsidR="00C90CB7" w:rsidRPr="007E4EB9" w:rsidRDefault="00C90CB7" w:rsidP="00C90CB7">
      <w:pPr>
        <w:pStyle w:val="Heading2"/>
        <w:numPr>
          <w:ilvl w:val="1"/>
          <w:numId w:val="2"/>
        </w:numPr>
        <w:spacing w:before="40"/>
        <w:rPr>
          <w:rFonts w:ascii="Calibri Light" w:hAnsi="Calibri Light" w:cs="Calibri Light"/>
          <w:b w:val="0"/>
        </w:rPr>
      </w:pPr>
      <w:proofErr w:type="gramStart"/>
      <w:r>
        <w:rPr>
          <w:rFonts w:ascii="Calibri Light" w:hAnsi="Calibri Light" w:cs="Calibri Light"/>
          <w:b w:val="0"/>
        </w:rPr>
        <w:lastRenderedPageBreak/>
        <w:t xml:space="preserve">Activity </w:t>
      </w:r>
      <w:r w:rsidRPr="00C90CB7">
        <w:rPr>
          <w:rFonts w:ascii="Calibri Light" w:hAnsi="Calibri Light" w:cs="Calibri Light"/>
          <w:b w:val="0"/>
        </w:rPr>
        <w:t xml:space="preserve"> Diagram</w:t>
      </w:r>
      <w:proofErr w:type="gramEnd"/>
    </w:p>
    <w:p w:rsidR="000A2BE8" w:rsidRPr="00F35429" w:rsidRDefault="000A2BE8" w:rsidP="000A2BE8">
      <w:pPr>
        <w:pStyle w:val="NormalWeb"/>
        <w:jc w:val="center"/>
        <w:rPr>
          <w:rFonts w:ascii="Calibri" w:hAnsi="Calibri" w:cs="Calibri"/>
        </w:rPr>
      </w:pPr>
      <w:r w:rsidRPr="00F35429">
        <w:rPr>
          <w:rFonts w:ascii="Calibri" w:hAnsi="Calibri" w:cs="Calibri"/>
          <w:noProof/>
        </w:rPr>
        <w:drawing>
          <wp:inline distT="0" distB="0" distL="0" distR="0">
            <wp:extent cx="6254750" cy="4914900"/>
            <wp:effectExtent l="19050" t="0" r="0" b="0"/>
            <wp:docPr id="16" name="Picture 16" descr="C:\Users\mithr\Downloads\deepseek_mermaid_20250703_77d5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thr\Downloads\deepseek_mermaid_20250703_77d5a4.png"/>
                    <pic:cNvPicPr>
                      <a:picLocks noChangeAspect="1" noChangeArrowheads="1"/>
                    </pic:cNvPicPr>
                  </pic:nvPicPr>
                  <pic:blipFill>
                    <a:blip r:embed="rId7" cstate="print"/>
                    <a:srcRect/>
                    <a:stretch>
                      <a:fillRect/>
                    </a:stretch>
                  </pic:blipFill>
                  <pic:spPr bwMode="auto">
                    <a:xfrm>
                      <a:off x="0" y="0"/>
                      <a:ext cx="6286681" cy="4939991"/>
                    </a:xfrm>
                    <a:prstGeom prst="rect">
                      <a:avLst/>
                    </a:prstGeom>
                    <a:noFill/>
                    <a:ln w="9525">
                      <a:noFill/>
                      <a:miter lim="800000"/>
                      <a:headEnd/>
                      <a:tailEnd/>
                    </a:ln>
                  </pic:spPr>
                </pic:pic>
              </a:graphicData>
            </a:graphic>
          </wp:inline>
        </w:drawing>
      </w:r>
    </w:p>
    <w:p w:rsidR="000A2BE8" w:rsidRPr="00F35429" w:rsidRDefault="000B561E" w:rsidP="000A2BE8">
      <w:pPr>
        <w:pStyle w:val="Caption"/>
        <w:jc w:val="center"/>
        <w:rPr>
          <w:rFonts w:ascii="Calibri" w:hAnsi="Calibri" w:cs="Calibri"/>
          <w:color w:val="auto"/>
        </w:rPr>
      </w:pPr>
      <w:proofErr w:type="gramStart"/>
      <w:r>
        <w:rPr>
          <w:rFonts w:ascii="Calibri" w:hAnsi="Calibri" w:cs="Calibri"/>
          <w:color w:val="auto"/>
        </w:rPr>
        <w:t>Figure 2</w:t>
      </w:r>
      <w:r w:rsidR="000A2BE8" w:rsidRPr="00F35429">
        <w:rPr>
          <w:rFonts w:ascii="Calibri" w:hAnsi="Calibri" w:cs="Calibri"/>
          <w:color w:val="auto"/>
        </w:rPr>
        <w:t>.</w:t>
      </w:r>
      <w:proofErr w:type="gramEnd"/>
      <w:r w:rsidR="000A2BE8" w:rsidRPr="00F35429">
        <w:rPr>
          <w:rFonts w:ascii="Calibri" w:hAnsi="Calibri" w:cs="Calibri"/>
          <w:color w:val="auto"/>
        </w:rPr>
        <w:t xml:space="preserve"> </w:t>
      </w:r>
      <w:proofErr w:type="gramStart"/>
      <w:r w:rsidR="000A2BE8" w:rsidRPr="00F35429">
        <w:rPr>
          <w:rFonts w:ascii="Calibri" w:hAnsi="Calibri" w:cs="Calibri"/>
          <w:color w:val="auto"/>
        </w:rPr>
        <w:t>Activity  diagram</w:t>
      </w:r>
      <w:proofErr w:type="gramEnd"/>
      <w:r w:rsidR="000A2BE8" w:rsidRPr="00F35429">
        <w:rPr>
          <w:rFonts w:ascii="Calibri" w:hAnsi="Calibri" w:cs="Calibri"/>
          <w:color w:val="auto"/>
        </w:rPr>
        <w:t xml:space="preserve"> for the Art dealer game</w:t>
      </w:r>
    </w:p>
    <w:p w:rsidR="000A2BE8" w:rsidRPr="00F35429" w:rsidRDefault="000A2BE8" w:rsidP="000A2BE8">
      <w:pPr>
        <w:rPr>
          <w:rFonts w:ascii="Calibri" w:eastAsia="Calibri" w:hAnsi="Calibri" w:cs="Calibri"/>
          <w:kern w:val="0"/>
          <w:szCs w:val="22"/>
          <w:lang w:bidi="ar-SA"/>
        </w:rPr>
      </w:pPr>
      <w:r w:rsidRPr="00F35429">
        <w:rPr>
          <w:rFonts w:ascii="Calibri" w:eastAsia="Calibri" w:hAnsi="Calibri" w:cs="Calibri"/>
          <w:kern w:val="0"/>
          <w:szCs w:val="22"/>
          <w:lang w:bidi="ar-SA"/>
        </w:rPr>
        <w:t xml:space="preserve">The activity diagram shown in </w:t>
      </w:r>
      <w:proofErr w:type="gramStart"/>
      <w:r w:rsidRPr="00F35429">
        <w:rPr>
          <w:rFonts w:ascii="Calibri" w:eastAsia="Calibri" w:hAnsi="Calibri" w:cs="Calibri"/>
          <w:kern w:val="0"/>
          <w:szCs w:val="22"/>
          <w:lang w:bidi="ar-SA"/>
        </w:rPr>
        <w:t>above  figure</w:t>
      </w:r>
      <w:proofErr w:type="gramEnd"/>
      <w:r w:rsidR="000B561E">
        <w:rPr>
          <w:rFonts w:ascii="Calibri" w:eastAsia="Calibri" w:hAnsi="Calibri" w:cs="Calibri"/>
          <w:kern w:val="0"/>
          <w:szCs w:val="22"/>
          <w:lang w:bidi="ar-SA"/>
        </w:rPr>
        <w:t xml:space="preserve"> 2</w:t>
      </w:r>
      <w:r w:rsidRPr="00F35429">
        <w:rPr>
          <w:rFonts w:ascii="Calibri" w:eastAsia="Calibri" w:hAnsi="Calibri" w:cs="Calibri"/>
          <w:kern w:val="0"/>
          <w:szCs w:val="22"/>
          <w:lang w:bidi="ar-SA"/>
        </w:rPr>
        <w:t xml:space="preserve"> presents a more detailed description of the high-level behavior of the Art dealer game.</w:t>
      </w:r>
    </w:p>
    <w:p w:rsidR="008F2D97" w:rsidRPr="00C90CB7" w:rsidRDefault="008F2D97" w:rsidP="00C90CB7">
      <w:pPr>
        <w:pStyle w:val="Heading2"/>
        <w:numPr>
          <w:ilvl w:val="0"/>
          <w:numId w:val="2"/>
        </w:numPr>
        <w:rPr>
          <w:rFonts w:ascii="Calibri Light" w:hAnsi="Calibri Light" w:cs="Calibri Light"/>
          <w:b w:val="0"/>
          <w:sz w:val="32"/>
          <w:szCs w:val="32"/>
        </w:rPr>
      </w:pPr>
      <w:r w:rsidRPr="00C90CB7">
        <w:rPr>
          <w:rFonts w:ascii="Calibri Light" w:hAnsi="Calibri Light" w:cs="Calibri Light"/>
          <w:b w:val="0"/>
          <w:sz w:val="32"/>
          <w:szCs w:val="32"/>
        </w:rPr>
        <w:t>Customer Journey Map – How Students Engage with the Game</w:t>
      </w:r>
    </w:p>
    <w:p w:rsidR="00C90CB7" w:rsidRDefault="00C90CB7" w:rsidP="00C90CB7">
      <w:pPr>
        <w:pStyle w:val="Heading2"/>
        <w:spacing w:before="40"/>
        <w:ind w:left="720"/>
        <w:rPr>
          <w:rFonts w:ascii="Calibri Light" w:hAnsi="Calibri Light" w:cs="Calibri Light"/>
          <w:b w:val="0"/>
        </w:rPr>
      </w:pPr>
    </w:p>
    <w:p w:rsidR="00C90CB7" w:rsidRPr="00C90CB7" w:rsidRDefault="00C90CB7" w:rsidP="00C90CB7">
      <w:pPr>
        <w:pStyle w:val="Heading2"/>
        <w:spacing w:before="40"/>
        <w:ind w:left="720"/>
        <w:rPr>
          <w:rFonts w:ascii="Calibri Light" w:hAnsi="Calibri Light" w:cs="Calibri Light"/>
        </w:rPr>
      </w:pPr>
      <w:r>
        <w:rPr>
          <w:rFonts w:ascii="Calibri Light" w:hAnsi="Calibri Light" w:cs="Calibri Light"/>
          <w:b w:val="0"/>
        </w:rPr>
        <w:t xml:space="preserve">5.1 </w:t>
      </w:r>
      <w:r w:rsidRPr="00C90CB7">
        <w:rPr>
          <w:rFonts w:ascii="Calibri Light" w:hAnsi="Calibri Light" w:cs="Calibri Light"/>
          <w:b w:val="0"/>
        </w:rPr>
        <w:t>Entry: Starting the Experience</w:t>
      </w:r>
    </w:p>
    <w:p w:rsidR="00C90CB7" w:rsidRDefault="00C90CB7" w:rsidP="00C90CB7">
      <w:pPr>
        <w:pStyle w:val="NormalWeb"/>
        <w:spacing w:line="360" w:lineRule="auto"/>
        <w:jc w:val="both"/>
        <w:rPr>
          <w:rFonts w:ascii="Calibri" w:hAnsi="Calibri" w:cs="Calibri"/>
        </w:rPr>
      </w:pPr>
      <w:r>
        <w:rPr>
          <w:rFonts w:ascii="Calibri" w:hAnsi="Calibri" w:cs="Calibri"/>
        </w:rPr>
        <w:tab/>
      </w:r>
      <w:r w:rsidR="008F2D97" w:rsidRPr="00F35429">
        <w:rPr>
          <w:rFonts w:ascii="Calibri" w:hAnsi="Calibri" w:cs="Calibri"/>
        </w:rPr>
        <w:t>Students begin by launching the Art Dealer Game and selecting their grade level. The interface is warm and inviting, using age-friendly visuals, audio cues, and simple navigation. This helps young learners feel safe and excited, reducing any fear of complexity. At this stage, students begin with curiosity, eager to explore what the game is about.</w:t>
      </w:r>
    </w:p>
    <w:p w:rsidR="00C90CB7" w:rsidRPr="00C90CB7" w:rsidRDefault="00C90CB7" w:rsidP="00C90CB7">
      <w:pPr>
        <w:pStyle w:val="Heading2"/>
        <w:spacing w:before="40"/>
        <w:ind w:left="720"/>
        <w:rPr>
          <w:rFonts w:ascii="Calibri Light" w:hAnsi="Calibri Light" w:cs="Calibri Light"/>
          <w:b w:val="0"/>
        </w:rPr>
      </w:pPr>
      <w:r>
        <w:rPr>
          <w:rFonts w:ascii="Calibri Light" w:hAnsi="Calibri Light" w:cs="Calibri Light"/>
          <w:b w:val="0"/>
        </w:rPr>
        <w:lastRenderedPageBreak/>
        <w:t xml:space="preserve">5.2 </w:t>
      </w:r>
      <w:r w:rsidRPr="00C90CB7">
        <w:rPr>
          <w:rFonts w:ascii="Calibri Light" w:hAnsi="Calibri Light" w:cs="Calibri Light"/>
          <w:b w:val="0"/>
        </w:rPr>
        <w:t>Exploration: Playful Experimentation</w:t>
      </w:r>
    </w:p>
    <w:p w:rsidR="008F2D97" w:rsidRDefault="00C90CB7" w:rsidP="00C90CB7">
      <w:pPr>
        <w:pStyle w:val="NormalWeb"/>
        <w:spacing w:line="360" w:lineRule="auto"/>
        <w:jc w:val="both"/>
        <w:rPr>
          <w:rFonts w:ascii="Calibri" w:hAnsi="Calibri" w:cs="Calibri"/>
        </w:rPr>
      </w:pPr>
      <w:r>
        <w:rPr>
          <w:rFonts w:ascii="Calibri" w:hAnsi="Calibri" w:cs="Calibri"/>
        </w:rPr>
        <w:tab/>
      </w:r>
      <w:r w:rsidR="008F2D97" w:rsidRPr="00F35429">
        <w:rPr>
          <w:rFonts w:ascii="Calibri" w:hAnsi="Calibri" w:cs="Calibri"/>
        </w:rPr>
        <w:t>Once in the game, students select four cards from the virtual deck and observe how the software (the art dealer) reacts. They try different combinations to test what the dealer might be "buying." No penalties are imposed; the game encourages fearless play and hands-on learning. This trial-and-error approach invites discovery while keeping things fun.</w:t>
      </w:r>
    </w:p>
    <w:p w:rsidR="00B85FA7" w:rsidRPr="00B85FA7" w:rsidRDefault="00B85FA7" w:rsidP="00B85FA7">
      <w:pPr>
        <w:pStyle w:val="Heading2"/>
        <w:spacing w:before="40"/>
        <w:ind w:left="720"/>
        <w:rPr>
          <w:rFonts w:ascii="Calibri Light" w:hAnsi="Calibri Light" w:cs="Calibri Light"/>
          <w:b w:val="0"/>
        </w:rPr>
      </w:pPr>
      <w:r>
        <w:rPr>
          <w:rFonts w:ascii="Calibri Light" w:hAnsi="Calibri Light" w:cs="Calibri Light"/>
          <w:b w:val="0"/>
        </w:rPr>
        <w:t xml:space="preserve">5.3 </w:t>
      </w:r>
      <w:r w:rsidRPr="00B85FA7">
        <w:rPr>
          <w:rFonts w:ascii="Calibri Light" w:hAnsi="Calibri Light" w:cs="Calibri Light"/>
          <w:b w:val="0"/>
        </w:rPr>
        <w:t>Discovery: Learning Through Patterns</w:t>
      </w:r>
    </w:p>
    <w:p w:rsidR="008F2D97" w:rsidRDefault="00B85FA7" w:rsidP="00B85FA7">
      <w:pPr>
        <w:pStyle w:val="NormalWeb"/>
        <w:spacing w:line="360" w:lineRule="auto"/>
        <w:jc w:val="both"/>
        <w:rPr>
          <w:rFonts w:ascii="Calibri" w:hAnsi="Calibri" w:cs="Calibri"/>
        </w:rPr>
      </w:pPr>
      <w:r>
        <w:rPr>
          <w:rFonts w:ascii="Calibri" w:hAnsi="Calibri" w:cs="Calibri"/>
        </w:rPr>
        <w:tab/>
      </w:r>
      <w:r w:rsidR="008F2D97" w:rsidRPr="00F35429">
        <w:rPr>
          <w:rFonts w:ascii="Calibri" w:hAnsi="Calibri" w:cs="Calibri"/>
        </w:rPr>
        <w:t>Over time, patterns start to emerge. Maybe the dealer prefers red cards, or only selects prime numbers. Students begin to understand the logic behind the dealer’s decisions and develop strategies to narrow down the pattern. The experience is empowering—it teaches computational thinking and analytical reasoning organically.</w:t>
      </w:r>
    </w:p>
    <w:p w:rsidR="00B85FA7" w:rsidRPr="00B85FA7" w:rsidRDefault="00B85FA7" w:rsidP="00B85FA7">
      <w:pPr>
        <w:pStyle w:val="Heading2"/>
        <w:spacing w:before="40"/>
        <w:ind w:left="720"/>
        <w:rPr>
          <w:rFonts w:ascii="Calibri Light" w:hAnsi="Calibri Light" w:cs="Calibri Light"/>
        </w:rPr>
      </w:pPr>
      <w:r>
        <w:rPr>
          <w:rFonts w:ascii="Calibri Light" w:hAnsi="Calibri Light" w:cs="Calibri Light"/>
          <w:b w:val="0"/>
        </w:rPr>
        <w:t xml:space="preserve">5.4 </w:t>
      </w:r>
      <w:r w:rsidRPr="00B85FA7">
        <w:rPr>
          <w:rFonts w:ascii="Calibri Light" w:hAnsi="Calibri Light" w:cs="Calibri Light"/>
          <w:b w:val="0"/>
        </w:rPr>
        <w:t>Mastery: Solving the Puzzle</w:t>
      </w:r>
    </w:p>
    <w:p w:rsidR="008F2D97" w:rsidRDefault="00B85FA7" w:rsidP="00B85FA7">
      <w:pPr>
        <w:pStyle w:val="NormalWeb"/>
        <w:spacing w:line="360" w:lineRule="auto"/>
        <w:jc w:val="both"/>
        <w:rPr>
          <w:rFonts w:ascii="Calibri" w:hAnsi="Calibri" w:cs="Calibri"/>
        </w:rPr>
      </w:pPr>
      <w:r>
        <w:rPr>
          <w:rFonts w:ascii="Calibri" w:hAnsi="Calibri" w:cs="Calibri"/>
        </w:rPr>
        <w:tab/>
      </w:r>
      <w:r w:rsidR="008F2D97" w:rsidRPr="00F35429">
        <w:rPr>
          <w:rFonts w:ascii="Calibri" w:hAnsi="Calibri" w:cs="Calibri"/>
        </w:rPr>
        <w:t>Eventually, a student successfully selects four cards that match the dealer’s hidden pattern and accurately guesses the rule from the provided options. The game rewards this moment with visual celebration—balloons, animations, or applause sounds. Students feel validated, proud of their reasoning, and encouraged to keep playing.</w:t>
      </w:r>
    </w:p>
    <w:p w:rsidR="00B85FA7" w:rsidRPr="00B85FA7" w:rsidRDefault="00B85FA7" w:rsidP="00B85FA7">
      <w:pPr>
        <w:pStyle w:val="Heading2"/>
        <w:spacing w:before="40"/>
        <w:ind w:left="720"/>
        <w:rPr>
          <w:rFonts w:ascii="Calibri Light" w:hAnsi="Calibri Light" w:cs="Calibri Light"/>
        </w:rPr>
      </w:pPr>
      <w:r>
        <w:rPr>
          <w:rFonts w:ascii="Calibri Light" w:hAnsi="Calibri Light" w:cs="Calibri Light"/>
          <w:b w:val="0"/>
        </w:rPr>
        <w:t xml:space="preserve">5.5 </w:t>
      </w:r>
      <w:r w:rsidRPr="00B85FA7">
        <w:rPr>
          <w:rFonts w:ascii="Calibri Light" w:hAnsi="Calibri Light" w:cs="Calibri Light"/>
          <w:b w:val="0"/>
        </w:rPr>
        <w:t>Replay: Motivation to Continue</w:t>
      </w:r>
    </w:p>
    <w:p w:rsidR="00B85FA7" w:rsidRPr="00B85FA7" w:rsidRDefault="00B85FA7" w:rsidP="00B85FA7">
      <w:pPr>
        <w:pStyle w:val="NormalWeb"/>
        <w:spacing w:line="360" w:lineRule="auto"/>
        <w:jc w:val="both"/>
        <w:rPr>
          <w:rFonts w:ascii="Calibri" w:hAnsi="Calibri" w:cs="Calibri"/>
        </w:rPr>
      </w:pPr>
      <w:r>
        <w:rPr>
          <w:rFonts w:ascii="Calibri" w:hAnsi="Calibri" w:cs="Calibri"/>
        </w:rPr>
        <w:tab/>
      </w:r>
      <w:r w:rsidR="008F2D97" w:rsidRPr="00F35429">
        <w:rPr>
          <w:rFonts w:ascii="Calibri" w:hAnsi="Calibri" w:cs="Calibri"/>
        </w:rPr>
        <w:t>After solving a pattern, students can jump into a new round with tougher challenges or even switch to multiplayer mode. Their engagement deepens with confidence, and they’re now motivated not just to play—but to learn better and perform more cleverly in the next round.</w:t>
      </w:r>
      <w:bookmarkStart w:id="12" w:name="_Toc27933151"/>
    </w:p>
    <w:bookmarkEnd w:id="12"/>
    <w:p w:rsidR="00B85FA7" w:rsidRPr="007E4EB9" w:rsidRDefault="00AC6AF1" w:rsidP="007E4EB9">
      <w:pPr>
        <w:pStyle w:val="Heading2"/>
        <w:rPr>
          <w:rFonts w:ascii="Calibri Light" w:hAnsi="Calibri Light" w:cs="Calibri Light"/>
          <w:b w:val="0"/>
          <w:sz w:val="32"/>
        </w:rPr>
      </w:pPr>
      <w:r>
        <w:rPr>
          <w:rFonts w:ascii="Calibri Light" w:hAnsi="Calibri Light" w:cs="Calibri Light"/>
          <w:b w:val="0"/>
          <w:sz w:val="32"/>
        </w:rPr>
        <w:lastRenderedPageBreak/>
        <w:t>6</w:t>
      </w:r>
      <w:r w:rsidR="008F2D97" w:rsidRPr="00B85FA7">
        <w:rPr>
          <w:rFonts w:ascii="Calibri Light" w:hAnsi="Calibri Light" w:cs="Calibri Light"/>
          <w:b w:val="0"/>
          <w:sz w:val="32"/>
        </w:rPr>
        <w:t>.0 UI Mock-up</w:t>
      </w:r>
    </w:p>
    <w:p w:rsidR="00B85FA7" w:rsidRPr="00B85FA7" w:rsidRDefault="00AC6AF1" w:rsidP="00B85FA7">
      <w:pPr>
        <w:pStyle w:val="Heading2"/>
        <w:spacing w:before="40"/>
        <w:ind w:left="720"/>
        <w:rPr>
          <w:rFonts w:ascii="Calibri Light" w:hAnsi="Calibri Light" w:cs="Calibri Light"/>
        </w:rPr>
      </w:pPr>
      <w:r>
        <w:rPr>
          <w:rFonts w:ascii="Calibri Light" w:hAnsi="Calibri Light" w:cs="Calibri Light"/>
          <w:b w:val="0"/>
        </w:rPr>
        <w:t>6</w:t>
      </w:r>
      <w:r w:rsidR="00B85FA7">
        <w:rPr>
          <w:rFonts w:ascii="Calibri Light" w:hAnsi="Calibri Light" w:cs="Calibri Light"/>
          <w:b w:val="0"/>
        </w:rPr>
        <w:t xml:space="preserve">.1 </w:t>
      </w:r>
      <w:r w:rsidR="00B85FA7">
        <w:rPr>
          <w:rStyle w:val="Strong"/>
          <w:rFonts w:ascii="Calibri" w:hAnsi="Calibri" w:cs="Calibri"/>
        </w:rPr>
        <w:t>User Interface</w:t>
      </w:r>
      <w:r w:rsidR="00B85FA7">
        <w:rPr>
          <w:rFonts w:ascii="Calibri" w:hAnsi="Calibri" w:cs="Calibri"/>
        </w:rPr>
        <w:t>: Game User Interface</w:t>
      </w:r>
    </w:p>
    <w:p w:rsidR="00E7314E" w:rsidRPr="00F35429" w:rsidRDefault="00D74E8D" w:rsidP="00E7314E">
      <w:pPr>
        <w:pStyle w:val="NormalWeb"/>
        <w:ind w:left="720"/>
        <w:rPr>
          <w:rFonts w:ascii="Calibri" w:hAnsi="Calibri" w:cs="Calibri"/>
        </w:rPr>
      </w:pPr>
      <w:r>
        <w:rPr>
          <w:rFonts w:ascii="Calibri" w:hAnsi="Calibri" w:cs="Calibri"/>
          <w:noProof/>
        </w:rPr>
        <w:drawing>
          <wp:inline distT="0" distB="0" distL="0" distR="0">
            <wp:extent cx="5829905" cy="30607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827236" cy="3059299"/>
                    </a:xfrm>
                    <a:prstGeom prst="rect">
                      <a:avLst/>
                    </a:prstGeom>
                    <a:noFill/>
                    <a:ln w="9525">
                      <a:noFill/>
                      <a:miter lim="800000"/>
                      <a:headEnd/>
                      <a:tailEnd/>
                    </a:ln>
                  </pic:spPr>
                </pic:pic>
              </a:graphicData>
            </a:graphic>
          </wp:inline>
        </w:drawing>
      </w:r>
    </w:p>
    <w:p w:rsidR="00B85FA7" w:rsidRPr="00B85FA7" w:rsidRDefault="00AC6AF1" w:rsidP="00B85FA7">
      <w:pPr>
        <w:pStyle w:val="Heading2"/>
        <w:spacing w:before="40"/>
        <w:ind w:left="720"/>
        <w:rPr>
          <w:rStyle w:val="Strong"/>
          <w:rFonts w:ascii="Calibri Light" w:hAnsi="Calibri Light" w:cs="Calibri Light"/>
          <w:b/>
          <w:bCs/>
        </w:rPr>
      </w:pPr>
      <w:r>
        <w:rPr>
          <w:rFonts w:ascii="Calibri Light" w:hAnsi="Calibri Light" w:cs="Calibri Light"/>
          <w:b w:val="0"/>
        </w:rPr>
        <w:t>6</w:t>
      </w:r>
      <w:r w:rsidR="00B85FA7">
        <w:rPr>
          <w:rFonts w:ascii="Calibri Light" w:hAnsi="Calibri Light" w:cs="Calibri Light"/>
          <w:b w:val="0"/>
        </w:rPr>
        <w:t xml:space="preserve">.2 </w:t>
      </w:r>
      <w:r w:rsidR="00B85FA7" w:rsidRPr="00B85FA7">
        <w:rPr>
          <w:rFonts w:ascii="Calibri Light" w:hAnsi="Calibri Light" w:cs="Calibri Light"/>
          <w:b w:val="0"/>
        </w:rPr>
        <w:t>Guess Input Field:</w:t>
      </w:r>
      <w:r w:rsidR="00B85FA7" w:rsidRPr="00B85FA7">
        <w:rPr>
          <w:rFonts w:ascii="Calibri Light" w:hAnsi="Calibri Light" w:cs="Calibri Light"/>
        </w:rPr>
        <w:t xml:space="preserve"> Text or multiple-choice pattern guesses</w:t>
      </w:r>
    </w:p>
    <w:p w:rsidR="00B85FA7" w:rsidRDefault="00D74E8D" w:rsidP="00B85FA7">
      <w:pPr>
        <w:pStyle w:val="NormalWeb"/>
        <w:ind w:left="720"/>
        <w:rPr>
          <w:rFonts w:ascii="Calibri" w:hAnsi="Calibri" w:cs="Calibri"/>
        </w:rPr>
      </w:pPr>
      <w:r>
        <w:rPr>
          <w:rFonts w:ascii="Calibri" w:hAnsi="Calibri" w:cs="Calibri"/>
          <w:noProof/>
        </w:rPr>
        <w:drawing>
          <wp:inline distT="0" distB="0" distL="0" distR="0">
            <wp:extent cx="5878284" cy="3086100"/>
            <wp:effectExtent l="19050" t="0" r="8166"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872838" cy="3083241"/>
                    </a:xfrm>
                    <a:prstGeom prst="rect">
                      <a:avLst/>
                    </a:prstGeom>
                    <a:noFill/>
                    <a:ln w="9525">
                      <a:noFill/>
                      <a:miter lim="800000"/>
                      <a:headEnd/>
                      <a:tailEnd/>
                    </a:ln>
                  </pic:spPr>
                </pic:pic>
              </a:graphicData>
            </a:graphic>
          </wp:inline>
        </w:drawing>
      </w:r>
    </w:p>
    <w:p w:rsidR="00B85FA7" w:rsidRDefault="00B85FA7" w:rsidP="00B85FA7">
      <w:pPr>
        <w:pStyle w:val="NormalWeb"/>
        <w:ind w:left="720"/>
        <w:rPr>
          <w:rFonts w:ascii="Calibri" w:hAnsi="Calibri" w:cs="Calibri"/>
        </w:rPr>
      </w:pPr>
    </w:p>
    <w:p w:rsidR="00B85FA7" w:rsidRDefault="00B85FA7" w:rsidP="00B85FA7">
      <w:pPr>
        <w:pStyle w:val="Heading2"/>
        <w:spacing w:before="40"/>
        <w:rPr>
          <w:rFonts w:ascii="Calibri Light" w:hAnsi="Calibri Light" w:cs="Calibri Light"/>
        </w:rPr>
      </w:pPr>
      <w:r>
        <w:rPr>
          <w:rFonts w:ascii="Calibri Light" w:hAnsi="Calibri Light" w:cs="Calibri Light"/>
          <w:b w:val="0"/>
        </w:rPr>
        <w:lastRenderedPageBreak/>
        <w:tab/>
      </w:r>
      <w:r w:rsidR="00AC6AF1">
        <w:rPr>
          <w:rFonts w:ascii="Calibri Light" w:hAnsi="Calibri Light" w:cs="Calibri Light"/>
          <w:b w:val="0"/>
        </w:rPr>
        <w:t>6</w:t>
      </w:r>
      <w:r>
        <w:rPr>
          <w:rFonts w:ascii="Calibri Light" w:hAnsi="Calibri Light" w:cs="Calibri Light"/>
          <w:b w:val="0"/>
        </w:rPr>
        <w:t xml:space="preserve">.3 </w:t>
      </w:r>
      <w:r w:rsidRPr="002A4621">
        <w:rPr>
          <w:rFonts w:ascii="Calibri Light" w:hAnsi="Calibri Light" w:cs="Calibri Light"/>
          <w:b w:val="0"/>
        </w:rPr>
        <w:t>Dealer Response Panel for correct Guess</w:t>
      </w:r>
      <w:r w:rsidRPr="00B85FA7">
        <w:rPr>
          <w:rFonts w:ascii="Calibri Light" w:hAnsi="Calibri Light" w:cs="Calibri Light"/>
        </w:rPr>
        <w:t>: Shows match</w:t>
      </w:r>
      <w:r w:rsidR="002A4621">
        <w:rPr>
          <w:rFonts w:ascii="Calibri Light" w:hAnsi="Calibri Light" w:cs="Calibri Light"/>
        </w:rPr>
        <w:t>es visually (balloons</w:t>
      </w:r>
      <w:r w:rsidRPr="00B85FA7">
        <w:rPr>
          <w:rFonts w:ascii="Calibri Light" w:hAnsi="Calibri Light" w:cs="Calibri Light"/>
        </w:rPr>
        <w:t>)</w:t>
      </w:r>
    </w:p>
    <w:p w:rsidR="00B85FA7" w:rsidRDefault="00B85FA7" w:rsidP="00B85FA7">
      <w:pPr>
        <w:pStyle w:val="Heading2"/>
        <w:spacing w:before="40"/>
        <w:rPr>
          <w:rFonts w:ascii="Calibri Light" w:hAnsi="Calibri Light" w:cs="Calibri Light"/>
        </w:rPr>
      </w:pPr>
    </w:p>
    <w:p w:rsidR="008F2D97" w:rsidRPr="00B85FA7" w:rsidRDefault="00D74E8D" w:rsidP="00B85FA7">
      <w:pPr>
        <w:pStyle w:val="Heading2"/>
        <w:spacing w:before="40"/>
        <w:rPr>
          <w:rFonts w:ascii="Calibri Light" w:hAnsi="Calibri Light" w:cs="Calibri Light"/>
        </w:rPr>
      </w:pPr>
      <w:r>
        <w:rPr>
          <w:rFonts w:ascii="Calibri Light" w:hAnsi="Calibri Light" w:cs="Calibri Light"/>
          <w:b w:val="0"/>
          <w:bCs w:val="0"/>
          <w:noProof/>
          <w:lang w:bidi="ar-SA"/>
        </w:rPr>
        <w:drawing>
          <wp:inline distT="0" distB="0" distL="0" distR="0">
            <wp:extent cx="6627889" cy="3479641"/>
            <wp:effectExtent l="19050" t="0" r="1511"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6633288" cy="3482475"/>
                    </a:xfrm>
                    <a:prstGeom prst="rect">
                      <a:avLst/>
                    </a:prstGeom>
                    <a:noFill/>
                    <a:ln w="9525">
                      <a:noFill/>
                      <a:miter lim="800000"/>
                      <a:headEnd/>
                      <a:tailEnd/>
                    </a:ln>
                  </pic:spPr>
                </pic:pic>
              </a:graphicData>
            </a:graphic>
          </wp:inline>
        </w:drawing>
      </w:r>
    </w:p>
    <w:p w:rsidR="00B85FA7" w:rsidRPr="00F35429" w:rsidRDefault="00B85FA7" w:rsidP="008F2D97">
      <w:pPr>
        <w:pStyle w:val="NormalWeb"/>
        <w:ind w:left="720"/>
        <w:rPr>
          <w:rStyle w:val="Strong"/>
          <w:rFonts w:ascii="Calibri" w:hAnsi="Calibri" w:cs="Calibri"/>
        </w:rPr>
      </w:pPr>
    </w:p>
    <w:p w:rsidR="008F2D97" w:rsidRDefault="00AC6AF1" w:rsidP="008F2D97">
      <w:pPr>
        <w:pStyle w:val="Heading2"/>
        <w:rPr>
          <w:rFonts w:ascii="Calibri Light" w:hAnsi="Calibri Light" w:cs="Calibri Light"/>
          <w:b w:val="0"/>
          <w:sz w:val="32"/>
        </w:rPr>
      </w:pPr>
      <w:r>
        <w:rPr>
          <w:rFonts w:ascii="Calibri Light" w:hAnsi="Calibri Light" w:cs="Calibri Light"/>
          <w:b w:val="0"/>
          <w:sz w:val="32"/>
        </w:rPr>
        <w:t>7</w:t>
      </w:r>
      <w:r w:rsidR="008F2D97" w:rsidRPr="00B85FA7">
        <w:rPr>
          <w:rFonts w:ascii="Calibri Light" w:hAnsi="Calibri Light" w:cs="Calibri Light"/>
          <w:b w:val="0"/>
          <w:sz w:val="32"/>
        </w:rPr>
        <w:t>.0 Testing Strategy – Ensuring Quality, Usability, and Educational Value</w:t>
      </w:r>
    </w:p>
    <w:p w:rsidR="002A4621" w:rsidRDefault="002A4621" w:rsidP="002A4621"/>
    <w:p w:rsidR="008F2D97" w:rsidRPr="002A4621" w:rsidRDefault="00AC6AF1" w:rsidP="002A4621">
      <w:pPr>
        <w:pStyle w:val="Heading2"/>
        <w:spacing w:before="40"/>
        <w:ind w:left="720"/>
        <w:rPr>
          <w:rFonts w:ascii="Calibri Light" w:hAnsi="Calibri Light" w:cs="Calibri Light"/>
        </w:rPr>
      </w:pPr>
      <w:r>
        <w:rPr>
          <w:rFonts w:ascii="Calibri Light" w:hAnsi="Calibri Light" w:cs="Calibri Light"/>
          <w:b w:val="0"/>
        </w:rPr>
        <w:t>7</w:t>
      </w:r>
      <w:r w:rsidR="002A4621">
        <w:rPr>
          <w:rFonts w:ascii="Calibri Light" w:hAnsi="Calibri Light" w:cs="Calibri Light"/>
          <w:b w:val="0"/>
        </w:rPr>
        <w:t xml:space="preserve">.1 </w:t>
      </w:r>
      <w:r w:rsidR="002A4621" w:rsidRPr="002A4621">
        <w:rPr>
          <w:rFonts w:ascii="Calibri Light" w:hAnsi="Calibri Light" w:cs="Calibri Light"/>
          <w:b w:val="0"/>
        </w:rPr>
        <w:t>Unit Testing – Validating the Building Blocks</w:t>
      </w:r>
    </w:p>
    <w:p w:rsidR="008F2D97" w:rsidRPr="00F35429" w:rsidRDefault="002A4621" w:rsidP="002A4621">
      <w:pPr>
        <w:pStyle w:val="NormalWeb"/>
        <w:spacing w:line="360" w:lineRule="auto"/>
        <w:jc w:val="both"/>
        <w:rPr>
          <w:rFonts w:ascii="Calibri" w:hAnsi="Calibri" w:cs="Calibri"/>
        </w:rPr>
      </w:pPr>
      <w:r>
        <w:rPr>
          <w:rFonts w:ascii="Calibri" w:hAnsi="Calibri" w:cs="Calibri"/>
        </w:rPr>
        <w:tab/>
      </w:r>
      <w:r w:rsidR="008F2D97" w:rsidRPr="00F35429">
        <w:rPr>
          <w:rFonts w:ascii="Calibri" w:hAnsi="Calibri" w:cs="Calibri"/>
        </w:rPr>
        <w:t xml:space="preserve">Unit testing focuses on individual components to ensure that each logical module </w:t>
      </w:r>
      <w:r>
        <w:rPr>
          <w:rFonts w:ascii="Calibri" w:hAnsi="Calibri" w:cs="Calibri"/>
        </w:rPr>
        <w:tab/>
      </w:r>
      <w:r w:rsidR="008F2D97" w:rsidRPr="00F35429">
        <w:rPr>
          <w:rFonts w:ascii="Calibri" w:hAnsi="Calibri" w:cs="Calibri"/>
        </w:rPr>
        <w:t>functions correctly in isolation.</w:t>
      </w:r>
    </w:p>
    <w:p w:rsidR="008F2D97" w:rsidRPr="00F35429" w:rsidRDefault="008F2D97" w:rsidP="002A4621">
      <w:pPr>
        <w:pStyle w:val="NormalWeb"/>
        <w:numPr>
          <w:ilvl w:val="0"/>
          <w:numId w:val="19"/>
        </w:numPr>
        <w:spacing w:line="360" w:lineRule="auto"/>
        <w:jc w:val="both"/>
        <w:rPr>
          <w:rFonts w:ascii="Calibri" w:hAnsi="Calibri" w:cs="Calibri"/>
        </w:rPr>
      </w:pPr>
      <w:r w:rsidRPr="00F35429">
        <w:rPr>
          <w:rStyle w:val="Strong"/>
          <w:rFonts w:ascii="Calibri" w:hAnsi="Calibri" w:cs="Calibri"/>
        </w:rPr>
        <w:t>Card Selection Logic</w:t>
      </w:r>
      <w:r w:rsidRPr="00F35429">
        <w:rPr>
          <w:rFonts w:ascii="Calibri" w:hAnsi="Calibri" w:cs="Calibri"/>
        </w:rPr>
        <w:t>: Verify that the user can select exactly four cards per turn. Check for constraints preventing over-selection and ensure cards are reset between rounds.</w:t>
      </w:r>
    </w:p>
    <w:p w:rsidR="008F2D97" w:rsidRPr="00F35429" w:rsidRDefault="008F2D97" w:rsidP="002A4621">
      <w:pPr>
        <w:pStyle w:val="NormalWeb"/>
        <w:numPr>
          <w:ilvl w:val="0"/>
          <w:numId w:val="19"/>
        </w:numPr>
        <w:spacing w:line="360" w:lineRule="auto"/>
        <w:jc w:val="both"/>
        <w:rPr>
          <w:rFonts w:ascii="Calibri" w:hAnsi="Calibri" w:cs="Calibri"/>
        </w:rPr>
      </w:pPr>
      <w:r w:rsidRPr="00F35429">
        <w:rPr>
          <w:rStyle w:val="Strong"/>
          <w:rFonts w:ascii="Calibri" w:hAnsi="Calibri" w:cs="Calibri"/>
        </w:rPr>
        <w:t>Pattern Matching Algorithms</w:t>
      </w:r>
      <w:r w:rsidRPr="00F35429">
        <w:rPr>
          <w:rFonts w:ascii="Calibri" w:hAnsi="Calibri" w:cs="Calibri"/>
        </w:rPr>
        <w:t>: Test the pattern engine for various grade levels. Confirm it correctly identifies matches based on suit, rank, color, or mathematical relationships.</w:t>
      </w:r>
    </w:p>
    <w:p w:rsidR="008F2D97" w:rsidRPr="00F35429" w:rsidRDefault="008F2D97" w:rsidP="002A4621">
      <w:pPr>
        <w:pStyle w:val="NormalWeb"/>
        <w:numPr>
          <w:ilvl w:val="0"/>
          <w:numId w:val="19"/>
        </w:numPr>
        <w:spacing w:line="360" w:lineRule="auto"/>
        <w:jc w:val="both"/>
        <w:rPr>
          <w:rFonts w:ascii="Calibri" w:hAnsi="Calibri" w:cs="Calibri"/>
        </w:rPr>
      </w:pPr>
      <w:r w:rsidRPr="00F35429">
        <w:rPr>
          <w:rStyle w:val="Strong"/>
          <w:rFonts w:ascii="Calibri" w:hAnsi="Calibri" w:cs="Calibri"/>
        </w:rPr>
        <w:lastRenderedPageBreak/>
        <w:t>Feedback Generation</w:t>
      </w:r>
      <w:r w:rsidRPr="00F35429">
        <w:rPr>
          <w:rFonts w:ascii="Calibri" w:hAnsi="Calibri" w:cs="Calibri"/>
        </w:rPr>
        <w:t>: Ensure that when cards are evaluated, accurate and context-sensitive feedback is displayed (e.g., “3 out of 4 cards matched”). Validate visual cues like balloons or hints.</w:t>
      </w:r>
    </w:p>
    <w:p w:rsidR="008F2D97" w:rsidRDefault="002A4621" w:rsidP="002A4621">
      <w:pPr>
        <w:pStyle w:val="NormalWeb"/>
        <w:spacing w:line="360" w:lineRule="auto"/>
        <w:jc w:val="both"/>
        <w:rPr>
          <w:rFonts w:ascii="Calibri" w:hAnsi="Calibri" w:cs="Calibri"/>
        </w:rPr>
      </w:pPr>
      <w:r>
        <w:rPr>
          <w:rFonts w:ascii="Calibri" w:hAnsi="Calibri" w:cs="Calibri"/>
        </w:rPr>
        <w:tab/>
      </w:r>
      <w:r w:rsidR="008F2D97" w:rsidRPr="00F35429">
        <w:rPr>
          <w:rFonts w:ascii="Calibri" w:hAnsi="Calibri" w:cs="Calibri"/>
        </w:rPr>
        <w:t xml:space="preserve">Tools recommended: </w:t>
      </w:r>
      <w:proofErr w:type="spellStart"/>
      <w:r w:rsidR="008F2D97" w:rsidRPr="00F35429">
        <w:rPr>
          <w:rStyle w:val="HTMLCode"/>
          <w:rFonts w:ascii="Calibri" w:hAnsi="Calibri" w:cs="Calibri"/>
        </w:rPr>
        <w:t>unittest</w:t>
      </w:r>
      <w:proofErr w:type="spellEnd"/>
      <w:r w:rsidR="008F2D97" w:rsidRPr="00F35429">
        <w:rPr>
          <w:rFonts w:ascii="Calibri" w:hAnsi="Calibri" w:cs="Calibri"/>
        </w:rPr>
        <w:t xml:space="preserve">, </w:t>
      </w:r>
      <w:proofErr w:type="spellStart"/>
      <w:r w:rsidR="008F2D97" w:rsidRPr="00F35429">
        <w:rPr>
          <w:rStyle w:val="HTMLCode"/>
          <w:rFonts w:ascii="Calibri" w:hAnsi="Calibri" w:cs="Calibri"/>
        </w:rPr>
        <w:t>pytest</w:t>
      </w:r>
      <w:proofErr w:type="spellEnd"/>
      <w:r w:rsidR="008F2D97" w:rsidRPr="00F35429">
        <w:rPr>
          <w:rFonts w:ascii="Calibri" w:hAnsi="Calibri" w:cs="Calibri"/>
        </w:rPr>
        <w:t xml:space="preserve"> for Python</w:t>
      </w:r>
      <w:r>
        <w:rPr>
          <w:rFonts w:ascii="Calibri" w:hAnsi="Calibri" w:cs="Calibri"/>
        </w:rPr>
        <w:t xml:space="preserve"> language</w:t>
      </w:r>
      <w:r w:rsidR="008F2D97" w:rsidRPr="00F35429">
        <w:rPr>
          <w:rFonts w:ascii="Calibri" w:hAnsi="Calibri" w:cs="Calibri"/>
        </w:rPr>
        <w:t>.</w:t>
      </w:r>
    </w:p>
    <w:p w:rsidR="008F2D97" w:rsidRPr="002A4621" w:rsidRDefault="00AC6AF1" w:rsidP="002A4621">
      <w:pPr>
        <w:pStyle w:val="Heading2"/>
        <w:spacing w:before="40"/>
        <w:ind w:left="720"/>
        <w:rPr>
          <w:rFonts w:ascii="Calibri Light" w:hAnsi="Calibri Light" w:cs="Calibri Light"/>
        </w:rPr>
      </w:pPr>
      <w:r>
        <w:rPr>
          <w:rFonts w:ascii="Calibri Light" w:hAnsi="Calibri Light" w:cs="Calibri Light"/>
          <w:b w:val="0"/>
        </w:rPr>
        <w:t>7</w:t>
      </w:r>
      <w:r w:rsidR="002A4621">
        <w:rPr>
          <w:rFonts w:ascii="Calibri Light" w:hAnsi="Calibri Light" w:cs="Calibri Light"/>
          <w:b w:val="0"/>
        </w:rPr>
        <w:t xml:space="preserve">.2 </w:t>
      </w:r>
      <w:r w:rsidR="002A4621" w:rsidRPr="002A4621">
        <w:rPr>
          <w:rFonts w:ascii="Calibri Light" w:hAnsi="Calibri Light" w:cs="Calibri Light"/>
          <w:b w:val="0"/>
        </w:rPr>
        <w:t>Integration Testing – Verifying System Cohesion</w:t>
      </w:r>
    </w:p>
    <w:p w:rsidR="008F2D97" w:rsidRPr="00F35429" w:rsidRDefault="002A4621" w:rsidP="002A4621">
      <w:pPr>
        <w:pStyle w:val="NormalWeb"/>
        <w:spacing w:line="360" w:lineRule="auto"/>
        <w:jc w:val="both"/>
        <w:rPr>
          <w:rFonts w:ascii="Calibri" w:hAnsi="Calibri" w:cs="Calibri"/>
        </w:rPr>
      </w:pPr>
      <w:r>
        <w:rPr>
          <w:rFonts w:ascii="Calibri" w:hAnsi="Calibri" w:cs="Calibri"/>
        </w:rPr>
        <w:tab/>
      </w:r>
      <w:r w:rsidR="008F2D97" w:rsidRPr="00F35429">
        <w:rPr>
          <w:rFonts w:ascii="Calibri" w:hAnsi="Calibri" w:cs="Calibri"/>
        </w:rPr>
        <w:t xml:space="preserve">Integration testing ensures that separate modules interact smoothly as part of the full </w:t>
      </w:r>
      <w:r>
        <w:rPr>
          <w:rFonts w:ascii="Calibri" w:hAnsi="Calibri" w:cs="Calibri"/>
        </w:rPr>
        <w:tab/>
      </w:r>
      <w:proofErr w:type="spellStart"/>
      <w:r w:rsidR="008F2D97" w:rsidRPr="00F35429">
        <w:rPr>
          <w:rFonts w:ascii="Calibri" w:hAnsi="Calibri" w:cs="Calibri"/>
        </w:rPr>
        <w:t>gameplay</w:t>
      </w:r>
      <w:proofErr w:type="spellEnd"/>
      <w:r w:rsidR="008F2D97" w:rsidRPr="00F35429">
        <w:rPr>
          <w:rFonts w:ascii="Calibri" w:hAnsi="Calibri" w:cs="Calibri"/>
        </w:rPr>
        <w:t xml:space="preserve"> experience.</w:t>
      </w:r>
    </w:p>
    <w:p w:rsidR="008F2D97" w:rsidRPr="00F35429" w:rsidRDefault="008F2D97" w:rsidP="002A4621">
      <w:pPr>
        <w:pStyle w:val="NormalWeb"/>
        <w:numPr>
          <w:ilvl w:val="0"/>
          <w:numId w:val="17"/>
        </w:numPr>
        <w:spacing w:line="360" w:lineRule="auto"/>
        <w:jc w:val="both"/>
        <w:rPr>
          <w:rFonts w:ascii="Calibri" w:hAnsi="Calibri" w:cs="Calibri"/>
        </w:rPr>
      </w:pPr>
      <w:r w:rsidRPr="00F35429">
        <w:rPr>
          <w:rStyle w:val="Strong"/>
          <w:rFonts w:ascii="Calibri" w:hAnsi="Calibri" w:cs="Calibri"/>
        </w:rPr>
        <w:t>End-to-End Game Flow</w:t>
      </w:r>
      <w:r w:rsidRPr="00F35429">
        <w:rPr>
          <w:rFonts w:ascii="Calibri" w:hAnsi="Calibri" w:cs="Calibri"/>
        </w:rPr>
        <w:t>: Confirm the user journey from selection → evaluation → guessing → feedback → replay. Every transition should be smooth and maintain game state accurately.</w:t>
      </w:r>
    </w:p>
    <w:p w:rsidR="008F2D97" w:rsidRPr="007E4EB9" w:rsidRDefault="008F2D97" w:rsidP="002A4621">
      <w:pPr>
        <w:pStyle w:val="NormalWeb"/>
        <w:numPr>
          <w:ilvl w:val="0"/>
          <w:numId w:val="17"/>
        </w:numPr>
        <w:spacing w:line="360" w:lineRule="auto"/>
        <w:jc w:val="both"/>
        <w:rPr>
          <w:rFonts w:ascii="Calibri" w:hAnsi="Calibri" w:cs="Calibri"/>
        </w:rPr>
      </w:pPr>
      <w:r w:rsidRPr="00F35429">
        <w:rPr>
          <w:rStyle w:val="Strong"/>
          <w:rFonts w:ascii="Calibri" w:hAnsi="Calibri" w:cs="Calibri"/>
        </w:rPr>
        <w:t>Role Transitions</w:t>
      </w:r>
      <w:r w:rsidRPr="00F35429">
        <w:rPr>
          <w:rFonts w:ascii="Calibri" w:hAnsi="Calibri" w:cs="Calibri"/>
        </w:rPr>
        <w:t>: Validate that students can switch between dealer and seller modes without breaking the game logic or UI flow.</w:t>
      </w:r>
    </w:p>
    <w:p w:rsidR="008F2D97" w:rsidRPr="002A4621" w:rsidRDefault="00AC6AF1" w:rsidP="002A4621">
      <w:pPr>
        <w:pStyle w:val="Heading2"/>
        <w:spacing w:before="40"/>
        <w:ind w:left="720"/>
        <w:rPr>
          <w:rFonts w:ascii="Calibri Light" w:hAnsi="Calibri Light" w:cs="Calibri Light"/>
          <w:b w:val="0"/>
        </w:rPr>
      </w:pPr>
      <w:r>
        <w:rPr>
          <w:rFonts w:ascii="Calibri Light" w:hAnsi="Calibri Light" w:cs="Calibri Light"/>
          <w:b w:val="0"/>
        </w:rPr>
        <w:t>7</w:t>
      </w:r>
      <w:r w:rsidR="002A4621">
        <w:rPr>
          <w:rFonts w:ascii="Calibri Light" w:hAnsi="Calibri Light" w:cs="Calibri Light"/>
          <w:b w:val="0"/>
        </w:rPr>
        <w:t xml:space="preserve">.3 </w:t>
      </w:r>
      <w:r w:rsidR="002A4621" w:rsidRPr="002A4621">
        <w:rPr>
          <w:rFonts w:ascii="Calibri Light" w:hAnsi="Calibri Light" w:cs="Calibri Light"/>
          <w:b w:val="0"/>
        </w:rPr>
        <w:t>Usability Testing – Testing for Real-World Interaction</w:t>
      </w:r>
    </w:p>
    <w:p w:rsidR="008F2D97" w:rsidRPr="00F35429" w:rsidRDefault="002A4621" w:rsidP="002A4621">
      <w:pPr>
        <w:pStyle w:val="NormalWeb"/>
        <w:spacing w:line="360" w:lineRule="auto"/>
        <w:jc w:val="both"/>
        <w:rPr>
          <w:rFonts w:ascii="Calibri" w:hAnsi="Calibri" w:cs="Calibri"/>
        </w:rPr>
      </w:pPr>
      <w:r>
        <w:rPr>
          <w:rFonts w:ascii="Calibri" w:hAnsi="Calibri" w:cs="Calibri"/>
        </w:rPr>
        <w:tab/>
      </w:r>
      <w:r w:rsidR="008F2D97" w:rsidRPr="00F35429">
        <w:rPr>
          <w:rFonts w:ascii="Calibri" w:hAnsi="Calibri" w:cs="Calibri"/>
        </w:rPr>
        <w:t xml:space="preserve">Usability testing ensures that students with varying cognitive and sensory abilities can </w:t>
      </w:r>
      <w:r>
        <w:rPr>
          <w:rFonts w:ascii="Calibri" w:hAnsi="Calibri" w:cs="Calibri"/>
        </w:rPr>
        <w:tab/>
      </w:r>
      <w:r w:rsidR="008F2D97" w:rsidRPr="00F35429">
        <w:rPr>
          <w:rFonts w:ascii="Calibri" w:hAnsi="Calibri" w:cs="Calibri"/>
        </w:rPr>
        <w:t>enjoy and learn from the game.</w:t>
      </w:r>
    </w:p>
    <w:p w:rsidR="008F2D97" w:rsidRPr="00F35429" w:rsidRDefault="008F2D97" w:rsidP="002A4621">
      <w:pPr>
        <w:pStyle w:val="NormalWeb"/>
        <w:numPr>
          <w:ilvl w:val="0"/>
          <w:numId w:val="16"/>
        </w:numPr>
        <w:spacing w:line="360" w:lineRule="auto"/>
        <w:jc w:val="both"/>
        <w:rPr>
          <w:rFonts w:ascii="Calibri" w:hAnsi="Calibri" w:cs="Calibri"/>
        </w:rPr>
      </w:pPr>
      <w:r w:rsidRPr="00F35429">
        <w:rPr>
          <w:rStyle w:val="Strong"/>
          <w:rFonts w:ascii="Calibri" w:hAnsi="Calibri" w:cs="Calibri"/>
        </w:rPr>
        <w:t>Cognitive Walkthroughs</w:t>
      </w:r>
      <w:r w:rsidRPr="00F35429">
        <w:rPr>
          <w:rFonts w:ascii="Calibri" w:hAnsi="Calibri" w:cs="Calibri"/>
        </w:rPr>
        <w:t>: Conduct walkthroughs using the three personas—</w:t>
      </w:r>
      <w:proofErr w:type="spellStart"/>
      <w:r w:rsidRPr="00F35429">
        <w:rPr>
          <w:rFonts w:ascii="Calibri" w:hAnsi="Calibri" w:cs="Calibri"/>
        </w:rPr>
        <w:t>Aarav</w:t>
      </w:r>
      <w:proofErr w:type="spellEnd"/>
      <w:r w:rsidRPr="00F35429">
        <w:rPr>
          <w:rFonts w:ascii="Calibri" w:hAnsi="Calibri" w:cs="Calibri"/>
        </w:rPr>
        <w:t>, Zara, and Leo. Observe how each interacts with the interface, interprets feedback, and navigates challenges.</w:t>
      </w:r>
    </w:p>
    <w:p w:rsidR="008F2D97" w:rsidRPr="00F35429" w:rsidRDefault="008F2D97" w:rsidP="002A4621">
      <w:pPr>
        <w:pStyle w:val="NormalWeb"/>
        <w:numPr>
          <w:ilvl w:val="0"/>
          <w:numId w:val="16"/>
        </w:numPr>
        <w:spacing w:line="360" w:lineRule="auto"/>
        <w:jc w:val="both"/>
        <w:rPr>
          <w:rFonts w:ascii="Calibri" w:hAnsi="Calibri" w:cs="Calibri"/>
        </w:rPr>
      </w:pPr>
      <w:r w:rsidRPr="00F35429">
        <w:rPr>
          <w:rStyle w:val="Strong"/>
          <w:rFonts w:ascii="Calibri" w:hAnsi="Calibri" w:cs="Calibri"/>
        </w:rPr>
        <w:t>Accessibility Checks</w:t>
      </w:r>
      <w:r w:rsidRPr="00F35429">
        <w:rPr>
          <w:rFonts w:ascii="Calibri" w:hAnsi="Calibri" w:cs="Calibri"/>
        </w:rPr>
        <w:t>: Evaluate compatibility with screen readers, colorblind-friendly palettes, and simplified text settings for early learners. Ensure that instructions and feedback don’t assume prior technical knowledge.</w:t>
      </w:r>
    </w:p>
    <w:p w:rsidR="008F2D97" w:rsidRPr="00F35429" w:rsidRDefault="008F2D97" w:rsidP="002A4621">
      <w:pPr>
        <w:pStyle w:val="NormalWeb"/>
        <w:numPr>
          <w:ilvl w:val="0"/>
          <w:numId w:val="16"/>
        </w:numPr>
        <w:spacing w:line="360" w:lineRule="auto"/>
        <w:jc w:val="both"/>
        <w:rPr>
          <w:rFonts w:ascii="Calibri" w:hAnsi="Calibri" w:cs="Calibri"/>
        </w:rPr>
      </w:pPr>
      <w:r w:rsidRPr="00F35429">
        <w:rPr>
          <w:rStyle w:val="Strong"/>
          <w:rFonts w:ascii="Calibri" w:hAnsi="Calibri" w:cs="Calibri"/>
        </w:rPr>
        <w:t>User Error Recovery</w:t>
      </w:r>
      <w:r w:rsidRPr="00F35429">
        <w:rPr>
          <w:rFonts w:ascii="Calibri" w:hAnsi="Calibri" w:cs="Calibri"/>
        </w:rPr>
        <w:t xml:space="preserve">: Simulate typical classroom </w:t>
      </w:r>
      <w:proofErr w:type="spellStart"/>
      <w:r w:rsidRPr="00F35429">
        <w:rPr>
          <w:rFonts w:ascii="Calibri" w:hAnsi="Calibri" w:cs="Calibri"/>
        </w:rPr>
        <w:t>mis</w:t>
      </w:r>
      <w:proofErr w:type="spellEnd"/>
      <w:r w:rsidRPr="00F35429">
        <w:rPr>
          <w:rFonts w:ascii="Calibri" w:hAnsi="Calibri" w:cs="Calibri"/>
        </w:rPr>
        <w:t>-clicks (rapid key presses, accidental submissions) and confirm that the system responds gracefully.</w:t>
      </w:r>
    </w:p>
    <w:p w:rsidR="008F2D97" w:rsidRDefault="002A4621" w:rsidP="002A4621">
      <w:pPr>
        <w:pStyle w:val="NormalWeb"/>
        <w:spacing w:line="360" w:lineRule="auto"/>
        <w:jc w:val="both"/>
        <w:rPr>
          <w:rFonts w:ascii="Calibri" w:hAnsi="Calibri" w:cs="Calibri"/>
        </w:rPr>
      </w:pPr>
      <w:r>
        <w:rPr>
          <w:rFonts w:ascii="Calibri" w:hAnsi="Calibri" w:cs="Calibri"/>
        </w:rPr>
        <w:tab/>
      </w:r>
      <w:r w:rsidR="008F2D97" w:rsidRPr="00F35429">
        <w:rPr>
          <w:rFonts w:ascii="Calibri" w:hAnsi="Calibri" w:cs="Calibri"/>
        </w:rPr>
        <w:t>Usability feedback from pilot classrooms can be used to iterate UI improvements.</w:t>
      </w:r>
    </w:p>
    <w:p w:rsidR="008F2D97" w:rsidRPr="002A4621" w:rsidRDefault="00AC6AF1" w:rsidP="002A4621">
      <w:pPr>
        <w:pStyle w:val="Heading2"/>
        <w:spacing w:before="40"/>
        <w:ind w:left="720"/>
        <w:rPr>
          <w:rFonts w:ascii="Calibri Light" w:hAnsi="Calibri Light" w:cs="Calibri Light"/>
          <w:b w:val="0"/>
        </w:rPr>
      </w:pPr>
      <w:r>
        <w:rPr>
          <w:rFonts w:ascii="Calibri Light" w:hAnsi="Calibri Light" w:cs="Calibri Light"/>
          <w:b w:val="0"/>
        </w:rPr>
        <w:lastRenderedPageBreak/>
        <w:t>7</w:t>
      </w:r>
      <w:r w:rsidR="002A4621">
        <w:rPr>
          <w:rFonts w:ascii="Calibri Light" w:hAnsi="Calibri Light" w:cs="Calibri Light"/>
          <w:b w:val="0"/>
        </w:rPr>
        <w:t xml:space="preserve">.4 </w:t>
      </w:r>
      <w:r w:rsidR="002A4621" w:rsidRPr="002A4621">
        <w:rPr>
          <w:rFonts w:ascii="Calibri Light" w:hAnsi="Calibri Light" w:cs="Calibri Light"/>
          <w:b w:val="0"/>
        </w:rPr>
        <w:t>Validation Testing – Ensuring Educational Effectiveness</w:t>
      </w:r>
    </w:p>
    <w:p w:rsidR="008F2D97" w:rsidRPr="00F35429" w:rsidRDefault="002A4621" w:rsidP="002A4621">
      <w:pPr>
        <w:pStyle w:val="NormalWeb"/>
        <w:spacing w:line="360" w:lineRule="auto"/>
        <w:jc w:val="both"/>
        <w:rPr>
          <w:rFonts w:ascii="Calibri" w:hAnsi="Calibri" w:cs="Calibri"/>
        </w:rPr>
      </w:pPr>
      <w:r>
        <w:rPr>
          <w:rFonts w:ascii="Calibri" w:hAnsi="Calibri" w:cs="Calibri"/>
        </w:rPr>
        <w:tab/>
      </w:r>
      <w:r w:rsidR="008F2D97" w:rsidRPr="00F35429">
        <w:rPr>
          <w:rFonts w:ascii="Calibri" w:hAnsi="Calibri" w:cs="Calibri"/>
        </w:rPr>
        <w:t xml:space="preserve">Validation testing confirms that the game meets its intended learning outcomes and </w:t>
      </w:r>
      <w:r>
        <w:rPr>
          <w:rFonts w:ascii="Calibri" w:hAnsi="Calibri" w:cs="Calibri"/>
        </w:rPr>
        <w:tab/>
      </w:r>
      <w:r w:rsidR="008F2D97" w:rsidRPr="00F35429">
        <w:rPr>
          <w:rFonts w:ascii="Calibri" w:hAnsi="Calibri" w:cs="Calibri"/>
        </w:rPr>
        <w:t>aligns with curricular standards.</w:t>
      </w:r>
    </w:p>
    <w:p w:rsidR="008F2D97" w:rsidRPr="00F35429" w:rsidRDefault="008F2D97" w:rsidP="002A4621">
      <w:pPr>
        <w:pStyle w:val="NormalWeb"/>
        <w:numPr>
          <w:ilvl w:val="0"/>
          <w:numId w:val="18"/>
        </w:numPr>
        <w:spacing w:line="360" w:lineRule="auto"/>
        <w:jc w:val="both"/>
        <w:rPr>
          <w:rFonts w:ascii="Calibri" w:hAnsi="Calibri" w:cs="Calibri"/>
        </w:rPr>
      </w:pPr>
      <w:r w:rsidRPr="00F35429">
        <w:rPr>
          <w:rStyle w:val="Strong"/>
          <w:rFonts w:ascii="Calibri" w:hAnsi="Calibri" w:cs="Calibri"/>
        </w:rPr>
        <w:t>Educator Reviews</w:t>
      </w:r>
      <w:r w:rsidRPr="00F35429">
        <w:rPr>
          <w:rFonts w:ascii="Calibri" w:hAnsi="Calibri" w:cs="Calibri"/>
        </w:rPr>
        <w:t>: Share prototype builds with teachers to assess whether the game supports logic, reasoning, and pattern recognition objectives. Gather qualitative feedback.</w:t>
      </w:r>
    </w:p>
    <w:p w:rsidR="008F2D97" w:rsidRPr="00F35429" w:rsidRDefault="008F2D97" w:rsidP="002A4621">
      <w:pPr>
        <w:pStyle w:val="NormalWeb"/>
        <w:numPr>
          <w:ilvl w:val="0"/>
          <w:numId w:val="18"/>
        </w:numPr>
        <w:spacing w:line="360" w:lineRule="auto"/>
        <w:jc w:val="both"/>
        <w:rPr>
          <w:rFonts w:ascii="Calibri" w:hAnsi="Calibri" w:cs="Calibri"/>
        </w:rPr>
      </w:pPr>
      <w:r w:rsidRPr="00F35429">
        <w:rPr>
          <w:rStyle w:val="Strong"/>
          <w:rFonts w:ascii="Calibri" w:hAnsi="Calibri" w:cs="Calibri"/>
        </w:rPr>
        <w:t>Curriculum Alignment</w:t>
      </w:r>
      <w:r w:rsidRPr="00F35429">
        <w:rPr>
          <w:rFonts w:ascii="Calibri" w:hAnsi="Calibri" w:cs="Calibri"/>
        </w:rPr>
        <w:t>: Match patterns and game tasks against grade-level benchmarks (e.g., recognizing numerical patterns in Grade 5, working with combinations in Grade 7).</w:t>
      </w:r>
    </w:p>
    <w:p w:rsidR="008F2D97" w:rsidRPr="00F35429" w:rsidRDefault="008F2D97" w:rsidP="002A4621">
      <w:pPr>
        <w:pStyle w:val="NormalWeb"/>
        <w:numPr>
          <w:ilvl w:val="0"/>
          <w:numId w:val="18"/>
        </w:numPr>
        <w:spacing w:line="360" w:lineRule="auto"/>
        <w:jc w:val="both"/>
        <w:rPr>
          <w:rFonts w:ascii="Calibri" w:hAnsi="Calibri" w:cs="Calibri"/>
        </w:rPr>
      </w:pPr>
      <w:r w:rsidRPr="00F35429">
        <w:rPr>
          <w:rStyle w:val="Strong"/>
          <w:rFonts w:ascii="Calibri" w:hAnsi="Calibri" w:cs="Calibri"/>
        </w:rPr>
        <w:t>Pattern Calibration</w:t>
      </w:r>
      <w:r w:rsidRPr="00F35429">
        <w:rPr>
          <w:rFonts w:ascii="Calibri" w:hAnsi="Calibri" w:cs="Calibri"/>
        </w:rPr>
        <w:t>: Test the perceived difficulty of patterns across age groups and refine them based on actual student performance data to avoid frustration or boredom.</w:t>
      </w:r>
    </w:p>
    <w:p w:rsidR="008F2D97" w:rsidRPr="00F35429" w:rsidRDefault="008F2D97" w:rsidP="008F2D97">
      <w:pPr>
        <w:pStyle w:val="NormalWeb"/>
        <w:ind w:left="720"/>
        <w:rPr>
          <w:rFonts w:ascii="Calibri" w:hAnsi="Calibri" w:cs="Calibri"/>
        </w:rPr>
      </w:pPr>
    </w:p>
    <w:p w:rsidR="008F2D97" w:rsidRPr="00F35429" w:rsidRDefault="008F2D97" w:rsidP="008F2D97">
      <w:pPr>
        <w:pStyle w:val="NormalWeb"/>
        <w:rPr>
          <w:rFonts w:ascii="Calibri" w:hAnsi="Calibri" w:cs="Calibri"/>
        </w:rPr>
      </w:pPr>
    </w:p>
    <w:p w:rsidR="008F2D97" w:rsidRPr="00F35429" w:rsidRDefault="008F2D97" w:rsidP="008F2D97">
      <w:pPr>
        <w:pStyle w:val="NormalWeb"/>
        <w:rPr>
          <w:rFonts w:ascii="Calibri" w:hAnsi="Calibri" w:cs="Calibri"/>
        </w:rPr>
      </w:pPr>
    </w:p>
    <w:p w:rsidR="008F2D97" w:rsidRPr="00F35429" w:rsidRDefault="008F2D97" w:rsidP="008F2D97">
      <w:pPr>
        <w:pStyle w:val="Heading1"/>
        <w:spacing w:before="240"/>
        <w:ind w:left="720"/>
        <w:rPr>
          <w:rFonts w:ascii="Calibri" w:hAnsi="Calibri" w:cs="Calibri"/>
        </w:rPr>
      </w:pPr>
    </w:p>
    <w:p w:rsidR="000A2BE8" w:rsidRPr="00F35429" w:rsidRDefault="000A2BE8" w:rsidP="000A2BE8">
      <w:pPr>
        <w:rPr>
          <w:rFonts w:ascii="Calibri" w:hAnsi="Calibri" w:cs="Calibri"/>
          <w:lang w:bidi="ar-SA"/>
        </w:rPr>
      </w:pPr>
    </w:p>
    <w:p w:rsidR="000A2BE8" w:rsidRPr="00F35429" w:rsidRDefault="000A2BE8" w:rsidP="000A2BE8">
      <w:pPr>
        <w:pStyle w:val="NormalWeb"/>
        <w:rPr>
          <w:rFonts w:ascii="Calibri" w:hAnsi="Calibri" w:cs="Calibri"/>
        </w:rPr>
      </w:pPr>
    </w:p>
    <w:p w:rsidR="004F736E" w:rsidRPr="00F35429" w:rsidRDefault="004F736E" w:rsidP="004F736E">
      <w:pPr>
        <w:rPr>
          <w:rFonts w:ascii="Calibri" w:hAnsi="Calibri" w:cs="Calibri"/>
          <w:lang w:bidi="ar-SA"/>
        </w:rPr>
      </w:pPr>
    </w:p>
    <w:p w:rsidR="004F736E" w:rsidRPr="00F35429" w:rsidRDefault="004F736E" w:rsidP="004F736E">
      <w:pPr>
        <w:pStyle w:val="Heading3"/>
        <w:jc w:val="center"/>
        <w:rPr>
          <w:rFonts w:ascii="Calibri" w:hAnsi="Calibri" w:cs="Calibri"/>
        </w:rPr>
      </w:pPr>
    </w:p>
    <w:p w:rsidR="00547395" w:rsidRPr="00F35429" w:rsidRDefault="00547395" w:rsidP="00547395">
      <w:pPr>
        <w:pStyle w:val="NormalWeb"/>
        <w:rPr>
          <w:rFonts w:ascii="Calibri" w:hAnsi="Calibri" w:cs="Calibri"/>
        </w:rPr>
      </w:pPr>
    </w:p>
    <w:p w:rsidR="00793FFE" w:rsidRPr="00F35429" w:rsidRDefault="00793FFE" w:rsidP="00793FFE">
      <w:pPr>
        <w:spacing w:before="100" w:beforeAutospacing="1" w:after="100" w:afterAutospacing="1" w:line="240" w:lineRule="auto"/>
        <w:jc w:val="both"/>
        <w:rPr>
          <w:rFonts w:ascii="Calibri" w:eastAsia="Times New Roman" w:hAnsi="Calibri" w:cs="Calibri"/>
          <w:iCs/>
          <w:kern w:val="0"/>
          <w:sz w:val="24"/>
          <w:szCs w:val="24"/>
          <w:lang w:bidi="ar-SA"/>
        </w:rPr>
      </w:pPr>
    </w:p>
    <w:p w:rsidR="00793FFE" w:rsidRPr="00F35429" w:rsidRDefault="00793FFE" w:rsidP="00793FFE">
      <w:pPr>
        <w:spacing w:before="100" w:beforeAutospacing="1" w:after="100" w:afterAutospacing="1" w:line="240" w:lineRule="auto"/>
        <w:jc w:val="both"/>
        <w:rPr>
          <w:rFonts w:ascii="Calibri" w:eastAsia="Times New Roman" w:hAnsi="Calibri" w:cs="Calibri"/>
          <w:iCs/>
          <w:kern w:val="0"/>
          <w:sz w:val="24"/>
          <w:szCs w:val="24"/>
          <w:lang w:bidi="ar-SA"/>
        </w:rPr>
      </w:pPr>
    </w:p>
    <w:p w:rsidR="00627926" w:rsidRPr="00F35429" w:rsidRDefault="00627926" w:rsidP="00627926">
      <w:pPr>
        <w:spacing w:before="100" w:beforeAutospacing="1" w:after="100" w:afterAutospacing="1" w:line="240" w:lineRule="auto"/>
        <w:jc w:val="center"/>
        <w:rPr>
          <w:rFonts w:ascii="Calibri" w:eastAsia="Times New Roman" w:hAnsi="Calibri" w:cs="Calibri"/>
          <w:kern w:val="0"/>
          <w:sz w:val="24"/>
          <w:szCs w:val="24"/>
          <w:lang w:bidi="ar-SA"/>
        </w:rPr>
      </w:pPr>
    </w:p>
    <w:p w:rsidR="00627926" w:rsidRPr="00F35429" w:rsidRDefault="00627926" w:rsidP="00627926">
      <w:pPr>
        <w:jc w:val="both"/>
        <w:rPr>
          <w:rFonts w:ascii="Calibri" w:hAnsi="Calibri" w:cs="Calibri"/>
        </w:rPr>
      </w:pPr>
    </w:p>
    <w:sectPr w:rsidR="00627926" w:rsidRPr="00F35429" w:rsidSect="00300B9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16E17"/>
    <w:multiLevelType w:val="multilevel"/>
    <w:tmpl w:val="08308A1C"/>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03D81F3B"/>
    <w:multiLevelType w:val="multilevel"/>
    <w:tmpl w:val="08308A1C"/>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nsid w:val="0C9619CC"/>
    <w:multiLevelType w:val="multilevel"/>
    <w:tmpl w:val="CD5E0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6B12E3"/>
    <w:multiLevelType w:val="multilevel"/>
    <w:tmpl w:val="7D22E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7E5347"/>
    <w:multiLevelType w:val="hybridMultilevel"/>
    <w:tmpl w:val="2D8CC9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C450F24"/>
    <w:multiLevelType w:val="multilevel"/>
    <w:tmpl w:val="08308A1C"/>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3A227959"/>
    <w:multiLevelType w:val="multilevel"/>
    <w:tmpl w:val="08308A1C"/>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nsid w:val="3CA12D4B"/>
    <w:multiLevelType w:val="multilevel"/>
    <w:tmpl w:val="BA443D88"/>
    <w:lvl w:ilvl="0">
      <w:start w:val="5"/>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400D67C6"/>
    <w:multiLevelType w:val="multilevel"/>
    <w:tmpl w:val="D7489B46"/>
    <w:lvl w:ilvl="0">
      <w:start w:val="7"/>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9">
    <w:nsid w:val="44FA6CE6"/>
    <w:multiLevelType w:val="multilevel"/>
    <w:tmpl w:val="08308A1C"/>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nsid w:val="4A416DEE"/>
    <w:multiLevelType w:val="multilevel"/>
    <w:tmpl w:val="49EE9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E5B389C"/>
    <w:multiLevelType w:val="hybridMultilevel"/>
    <w:tmpl w:val="083C24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1185DE1"/>
    <w:multiLevelType w:val="multilevel"/>
    <w:tmpl w:val="73E82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0DF185E"/>
    <w:multiLevelType w:val="hybridMultilevel"/>
    <w:tmpl w:val="EFF4E3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C1A7D9A"/>
    <w:multiLevelType w:val="multilevel"/>
    <w:tmpl w:val="814CA648"/>
    <w:lvl w:ilvl="0">
      <w:start w:val="1"/>
      <w:numFmt w:val="decimal"/>
      <w:lvlText w:val="%1.0"/>
      <w:lvlJc w:val="left"/>
      <w:pPr>
        <w:ind w:left="480" w:hanging="480"/>
      </w:pPr>
    </w:lvl>
    <w:lvl w:ilvl="1">
      <w:start w:val="1"/>
      <w:numFmt w:val="decimal"/>
      <w:lvlText w:val="%1.%2"/>
      <w:lvlJc w:val="left"/>
      <w:pPr>
        <w:ind w:left="1200" w:hanging="48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5">
    <w:nsid w:val="70EB2DF7"/>
    <w:multiLevelType w:val="hybridMultilevel"/>
    <w:tmpl w:val="2AB86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5EB19A7"/>
    <w:multiLevelType w:val="multilevel"/>
    <w:tmpl w:val="8DBA7C10"/>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7C7C6B84"/>
    <w:multiLevelType w:val="multilevel"/>
    <w:tmpl w:val="C87E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F4721DC"/>
    <w:multiLevelType w:val="multilevel"/>
    <w:tmpl w:val="57FA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14"/>
  </w:num>
  <w:num w:numId="4">
    <w:abstractNumId w:val="7"/>
  </w:num>
  <w:num w:numId="5">
    <w:abstractNumId w:val="16"/>
  </w:num>
  <w:num w:numId="6">
    <w:abstractNumId w:val="10"/>
  </w:num>
  <w:num w:numId="7">
    <w:abstractNumId w:val="17"/>
  </w:num>
  <w:num w:numId="8">
    <w:abstractNumId w:val="2"/>
  </w:num>
  <w:num w:numId="9">
    <w:abstractNumId w:val="18"/>
  </w:num>
  <w:num w:numId="10">
    <w:abstractNumId w:val="12"/>
  </w:num>
  <w:num w:numId="11">
    <w:abstractNumId w:val="5"/>
  </w:num>
  <w:num w:numId="12">
    <w:abstractNumId w:val="1"/>
  </w:num>
  <w:num w:numId="13">
    <w:abstractNumId w:val="9"/>
  </w:num>
  <w:num w:numId="14">
    <w:abstractNumId w:val="0"/>
  </w:num>
  <w:num w:numId="15">
    <w:abstractNumId w:val="8"/>
  </w:num>
  <w:num w:numId="16">
    <w:abstractNumId w:val="13"/>
  </w:num>
  <w:num w:numId="17">
    <w:abstractNumId w:val="15"/>
  </w:num>
  <w:num w:numId="18">
    <w:abstractNumId w:val="11"/>
  </w:num>
  <w:num w:numId="1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applyBreakingRules/>
  </w:compat>
  <w:rsids>
    <w:rsidRoot w:val="00627926"/>
    <w:rsid w:val="00034143"/>
    <w:rsid w:val="000673C5"/>
    <w:rsid w:val="000A2BE8"/>
    <w:rsid w:val="000A751C"/>
    <w:rsid w:val="000B561E"/>
    <w:rsid w:val="001D6644"/>
    <w:rsid w:val="002A4621"/>
    <w:rsid w:val="00300B99"/>
    <w:rsid w:val="00325AE8"/>
    <w:rsid w:val="00400A2F"/>
    <w:rsid w:val="004113B3"/>
    <w:rsid w:val="00441D0F"/>
    <w:rsid w:val="004B5148"/>
    <w:rsid w:val="004F736E"/>
    <w:rsid w:val="00515AA9"/>
    <w:rsid w:val="00547395"/>
    <w:rsid w:val="0055409F"/>
    <w:rsid w:val="00627926"/>
    <w:rsid w:val="00740D1E"/>
    <w:rsid w:val="00793FFE"/>
    <w:rsid w:val="00796F67"/>
    <w:rsid w:val="007E4EB9"/>
    <w:rsid w:val="00813475"/>
    <w:rsid w:val="008D5EE9"/>
    <w:rsid w:val="008F2D97"/>
    <w:rsid w:val="009052A8"/>
    <w:rsid w:val="00A0099D"/>
    <w:rsid w:val="00A13EC6"/>
    <w:rsid w:val="00A472D6"/>
    <w:rsid w:val="00AA50DE"/>
    <w:rsid w:val="00AC6AF1"/>
    <w:rsid w:val="00B85FA7"/>
    <w:rsid w:val="00C825C7"/>
    <w:rsid w:val="00C90CB7"/>
    <w:rsid w:val="00D54086"/>
    <w:rsid w:val="00D74E8D"/>
    <w:rsid w:val="00D82DD8"/>
    <w:rsid w:val="00E04578"/>
    <w:rsid w:val="00E7314E"/>
    <w:rsid w:val="00F2196F"/>
    <w:rsid w:val="00F35429"/>
    <w:rsid w:val="00F4570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148"/>
  </w:style>
  <w:style w:type="paragraph" w:styleId="Heading1">
    <w:name w:val="heading 1"/>
    <w:basedOn w:val="Normal"/>
    <w:next w:val="Normal"/>
    <w:link w:val="Heading1Char"/>
    <w:uiPriority w:val="9"/>
    <w:qFormat/>
    <w:rsid w:val="008F2D97"/>
    <w:pPr>
      <w:keepNext/>
      <w:keepLines/>
      <w:spacing w:before="480" w:after="0"/>
      <w:outlineLvl w:val="0"/>
    </w:pPr>
    <w:rPr>
      <w:rFonts w:asciiTheme="majorHAnsi" w:eastAsiaTheme="majorEastAsia" w:hAnsiTheme="majorHAnsi" w:cs="Angsana New"/>
      <w:b/>
      <w:bCs/>
      <w:color w:val="0F4761" w:themeColor="accent1" w:themeShade="BF"/>
      <w:sz w:val="28"/>
      <w:szCs w:val="35"/>
    </w:rPr>
  </w:style>
  <w:style w:type="paragraph" w:styleId="Heading2">
    <w:name w:val="heading 2"/>
    <w:basedOn w:val="Normal"/>
    <w:next w:val="Normal"/>
    <w:link w:val="Heading2Char"/>
    <w:uiPriority w:val="9"/>
    <w:unhideWhenUsed/>
    <w:qFormat/>
    <w:rsid w:val="00034143"/>
    <w:pPr>
      <w:keepNext/>
      <w:keepLines/>
      <w:spacing w:before="200" w:after="0"/>
      <w:outlineLvl w:val="1"/>
    </w:pPr>
    <w:rPr>
      <w:rFonts w:asciiTheme="majorHAnsi" w:eastAsiaTheme="majorEastAsia" w:hAnsiTheme="majorHAnsi" w:cs="Angsana New"/>
      <w:b/>
      <w:bCs/>
      <w:color w:val="156082" w:themeColor="accent1"/>
      <w:sz w:val="26"/>
      <w:szCs w:val="33"/>
    </w:rPr>
  </w:style>
  <w:style w:type="paragraph" w:styleId="Heading3">
    <w:name w:val="heading 3"/>
    <w:basedOn w:val="Normal"/>
    <w:link w:val="Heading3Char"/>
    <w:uiPriority w:val="9"/>
    <w:qFormat/>
    <w:rsid w:val="00627926"/>
    <w:pPr>
      <w:spacing w:before="100" w:beforeAutospacing="1" w:after="100" w:afterAutospacing="1" w:line="240" w:lineRule="auto"/>
      <w:outlineLvl w:val="2"/>
    </w:pPr>
    <w:rPr>
      <w:rFonts w:ascii="Times New Roman" w:eastAsia="Times New Roman" w:hAnsi="Times New Roman" w:cs="Times New Roman"/>
      <w:b/>
      <w:bCs/>
      <w:kern w:val="0"/>
      <w:sz w:val="27"/>
      <w:szCs w:val="27"/>
      <w:lang w:bidi="ar-SA"/>
    </w:rPr>
  </w:style>
  <w:style w:type="paragraph" w:styleId="Heading4">
    <w:name w:val="heading 4"/>
    <w:basedOn w:val="Normal"/>
    <w:link w:val="Heading4Char"/>
    <w:uiPriority w:val="9"/>
    <w:qFormat/>
    <w:rsid w:val="00627926"/>
    <w:pPr>
      <w:spacing w:before="100" w:beforeAutospacing="1" w:after="100" w:afterAutospacing="1" w:line="240" w:lineRule="auto"/>
      <w:outlineLvl w:val="3"/>
    </w:pPr>
    <w:rPr>
      <w:rFonts w:ascii="Times New Roman" w:eastAsia="Times New Roman" w:hAnsi="Times New Roman" w:cs="Times New Roman"/>
      <w:b/>
      <w:bCs/>
      <w:kern w:val="0"/>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B5148"/>
    <w:pPr>
      <w:spacing w:after="0" w:line="240" w:lineRule="auto"/>
    </w:pPr>
  </w:style>
  <w:style w:type="character" w:customStyle="1" w:styleId="Heading3Char">
    <w:name w:val="Heading 3 Char"/>
    <w:basedOn w:val="DefaultParagraphFont"/>
    <w:link w:val="Heading3"/>
    <w:uiPriority w:val="9"/>
    <w:rsid w:val="00627926"/>
    <w:rPr>
      <w:rFonts w:ascii="Times New Roman" w:eastAsia="Times New Roman" w:hAnsi="Times New Roman" w:cs="Times New Roman"/>
      <w:b/>
      <w:bCs/>
      <w:kern w:val="0"/>
      <w:sz w:val="27"/>
      <w:szCs w:val="27"/>
      <w:lang w:bidi="ar-SA"/>
    </w:rPr>
  </w:style>
  <w:style w:type="character" w:customStyle="1" w:styleId="Heading4Char">
    <w:name w:val="Heading 4 Char"/>
    <w:basedOn w:val="DefaultParagraphFont"/>
    <w:link w:val="Heading4"/>
    <w:uiPriority w:val="9"/>
    <w:rsid w:val="00627926"/>
    <w:rPr>
      <w:rFonts w:ascii="Times New Roman" w:eastAsia="Times New Roman" w:hAnsi="Times New Roman" w:cs="Times New Roman"/>
      <w:b/>
      <w:bCs/>
      <w:kern w:val="0"/>
      <w:sz w:val="24"/>
      <w:szCs w:val="24"/>
      <w:lang w:bidi="ar-SA"/>
    </w:rPr>
  </w:style>
  <w:style w:type="paragraph" w:styleId="NormalWeb">
    <w:name w:val="Normal (Web)"/>
    <w:basedOn w:val="Normal"/>
    <w:uiPriority w:val="99"/>
    <w:unhideWhenUsed/>
    <w:rsid w:val="00627926"/>
    <w:pPr>
      <w:spacing w:before="100" w:beforeAutospacing="1" w:after="100" w:afterAutospacing="1" w:line="240" w:lineRule="auto"/>
    </w:pPr>
    <w:rPr>
      <w:rFonts w:ascii="Times New Roman" w:eastAsia="Times New Roman" w:hAnsi="Times New Roman" w:cs="Times New Roman"/>
      <w:kern w:val="0"/>
      <w:sz w:val="24"/>
      <w:szCs w:val="24"/>
      <w:lang w:bidi="ar-SA"/>
    </w:rPr>
  </w:style>
  <w:style w:type="character" w:styleId="Emphasis">
    <w:name w:val="Emphasis"/>
    <w:basedOn w:val="DefaultParagraphFont"/>
    <w:uiPriority w:val="20"/>
    <w:qFormat/>
    <w:rsid w:val="00627926"/>
    <w:rPr>
      <w:i/>
      <w:iCs/>
    </w:rPr>
  </w:style>
  <w:style w:type="paragraph" w:styleId="BalloonText">
    <w:name w:val="Balloon Text"/>
    <w:basedOn w:val="Normal"/>
    <w:link w:val="BalloonTextChar"/>
    <w:uiPriority w:val="99"/>
    <w:semiHidden/>
    <w:unhideWhenUsed/>
    <w:rsid w:val="00627926"/>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627926"/>
    <w:rPr>
      <w:rFonts w:ascii="Tahoma" w:hAnsi="Tahoma" w:cs="Angsana New"/>
      <w:sz w:val="16"/>
      <w:szCs w:val="20"/>
    </w:rPr>
  </w:style>
  <w:style w:type="character" w:customStyle="1" w:styleId="Heading2Char">
    <w:name w:val="Heading 2 Char"/>
    <w:basedOn w:val="DefaultParagraphFont"/>
    <w:link w:val="Heading2"/>
    <w:uiPriority w:val="9"/>
    <w:rsid w:val="00034143"/>
    <w:rPr>
      <w:rFonts w:asciiTheme="majorHAnsi" w:eastAsiaTheme="majorEastAsia" w:hAnsiTheme="majorHAnsi" w:cs="Angsana New"/>
      <w:b/>
      <w:bCs/>
      <w:color w:val="156082" w:themeColor="accent1"/>
      <w:sz w:val="26"/>
      <w:szCs w:val="33"/>
    </w:rPr>
  </w:style>
  <w:style w:type="character" w:styleId="Strong">
    <w:name w:val="Strong"/>
    <w:basedOn w:val="DefaultParagraphFont"/>
    <w:uiPriority w:val="22"/>
    <w:qFormat/>
    <w:rsid w:val="00547395"/>
    <w:rPr>
      <w:b/>
      <w:bCs/>
    </w:rPr>
  </w:style>
  <w:style w:type="paragraph" w:styleId="Caption">
    <w:name w:val="caption"/>
    <w:basedOn w:val="Normal"/>
    <w:next w:val="Normal"/>
    <w:uiPriority w:val="35"/>
    <w:unhideWhenUsed/>
    <w:qFormat/>
    <w:rsid w:val="004F736E"/>
    <w:pPr>
      <w:spacing w:after="200" w:line="240" w:lineRule="auto"/>
    </w:pPr>
    <w:rPr>
      <w:i/>
      <w:iCs/>
      <w:color w:val="0E2841" w:themeColor="text2"/>
      <w:kern w:val="0"/>
      <w:sz w:val="18"/>
      <w:szCs w:val="18"/>
      <w:lang w:bidi="ar-SA"/>
    </w:rPr>
  </w:style>
  <w:style w:type="character" w:customStyle="1" w:styleId="Heading1Char">
    <w:name w:val="Heading 1 Char"/>
    <w:basedOn w:val="DefaultParagraphFont"/>
    <w:link w:val="Heading1"/>
    <w:uiPriority w:val="9"/>
    <w:rsid w:val="008F2D97"/>
    <w:rPr>
      <w:rFonts w:asciiTheme="majorHAnsi" w:eastAsiaTheme="majorEastAsia" w:hAnsiTheme="majorHAnsi" w:cs="Angsana New"/>
      <w:b/>
      <w:bCs/>
      <w:color w:val="0F4761" w:themeColor="accent1" w:themeShade="BF"/>
      <w:sz w:val="28"/>
      <w:szCs w:val="35"/>
    </w:rPr>
  </w:style>
  <w:style w:type="character" w:styleId="HTMLCode">
    <w:name w:val="HTML Code"/>
    <w:basedOn w:val="DefaultParagraphFont"/>
    <w:uiPriority w:val="99"/>
    <w:semiHidden/>
    <w:unhideWhenUsed/>
    <w:rsid w:val="008F2D97"/>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E7314E"/>
    <w:pPr>
      <w:spacing w:before="240"/>
      <w:outlineLvl w:val="9"/>
    </w:pPr>
    <w:rPr>
      <w:rFonts w:cstheme="majorBidi"/>
      <w:b w:val="0"/>
      <w:bCs w:val="0"/>
      <w:kern w:val="0"/>
      <w:sz w:val="32"/>
      <w:szCs w:val="32"/>
      <w:lang w:bidi="ar-SA"/>
    </w:rPr>
  </w:style>
  <w:style w:type="paragraph" w:styleId="TOC1">
    <w:name w:val="toc 1"/>
    <w:basedOn w:val="Normal"/>
    <w:next w:val="Normal"/>
    <w:autoRedefine/>
    <w:uiPriority w:val="39"/>
    <w:unhideWhenUsed/>
    <w:rsid w:val="00E7314E"/>
    <w:pPr>
      <w:spacing w:after="100"/>
    </w:pPr>
    <w:rPr>
      <w:kern w:val="0"/>
      <w:szCs w:val="22"/>
      <w:lang w:bidi="ar-SA"/>
    </w:rPr>
  </w:style>
  <w:style w:type="paragraph" w:styleId="TOC2">
    <w:name w:val="toc 2"/>
    <w:basedOn w:val="Normal"/>
    <w:next w:val="Normal"/>
    <w:autoRedefine/>
    <w:uiPriority w:val="39"/>
    <w:unhideWhenUsed/>
    <w:rsid w:val="00E7314E"/>
    <w:pPr>
      <w:spacing w:after="100"/>
      <w:ind w:left="220"/>
    </w:pPr>
    <w:rPr>
      <w:kern w:val="0"/>
      <w:szCs w:val="22"/>
      <w:lang w:bidi="ar-SA"/>
    </w:rPr>
  </w:style>
  <w:style w:type="character" w:styleId="Hyperlink">
    <w:name w:val="Hyperlink"/>
    <w:basedOn w:val="DefaultParagraphFont"/>
    <w:uiPriority w:val="99"/>
    <w:unhideWhenUsed/>
    <w:rsid w:val="00E7314E"/>
    <w:rPr>
      <w:color w:val="467886" w:themeColor="hyperlink"/>
      <w:u w:val="single"/>
    </w:rPr>
  </w:style>
  <w:style w:type="paragraph" w:styleId="ListParagraph">
    <w:name w:val="List Paragraph"/>
    <w:basedOn w:val="Normal"/>
    <w:uiPriority w:val="34"/>
    <w:qFormat/>
    <w:rsid w:val="00B85FA7"/>
    <w:pPr>
      <w:ind w:left="720"/>
      <w:contextualSpacing/>
    </w:pPr>
    <w:rPr>
      <w:rFonts w:cs="Angsana New"/>
    </w:rPr>
  </w:style>
</w:styles>
</file>

<file path=word/webSettings.xml><?xml version="1.0" encoding="utf-8"?>
<w:webSettings xmlns:r="http://schemas.openxmlformats.org/officeDocument/2006/relationships" xmlns:w="http://schemas.openxmlformats.org/wordprocessingml/2006/main">
  <w:divs>
    <w:div w:id="5376194">
      <w:bodyDiv w:val="1"/>
      <w:marLeft w:val="0"/>
      <w:marRight w:val="0"/>
      <w:marTop w:val="0"/>
      <w:marBottom w:val="0"/>
      <w:divBdr>
        <w:top w:val="none" w:sz="0" w:space="0" w:color="auto"/>
        <w:left w:val="none" w:sz="0" w:space="0" w:color="auto"/>
        <w:bottom w:val="none" w:sz="0" w:space="0" w:color="auto"/>
        <w:right w:val="none" w:sz="0" w:space="0" w:color="auto"/>
      </w:divBdr>
    </w:div>
    <w:div w:id="46229181">
      <w:bodyDiv w:val="1"/>
      <w:marLeft w:val="0"/>
      <w:marRight w:val="0"/>
      <w:marTop w:val="0"/>
      <w:marBottom w:val="0"/>
      <w:divBdr>
        <w:top w:val="none" w:sz="0" w:space="0" w:color="auto"/>
        <w:left w:val="none" w:sz="0" w:space="0" w:color="auto"/>
        <w:bottom w:val="none" w:sz="0" w:space="0" w:color="auto"/>
        <w:right w:val="none" w:sz="0" w:space="0" w:color="auto"/>
      </w:divBdr>
    </w:div>
    <w:div w:id="262812143">
      <w:bodyDiv w:val="1"/>
      <w:marLeft w:val="0"/>
      <w:marRight w:val="0"/>
      <w:marTop w:val="0"/>
      <w:marBottom w:val="0"/>
      <w:divBdr>
        <w:top w:val="none" w:sz="0" w:space="0" w:color="auto"/>
        <w:left w:val="none" w:sz="0" w:space="0" w:color="auto"/>
        <w:bottom w:val="none" w:sz="0" w:space="0" w:color="auto"/>
        <w:right w:val="none" w:sz="0" w:space="0" w:color="auto"/>
      </w:divBdr>
    </w:div>
    <w:div w:id="495462934">
      <w:bodyDiv w:val="1"/>
      <w:marLeft w:val="0"/>
      <w:marRight w:val="0"/>
      <w:marTop w:val="0"/>
      <w:marBottom w:val="0"/>
      <w:divBdr>
        <w:top w:val="none" w:sz="0" w:space="0" w:color="auto"/>
        <w:left w:val="none" w:sz="0" w:space="0" w:color="auto"/>
        <w:bottom w:val="none" w:sz="0" w:space="0" w:color="auto"/>
        <w:right w:val="none" w:sz="0" w:space="0" w:color="auto"/>
      </w:divBdr>
    </w:div>
    <w:div w:id="678771077">
      <w:bodyDiv w:val="1"/>
      <w:marLeft w:val="0"/>
      <w:marRight w:val="0"/>
      <w:marTop w:val="0"/>
      <w:marBottom w:val="0"/>
      <w:divBdr>
        <w:top w:val="none" w:sz="0" w:space="0" w:color="auto"/>
        <w:left w:val="none" w:sz="0" w:space="0" w:color="auto"/>
        <w:bottom w:val="none" w:sz="0" w:space="0" w:color="auto"/>
        <w:right w:val="none" w:sz="0" w:space="0" w:color="auto"/>
      </w:divBdr>
    </w:div>
    <w:div w:id="725371657">
      <w:bodyDiv w:val="1"/>
      <w:marLeft w:val="0"/>
      <w:marRight w:val="0"/>
      <w:marTop w:val="0"/>
      <w:marBottom w:val="0"/>
      <w:divBdr>
        <w:top w:val="none" w:sz="0" w:space="0" w:color="auto"/>
        <w:left w:val="none" w:sz="0" w:space="0" w:color="auto"/>
        <w:bottom w:val="none" w:sz="0" w:space="0" w:color="auto"/>
        <w:right w:val="none" w:sz="0" w:space="0" w:color="auto"/>
      </w:divBdr>
    </w:div>
    <w:div w:id="785856856">
      <w:bodyDiv w:val="1"/>
      <w:marLeft w:val="0"/>
      <w:marRight w:val="0"/>
      <w:marTop w:val="0"/>
      <w:marBottom w:val="0"/>
      <w:divBdr>
        <w:top w:val="none" w:sz="0" w:space="0" w:color="auto"/>
        <w:left w:val="none" w:sz="0" w:space="0" w:color="auto"/>
        <w:bottom w:val="none" w:sz="0" w:space="0" w:color="auto"/>
        <w:right w:val="none" w:sz="0" w:space="0" w:color="auto"/>
      </w:divBdr>
    </w:div>
    <w:div w:id="884752992">
      <w:bodyDiv w:val="1"/>
      <w:marLeft w:val="0"/>
      <w:marRight w:val="0"/>
      <w:marTop w:val="0"/>
      <w:marBottom w:val="0"/>
      <w:divBdr>
        <w:top w:val="none" w:sz="0" w:space="0" w:color="auto"/>
        <w:left w:val="none" w:sz="0" w:space="0" w:color="auto"/>
        <w:bottom w:val="none" w:sz="0" w:space="0" w:color="auto"/>
        <w:right w:val="none" w:sz="0" w:space="0" w:color="auto"/>
      </w:divBdr>
    </w:div>
    <w:div w:id="995571550">
      <w:bodyDiv w:val="1"/>
      <w:marLeft w:val="0"/>
      <w:marRight w:val="0"/>
      <w:marTop w:val="0"/>
      <w:marBottom w:val="0"/>
      <w:divBdr>
        <w:top w:val="none" w:sz="0" w:space="0" w:color="auto"/>
        <w:left w:val="none" w:sz="0" w:space="0" w:color="auto"/>
        <w:bottom w:val="none" w:sz="0" w:space="0" w:color="auto"/>
        <w:right w:val="none" w:sz="0" w:space="0" w:color="auto"/>
      </w:divBdr>
    </w:div>
    <w:div w:id="1063676747">
      <w:bodyDiv w:val="1"/>
      <w:marLeft w:val="0"/>
      <w:marRight w:val="0"/>
      <w:marTop w:val="0"/>
      <w:marBottom w:val="0"/>
      <w:divBdr>
        <w:top w:val="none" w:sz="0" w:space="0" w:color="auto"/>
        <w:left w:val="none" w:sz="0" w:space="0" w:color="auto"/>
        <w:bottom w:val="none" w:sz="0" w:space="0" w:color="auto"/>
        <w:right w:val="none" w:sz="0" w:space="0" w:color="auto"/>
      </w:divBdr>
    </w:div>
    <w:div w:id="1124932676">
      <w:bodyDiv w:val="1"/>
      <w:marLeft w:val="0"/>
      <w:marRight w:val="0"/>
      <w:marTop w:val="0"/>
      <w:marBottom w:val="0"/>
      <w:divBdr>
        <w:top w:val="none" w:sz="0" w:space="0" w:color="auto"/>
        <w:left w:val="none" w:sz="0" w:space="0" w:color="auto"/>
        <w:bottom w:val="none" w:sz="0" w:space="0" w:color="auto"/>
        <w:right w:val="none" w:sz="0" w:space="0" w:color="auto"/>
      </w:divBdr>
    </w:div>
    <w:div w:id="1212770937">
      <w:bodyDiv w:val="1"/>
      <w:marLeft w:val="0"/>
      <w:marRight w:val="0"/>
      <w:marTop w:val="0"/>
      <w:marBottom w:val="0"/>
      <w:divBdr>
        <w:top w:val="none" w:sz="0" w:space="0" w:color="auto"/>
        <w:left w:val="none" w:sz="0" w:space="0" w:color="auto"/>
        <w:bottom w:val="none" w:sz="0" w:space="0" w:color="auto"/>
        <w:right w:val="none" w:sz="0" w:space="0" w:color="auto"/>
      </w:divBdr>
    </w:div>
    <w:div w:id="1308893801">
      <w:bodyDiv w:val="1"/>
      <w:marLeft w:val="0"/>
      <w:marRight w:val="0"/>
      <w:marTop w:val="0"/>
      <w:marBottom w:val="0"/>
      <w:divBdr>
        <w:top w:val="none" w:sz="0" w:space="0" w:color="auto"/>
        <w:left w:val="none" w:sz="0" w:space="0" w:color="auto"/>
        <w:bottom w:val="none" w:sz="0" w:space="0" w:color="auto"/>
        <w:right w:val="none" w:sz="0" w:space="0" w:color="auto"/>
      </w:divBdr>
    </w:div>
    <w:div w:id="1341852238">
      <w:bodyDiv w:val="1"/>
      <w:marLeft w:val="0"/>
      <w:marRight w:val="0"/>
      <w:marTop w:val="0"/>
      <w:marBottom w:val="0"/>
      <w:divBdr>
        <w:top w:val="none" w:sz="0" w:space="0" w:color="auto"/>
        <w:left w:val="none" w:sz="0" w:space="0" w:color="auto"/>
        <w:bottom w:val="none" w:sz="0" w:space="0" w:color="auto"/>
        <w:right w:val="none" w:sz="0" w:space="0" w:color="auto"/>
      </w:divBdr>
      <w:divsChild>
        <w:div w:id="2089381934">
          <w:marLeft w:val="0"/>
          <w:marRight w:val="0"/>
          <w:marTop w:val="0"/>
          <w:marBottom w:val="0"/>
          <w:divBdr>
            <w:top w:val="none" w:sz="0" w:space="0" w:color="auto"/>
            <w:left w:val="none" w:sz="0" w:space="0" w:color="auto"/>
            <w:bottom w:val="none" w:sz="0" w:space="0" w:color="auto"/>
            <w:right w:val="none" w:sz="0" w:space="0" w:color="auto"/>
          </w:divBdr>
          <w:divsChild>
            <w:div w:id="34452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03919">
      <w:bodyDiv w:val="1"/>
      <w:marLeft w:val="0"/>
      <w:marRight w:val="0"/>
      <w:marTop w:val="0"/>
      <w:marBottom w:val="0"/>
      <w:divBdr>
        <w:top w:val="none" w:sz="0" w:space="0" w:color="auto"/>
        <w:left w:val="none" w:sz="0" w:space="0" w:color="auto"/>
        <w:bottom w:val="none" w:sz="0" w:space="0" w:color="auto"/>
        <w:right w:val="none" w:sz="0" w:space="0" w:color="auto"/>
      </w:divBdr>
    </w:div>
    <w:div w:id="1473015050">
      <w:bodyDiv w:val="1"/>
      <w:marLeft w:val="0"/>
      <w:marRight w:val="0"/>
      <w:marTop w:val="0"/>
      <w:marBottom w:val="0"/>
      <w:divBdr>
        <w:top w:val="none" w:sz="0" w:space="0" w:color="auto"/>
        <w:left w:val="none" w:sz="0" w:space="0" w:color="auto"/>
        <w:bottom w:val="none" w:sz="0" w:space="0" w:color="auto"/>
        <w:right w:val="none" w:sz="0" w:space="0" w:color="auto"/>
      </w:divBdr>
    </w:div>
    <w:div w:id="1548030325">
      <w:bodyDiv w:val="1"/>
      <w:marLeft w:val="0"/>
      <w:marRight w:val="0"/>
      <w:marTop w:val="0"/>
      <w:marBottom w:val="0"/>
      <w:divBdr>
        <w:top w:val="none" w:sz="0" w:space="0" w:color="auto"/>
        <w:left w:val="none" w:sz="0" w:space="0" w:color="auto"/>
        <w:bottom w:val="none" w:sz="0" w:space="0" w:color="auto"/>
        <w:right w:val="none" w:sz="0" w:space="0" w:color="auto"/>
      </w:divBdr>
    </w:div>
    <w:div w:id="1731074957">
      <w:bodyDiv w:val="1"/>
      <w:marLeft w:val="0"/>
      <w:marRight w:val="0"/>
      <w:marTop w:val="0"/>
      <w:marBottom w:val="0"/>
      <w:divBdr>
        <w:top w:val="none" w:sz="0" w:space="0" w:color="auto"/>
        <w:left w:val="none" w:sz="0" w:space="0" w:color="auto"/>
        <w:bottom w:val="none" w:sz="0" w:space="0" w:color="auto"/>
        <w:right w:val="none" w:sz="0" w:space="0" w:color="auto"/>
      </w:divBdr>
    </w:div>
    <w:div w:id="1852526214">
      <w:bodyDiv w:val="1"/>
      <w:marLeft w:val="0"/>
      <w:marRight w:val="0"/>
      <w:marTop w:val="0"/>
      <w:marBottom w:val="0"/>
      <w:divBdr>
        <w:top w:val="none" w:sz="0" w:space="0" w:color="auto"/>
        <w:left w:val="none" w:sz="0" w:space="0" w:color="auto"/>
        <w:bottom w:val="none" w:sz="0" w:space="0" w:color="auto"/>
        <w:right w:val="none" w:sz="0" w:space="0" w:color="auto"/>
      </w:divBdr>
      <w:divsChild>
        <w:div w:id="716779319">
          <w:marLeft w:val="0"/>
          <w:marRight w:val="0"/>
          <w:marTop w:val="0"/>
          <w:marBottom w:val="0"/>
          <w:divBdr>
            <w:top w:val="none" w:sz="0" w:space="0" w:color="auto"/>
            <w:left w:val="none" w:sz="0" w:space="0" w:color="auto"/>
            <w:bottom w:val="none" w:sz="0" w:space="0" w:color="auto"/>
            <w:right w:val="none" w:sz="0" w:space="0" w:color="auto"/>
          </w:divBdr>
          <w:divsChild>
            <w:div w:id="3771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5478">
      <w:bodyDiv w:val="1"/>
      <w:marLeft w:val="0"/>
      <w:marRight w:val="0"/>
      <w:marTop w:val="0"/>
      <w:marBottom w:val="0"/>
      <w:divBdr>
        <w:top w:val="none" w:sz="0" w:space="0" w:color="auto"/>
        <w:left w:val="none" w:sz="0" w:space="0" w:color="auto"/>
        <w:bottom w:val="none" w:sz="0" w:space="0" w:color="auto"/>
        <w:right w:val="none" w:sz="0" w:space="0" w:color="auto"/>
      </w:divBdr>
    </w:div>
    <w:div w:id="1945769443">
      <w:bodyDiv w:val="1"/>
      <w:marLeft w:val="0"/>
      <w:marRight w:val="0"/>
      <w:marTop w:val="0"/>
      <w:marBottom w:val="0"/>
      <w:divBdr>
        <w:top w:val="none" w:sz="0" w:space="0" w:color="auto"/>
        <w:left w:val="none" w:sz="0" w:space="0" w:color="auto"/>
        <w:bottom w:val="none" w:sz="0" w:space="0" w:color="auto"/>
        <w:right w:val="none" w:sz="0" w:space="0" w:color="auto"/>
      </w:divBdr>
      <w:divsChild>
        <w:div w:id="589701482">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756998">
          <w:blockQuote w:val="1"/>
          <w:marLeft w:val="720"/>
          <w:marRight w:val="720"/>
          <w:marTop w:val="100"/>
          <w:marBottom w:val="100"/>
          <w:divBdr>
            <w:top w:val="none" w:sz="0" w:space="0" w:color="auto"/>
            <w:left w:val="none" w:sz="0" w:space="0" w:color="auto"/>
            <w:bottom w:val="none" w:sz="0" w:space="0" w:color="auto"/>
            <w:right w:val="none" w:sz="0" w:space="0" w:color="auto"/>
          </w:divBdr>
        </w:div>
        <w:div w:id="205430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144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056A0A-8EBD-4D00-BCE8-1C848D82C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869</TotalTime>
  <Pages>14</Pages>
  <Words>2157</Words>
  <Characters>12295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14424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Abhaymithra chintaparthi</dc:creator>
  <cp:keywords/>
  <dc:description/>
  <cp:lastModifiedBy>Abhaymithra chintaparthi</cp:lastModifiedBy>
  <cp:revision>12</cp:revision>
  <dcterms:created xsi:type="dcterms:W3CDTF">2025-07-03T13:05:00Z</dcterms:created>
  <dcterms:modified xsi:type="dcterms:W3CDTF">2025-07-08T00:52:00Z</dcterms:modified>
</cp:coreProperties>
</file>