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def help(text):</w:t>
        <w:cr/>
        <w:t xml:space="preserve">    vowels = 'AEIOU'</w:t>
        <w:cr/>
        <w:t xml:space="preserve">    result = ''</w:t>
        <w:cr/>
        <w:t xml:space="preserve">    for char in text:</w:t>
        <w:cr/>
        <w:t xml:space="preserve">        if char.isupper():</w:t>
        <w:cr/>
        <w:t xml:space="preserve">            nearest_vowel = min(vowels, key=lambda x: abs(ord(x) - ord(char)))</w:t>
        <w:cr/>
        <w:t xml:space="preserve">            result += nearest_vowel</w:t>
        <w:cr/>
        <w:t xml:space="preserve">        else:</w:t>
        <w:cr/>
        <w:t xml:space="preserve">            result += char</w:t>
        <w:cr/>
        <w:t xml:space="preserve">    return result</w:t>
        <w:cr/>
        <w:t>string=input()</w:t>
        <w:cr/>
        <w:t>def help2(text):</w:t>
        <w:cr/>
        <w:t xml:space="preserve">    c1=0</w:t>
        <w:cr/>
        <w:t xml:space="preserve">    c2=0</w:t>
        <w:cr/>
        <w:t xml:space="preserve">    for i in text:</w:t>
        <w:cr/>
        <w:t xml:space="preserve">        if ord(i)&gt;=97:</w:t>
        <w:cr/>
        <w:t xml:space="preserve">            c1+=1</w:t>
        <w:cr/>
        <w:t xml:space="preserve">        else:</w:t>
        <w:cr/>
        <w:t xml:space="preserve">            c2+=1</w:t>
        <w:cr/>
        <w:t xml:space="preserve">    return c1,c2</w:t>
        <w:cr/>
        <w:t>ans=help(string)</w:t>
        <w:cr/>
        <w:t>c1,c2=help2(ans)</w:t>
        <w:cr/>
        <w:t>if(c1&gt;c2):</w:t>
        <w:cr/>
        <w:t xml:space="preserve">    print(ans.lower())</w:t>
        <w:cr/>
        <w:t>elif c2&gt;c1:</w:t>
        <w:cr/>
        <w:t xml:space="preserve">    print(ans.upper())</w:t>
        <w:cr/>
        <w:t>else:</w:t>
        <w:cr/>
        <w:t xml:space="preserve">    print(ans.capitalize())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2024-03-23T04:01:47Z</dcterms:created>
  <dc:creator>Apache POI</dc:creator>
</cp:coreProperties>
</file>