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A115" w14:textId="77777777" w:rsidR="00966F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7D8443" w14:textId="77777777" w:rsidR="00966F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E47CBD0" w14:textId="77777777" w:rsidR="00966FFC" w:rsidRDefault="00966F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6FFC" w14:paraId="243592EA" w14:textId="77777777">
        <w:trPr>
          <w:jc w:val="center"/>
        </w:trPr>
        <w:tc>
          <w:tcPr>
            <w:tcW w:w="4508" w:type="dxa"/>
          </w:tcPr>
          <w:p w14:paraId="2362E3B9" w14:textId="77777777" w:rsidR="00966F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3C6FF1C" w14:textId="77777777" w:rsidR="00966F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966FFC" w14:paraId="0AA382A0" w14:textId="77777777">
        <w:trPr>
          <w:jc w:val="center"/>
        </w:trPr>
        <w:tc>
          <w:tcPr>
            <w:tcW w:w="4508" w:type="dxa"/>
          </w:tcPr>
          <w:p w14:paraId="3651E843" w14:textId="77777777" w:rsidR="00966F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F48103A" w14:textId="2D8E7E1C" w:rsidR="00966FFC" w:rsidRDefault="0079343E">
            <w:pPr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 xml:space="preserve"> LTVIP2026TMIDS34682 </w:t>
            </w:r>
          </w:p>
        </w:tc>
      </w:tr>
      <w:tr w:rsidR="00966FFC" w14:paraId="46B37F82" w14:textId="77777777">
        <w:trPr>
          <w:jc w:val="center"/>
        </w:trPr>
        <w:tc>
          <w:tcPr>
            <w:tcW w:w="4508" w:type="dxa"/>
          </w:tcPr>
          <w:p w14:paraId="3DD6E9D9" w14:textId="77777777" w:rsidR="00966F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8D60CBC" w14:textId="4C371F14" w:rsidR="00966FFC" w:rsidRDefault="0079343E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BookNest</w:t>
            </w:r>
            <w:proofErr w:type="spellEnd"/>
          </w:p>
        </w:tc>
      </w:tr>
      <w:tr w:rsidR="00966FFC" w14:paraId="5E53B7CF" w14:textId="77777777">
        <w:trPr>
          <w:jc w:val="center"/>
        </w:trPr>
        <w:tc>
          <w:tcPr>
            <w:tcW w:w="4508" w:type="dxa"/>
          </w:tcPr>
          <w:p w14:paraId="6F2F77C3" w14:textId="77777777" w:rsidR="00966F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B12765E" w14:textId="77777777" w:rsidR="00966F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BF5ADD" w14:textId="77777777" w:rsidR="00966FFC" w:rsidRDefault="00966FFC">
      <w:pPr>
        <w:rPr>
          <w:rFonts w:ascii="Arial" w:eastAsia="Arial" w:hAnsi="Arial" w:cs="Arial"/>
          <w:b/>
        </w:rPr>
      </w:pPr>
    </w:p>
    <w:p w14:paraId="640DA1E1" w14:textId="77777777" w:rsidR="00966F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A082D85" w14:textId="77777777" w:rsidR="00966FF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6C74007" w14:textId="77777777" w:rsidR="00966F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4F017FF" w14:textId="77777777" w:rsidR="00966F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9D5681B" w14:textId="77777777" w:rsidR="00966FFC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B6FA4B7" wp14:editId="050EEA35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7C8A74" w14:textId="77777777" w:rsidR="00966FF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5D85DE8" w14:textId="77777777" w:rsidR="00966FF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89757FC" w14:textId="77777777" w:rsidR="00966FF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1173C0E" w14:textId="77777777" w:rsidR="00966FF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367D94D" w14:textId="77777777" w:rsidR="00966FF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2082E52" w14:textId="77777777" w:rsidR="00966FF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079ED0" w14:textId="77777777" w:rsidR="00966FFC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83BB21F" wp14:editId="152D11F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646496" w14:textId="77777777" w:rsidR="00966FF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C738BDC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7C947B2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D04A29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B9E036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DB3EDF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07E740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3F4DDB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9A8899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773EB5" w14:textId="77777777" w:rsidR="00966FF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966FFC" w14:paraId="2E6B7CE8" w14:textId="77777777">
        <w:trPr>
          <w:trHeight w:val="398"/>
        </w:trPr>
        <w:tc>
          <w:tcPr>
            <w:tcW w:w="840" w:type="dxa"/>
          </w:tcPr>
          <w:p w14:paraId="0CAD7987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61BE65D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7617213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0621925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66FFC" w14:paraId="42EABEAF" w14:textId="77777777">
        <w:trPr>
          <w:trHeight w:val="489"/>
        </w:trPr>
        <w:tc>
          <w:tcPr>
            <w:tcW w:w="840" w:type="dxa"/>
          </w:tcPr>
          <w:p w14:paraId="6CA3894D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D73194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9438D65" w14:textId="04A1A05C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Web interface where users interact with application (Customer, Seller, Admin dashboards)</w:t>
            </w:r>
          </w:p>
        </w:tc>
        <w:tc>
          <w:tcPr>
            <w:tcW w:w="4140" w:type="dxa"/>
          </w:tcPr>
          <w:p w14:paraId="0F942F64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966FFC" w14:paraId="5FCD35DC" w14:textId="77777777">
        <w:trPr>
          <w:trHeight w:val="470"/>
        </w:trPr>
        <w:tc>
          <w:tcPr>
            <w:tcW w:w="840" w:type="dxa"/>
          </w:tcPr>
          <w:p w14:paraId="42A2119F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E8AD6A1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F58BE7A" w14:textId="2A43752E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Business logic for user registration, login, authentication</w:t>
            </w:r>
          </w:p>
        </w:tc>
        <w:tc>
          <w:tcPr>
            <w:tcW w:w="4140" w:type="dxa"/>
          </w:tcPr>
          <w:p w14:paraId="5A8FF595" w14:textId="5F3DB5F4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Node.js, Express.js</w:t>
            </w:r>
          </w:p>
        </w:tc>
      </w:tr>
      <w:tr w:rsidR="00966FFC" w14:paraId="261E9BFE" w14:textId="77777777">
        <w:trPr>
          <w:trHeight w:val="470"/>
        </w:trPr>
        <w:tc>
          <w:tcPr>
            <w:tcW w:w="840" w:type="dxa"/>
          </w:tcPr>
          <w:p w14:paraId="5E9825DE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F19389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7B5B91A" w14:textId="4A2096CC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 xml:space="preserve">Book management, </w:t>
            </w:r>
            <w:proofErr w:type="spellStart"/>
            <w:r w:rsidRPr="0079343E">
              <w:rPr>
                <w:rFonts w:ascii="Arial" w:eastAsia="Arial" w:hAnsi="Arial" w:cs="Arial"/>
              </w:rPr>
              <w:t>wishlist</w:t>
            </w:r>
            <w:proofErr w:type="spellEnd"/>
            <w:r w:rsidRPr="0079343E">
              <w:rPr>
                <w:rFonts w:ascii="Arial" w:eastAsia="Arial" w:hAnsi="Arial" w:cs="Arial"/>
              </w:rPr>
              <w:t xml:space="preserve"> and order processing logic</w:t>
            </w:r>
          </w:p>
        </w:tc>
        <w:tc>
          <w:tcPr>
            <w:tcW w:w="4140" w:type="dxa"/>
          </w:tcPr>
          <w:p w14:paraId="618AD51D" w14:textId="0F405FD4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Express.js, REST APIs</w:t>
            </w:r>
          </w:p>
        </w:tc>
      </w:tr>
      <w:tr w:rsidR="00966FFC" w14:paraId="2D14F346" w14:textId="77777777">
        <w:trPr>
          <w:trHeight w:val="470"/>
        </w:trPr>
        <w:tc>
          <w:tcPr>
            <w:tcW w:w="840" w:type="dxa"/>
          </w:tcPr>
          <w:p w14:paraId="7F532CAC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E5B4AD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B5123CA" w14:textId="7DE2AA44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Role-based access control and middleware validation</w:t>
            </w:r>
          </w:p>
        </w:tc>
        <w:tc>
          <w:tcPr>
            <w:tcW w:w="4140" w:type="dxa"/>
          </w:tcPr>
          <w:p w14:paraId="22D6FF82" w14:textId="1FEE4A32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JWT Authentication Middleware</w:t>
            </w:r>
          </w:p>
        </w:tc>
      </w:tr>
      <w:tr w:rsidR="00966FFC" w14:paraId="52EF5EBB" w14:textId="77777777">
        <w:trPr>
          <w:trHeight w:val="489"/>
        </w:trPr>
        <w:tc>
          <w:tcPr>
            <w:tcW w:w="840" w:type="dxa"/>
          </w:tcPr>
          <w:p w14:paraId="17C57E21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846639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8524EF5" w14:textId="1EBBAB7A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Stores structured application data (Users, Books, Orders, Wishlist)</w:t>
            </w:r>
          </w:p>
        </w:tc>
        <w:tc>
          <w:tcPr>
            <w:tcW w:w="4140" w:type="dxa"/>
          </w:tcPr>
          <w:p w14:paraId="58ABD3F6" w14:textId="4CAD88C2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MongoDB (NoSQL)</w:t>
            </w:r>
          </w:p>
        </w:tc>
      </w:tr>
      <w:tr w:rsidR="00966FFC" w14:paraId="65F7036B" w14:textId="77777777">
        <w:trPr>
          <w:trHeight w:val="489"/>
        </w:trPr>
        <w:tc>
          <w:tcPr>
            <w:tcW w:w="840" w:type="dxa"/>
          </w:tcPr>
          <w:p w14:paraId="44120805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CA8ABA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F38AC0E" w14:textId="7D0BDE62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Optional cloud-based database deployment</w:t>
            </w:r>
          </w:p>
        </w:tc>
        <w:tc>
          <w:tcPr>
            <w:tcW w:w="4140" w:type="dxa"/>
          </w:tcPr>
          <w:p w14:paraId="2C2D6E8E" w14:textId="00EF170D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MongoDB Atlas</w:t>
            </w:r>
          </w:p>
        </w:tc>
      </w:tr>
      <w:tr w:rsidR="00966FFC" w14:paraId="4EBEE8E5" w14:textId="77777777">
        <w:trPr>
          <w:trHeight w:val="489"/>
        </w:trPr>
        <w:tc>
          <w:tcPr>
            <w:tcW w:w="840" w:type="dxa"/>
          </w:tcPr>
          <w:p w14:paraId="504B04CD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903F9A6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88D3297" w14:textId="365C9B75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Storage of book images and static assets</w:t>
            </w:r>
          </w:p>
        </w:tc>
        <w:tc>
          <w:tcPr>
            <w:tcW w:w="4140" w:type="dxa"/>
          </w:tcPr>
          <w:p w14:paraId="3BDAAA2A" w14:textId="1ED91866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966FFC" w14:paraId="2B6288FB" w14:textId="77777777">
        <w:trPr>
          <w:trHeight w:val="489"/>
        </w:trPr>
        <w:tc>
          <w:tcPr>
            <w:tcW w:w="840" w:type="dxa"/>
          </w:tcPr>
          <w:p w14:paraId="0CF978A7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99661E1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935CBF4" w14:textId="2A259E9C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Payment Gateway Integration (if implemented)</w:t>
            </w:r>
          </w:p>
        </w:tc>
        <w:tc>
          <w:tcPr>
            <w:tcW w:w="4140" w:type="dxa"/>
          </w:tcPr>
          <w:p w14:paraId="1FDE39F7" w14:textId="66DA6C53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9343E">
              <w:rPr>
                <w:rFonts w:ascii="Arial" w:eastAsia="Arial" w:hAnsi="Arial" w:cs="Arial"/>
              </w:rPr>
              <w:t>Razorpay</w:t>
            </w:r>
            <w:proofErr w:type="spellEnd"/>
            <w:r w:rsidRPr="0079343E">
              <w:rPr>
                <w:rFonts w:ascii="Arial" w:eastAsia="Arial" w:hAnsi="Arial" w:cs="Arial"/>
              </w:rPr>
              <w:t xml:space="preserve"> API / Stripe API (Optional)</w:t>
            </w:r>
          </w:p>
        </w:tc>
      </w:tr>
      <w:tr w:rsidR="00966FFC" w14:paraId="57A1D409" w14:textId="77777777">
        <w:trPr>
          <w:trHeight w:val="489"/>
        </w:trPr>
        <w:tc>
          <w:tcPr>
            <w:tcW w:w="840" w:type="dxa"/>
          </w:tcPr>
          <w:p w14:paraId="7E2DCD43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E287981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1CA0E93" w14:textId="45C08B9D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Email Notification Service (if implemented)</w:t>
            </w:r>
          </w:p>
        </w:tc>
        <w:tc>
          <w:tcPr>
            <w:tcW w:w="4140" w:type="dxa"/>
          </w:tcPr>
          <w:p w14:paraId="2F9DE689" w14:textId="1D0F6D4D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9343E">
              <w:rPr>
                <w:rFonts w:ascii="Arial" w:eastAsia="Arial" w:hAnsi="Arial" w:cs="Arial"/>
              </w:rPr>
              <w:t>Nodemailer</w:t>
            </w:r>
            <w:proofErr w:type="spellEnd"/>
          </w:p>
        </w:tc>
      </w:tr>
      <w:tr w:rsidR="00966FFC" w14:paraId="3D8E749E" w14:textId="77777777">
        <w:trPr>
          <w:trHeight w:val="489"/>
        </w:trPr>
        <w:tc>
          <w:tcPr>
            <w:tcW w:w="840" w:type="dxa"/>
          </w:tcPr>
          <w:p w14:paraId="765034EF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0BA297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F697F1B" w14:textId="438FC3AB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Not implemented in current version</w:t>
            </w:r>
          </w:p>
        </w:tc>
        <w:tc>
          <w:tcPr>
            <w:tcW w:w="4140" w:type="dxa"/>
          </w:tcPr>
          <w:p w14:paraId="2D3DF937" w14:textId="653DC952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966FFC" w14:paraId="3D9BAAAC" w14:textId="77777777">
        <w:trPr>
          <w:trHeight w:val="489"/>
        </w:trPr>
        <w:tc>
          <w:tcPr>
            <w:tcW w:w="840" w:type="dxa"/>
          </w:tcPr>
          <w:p w14:paraId="1D1CAFBC" w14:textId="77777777" w:rsidR="00966FFC" w:rsidRDefault="00966F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8E8D12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9770082" w14:textId="7CC5259B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>Application deployment environment</w:t>
            </w:r>
          </w:p>
        </w:tc>
        <w:tc>
          <w:tcPr>
            <w:tcW w:w="4140" w:type="dxa"/>
          </w:tcPr>
          <w:p w14:paraId="255B60C2" w14:textId="6ABC95C7" w:rsidR="00966FFC" w:rsidRDefault="007934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9343E">
              <w:rPr>
                <w:rFonts w:ascii="Arial" w:eastAsia="Arial" w:hAnsi="Arial" w:cs="Arial"/>
              </w:rPr>
              <w:t xml:space="preserve">Local Server / Render / </w:t>
            </w:r>
            <w:proofErr w:type="spellStart"/>
            <w:r w:rsidRPr="0079343E">
              <w:rPr>
                <w:rFonts w:ascii="Arial" w:eastAsia="Arial" w:hAnsi="Arial" w:cs="Arial"/>
              </w:rPr>
              <w:t>Vercel</w:t>
            </w:r>
            <w:proofErr w:type="spellEnd"/>
            <w:r w:rsidRPr="0079343E">
              <w:rPr>
                <w:rFonts w:ascii="Arial" w:eastAsia="Arial" w:hAnsi="Arial" w:cs="Arial"/>
              </w:rPr>
              <w:t xml:space="preserve"> / Heroku</w:t>
            </w:r>
          </w:p>
        </w:tc>
      </w:tr>
    </w:tbl>
    <w:p w14:paraId="17EF6B2B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EF0C90" w14:textId="77777777" w:rsidR="00966FF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66FFC" w14:paraId="76C6A493" w14:textId="77777777">
        <w:trPr>
          <w:trHeight w:val="539"/>
          <w:tblHeader/>
        </w:trPr>
        <w:tc>
          <w:tcPr>
            <w:tcW w:w="826" w:type="dxa"/>
          </w:tcPr>
          <w:p w14:paraId="2BC1D624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640F726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5563F00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8BBC6CF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66FFC" w14:paraId="07B05E03" w14:textId="77777777">
        <w:trPr>
          <w:trHeight w:val="229"/>
        </w:trPr>
        <w:tc>
          <w:tcPr>
            <w:tcW w:w="826" w:type="dxa"/>
          </w:tcPr>
          <w:p w14:paraId="3DA49024" w14:textId="77777777" w:rsidR="00966FFC" w:rsidRDefault="00966F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3A8EEA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A899F0A" w14:textId="283AFE07" w:rsidR="00966FFC" w:rsidRDefault="00E44AC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44AC1">
              <w:rPr>
                <w:rFonts w:ascii="Arial" w:eastAsia="Arial" w:hAnsi="Arial" w:cs="Arial"/>
              </w:rPr>
              <w:t>MERN stack open-source technologies used in project</w:t>
            </w:r>
          </w:p>
        </w:tc>
        <w:tc>
          <w:tcPr>
            <w:tcW w:w="4097" w:type="dxa"/>
          </w:tcPr>
          <w:p w14:paraId="0CA7428A" w14:textId="05641781" w:rsidR="00966FFC" w:rsidRDefault="00E44AC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44AC1">
              <w:rPr>
                <w:rFonts w:ascii="Arial" w:eastAsia="Arial" w:hAnsi="Arial" w:cs="Arial"/>
              </w:rPr>
              <w:t>React.js, Node.js, Express.js, MongoDB</w:t>
            </w:r>
          </w:p>
        </w:tc>
      </w:tr>
      <w:tr w:rsidR="00966FFC" w14:paraId="6BB7B181" w14:textId="77777777">
        <w:trPr>
          <w:trHeight w:val="229"/>
        </w:trPr>
        <w:tc>
          <w:tcPr>
            <w:tcW w:w="826" w:type="dxa"/>
          </w:tcPr>
          <w:p w14:paraId="14133D35" w14:textId="77777777" w:rsidR="00966FFC" w:rsidRDefault="00966F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1FE2DC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F4EEC22" w14:textId="716285E3" w:rsidR="00966FFC" w:rsidRDefault="00E44AC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44AC1">
              <w:rPr>
                <w:rFonts w:ascii="Arial" w:eastAsia="Arial" w:hAnsi="Arial" w:cs="Arial"/>
              </w:rPr>
              <w:t>Password encryption, authentication, route protection</w:t>
            </w:r>
          </w:p>
        </w:tc>
        <w:tc>
          <w:tcPr>
            <w:tcW w:w="4097" w:type="dxa"/>
          </w:tcPr>
          <w:p w14:paraId="11C5C8DE" w14:textId="125F9ECE" w:rsidR="00966FFC" w:rsidRDefault="00E44AC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44AC1">
              <w:rPr>
                <w:rFonts w:ascii="Arial" w:eastAsia="Arial" w:hAnsi="Arial" w:cs="Arial"/>
              </w:rPr>
              <w:t>Bcrypt</w:t>
            </w:r>
            <w:proofErr w:type="spellEnd"/>
            <w:r w:rsidRPr="00E44AC1">
              <w:rPr>
                <w:rFonts w:ascii="Arial" w:eastAsia="Arial" w:hAnsi="Arial" w:cs="Arial"/>
              </w:rPr>
              <w:t xml:space="preserve"> (Password Hashing), JWT, CORS</w:t>
            </w:r>
          </w:p>
        </w:tc>
      </w:tr>
      <w:tr w:rsidR="00966FFC" w14:paraId="0AB11A84" w14:textId="77777777">
        <w:trPr>
          <w:trHeight w:val="229"/>
        </w:trPr>
        <w:tc>
          <w:tcPr>
            <w:tcW w:w="826" w:type="dxa"/>
          </w:tcPr>
          <w:p w14:paraId="01219F4C" w14:textId="77777777" w:rsidR="00966FFC" w:rsidRDefault="00966F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1E8DCC9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D6ACB02" w14:textId="59E6A4D9" w:rsidR="00966FFC" w:rsidRDefault="00E44AC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44AC1">
              <w:rPr>
                <w:rFonts w:ascii="Arial" w:eastAsia="Arial" w:hAnsi="Arial" w:cs="Arial"/>
              </w:rPr>
              <w:t>3-tier architecture allows independent scaling of frontend and backend</w:t>
            </w:r>
          </w:p>
        </w:tc>
        <w:tc>
          <w:tcPr>
            <w:tcW w:w="4097" w:type="dxa"/>
          </w:tcPr>
          <w:p w14:paraId="64FAF5B5" w14:textId="5E69B6A0" w:rsidR="00966FFC" w:rsidRDefault="00E44AC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44AC1">
              <w:rPr>
                <w:rFonts w:ascii="Arial" w:eastAsia="Arial" w:hAnsi="Arial" w:cs="Arial"/>
              </w:rPr>
              <w:t>MERN Stack Architecture</w:t>
            </w:r>
          </w:p>
        </w:tc>
      </w:tr>
      <w:tr w:rsidR="00966FFC" w14:paraId="20B6E9F2" w14:textId="77777777">
        <w:trPr>
          <w:trHeight w:val="229"/>
        </w:trPr>
        <w:tc>
          <w:tcPr>
            <w:tcW w:w="826" w:type="dxa"/>
          </w:tcPr>
          <w:p w14:paraId="4752F3CC" w14:textId="77777777" w:rsidR="00966FFC" w:rsidRDefault="00966F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45FBBA4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7AE56F2" w14:textId="25150242" w:rsidR="00966FFC" w:rsidRDefault="00E44AC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44AC1">
              <w:rPr>
                <w:rFonts w:ascii="Arial" w:eastAsia="Arial" w:hAnsi="Arial" w:cs="Arial"/>
              </w:rPr>
              <w:t>Application accessible through web browser 24/7 (if deployed)</w:t>
            </w:r>
          </w:p>
        </w:tc>
        <w:tc>
          <w:tcPr>
            <w:tcW w:w="4097" w:type="dxa"/>
          </w:tcPr>
          <w:p w14:paraId="764A6FFB" w14:textId="701D6C00" w:rsidR="00966FFC" w:rsidRDefault="00E44AC1" w:rsidP="00E44AC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44AC1">
              <w:rPr>
                <w:rFonts w:ascii="Arial" w:eastAsia="Arial" w:hAnsi="Arial" w:cs="Arial"/>
              </w:rPr>
              <w:t>Cloud Hosting Platforms</w:t>
            </w:r>
          </w:p>
        </w:tc>
      </w:tr>
      <w:tr w:rsidR="00966FFC" w14:paraId="39D19239" w14:textId="77777777">
        <w:trPr>
          <w:trHeight w:val="229"/>
        </w:trPr>
        <w:tc>
          <w:tcPr>
            <w:tcW w:w="826" w:type="dxa"/>
          </w:tcPr>
          <w:p w14:paraId="2439A2D6" w14:textId="77777777" w:rsidR="00966FFC" w:rsidRDefault="00966F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228AEE1" w14:textId="77777777" w:rsidR="00966FF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DC9BDFC" w14:textId="1654BDAC" w:rsidR="00966FFC" w:rsidRDefault="00E44AC1" w:rsidP="00E44AC1">
            <w:pPr>
              <w:tabs>
                <w:tab w:val="left" w:pos="1344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  <w:r w:rsidRPr="00E44AC1">
              <w:rPr>
                <w:rFonts w:ascii="Arial" w:eastAsia="Arial" w:hAnsi="Arial" w:cs="Arial"/>
              </w:rPr>
              <w:t>Optimized API calls, efficient database queries</w:t>
            </w:r>
          </w:p>
        </w:tc>
        <w:tc>
          <w:tcPr>
            <w:tcW w:w="4097" w:type="dxa"/>
          </w:tcPr>
          <w:p w14:paraId="3F8A5AFE" w14:textId="0DE93A0B" w:rsidR="00966FFC" w:rsidRDefault="00E44AC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44AC1">
              <w:rPr>
                <w:rFonts w:ascii="Arial" w:eastAsia="Arial" w:hAnsi="Arial" w:cs="Arial"/>
              </w:rPr>
              <w:t>Axios, Indexed MongoDB Queries</w:t>
            </w:r>
          </w:p>
        </w:tc>
      </w:tr>
    </w:tbl>
    <w:p w14:paraId="37E36747" w14:textId="77777777" w:rsidR="00966FFC" w:rsidRDefault="00966FF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FDEF14" w14:textId="77777777" w:rsidR="00966FFC" w:rsidRDefault="00966FFC">
      <w:pPr>
        <w:rPr>
          <w:rFonts w:ascii="Arial" w:eastAsia="Arial" w:hAnsi="Arial" w:cs="Arial"/>
          <w:b/>
        </w:rPr>
      </w:pPr>
    </w:p>
    <w:p w14:paraId="0DC99568" w14:textId="77777777" w:rsidR="00966F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97560AB" w14:textId="77777777" w:rsidR="00966FFC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70A4833" w14:textId="77777777" w:rsidR="00966FFC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080C2B0" w14:textId="77777777" w:rsidR="00966FFC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6B9C503" w14:textId="77777777" w:rsidR="00966FFC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FC7CD38" w14:textId="77777777" w:rsidR="00966FFC" w:rsidRDefault="00000000">
      <w:pPr>
        <w:rPr>
          <w:rFonts w:ascii="Arial" w:eastAsia="Arial" w:hAnsi="Arial" w:cs="Arial"/>
          <w:b/>
        </w:rPr>
      </w:pPr>
      <w:hyperlink r:id="rId15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F18C1FA" w14:textId="77777777" w:rsidR="00966FFC" w:rsidRDefault="00966FFC">
      <w:pPr>
        <w:rPr>
          <w:rFonts w:ascii="Arial" w:eastAsia="Arial" w:hAnsi="Arial" w:cs="Arial"/>
          <w:b/>
        </w:rPr>
      </w:pPr>
    </w:p>
    <w:p w14:paraId="43D64520" w14:textId="77777777" w:rsidR="00966FFC" w:rsidRDefault="00966FFC">
      <w:pPr>
        <w:rPr>
          <w:rFonts w:ascii="Arial" w:eastAsia="Arial" w:hAnsi="Arial" w:cs="Arial"/>
          <w:b/>
        </w:rPr>
      </w:pPr>
    </w:p>
    <w:p w14:paraId="0E26A409" w14:textId="77777777" w:rsidR="00966FFC" w:rsidRDefault="00966FFC">
      <w:pPr>
        <w:rPr>
          <w:rFonts w:ascii="Arial" w:eastAsia="Arial" w:hAnsi="Arial" w:cs="Arial"/>
          <w:b/>
        </w:rPr>
      </w:pPr>
    </w:p>
    <w:sectPr w:rsidR="00966F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1ED77" w14:textId="77777777" w:rsidR="00FA1366" w:rsidRDefault="00FA1366" w:rsidP="0079343E">
      <w:pPr>
        <w:spacing w:after="0" w:line="240" w:lineRule="auto"/>
      </w:pPr>
      <w:r>
        <w:separator/>
      </w:r>
    </w:p>
  </w:endnote>
  <w:endnote w:type="continuationSeparator" w:id="0">
    <w:p w14:paraId="171C77BD" w14:textId="77777777" w:rsidR="00FA1366" w:rsidRDefault="00FA1366" w:rsidP="00793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D358" w14:textId="77777777" w:rsidR="00FA1366" w:rsidRDefault="00FA1366" w:rsidP="0079343E">
      <w:pPr>
        <w:spacing w:after="0" w:line="240" w:lineRule="auto"/>
      </w:pPr>
      <w:r>
        <w:separator/>
      </w:r>
    </w:p>
  </w:footnote>
  <w:footnote w:type="continuationSeparator" w:id="0">
    <w:p w14:paraId="4FFFCC3B" w14:textId="77777777" w:rsidR="00FA1366" w:rsidRDefault="00FA1366" w:rsidP="00793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F0072"/>
    <w:multiLevelType w:val="multilevel"/>
    <w:tmpl w:val="61E405E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FDE10C5"/>
    <w:multiLevelType w:val="multilevel"/>
    <w:tmpl w:val="FB84C0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57843408">
    <w:abstractNumId w:val="1"/>
  </w:num>
  <w:num w:numId="2" w16cid:durableId="20722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FFC"/>
    <w:rsid w:val="0079343E"/>
    <w:rsid w:val="00966FFC"/>
    <w:rsid w:val="009B6C8D"/>
    <w:rsid w:val="00E44AC1"/>
    <w:rsid w:val="00FA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78B8"/>
  <w15:docId w15:val="{0ABAD74D-97F5-4EB4-9517-F982CBA8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93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43E"/>
  </w:style>
  <w:style w:type="paragraph" w:styleId="Footer">
    <w:name w:val="footer"/>
    <w:basedOn w:val="Normal"/>
    <w:link w:val="FooterChar"/>
    <w:uiPriority w:val="99"/>
    <w:unhideWhenUsed/>
    <w:rsid w:val="00793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4model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devakibalasaidi18@hotmail.com</cp:lastModifiedBy>
  <cp:revision>2</cp:revision>
  <dcterms:created xsi:type="dcterms:W3CDTF">2026-02-20T15:32:00Z</dcterms:created>
  <dcterms:modified xsi:type="dcterms:W3CDTF">2026-02-20T15:32:00Z</dcterms:modified>
</cp:coreProperties>
</file>