
<file path=[Content_Types].xml><?xml version="1.0" encoding="utf-8"?>
<Types xmlns="http://schemas.openxmlformats.org/package/2006/content-types">
  <Default Extension="xml" ContentType="application/xml"/>
  <Default Extension="png" ContentType="image/png"/>
  <Default Extension="wdp" ContentType="image/vnd.ms-photo"/>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ind w:right="27"/>
        <w:jc w:val="center"/>
        <w:rPr>
          <w:rFonts w:eastAsia="Calibri"/>
          <w:sz w:val="28"/>
          <w:szCs w:val="28"/>
        </w:rPr>
      </w:pPr>
      <w:r>
        <w:rPr>
          <w:rFonts w:eastAsia="Calibri"/>
          <w:sz w:val="28"/>
          <w:szCs w:val="28"/>
        </w:rPr>
        <w:t xml:space="preserve">INTRA-DISCIPLINARY PROJECT-I REPORT </w:t>
      </w:r>
    </w:p>
    <w:p>
      <w:pPr>
        <w:spacing w:after="120"/>
        <w:ind w:right="27"/>
        <w:jc w:val="center"/>
        <w:rPr>
          <w:rFonts w:eastAsia="Calibri" w:cs="TimesNewRoman"/>
          <w:b/>
          <w:bCs/>
          <w:sz w:val="36"/>
          <w:szCs w:val="36"/>
        </w:rPr>
      </w:pPr>
      <w:r>
        <w:rPr>
          <w:b/>
          <w:bCs/>
          <w:sz w:val="36"/>
          <w:szCs w:val="36"/>
        </w:rPr>
        <w:t>“</w:t>
      </w:r>
      <w:r>
        <w:rPr>
          <w:rFonts w:hint="default"/>
          <w:b/>
          <w:bCs/>
          <w:sz w:val="36"/>
          <w:szCs w:val="36"/>
          <w:lang w:val="en-IN"/>
        </w:rPr>
        <w:t>SPEECH TO TEXT CONVERSION</w:t>
      </w:r>
      <w:r>
        <w:rPr>
          <w:rFonts w:eastAsia="Calibri" w:cs="TimesNewRoman"/>
          <w:b/>
          <w:bCs/>
          <w:sz w:val="36"/>
          <w:szCs w:val="36"/>
        </w:rPr>
        <w:t>”</w:t>
      </w:r>
    </w:p>
    <w:p>
      <w:pPr>
        <w:spacing w:after="120"/>
        <w:ind w:right="27"/>
        <w:jc w:val="center"/>
        <w:rPr>
          <w:rFonts w:eastAsia="Calibri" w:cs="TimesNewRoman"/>
          <w:b/>
          <w:bCs/>
          <w:sz w:val="36"/>
          <w:szCs w:val="36"/>
        </w:rPr>
      </w:pPr>
    </w:p>
    <w:p>
      <w:pPr>
        <w:spacing w:after="120"/>
        <w:ind w:right="27"/>
        <w:jc w:val="center"/>
        <w:rPr>
          <w:rFonts w:eastAsia="Calibri"/>
          <w:b/>
          <w:sz w:val="28"/>
          <w:szCs w:val="28"/>
        </w:rPr>
      </w:pPr>
      <w:r>
        <w:rPr>
          <w:rFonts w:eastAsia="Calibri"/>
          <w:b/>
          <w:sz w:val="28"/>
          <w:szCs w:val="28"/>
        </w:rPr>
        <w:t>Submitted</w:t>
      </w:r>
    </w:p>
    <w:p>
      <w:pPr>
        <w:spacing w:after="120"/>
        <w:ind w:right="27"/>
        <w:jc w:val="center"/>
        <w:rPr>
          <w:rFonts w:eastAsia="Calibri"/>
          <w:sz w:val="24"/>
        </w:rPr>
      </w:pPr>
    </w:p>
    <w:p>
      <w:pPr>
        <w:spacing w:after="120"/>
        <w:ind w:right="27"/>
        <w:jc w:val="center"/>
        <w:rPr>
          <w:rFonts w:eastAsia="Calibri"/>
          <w:sz w:val="24"/>
        </w:rPr>
      </w:pPr>
      <w:r>
        <w:rPr>
          <w:rFonts w:eastAsia="Calibri"/>
          <w:sz w:val="24"/>
        </w:rPr>
        <w:t>by</w:t>
      </w:r>
    </w:p>
    <w:p>
      <w:pPr>
        <w:spacing w:after="120"/>
        <w:ind w:right="27"/>
        <w:jc w:val="center"/>
        <w:rPr>
          <w:rFonts w:eastAsia="Calibri"/>
          <w:sz w:val="24"/>
        </w:rPr>
      </w:pPr>
    </w:p>
    <w:tbl>
      <w:tblPr>
        <w:tblStyle w:val="2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Pr>
          <w:p>
            <w:pPr>
              <w:spacing w:after="120" w:line="240" w:lineRule="auto"/>
              <w:ind w:right="27"/>
              <w:jc w:val="center"/>
              <w:rPr>
                <w:rFonts w:hint="default"/>
                <w:bCs/>
                <w:sz w:val="24"/>
                <w:szCs w:val="24"/>
                <w:lang w:val="en-IN"/>
              </w:rPr>
            </w:pPr>
            <w:r>
              <w:rPr>
                <w:rFonts w:hint="default"/>
                <w:bCs/>
                <w:sz w:val="24"/>
                <w:szCs w:val="24"/>
                <w:lang w:val="en-IN"/>
              </w:rPr>
              <w:t>B.Deepthi</w:t>
            </w:r>
          </w:p>
          <w:p>
            <w:pPr>
              <w:spacing w:after="240" w:line="240" w:lineRule="auto"/>
              <w:ind w:right="28"/>
              <w:jc w:val="center"/>
              <w:rPr>
                <w:rFonts w:hint="default"/>
                <w:bCs/>
                <w:sz w:val="24"/>
                <w:szCs w:val="24"/>
                <w:lang w:val="en-IN"/>
              </w:rPr>
            </w:pPr>
            <w:r>
              <w:rPr>
                <w:bCs/>
                <w:sz w:val="24"/>
                <w:szCs w:val="24"/>
                <w:lang w:val="en-GB"/>
              </w:rPr>
              <w:t>201FA0</w:t>
            </w:r>
            <w:r>
              <w:rPr>
                <w:rFonts w:hint="default"/>
                <w:bCs/>
                <w:sz w:val="24"/>
                <w:szCs w:val="24"/>
                <w:lang w:val="en-IN"/>
              </w:rPr>
              <w:t>4140</w:t>
            </w:r>
          </w:p>
        </w:tc>
        <w:tc>
          <w:tcPr>
            <w:tcW w:w="2841" w:type="dxa"/>
          </w:tcPr>
          <w:p>
            <w:pPr>
              <w:spacing w:after="120" w:line="240" w:lineRule="auto"/>
              <w:ind w:right="27"/>
              <w:jc w:val="center"/>
              <w:rPr>
                <w:rFonts w:hint="default"/>
                <w:bCs/>
                <w:sz w:val="24"/>
                <w:szCs w:val="24"/>
                <w:lang w:val="en-IN"/>
              </w:rPr>
            </w:pPr>
            <w:r>
              <w:rPr>
                <w:rFonts w:hint="default"/>
                <w:bCs/>
                <w:sz w:val="24"/>
                <w:szCs w:val="24"/>
                <w:lang w:val="en-IN"/>
              </w:rPr>
              <w:t>G.Durga Susmitha</w:t>
            </w:r>
          </w:p>
          <w:p>
            <w:pPr>
              <w:spacing w:after="120" w:line="240" w:lineRule="auto"/>
              <w:ind w:right="27"/>
              <w:jc w:val="center"/>
              <w:rPr>
                <w:rFonts w:hint="default"/>
                <w:bCs/>
                <w:sz w:val="24"/>
                <w:szCs w:val="24"/>
                <w:lang w:val="en-IN"/>
              </w:rPr>
            </w:pPr>
            <w:r>
              <w:rPr>
                <w:bCs/>
                <w:sz w:val="24"/>
                <w:szCs w:val="24"/>
                <w:lang w:val="en-GB"/>
              </w:rPr>
              <w:t>201FA</w:t>
            </w:r>
            <w:r>
              <w:rPr>
                <w:rFonts w:hint="default"/>
                <w:bCs/>
                <w:sz w:val="24"/>
                <w:szCs w:val="24"/>
                <w:lang w:val="en-IN"/>
              </w:rPr>
              <w:t>04147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681" w:type="dxa"/>
            <w:gridSpan w:val="2"/>
          </w:tcPr>
          <w:p>
            <w:pPr>
              <w:spacing w:after="120" w:line="240" w:lineRule="auto"/>
              <w:ind w:right="27"/>
              <w:jc w:val="center"/>
              <w:rPr>
                <w:rFonts w:hint="default"/>
                <w:bCs/>
                <w:sz w:val="24"/>
                <w:szCs w:val="24"/>
                <w:lang w:val="en-IN"/>
              </w:rPr>
            </w:pPr>
            <w:r>
              <w:rPr>
                <w:rFonts w:hint="default"/>
                <w:bCs/>
                <w:sz w:val="24"/>
                <w:szCs w:val="24"/>
                <w:lang w:val="en-IN"/>
              </w:rPr>
              <w:t>V.Lavanya</w:t>
            </w:r>
          </w:p>
          <w:p>
            <w:pPr>
              <w:spacing w:after="120" w:line="240" w:lineRule="auto"/>
              <w:ind w:right="27"/>
              <w:jc w:val="center"/>
              <w:rPr>
                <w:rFonts w:hint="default"/>
                <w:bCs/>
                <w:sz w:val="24"/>
                <w:szCs w:val="24"/>
                <w:lang w:val="en-IN"/>
              </w:rPr>
            </w:pPr>
            <w:r>
              <w:rPr>
                <w:bCs/>
                <w:sz w:val="24"/>
                <w:szCs w:val="24"/>
                <w:lang w:val="en-GB"/>
              </w:rPr>
              <w:t>201FA0</w:t>
            </w:r>
            <w:r>
              <w:rPr>
                <w:rFonts w:hint="default"/>
                <w:bCs/>
                <w:sz w:val="24"/>
                <w:szCs w:val="24"/>
                <w:lang w:val="en-IN"/>
              </w:rPr>
              <w:t>4172</w:t>
            </w:r>
          </w:p>
        </w:tc>
      </w:tr>
    </w:tbl>
    <w:p>
      <w:pPr>
        <w:spacing w:after="120"/>
        <w:ind w:right="27"/>
        <w:jc w:val="center"/>
        <w:rPr>
          <w:bCs/>
          <w:sz w:val="24"/>
          <w:szCs w:val="24"/>
          <w:lang w:val="en-GB"/>
        </w:rPr>
      </w:pPr>
    </w:p>
    <w:p>
      <w:pPr>
        <w:spacing w:after="120"/>
        <w:ind w:right="27"/>
        <w:jc w:val="center"/>
        <w:rPr>
          <w:bCs/>
          <w:sz w:val="24"/>
          <w:szCs w:val="24"/>
          <w:lang w:val="en-GB"/>
        </w:rPr>
      </w:pPr>
    </w:p>
    <w:p>
      <w:pPr>
        <w:spacing w:after="120"/>
        <w:ind w:right="27"/>
        <w:jc w:val="center"/>
        <w:rPr>
          <w:bCs/>
          <w:sz w:val="24"/>
          <w:szCs w:val="24"/>
          <w:lang w:val="en-GB"/>
        </w:rPr>
      </w:pPr>
      <w:r>
        <w:rPr>
          <w:bCs/>
          <w:sz w:val="24"/>
          <w:szCs w:val="24"/>
          <w:lang w:val="en-GB"/>
        </w:rPr>
        <w:t xml:space="preserve">Under the guidance of </w:t>
      </w:r>
    </w:p>
    <w:p>
      <w:pPr>
        <w:spacing w:after="120"/>
        <w:ind w:right="27"/>
        <w:jc w:val="center"/>
        <w:rPr>
          <w:b/>
          <w:bCs/>
          <w:i/>
          <w:iCs/>
          <w:sz w:val="24"/>
          <w:szCs w:val="24"/>
          <w:lang w:val="en-GB"/>
        </w:rPr>
      </w:pPr>
      <w:r>
        <w:rPr>
          <w:rFonts w:hint="default" w:eastAsia="Calibri"/>
          <w:b/>
          <w:bCs/>
          <w:i/>
          <w:iCs/>
          <w:sz w:val="24"/>
          <w:lang w:val="en-IN"/>
        </w:rPr>
        <w:t>Mr.K Venkata Subramanyam,Asst.Professor</w:t>
      </w:r>
    </w:p>
    <w:p>
      <w:pPr>
        <w:spacing w:after="120"/>
        <w:ind w:right="27"/>
        <w:jc w:val="center"/>
        <w:rPr>
          <w:bCs/>
          <w:sz w:val="24"/>
          <w:szCs w:val="24"/>
          <w:lang w:val="en-GB"/>
        </w:rPr>
      </w:pPr>
    </w:p>
    <w:p>
      <w:pPr>
        <w:spacing w:after="120"/>
        <w:ind w:right="27"/>
        <w:jc w:val="center"/>
        <w:rPr>
          <w:bCs/>
          <w:sz w:val="24"/>
          <w:szCs w:val="24"/>
          <w:lang w:val="en-GB"/>
        </w:rPr>
      </w:pPr>
    </w:p>
    <w:p>
      <w:pPr>
        <w:spacing w:after="120"/>
        <w:ind w:right="27"/>
        <w:jc w:val="center"/>
        <w:rPr>
          <w:bCs/>
          <w:sz w:val="24"/>
          <w:szCs w:val="24"/>
          <w:lang w:val="en-GB"/>
        </w:rPr>
      </w:pPr>
    </w:p>
    <w:p>
      <w:pPr>
        <w:spacing w:after="120"/>
        <w:ind w:right="27"/>
        <w:jc w:val="center"/>
        <w:rPr>
          <w:bCs/>
          <w:sz w:val="24"/>
          <w:szCs w:val="24"/>
          <w:lang w:val="en-GB"/>
        </w:rPr>
      </w:pPr>
    </w:p>
    <w:p>
      <w:pPr>
        <w:overflowPunct w:val="0"/>
        <w:autoSpaceDE w:val="0"/>
        <w:ind w:right="27"/>
        <w:jc w:val="center"/>
        <w:textAlignment w:val="baseline"/>
      </w:pPr>
      <w:r>
        <w:drawing>
          <wp:inline distT="0" distB="0" distL="0" distR="0">
            <wp:extent cx="3244850" cy="1014730"/>
            <wp:effectExtent l="0" t="0" r="0" b="0"/>
            <wp:docPr id="53" name="Picture 2" descr="Image result for vigna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 descr="Image result for vignan University logo"/>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rcRect/>
                    <a:stretch>
                      <a:fillRect/>
                    </a:stretch>
                  </pic:blipFill>
                  <pic:spPr>
                    <a:xfrm>
                      <a:off x="0" y="0"/>
                      <a:ext cx="3244850" cy="1014730"/>
                    </a:xfrm>
                    <a:prstGeom prst="rect">
                      <a:avLst/>
                    </a:prstGeom>
                    <a:noFill/>
                    <a:ln w="9525">
                      <a:noFill/>
                      <a:miter lim="800000"/>
                      <a:headEnd/>
                      <a:tailEnd/>
                    </a:ln>
                  </pic:spPr>
                </pic:pic>
              </a:graphicData>
            </a:graphic>
          </wp:inline>
        </w:drawing>
      </w:r>
    </w:p>
    <w:p>
      <w:pPr>
        <w:pStyle w:val="55"/>
        <w:spacing w:line="360" w:lineRule="auto"/>
        <w:jc w:val="center"/>
        <w:rPr>
          <w:rFonts w:ascii="Times New Roman" w:hAnsi="Times New Roman" w:cs="Times New Roman"/>
          <w:b/>
        </w:rPr>
      </w:pPr>
      <w:r>
        <w:rPr>
          <w:rFonts w:ascii="Times New Roman" w:hAnsi="Times New Roman" w:cs="Times New Roman"/>
          <w:b/>
        </w:rPr>
        <w:tab/>
      </w:r>
    </w:p>
    <w:p>
      <w:pPr>
        <w:pStyle w:val="55"/>
        <w:tabs>
          <w:tab w:val="left" w:pos="7320"/>
        </w:tabs>
        <w:spacing w:line="360" w:lineRule="auto"/>
        <w:jc w:val="center"/>
        <w:rPr>
          <w:rFonts w:ascii="Times New Roman" w:hAnsi="Times New Roman" w:cs="Times New Roman"/>
          <w:b/>
        </w:rPr>
      </w:pPr>
      <w:r>
        <w:rPr>
          <w:rFonts w:ascii="Times New Roman" w:hAnsi="Times New Roman" w:cs="Times New Roman"/>
          <w:b/>
        </w:rPr>
        <w:t>DEPARTMENT OF COMPUTER SCIENCE &amp; ENGINEERING</w:t>
      </w:r>
    </w:p>
    <w:p>
      <w:pPr>
        <w:pStyle w:val="55"/>
        <w:tabs>
          <w:tab w:val="left" w:pos="7320"/>
        </w:tabs>
        <w:spacing w:line="360" w:lineRule="auto"/>
        <w:jc w:val="center"/>
        <w:rPr>
          <w:rFonts w:ascii="Times New Roman" w:hAnsi="Times New Roman" w:cs="Times New Roman"/>
        </w:rPr>
      </w:pPr>
      <w:r>
        <w:rPr>
          <w:rFonts w:ascii="Times New Roman" w:hAnsi="Times New Roman" w:cs="Times New Roman"/>
          <w:b/>
          <w:bCs/>
        </w:rPr>
        <w:t>VIGNAN'S FOUNDATION FOR SCIENCE, TECHNOLOGY AND RESEARCH Deemed to be UNIVERSITY</w:t>
      </w:r>
    </w:p>
    <w:p>
      <w:pPr>
        <w:pStyle w:val="55"/>
        <w:tabs>
          <w:tab w:val="left" w:pos="7320"/>
        </w:tabs>
        <w:spacing w:line="360" w:lineRule="auto"/>
        <w:jc w:val="center"/>
        <w:rPr>
          <w:sz w:val="28"/>
          <w:szCs w:val="28"/>
        </w:rPr>
      </w:pPr>
      <w:r>
        <w:rPr>
          <w:rFonts w:ascii="Times New Roman" w:hAnsi="Times New Roman" w:cs="Times New Roman"/>
          <w:b/>
        </w:rPr>
        <w:t>Vadlamudi, Guntur.</w:t>
      </w:r>
    </w:p>
    <w:p>
      <w:pPr>
        <w:pStyle w:val="55"/>
        <w:tabs>
          <w:tab w:val="left" w:pos="7320"/>
        </w:tabs>
        <w:spacing w:after="120" w:line="360" w:lineRule="auto"/>
        <w:ind w:right="-446"/>
        <w:jc w:val="center"/>
        <w:rPr>
          <w:rFonts w:ascii="Times New Roman" w:hAnsi="Times New Roman" w:cs="Times New Roman"/>
          <w:b/>
          <w:szCs w:val="32"/>
        </w:rPr>
      </w:pPr>
      <w:r>
        <w:rPr>
          <w:rFonts w:ascii="Times New Roman" w:hAnsi="Times New Roman" w:cs="Times New Roman"/>
          <w:b/>
          <w:szCs w:val="32"/>
        </w:rPr>
        <w:t>VIGNAN’S FOUNDATION FOR SCIENCE, TECHNOLOGY AND RESEARCH</w:t>
      </w:r>
    </w:p>
    <w:p>
      <w:pPr>
        <w:pStyle w:val="55"/>
        <w:tabs>
          <w:tab w:val="left" w:pos="7320"/>
        </w:tabs>
        <w:spacing w:after="120" w:line="360" w:lineRule="auto"/>
        <w:ind w:right="-446"/>
        <w:jc w:val="center"/>
        <w:rPr>
          <w:b/>
          <w:sz w:val="20"/>
        </w:rPr>
      </w:pPr>
      <w:r>
        <w:rPr>
          <w:rFonts w:ascii="Times New Roman" w:hAnsi="Times New Roman" w:cs="Times New Roman"/>
          <w:b/>
          <w:szCs w:val="32"/>
        </w:rPr>
        <w:t>Deemed to be UNIVERSITY</w:t>
      </w:r>
    </w:p>
    <w:p>
      <w:pPr>
        <w:jc w:val="center"/>
      </w:pPr>
      <w:r>
        <w:rPr>
          <w:rFonts w:eastAsia="Calibri"/>
        </w:rPr>
        <w:t>VADLAMUDI, GUNTUR DIST, ANDHRA PRADESH, INDIA, PIN-522 213</w:t>
      </w:r>
    </w:p>
    <w:p>
      <w:r>
        <w:t xml:space="preserve"> </w:t>
      </w:r>
    </w:p>
    <w:p>
      <w:pPr>
        <w:tabs>
          <w:tab w:val="left" w:pos="6300"/>
        </w:tabs>
        <w:jc w:val="center"/>
        <w:rPr>
          <w:b/>
        </w:rPr>
      </w:pPr>
      <w:r>
        <w:drawing>
          <wp:inline distT="0" distB="0" distL="0" distR="0">
            <wp:extent cx="3244850" cy="1014730"/>
            <wp:effectExtent l="0" t="0" r="0" b="0"/>
            <wp:docPr id="2" name="Picture 2" descr="Image result for vigna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vignan University logo"/>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rcRect/>
                    <a:stretch>
                      <a:fillRect/>
                    </a:stretch>
                  </pic:blipFill>
                  <pic:spPr>
                    <a:xfrm>
                      <a:off x="0" y="0"/>
                      <a:ext cx="3244850" cy="1014730"/>
                    </a:xfrm>
                    <a:prstGeom prst="rect">
                      <a:avLst/>
                    </a:prstGeom>
                    <a:noFill/>
                    <a:ln w="9525">
                      <a:noFill/>
                      <a:miter lim="800000"/>
                      <a:headEnd/>
                      <a:tailEnd/>
                    </a:ln>
                  </pic:spPr>
                </pic:pic>
              </a:graphicData>
            </a:graphic>
          </wp:inline>
        </w:drawing>
      </w:r>
    </w:p>
    <w:p>
      <w:pPr>
        <w:tabs>
          <w:tab w:val="left" w:pos="6300"/>
        </w:tabs>
        <w:jc w:val="center"/>
        <w:rPr>
          <w:bCs/>
          <w:sz w:val="24"/>
          <w:szCs w:val="24"/>
          <w:lang w:val="en-GB"/>
        </w:rPr>
      </w:pPr>
    </w:p>
    <w:p>
      <w:pPr>
        <w:overflowPunct w:val="0"/>
        <w:autoSpaceDE w:val="0"/>
        <w:jc w:val="center"/>
        <w:textAlignment w:val="baseline"/>
        <w:rPr>
          <w:bCs/>
          <w:sz w:val="24"/>
          <w:szCs w:val="24"/>
          <w:lang w:val="en-GB"/>
        </w:rPr>
      </w:pPr>
    </w:p>
    <w:p>
      <w:pPr>
        <w:jc w:val="center"/>
        <w:rPr>
          <w:rFonts w:eastAsia="Calibri"/>
        </w:rPr>
      </w:pPr>
      <w:r>
        <w:rPr>
          <w:rFonts w:eastAsia="Calibri"/>
          <w:b/>
          <w:sz w:val="28"/>
          <w:szCs w:val="32"/>
          <w:u w:val="single"/>
        </w:rPr>
        <w:t>CERTIFICATE</w:t>
      </w:r>
    </w:p>
    <w:p>
      <w:pPr>
        <w:rPr>
          <w:rFonts w:eastAsia="Calibri"/>
        </w:rPr>
      </w:pPr>
    </w:p>
    <w:p>
      <w:pPr>
        <w:rPr>
          <w:rFonts w:eastAsia="Calibri"/>
          <w:sz w:val="24"/>
        </w:rPr>
      </w:pPr>
      <w:r>
        <w:rPr>
          <w:rFonts w:eastAsia="Calibri"/>
          <w:sz w:val="24"/>
        </w:rPr>
        <w:t xml:space="preserve">This is to certify that the </w:t>
      </w:r>
      <w:r>
        <w:rPr>
          <w:rFonts w:eastAsia="Calibri"/>
          <w:sz w:val="24"/>
          <w:szCs w:val="24"/>
        </w:rPr>
        <w:t xml:space="preserve">Intra-Disciplinary Project-I </w:t>
      </w:r>
      <w:r>
        <w:rPr>
          <w:rFonts w:eastAsia="Calibri"/>
          <w:sz w:val="24"/>
        </w:rPr>
        <w:t xml:space="preserve">entitled </w:t>
      </w:r>
      <w:r>
        <w:rPr>
          <w:rFonts w:eastAsia="Calibri"/>
          <w:b/>
          <w:bCs/>
          <w:sz w:val="24"/>
        </w:rPr>
        <w:t>“</w:t>
      </w:r>
      <w:r>
        <w:rPr>
          <w:rFonts w:hint="default" w:eastAsia="Calibri"/>
          <w:b/>
          <w:bCs/>
          <w:sz w:val="24"/>
          <w:lang w:val="en-IN"/>
        </w:rPr>
        <w:t>Speech To Text Conversion</w:t>
      </w:r>
      <w:r>
        <w:rPr>
          <w:rFonts w:eastAsia="Calibri"/>
          <w:b/>
          <w:bCs/>
          <w:sz w:val="24"/>
        </w:rPr>
        <w:t>”</w:t>
      </w:r>
      <w:r>
        <w:rPr>
          <w:rFonts w:eastAsia="Calibri"/>
          <w:sz w:val="24"/>
        </w:rPr>
        <w:t xml:space="preserve"> that is being submitted by </w:t>
      </w:r>
      <w:r>
        <w:rPr>
          <w:rFonts w:hint="default" w:eastAsia="Calibri"/>
          <w:b/>
          <w:sz w:val="24"/>
          <w:lang w:val="en-IN"/>
        </w:rPr>
        <w:t>B.Deepthi</w:t>
      </w:r>
      <w:r>
        <w:rPr>
          <w:rFonts w:eastAsia="Calibri"/>
          <w:b/>
          <w:bCs/>
          <w:sz w:val="24"/>
        </w:rPr>
        <w:t xml:space="preserve"> (201FA0</w:t>
      </w:r>
      <w:r>
        <w:rPr>
          <w:rFonts w:hint="default" w:eastAsia="Calibri"/>
          <w:b/>
          <w:bCs/>
          <w:sz w:val="24"/>
          <w:lang w:val="en-IN"/>
        </w:rPr>
        <w:t>4140</w:t>
      </w:r>
      <w:r>
        <w:rPr>
          <w:rFonts w:eastAsia="Calibri"/>
          <w:b/>
          <w:bCs/>
          <w:sz w:val="24"/>
        </w:rPr>
        <w:t xml:space="preserve">), </w:t>
      </w:r>
      <w:r>
        <w:rPr>
          <w:rFonts w:hint="default" w:eastAsia="Calibri"/>
          <w:b/>
          <w:sz w:val="24"/>
          <w:lang w:val="en-IN"/>
        </w:rPr>
        <w:t xml:space="preserve">G.Durga Susmitha </w:t>
      </w:r>
      <w:r>
        <w:rPr>
          <w:rFonts w:eastAsia="Calibri"/>
          <w:b/>
          <w:bCs/>
          <w:sz w:val="24"/>
        </w:rPr>
        <w:t>(201FA</w:t>
      </w:r>
      <w:r>
        <w:rPr>
          <w:rFonts w:hint="default" w:eastAsia="Calibri"/>
          <w:b/>
          <w:bCs/>
          <w:sz w:val="24"/>
          <w:lang w:val="en-IN"/>
        </w:rPr>
        <w:t>04147</w:t>
      </w:r>
      <w:r>
        <w:rPr>
          <w:rFonts w:eastAsia="Calibri"/>
          <w:b/>
          <w:bCs/>
          <w:sz w:val="24"/>
        </w:rPr>
        <w:t xml:space="preserve">), </w:t>
      </w:r>
      <w:r>
        <w:rPr>
          <w:rFonts w:hint="default" w:eastAsia="Calibri"/>
          <w:b/>
          <w:bCs/>
          <w:sz w:val="24"/>
          <w:lang w:val="en-IN"/>
        </w:rPr>
        <w:t>V.</w:t>
      </w:r>
      <w:r>
        <w:rPr>
          <w:rFonts w:hint="default" w:eastAsia="Calibri"/>
          <w:b/>
          <w:sz w:val="24"/>
          <w:lang w:val="en-IN"/>
        </w:rPr>
        <w:t>Lavanya</w:t>
      </w:r>
      <w:r>
        <w:rPr>
          <w:rFonts w:eastAsia="Calibri"/>
          <w:b/>
          <w:bCs/>
          <w:sz w:val="24"/>
        </w:rPr>
        <w:t>(201FA0</w:t>
      </w:r>
      <w:r>
        <w:rPr>
          <w:rFonts w:hint="default" w:eastAsia="Calibri"/>
          <w:b/>
          <w:bCs/>
          <w:sz w:val="24"/>
          <w:lang w:val="en-IN"/>
        </w:rPr>
        <w:t>4172</w:t>
      </w:r>
      <w:r>
        <w:rPr>
          <w:rFonts w:eastAsia="Calibri"/>
          <w:b/>
          <w:bCs/>
          <w:sz w:val="24"/>
        </w:rPr>
        <w:t xml:space="preserve">) </w:t>
      </w:r>
      <w:r>
        <w:rPr>
          <w:rFonts w:eastAsia="Calibri"/>
          <w:bCs/>
          <w:sz w:val="24"/>
          <w:lang w:val="en-GB"/>
        </w:rPr>
        <w:t>for partial fulfilment of Intra-Disciplinary Project-I is a</w:t>
      </w:r>
      <w:r>
        <w:rPr>
          <w:rFonts w:eastAsia="Calibri"/>
          <w:sz w:val="24"/>
        </w:rPr>
        <w:t xml:space="preserve"> bonafide work carried out under the supervision of </w:t>
      </w:r>
      <w:r>
        <w:rPr>
          <w:rFonts w:hint="default" w:eastAsia="Calibri"/>
          <w:b/>
          <w:bCs/>
          <w:i/>
          <w:iCs/>
          <w:sz w:val="24"/>
          <w:lang w:val="en-IN"/>
        </w:rPr>
        <w:t xml:space="preserve">Mr.K Venkata Subramanyam,Asst.Professor </w:t>
      </w:r>
      <w:r>
        <w:rPr>
          <w:rFonts w:eastAsia="Calibri"/>
          <w:sz w:val="24"/>
        </w:rPr>
        <w:t>from Department of Computer Science &amp; Engineering.</w:t>
      </w:r>
    </w:p>
    <w:p>
      <w:pPr>
        <w:rPr>
          <w:rFonts w:eastAsia="Calibri"/>
          <w:sz w:val="24"/>
        </w:rPr>
      </w:pPr>
    </w:p>
    <w:p>
      <w:pPr>
        <w:rPr>
          <w:rFonts w:eastAsia="Calibri"/>
          <w:sz w:val="24"/>
        </w:rPr>
      </w:pPr>
    </w:p>
    <w:p>
      <w:pPr>
        <w:rPr>
          <w:rFonts w:eastAsia="Calibri"/>
          <w:sz w:val="24"/>
        </w:rPr>
      </w:pPr>
    </w:p>
    <w:p>
      <w:pPr>
        <w:rPr>
          <w:sz w:val="24"/>
          <w:szCs w:val="24"/>
        </w:rPr>
      </w:pPr>
      <w:r>
        <w:rPr>
          <w:rFonts w:eastAsia="Calibri"/>
          <w:sz w:val="24"/>
        </w:rPr>
        <w:tab/>
      </w:r>
      <w:r>
        <w:rPr>
          <w:rFonts w:eastAsia="Calibri"/>
          <w:sz w:val="24"/>
        </w:rPr>
        <w:tab/>
      </w:r>
      <w:r>
        <w:rPr>
          <w:rFonts w:eastAsia="Calibri"/>
          <w:sz w:val="24"/>
        </w:rPr>
        <w:tab/>
      </w:r>
      <w:r>
        <w:rPr>
          <w:rFonts w:eastAsia="Calibri"/>
          <w:sz w:val="24"/>
        </w:rPr>
        <w:t xml:space="preserve">         </w:t>
      </w:r>
      <w:r>
        <w:rPr>
          <w:rFonts w:eastAsia="Calibri"/>
          <w:sz w:val="24"/>
        </w:rPr>
        <w:tab/>
      </w:r>
      <w:r>
        <w:rPr>
          <w:rFonts w:eastAsia="Calibri"/>
          <w:sz w:val="24"/>
        </w:rPr>
        <w:tab/>
      </w:r>
      <w:r>
        <w:rPr>
          <w:rFonts w:eastAsia="Calibri"/>
          <w:sz w:val="24"/>
        </w:rPr>
        <w:t xml:space="preserve">       </w:t>
      </w:r>
      <w:r>
        <w:rPr>
          <w:rFonts w:eastAsia="Calibri"/>
          <w:sz w:val="24"/>
        </w:rPr>
        <w:tab/>
      </w:r>
      <w:r>
        <w:rPr>
          <w:rFonts w:eastAsia="Calibri"/>
          <w:sz w:val="24"/>
        </w:rPr>
        <w:tab/>
      </w:r>
      <w:r>
        <w:rPr>
          <w:rFonts w:eastAsia="Calibri"/>
          <w:sz w:val="24"/>
        </w:rPr>
        <w:tab/>
      </w:r>
      <w:r>
        <w:rPr>
          <w:rFonts w:eastAsia="Calibri"/>
          <w:sz w:val="24"/>
        </w:rPr>
        <w:tab/>
      </w:r>
      <w:r>
        <w:rPr>
          <w:rFonts w:eastAsia="Calibri"/>
          <w:sz w:val="24"/>
        </w:rPr>
        <w:t xml:space="preserve">                         </w:t>
      </w:r>
    </w:p>
    <w:p>
      <w:pPr>
        <w:ind w:right="187"/>
        <w:rPr>
          <w:rFonts w:hint="default" w:eastAsia="Calibri"/>
          <w:sz w:val="24"/>
          <w:szCs w:val="24"/>
          <w:lang w:val="en-IN"/>
        </w:rPr>
      </w:pPr>
      <w:r>
        <w:rPr>
          <w:rFonts w:hint="default" w:eastAsia="Calibri"/>
          <w:sz w:val="24"/>
          <w:szCs w:val="24"/>
          <w:lang w:val="en-IN"/>
        </w:rPr>
        <w:t>Mr.K.venkata Subramanyam                                                     K V. Krishna Kishore</w:t>
      </w:r>
    </w:p>
    <w:p>
      <w:pPr>
        <w:ind w:right="187"/>
        <w:rPr>
          <w:rFonts w:eastAsia="Calibri"/>
          <w:sz w:val="24"/>
          <w:szCs w:val="24"/>
        </w:rPr>
      </w:pPr>
      <w:r>
        <w:rPr>
          <w:rFonts w:hint="default" w:eastAsia="Calibri"/>
          <w:sz w:val="24"/>
          <w:szCs w:val="24"/>
          <w:lang w:val="en-IN"/>
        </w:rPr>
        <w:t>Asst.professor,Dept.of CSE</w:t>
      </w:r>
      <w:r>
        <w:rPr>
          <w:rFonts w:eastAsia="Calibri"/>
          <w:sz w:val="24"/>
          <w:szCs w:val="24"/>
        </w:rPr>
        <w:t xml:space="preserve">     </w:t>
      </w:r>
      <w:r>
        <w:rPr>
          <w:rFonts w:hint="default" w:eastAsia="Calibri"/>
          <w:sz w:val="24"/>
          <w:szCs w:val="24"/>
          <w:lang w:val="en-IN"/>
        </w:rPr>
        <w:t xml:space="preserve">                                                  HOD,CSE</w:t>
      </w:r>
      <w:r>
        <w:rPr>
          <w:rFonts w:eastAsia="Calibri"/>
          <w:sz w:val="24"/>
          <w:szCs w:val="24"/>
        </w:rPr>
        <w:t xml:space="preserve">                                    </w:t>
      </w:r>
    </w:p>
    <w:p>
      <w:pPr>
        <w:ind w:right="187"/>
        <w:rPr>
          <w:rFonts w:eastAsia="Calibri"/>
          <w:sz w:val="24"/>
          <w:szCs w:val="24"/>
        </w:rPr>
      </w:pP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 xml:space="preserve">            </w:t>
      </w:r>
    </w:p>
    <w:p>
      <w:pPr>
        <w:ind w:right="187"/>
        <w:rPr>
          <w:rFonts w:eastAsia="Calibri"/>
          <w:sz w:val="24"/>
          <w:szCs w:val="24"/>
        </w:rPr>
      </w:pPr>
    </w:p>
    <w:p>
      <w:pPr>
        <w:spacing w:after="240"/>
        <w:jc w:val="center"/>
        <w:rPr>
          <w:rFonts w:eastAsia="Calibri"/>
          <w:b/>
          <w:sz w:val="32"/>
          <w:szCs w:val="32"/>
        </w:rPr>
      </w:pPr>
    </w:p>
    <w:p>
      <w:pPr>
        <w:spacing w:after="240"/>
        <w:jc w:val="center"/>
        <w:rPr>
          <w:rFonts w:eastAsia="Calibri"/>
          <w:b/>
          <w:sz w:val="32"/>
          <w:szCs w:val="32"/>
        </w:rPr>
      </w:pPr>
      <w:r>
        <w:rPr>
          <w:rFonts w:eastAsia="Calibri"/>
          <w:sz w:val="24"/>
          <w:szCs w:val="24"/>
        </w:rPr>
        <w:t>Internal Examiner</w:t>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External Examiner</w:t>
      </w:r>
    </w:p>
    <w:p>
      <w:pPr>
        <w:spacing w:after="240"/>
        <w:jc w:val="center"/>
        <w:rPr>
          <w:rFonts w:eastAsia="Calibri"/>
          <w:b/>
          <w:sz w:val="32"/>
          <w:szCs w:val="32"/>
        </w:rPr>
      </w:pPr>
    </w:p>
    <w:p>
      <w:pPr>
        <w:spacing w:after="240"/>
        <w:jc w:val="center"/>
        <w:rPr>
          <w:rFonts w:eastAsia="Calibri"/>
          <w:b/>
          <w:sz w:val="32"/>
          <w:szCs w:val="32"/>
        </w:rPr>
      </w:pPr>
    </w:p>
    <w:p>
      <w:pPr>
        <w:pStyle w:val="55"/>
        <w:tabs>
          <w:tab w:val="left" w:pos="7320"/>
        </w:tabs>
        <w:spacing w:after="120" w:line="360" w:lineRule="auto"/>
        <w:ind w:right="-446"/>
        <w:jc w:val="center"/>
        <w:rPr>
          <w:rFonts w:ascii="Times New Roman" w:hAnsi="Times New Roman" w:cs="Times New Roman"/>
          <w:b/>
          <w:szCs w:val="32"/>
        </w:rPr>
      </w:pPr>
    </w:p>
    <w:p>
      <w:pPr>
        <w:pStyle w:val="55"/>
        <w:tabs>
          <w:tab w:val="left" w:pos="7320"/>
        </w:tabs>
        <w:spacing w:after="120" w:line="360" w:lineRule="auto"/>
        <w:ind w:right="-446"/>
        <w:jc w:val="center"/>
        <w:rPr>
          <w:rFonts w:ascii="Times New Roman" w:hAnsi="Times New Roman" w:cs="Times New Roman"/>
          <w:b/>
          <w:szCs w:val="32"/>
        </w:rPr>
      </w:pPr>
      <w:r>
        <w:rPr>
          <w:rFonts w:ascii="Times New Roman" w:hAnsi="Times New Roman" w:cs="Times New Roman"/>
          <w:b/>
          <w:szCs w:val="32"/>
        </w:rPr>
        <w:t>VIGNAN’S FOUNDATION FOR SCIENCE, TECHNOLOGY AND RESEARCH</w:t>
      </w:r>
    </w:p>
    <w:p>
      <w:pPr>
        <w:pStyle w:val="55"/>
        <w:tabs>
          <w:tab w:val="left" w:pos="7320"/>
        </w:tabs>
        <w:spacing w:after="120" w:line="360" w:lineRule="auto"/>
        <w:ind w:right="-446"/>
        <w:jc w:val="center"/>
        <w:rPr>
          <w:b/>
          <w:sz w:val="20"/>
        </w:rPr>
      </w:pPr>
      <w:r>
        <w:rPr>
          <w:rFonts w:ascii="Times New Roman" w:hAnsi="Times New Roman" w:cs="Times New Roman"/>
          <w:b/>
          <w:szCs w:val="32"/>
        </w:rPr>
        <w:t>Deemed to be UNIVERSITY</w:t>
      </w:r>
    </w:p>
    <w:p>
      <w:pPr>
        <w:jc w:val="center"/>
      </w:pPr>
      <w:r>
        <w:rPr>
          <w:rFonts w:eastAsia="Calibri"/>
        </w:rPr>
        <w:t>VADLAMUDI, GUNTUR DIST, ANDHRA PRADESH, INDIA, PIN-522 213</w:t>
      </w:r>
    </w:p>
    <w:p>
      <w:r>
        <w:t xml:space="preserve"> </w:t>
      </w:r>
    </w:p>
    <w:p>
      <w:pPr>
        <w:tabs>
          <w:tab w:val="left" w:pos="6300"/>
        </w:tabs>
        <w:jc w:val="center"/>
        <w:rPr>
          <w:b/>
        </w:rPr>
      </w:pPr>
      <w:r>
        <w:drawing>
          <wp:inline distT="0" distB="0" distL="0" distR="0">
            <wp:extent cx="3244850" cy="1014730"/>
            <wp:effectExtent l="0" t="0" r="0" b="0"/>
            <wp:docPr id="3" name="Picture 3" descr="Image result for vigna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result for vignan University logo"/>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rcRect/>
                    <a:stretch>
                      <a:fillRect/>
                    </a:stretch>
                  </pic:blipFill>
                  <pic:spPr>
                    <a:xfrm>
                      <a:off x="0" y="0"/>
                      <a:ext cx="3244850" cy="1014730"/>
                    </a:xfrm>
                    <a:prstGeom prst="rect">
                      <a:avLst/>
                    </a:prstGeom>
                    <a:noFill/>
                    <a:ln w="9525">
                      <a:noFill/>
                      <a:miter lim="800000"/>
                      <a:headEnd/>
                      <a:tailEnd/>
                    </a:ln>
                  </pic:spPr>
                </pic:pic>
              </a:graphicData>
            </a:graphic>
          </wp:inline>
        </w:drawing>
      </w:r>
    </w:p>
    <w:p>
      <w:pPr>
        <w:tabs>
          <w:tab w:val="left" w:pos="6300"/>
        </w:tabs>
        <w:jc w:val="center"/>
        <w:rPr>
          <w:bCs/>
          <w:sz w:val="24"/>
          <w:szCs w:val="24"/>
          <w:lang w:val="en-GB"/>
        </w:rPr>
      </w:pPr>
    </w:p>
    <w:p>
      <w:pPr>
        <w:overflowPunct w:val="0"/>
        <w:autoSpaceDE w:val="0"/>
        <w:jc w:val="center"/>
        <w:textAlignment w:val="baseline"/>
        <w:rPr>
          <w:bCs/>
          <w:sz w:val="24"/>
          <w:szCs w:val="24"/>
          <w:lang w:val="en-GB"/>
        </w:rPr>
      </w:pPr>
    </w:p>
    <w:p>
      <w:pPr>
        <w:spacing w:after="240"/>
        <w:jc w:val="center"/>
        <w:rPr>
          <w:rFonts w:eastAsia="Calibri"/>
          <w:sz w:val="24"/>
          <w:szCs w:val="24"/>
        </w:rPr>
      </w:pPr>
      <w:r>
        <w:rPr>
          <w:rFonts w:eastAsia="Calibri"/>
          <w:b/>
          <w:sz w:val="32"/>
          <w:szCs w:val="32"/>
        </w:rPr>
        <w:t>DECLARATION</w:t>
      </w:r>
    </w:p>
    <w:p>
      <w:pPr>
        <w:rPr>
          <w:rFonts w:eastAsia="Calibri"/>
          <w:sz w:val="24"/>
          <w:szCs w:val="24"/>
        </w:rPr>
      </w:pPr>
      <w:r>
        <w:rPr>
          <w:rFonts w:eastAsia="Calibri"/>
          <w:sz w:val="24"/>
        </w:rPr>
        <w:t xml:space="preserve">We hereby declare that the Intra-Disciplinary Project-I entitled </w:t>
      </w:r>
      <w:r>
        <w:rPr>
          <w:rFonts w:eastAsia="Calibri"/>
          <w:b/>
          <w:bCs/>
          <w:sz w:val="24"/>
        </w:rPr>
        <w:t>“</w:t>
      </w:r>
      <w:r>
        <w:rPr>
          <w:rFonts w:hint="default" w:eastAsia="Calibri"/>
          <w:b/>
          <w:bCs/>
          <w:sz w:val="24"/>
          <w:lang w:val="en-IN"/>
        </w:rPr>
        <w:t>Speech To Text Conversion</w:t>
      </w:r>
      <w:r>
        <w:rPr>
          <w:rFonts w:eastAsia="Calibri"/>
          <w:b/>
          <w:bCs/>
          <w:sz w:val="24"/>
        </w:rPr>
        <w:t>”</w:t>
      </w:r>
      <w:r>
        <w:rPr>
          <w:rFonts w:eastAsia="Calibri"/>
          <w:sz w:val="24"/>
        </w:rPr>
        <w:t xml:space="preserve"> is being submitted by </w:t>
      </w:r>
      <w:r>
        <w:rPr>
          <w:rFonts w:hint="default" w:eastAsia="Calibri"/>
          <w:b/>
          <w:bCs/>
          <w:sz w:val="24"/>
          <w:lang w:val="en-IN"/>
        </w:rPr>
        <w:t>B.Deepthi (</w:t>
      </w:r>
      <w:r>
        <w:rPr>
          <w:rFonts w:eastAsia="Calibri"/>
          <w:b/>
          <w:bCs/>
          <w:sz w:val="24"/>
        </w:rPr>
        <w:t>201FA0</w:t>
      </w:r>
      <w:r>
        <w:rPr>
          <w:rFonts w:hint="default" w:eastAsia="Calibri"/>
          <w:b/>
          <w:bCs/>
          <w:sz w:val="24"/>
          <w:lang w:val="en-IN"/>
        </w:rPr>
        <w:t>4140</w:t>
      </w:r>
      <w:r>
        <w:rPr>
          <w:rFonts w:eastAsia="Calibri"/>
          <w:b/>
          <w:bCs/>
          <w:sz w:val="24"/>
        </w:rPr>
        <w:t>),</w:t>
      </w:r>
      <w:r>
        <w:rPr>
          <w:rFonts w:hint="default" w:eastAsia="Calibri"/>
          <w:b/>
          <w:bCs/>
          <w:sz w:val="24"/>
          <w:lang w:val="en-IN"/>
        </w:rPr>
        <w:t xml:space="preserve"> G.Durga Susmitha </w:t>
      </w:r>
      <w:r>
        <w:rPr>
          <w:rFonts w:eastAsia="Calibri"/>
          <w:b/>
          <w:bCs/>
          <w:sz w:val="24"/>
        </w:rPr>
        <w:t>(201FA0</w:t>
      </w:r>
      <w:r>
        <w:rPr>
          <w:rFonts w:hint="default" w:eastAsia="Calibri"/>
          <w:b/>
          <w:bCs/>
          <w:sz w:val="24"/>
          <w:lang w:val="en-IN"/>
        </w:rPr>
        <w:t>4147</w:t>
      </w:r>
      <w:r>
        <w:rPr>
          <w:rFonts w:eastAsia="Calibri"/>
          <w:b/>
          <w:bCs/>
          <w:sz w:val="24"/>
        </w:rPr>
        <w:t xml:space="preserve">), </w:t>
      </w:r>
      <w:r>
        <w:rPr>
          <w:rFonts w:hint="default" w:eastAsia="Calibri"/>
          <w:b/>
          <w:bCs/>
          <w:sz w:val="24"/>
          <w:lang w:val="en-IN"/>
        </w:rPr>
        <w:t>V.</w:t>
      </w:r>
      <w:r>
        <w:rPr>
          <w:rFonts w:hint="default" w:eastAsia="Calibri"/>
          <w:b/>
          <w:sz w:val="24"/>
          <w:lang w:val="en-IN"/>
        </w:rPr>
        <w:t>Lavanya</w:t>
      </w:r>
      <w:r>
        <w:rPr>
          <w:rFonts w:eastAsia="Calibri"/>
          <w:b/>
          <w:bCs/>
          <w:sz w:val="24"/>
        </w:rPr>
        <w:t>(201FA0</w:t>
      </w:r>
      <w:r>
        <w:rPr>
          <w:rFonts w:hint="default" w:eastAsia="Calibri"/>
          <w:b/>
          <w:bCs/>
          <w:sz w:val="24"/>
          <w:lang w:val="en-IN"/>
        </w:rPr>
        <w:t>4172</w:t>
      </w:r>
      <w:r>
        <w:rPr>
          <w:rFonts w:eastAsia="Calibri"/>
          <w:b/>
          <w:bCs/>
          <w:sz w:val="24"/>
        </w:rPr>
        <w:t xml:space="preserve">) </w:t>
      </w:r>
      <w:r>
        <w:rPr>
          <w:rFonts w:eastAsia="Calibri"/>
          <w:bCs/>
          <w:sz w:val="24"/>
          <w:lang w:val="en-GB"/>
        </w:rPr>
        <w:t xml:space="preserve">in partial fulfilment of Intra-Disciplinary Projects-I course work. </w:t>
      </w:r>
      <w:r>
        <w:rPr>
          <w:rFonts w:eastAsia="Calibri"/>
          <w:sz w:val="24"/>
          <w:szCs w:val="24"/>
        </w:rPr>
        <w:t xml:space="preserve">This is our original work, and this project has not formed the basis for the award of any degree. We have worked </w:t>
      </w:r>
      <w:r>
        <w:rPr>
          <w:rFonts w:eastAsia="Calibri"/>
          <w:sz w:val="24"/>
        </w:rPr>
        <w:t>under the supervision of</w:t>
      </w:r>
      <w:r>
        <w:rPr>
          <w:rFonts w:hint="default" w:eastAsia="Calibri"/>
          <w:sz w:val="24"/>
          <w:lang w:val="en-IN"/>
        </w:rPr>
        <w:t xml:space="preserve"> </w:t>
      </w:r>
      <w:r>
        <w:rPr>
          <w:rFonts w:hint="default" w:eastAsia="Calibri"/>
          <w:b/>
          <w:bCs/>
          <w:i/>
          <w:iCs/>
          <w:sz w:val="24"/>
          <w:lang w:val="en-IN"/>
        </w:rPr>
        <w:t xml:space="preserve">Mr.K.Venkata Subramanyam </w:t>
      </w:r>
      <w:r>
        <w:rPr>
          <w:rFonts w:eastAsia="Calibri"/>
          <w:sz w:val="24"/>
        </w:rPr>
        <w:t>from Department of Computer Science &amp; Engineering.</w:t>
      </w:r>
    </w:p>
    <w:p>
      <w:pPr>
        <w:jc w:val="center"/>
        <w:rPr>
          <w:rFonts w:eastAsia="Calibri"/>
          <w:sz w:val="24"/>
          <w:szCs w:val="24"/>
        </w:rPr>
      </w:pPr>
    </w:p>
    <w:p>
      <w:pPr>
        <w:jc w:val="right"/>
        <w:rPr>
          <w:bCs/>
          <w:sz w:val="24"/>
          <w:szCs w:val="24"/>
          <w:lang w:val="en-GB"/>
        </w:rPr>
      </w:pPr>
      <w:r>
        <w:rPr>
          <w:rFonts w:eastAsia="Calibri"/>
          <w:sz w:val="24"/>
          <w:szCs w:val="24"/>
        </w:rPr>
        <w:t>By</w:t>
      </w:r>
    </w:p>
    <w:p>
      <w:pPr>
        <w:overflowPunct w:val="0"/>
        <w:autoSpaceDE w:val="0"/>
        <w:ind w:right="27"/>
        <w:jc w:val="right"/>
        <w:textAlignment w:val="baseline"/>
        <w:rPr>
          <w:rFonts w:hint="default"/>
          <w:bCs/>
          <w:sz w:val="24"/>
          <w:szCs w:val="24"/>
          <w:lang w:val="en-IN"/>
        </w:rPr>
      </w:pPr>
      <w:r>
        <w:rPr>
          <w:rFonts w:hint="default"/>
          <w:bCs/>
          <w:sz w:val="24"/>
          <w:szCs w:val="24"/>
          <w:lang w:val="en-IN"/>
        </w:rPr>
        <w:t>201FA04140</w:t>
      </w:r>
    </w:p>
    <w:p>
      <w:pPr>
        <w:wordWrap w:val="0"/>
        <w:overflowPunct w:val="0"/>
        <w:autoSpaceDE w:val="0"/>
        <w:ind w:right="27"/>
        <w:jc w:val="right"/>
        <w:textAlignment w:val="baseline"/>
        <w:rPr>
          <w:rFonts w:hint="default"/>
          <w:bCs/>
          <w:sz w:val="24"/>
          <w:szCs w:val="24"/>
          <w:lang w:val="en-IN"/>
        </w:rPr>
      </w:pPr>
      <w:r>
        <w:rPr>
          <w:rFonts w:hint="default"/>
          <w:bCs/>
          <w:sz w:val="24"/>
          <w:szCs w:val="24"/>
          <w:lang w:val="en-IN"/>
        </w:rPr>
        <w:t>201FA04147</w:t>
      </w:r>
    </w:p>
    <w:p>
      <w:pPr>
        <w:overflowPunct w:val="0"/>
        <w:autoSpaceDE w:val="0"/>
        <w:ind w:right="27"/>
        <w:jc w:val="right"/>
        <w:textAlignment w:val="baseline"/>
        <w:rPr>
          <w:rFonts w:hint="default"/>
          <w:bCs/>
          <w:sz w:val="24"/>
          <w:szCs w:val="24"/>
          <w:lang w:val="en-IN"/>
        </w:rPr>
      </w:pPr>
      <w:r>
        <w:rPr>
          <w:bCs/>
          <w:sz w:val="24"/>
          <w:szCs w:val="24"/>
          <w:lang w:val="en-GB"/>
        </w:rPr>
        <w:t xml:space="preserve"> </w:t>
      </w:r>
      <w:r>
        <w:rPr>
          <w:rFonts w:hint="default"/>
          <w:bCs/>
          <w:sz w:val="24"/>
          <w:szCs w:val="24"/>
          <w:lang w:val="en-IN"/>
        </w:rPr>
        <w:t>201FA04172</w:t>
      </w:r>
    </w:p>
    <w:p>
      <w:pPr>
        <w:overflowPunct w:val="0"/>
        <w:autoSpaceDE w:val="0"/>
        <w:ind w:right="27"/>
        <w:jc w:val="right"/>
        <w:textAlignment w:val="baseline"/>
        <w:rPr>
          <w:bCs/>
          <w:sz w:val="24"/>
          <w:szCs w:val="24"/>
          <w:lang w:val="en-GB"/>
        </w:rPr>
      </w:pPr>
    </w:p>
    <w:p>
      <w:pPr>
        <w:overflowPunct w:val="0"/>
        <w:autoSpaceDE w:val="0"/>
        <w:ind w:right="27"/>
        <w:jc w:val="left"/>
        <w:textAlignment w:val="baseline"/>
        <w:rPr>
          <w:bCs/>
          <w:sz w:val="24"/>
          <w:szCs w:val="24"/>
          <w:lang w:val="en-GB"/>
        </w:rPr>
      </w:pPr>
    </w:p>
    <w:p>
      <w:pPr>
        <w:overflowPunct w:val="0"/>
        <w:autoSpaceDE w:val="0"/>
        <w:ind w:right="27"/>
        <w:jc w:val="left"/>
        <w:textAlignment w:val="baseline"/>
        <w:rPr>
          <w:bCs/>
          <w:sz w:val="24"/>
          <w:szCs w:val="24"/>
          <w:lang w:val="en-GB"/>
        </w:rPr>
      </w:pPr>
    </w:p>
    <w:p>
      <w:pPr>
        <w:overflowPunct w:val="0"/>
        <w:autoSpaceDE w:val="0"/>
        <w:ind w:right="27"/>
        <w:jc w:val="left"/>
        <w:textAlignment w:val="baseline"/>
        <w:rPr>
          <w:rFonts w:eastAsia="Calibri"/>
          <w:sz w:val="24"/>
          <w:szCs w:val="24"/>
        </w:rPr>
      </w:pPr>
      <w:r>
        <w:rPr>
          <w:bCs/>
          <w:sz w:val="24"/>
          <w:szCs w:val="24"/>
          <w:lang w:val="en-GB"/>
        </w:rPr>
        <w:t xml:space="preserve">Date: </w:t>
      </w:r>
    </w:p>
    <w:p>
      <w:pPr>
        <w:ind w:left="3240"/>
        <w:rPr>
          <w:rFonts w:eastAsia="Calibri"/>
          <w:sz w:val="24"/>
          <w:szCs w:val="24"/>
        </w:rPr>
      </w:pPr>
    </w:p>
    <w:p>
      <w:pPr>
        <w:overflowPunct w:val="0"/>
        <w:autoSpaceDE w:val="0"/>
        <w:ind w:right="27"/>
        <w:jc w:val="left"/>
        <w:textAlignment w:val="baseline"/>
        <w:rPr>
          <w:bCs/>
          <w:sz w:val="24"/>
          <w:szCs w:val="24"/>
          <w:lang w:val="en-GB"/>
        </w:rPr>
      </w:pPr>
    </w:p>
    <w:p>
      <w:pPr>
        <w:overflowPunct w:val="0"/>
        <w:autoSpaceDE w:val="0"/>
        <w:ind w:right="27"/>
        <w:jc w:val="left"/>
        <w:textAlignment w:val="baseline"/>
        <w:rPr>
          <w:bCs/>
          <w:sz w:val="24"/>
          <w:szCs w:val="24"/>
          <w:lang w:val="en-GB"/>
        </w:rPr>
      </w:pPr>
    </w:p>
    <w:p>
      <w:pPr>
        <w:overflowPunct w:val="0"/>
        <w:autoSpaceDE w:val="0"/>
        <w:ind w:right="27"/>
        <w:jc w:val="left"/>
        <w:textAlignment w:val="baseline"/>
        <w:rPr>
          <w:bCs/>
          <w:sz w:val="24"/>
          <w:szCs w:val="24"/>
          <w:lang w:val="en-GB"/>
        </w:rPr>
      </w:pPr>
    </w:p>
    <w:p>
      <w:pPr>
        <w:overflowPunct w:val="0"/>
        <w:autoSpaceDE w:val="0"/>
        <w:ind w:right="27"/>
        <w:jc w:val="left"/>
        <w:textAlignment w:val="baseline"/>
        <w:rPr>
          <w:bCs/>
          <w:sz w:val="24"/>
          <w:szCs w:val="24"/>
          <w:lang w:val="en-GB"/>
        </w:rPr>
      </w:pPr>
    </w:p>
    <w:p>
      <w:pPr>
        <w:overflowPunct w:val="0"/>
        <w:autoSpaceDE w:val="0"/>
        <w:ind w:right="27"/>
        <w:jc w:val="left"/>
        <w:textAlignment w:val="baseline"/>
        <w:rPr>
          <w:bCs/>
          <w:sz w:val="24"/>
          <w:szCs w:val="24"/>
          <w:lang w:val="en-GB"/>
        </w:rPr>
      </w:pPr>
    </w:p>
    <w:p>
      <w:pPr>
        <w:overflowPunct w:val="0"/>
        <w:autoSpaceDE w:val="0"/>
        <w:ind w:firstLine="720"/>
        <w:jc w:val="center"/>
        <w:textAlignment w:val="baseline"/>
        <w:rPr>
          <w:sz w:val="32"/>
          <w:szCs w:val="32"/>
        </w:rPr>
      </w:pPr>
      <w:r>
        <w:rPr>
          <w:sz w:val="32"/>
          <w:szCs w:val="32"/>
        </w:rPr>
        <w:t>TABLE OF CONTENTS</w:t>
      </w:r>
    </w:p>
    <w:p/>
    <w:p/>
    <w:p/>
    <w:p>
      <w:pPr>
        <w:pStyle w:val="26"/>
        <w:numPr>
          <w:ilvl w:val="0"/>
          <w:numId w:val="2"/>
        </w:numPr>
        <w:tabs>
          <w:tab w:val="right" w:leader="dot" w:pos="8297"/>
          <w:tab w:val="clear" w:pos="425"/>
        </w:tabs>
        <w:ind w:left="425" w:leftChars="0" w:hanging="425" w:firstLineChars="0"/>
        <w:rPr>
          <w:rFonts w:hint="default"/>
          <w:sz w:val="28"/>
          <w:szCs w:val="28"/>
        </w:rPr>
      </w:pPr>
      <w:r>
        <w:fldChar w:fldCharType="begin"/>
      </w:r>
      <w:r>
        <w:instrText xml:space="preserve"> TOC \o "1-3" \h \z \u </w:instrText>
      </w:r>
      <w:r>
        <w:fldChar w:fldCharType="separate"/>
      </w:r>
      <w:r>
        <w:rPr>
          <w:rFonts w:hint="default"/>
          <w:sz w:val="28"/>
          <w:szCs w:val="28"/>
        </w:rPr>
        <w:t>Introduction</w:t>
      </w:r>
      <w:r>
        <w:rPr>
          <w:rFonts w:hint="default"/>
          <w:sz w:val="28"/>
          <w:szCs w:val="28"/>
          <w:lang w:val="en-IN"/>
        </w:rPr>
        <w:t>..........................................................................1-2</w:t>
      </w:r>
    </w:p>
    <w:p>
      <w:pPr>
        <w:pStyle w:val="26"/>
        <w:numPr>
          <w:ilvl w:val="0"/>
          <w:numId w:val="2"/>
        </w:numPr>
        <w:tabs>
          <w:tab w:val="right" w:leader="dot" w:pos="8297"/>
          <w:tab w:val="clear" w:pos="425"/>
        </w:tabs>
        <w:ind w:left="425" w:leftChars="0" w:hanging="425" w:firstLineChars="0"/>
        <w:rPr>
          <w:rFonts w:hint="default"/>
          <w:sz w:val="28"/>
          <w:szCs w:val="28"/>
        </w:rPr>
      </w:pPr>
      <w:r>
        <w:rPr>
          <w:rFonts w:hint="default"/>
          <w:sz w:val="28"/>
          <w:szCs w:val="28"/>
        </w:rPr>
        <w:t>Related work</w:t>
      </w:r>
      <w:r>
        <w:rPr>
          <w:rFonts w:hint="default"/>
          <w:sz w:val="28"/>
          <w:szCs w:val="28"/>
          <w:lang w:val="en-IN"/>
        </w:rPr>
        <w:t>.........................................................................3</w:t>
      </w:r>
    </w:p>
    <w:p>
      <w:pPr>
        <w:pStyle w:val="26"/>
        <w:numPr>
          <w:ilvl w:val="0"/>
          <w:numId w:val="2"/>
        </w:numPr>
        <w:tabs>
          <w:tab w:val="right" w:leader="dot" w:pos="8297"/>
          <w:tab w:val="clear" w:pos="425"/>
        </w:tabs>
        <w:ind w:left="425" w:leftChars="0" w:hanging="425" w:firstLineChars="0"/>
        <w:rPr>
          <w:rFonts w:hint="default"/>
          <w:sz w:val="28"/>
          <w:szCs w:val="28"/>
        </w:rPr>
      </w:pPr>
      <w:r>
        <w:rPr>
          <w:rFonts w:hint="default"/>
          <w:sz w:val="28"/>
          <w:szCs w:val="28"/>
        </w:rPr>
        <w:t>Proposed work</w:t>
      </w:r>
      <w:r>
        <w:rPr>
          <w:rFonts w:hint="default"/>
          <w:sz w:val="28"/>
          <w:szCs w:val="28"/>
          <w:lang w:val="en-IN"/>
        </w:rPr>
        <w:t>......................................................................4</w:t>
      </w:r>
    </w:p>
    <w:p>
      <w:pPr>
        <w:pStyle w:val="26"/>
        <w:numPr>
          <w:ilvl w:val="0"/>
          <w:numId w:val="2"/>
        </w:numPr>
        <w:tabs>
          <w:tab w:val="right" w:leader="dot" w:pos="8297"/>
          <w:tab w:val="clear" w:pos="425"/>
        </w:tabs>
        <w:ind w:left="425" w:leftChars="0" w:hanging="425" w:firstLineChars="0"/>
        <w:rPr>
          <w:rFonts w:hint="default"/>
          <w:sz w:val="28"/>
          <w:szCs w:val="28"/>
        </w:rPr>
      </w:pPr>
      <w:r>
        <w:rPr>
          <w:rFonts w:hint="default"/>
          <w:sz w:val="28"/>
          <w:szCs w:val="28"/>
        </w:rPr>
        <w:t>Implementation</w:t>
      </w:r>
      <w:r>
        <w:rPr>
          <w:rFonts w:hint="default"/>
          <w:sz w:val="28"/>
          <w:szCs w:val="28"/>
          <w:lang w:val="en-IN"/>
        </w:rPr>
        <w:t>.....................................................................5-6</w:t>
      </w:r>
    </w:p>
    <w:p>
      <w:pPr>
        <w:pStyle w:val="26"/>
        <w:numPr>
          <w:ilvl w:val="0"/>
          <w:numId w:val="2"/>
        </w:numPr>
        <w:tabs>
          <w:tab w:val="right" w:leader="dot" w:pos="8297"/>
          <w:tab w:val="clear" w:pos="425"/>
        </w:tabs>
        <w:ind w:left="425" w:leftChars="0" w:hanging="425" w:firstLineChars="0"/>
        <w:rPr>
          <w:rFonts w:hint="default"/>
          <w:sz w:val="28"/>
          <w:szCs w:val="28"/>
        </w:rPr>
      </w:pPr>
      <w:r>
        <w:rPr>
          <w:rFonts w:hint="default"/>
          <w:sz w:val="28"/>
          <w:szCs w:val="28"/>
        </w:rPr>
        <w:t>Results</w:t>
      </w:r>
      <w:r>
        <w:rPr>
          <w:rFonts w:hint="default"/>
          <w:sz w:val="28"/>
          <w:szCs w:val="28"/>
          <w:lang w:val="en-IN"/>
        </w:rPr>
        <w:t>...................................................................................7-8</w:t>
      </w:r>
    </w:p>
    <w:p>
      <w:pPr>
        <w:pStyle w:val="26"/>
        <w:numPr>
          <w:ilvl w:val="0"/>
          <w:numId w:val="2"/>
        </w:numPr>
        <w:tabs>
          <w:tab w:val="right" w:leader="dot" w:pos="8297"/>
          <w:tab w:val="clear" w:pos="425"/>
        </w:tabs>
        <w:ind w:left="425" w:leftChars="0" w:hanging="425" w:firstLineChars="0"/>
        <w:rPr>
          <w:rFonts w:hint="default"/>
          <w:sz w:val="28"/>
          <w:szCs w:val="28"/>
        </w:rPr>
      </w:pPr>
      <w:r>
        <w:rPr>
          <w:rFonts w:hint="default"/>
          <w:sz w:val="28"/>
          <w:szCs w:val="28"/>
        </w:rPr>
        <w:t>Conclusion</w:t>
      </w:r>
      <w:r>
        <w:rPr>
          <w:rFonts w:hint="default"/>
          <w:sz w:val="28"/>
          <w:szCs w:val="28"/>
          <w:lang w:val="en-IN"/>
        </w:rPr>
        <w:t>.............................................................................9</w:t>
      </w:r>
    </w:p>
    <w:p>
      <w:pPr>
        <w:pStyle w:val="26"/>
        <w:numPr>
          <w:ilvl w:val="0"/>
          <w:numId w:val="2"/>
        </w:numPr>
        <w:tabs>
          <w:tab w:val="right" w:leader="dot" w:pos="8297"/>
          <w:tab w:val="clear" w:pos="425"/>
        </w:tabs>
        <w:ind w:left="425" w:leftChars="0" w:hanging="425" w:firstLineChars="0"/>
        <w:rPr>
          <w:rFonts w:hint="default"/>
          <w:sz w:val="28"/>
          <w:szCs w:val="28"/>
        </w:rPr>
      </w:pPr>
      <w:r>
        <w:rPr>
          <w:rFonts w:hint="default"/>
          <w:sz w:val="28"/>
          <w:szCs w:val="28"/>
          <w:lang w:val="en-IN"/>
        </w:rPr>
        <w:t>F</w:t>
      </w:r>
      <w:r>
        <w:rPr>
          <w:rFonts w:hint="default"/>
          <w:sz w:val="28"/>
          <w:szCs w:val="28"/>
        </w:rPr>
        <w:t xml:space="preserve">uture </w:t>
      </w:r>
      <w:r>
        <w:rPr>
          <w:rFonts w:hint="default"/>
          <w:sz w:val="28"/>
          <w:szCs w:val="28"/>
          <w:lang w:val="en-IN"/>
        </w:rPr>
        <w:t>scope...........................................................................10</w:t>
      </w:r>
    </w:p>
    <w:p>
      <w:pPr>
        <w:pStyle w:val="26"/>
        <w:numPr>
          <w:ilvl w:val="0"/>
          <w:numId w:val="2"/>
        </w:numPr>
        <w:tabs>
          <w:tab w:val="right" w:leader="dot" w:pos="8297"/>
          <w:tab w:val="clear" w:pos="425"/>
        </w:tabs>
        <w:ind w:left="425" w:leftChars="0" w:hanging="425" w:firstLineChars="0"/>
        <w:rPr>
          <w:rFonts w:cs="Mangal"/>
          <w:sz w:val="28"/>
          <w:szCs w:val="22"/>
          <w:lang w:val="en-IN" w:eastAsia="en-IN" w:bidi="hi-IN"/>
        </w:rPr>
      </w:pPr>
      <w:r>
        <w:rPr>
          <w:rFonts w:hint="default"/>
          <w:sz w:val="28"/>
          <w:szCs w:val="28"/>
        </w:rPr>
        <w:t>References</w:t>
      </w:r>
      <w:r>
        <w:rPr>
          <w:rFonts w:hint="default"/>
          <w:sz w:val="28"/>
          <w:szCs w:val="28"/>
          <w:lang w:val="en-IN"/>
        </w:rPr>
        <w:t>..............................................................................11</w:t>
      </w:r>
    </w:p>
    <w:p>
      <w:pPr>
        <w:pStyle w:val="27"/>
        <w:tabs>
          <w:tab w:val="right" w:leader="dot" w:pos="8297"/>
        </w:tabs>
        <w:rPr>
          <w:rFonts w:cs="Mangal"/>
          <w:szCs w:val="20"/>
          <w:lang w:val="en-IN" w:eastAsia="en-IN" w:bidi="hi-IN"/>
        </w:rPr>
      </w:pPr>
    </w:p>
    <w:p>
      <w:pPr>
        <w:numPr>
          <w:ilvl w:val="0"/>
          <w:numId w:val="0"/>
        </w:numPr>
        <w:tabs>
          <w:tab w:val="left" w:pos="5693"/>
        </w:tabs>
        <w:ind w:leftChars="0"/>
      </w:pPr>
      <w:r>
        <w:fldChar w:fldCharType="end"/>
      </w:r>
      <w:r>
        <w:tab/>
      </w:r>
    </w:p>
    <w:p/>
    <w:p/>
    <w:p/>
    <w:p/>
    <w:p/>
    <w:p/>
    <w:p/>
    <w:p/>
    <w:p/>
    <w:p/>
    <w:p/>
    <w:p/>
    <w:p/>
    <w:p/>
    <w:p/>
    <w:p/>
    <w:p/>
    <w:p/>
    <w:p>
      <w:pPr>
        <w:pStyle w:val="3"/>
        <w:numPr>
          <w:ilvl w:val="1"/>
          <w:numId w:val="0"/>
        </w:numPr>
        <w:jc w:val="both"/>
        <w:rPr>
          <w:szCs w:val="32"/>
        </w:rPr>
      </w:pPr>
    </w:p>
    <w:p>
      <w:pPr>
        <w:sectPr>
          <w:footerReference r:id="rId5" w:type="default"/>
          <w:pgSz w:w="11907" w:h="16839"/>
          <w:pgMar w:top="1440" w:right="1080" w:bottom="1440" w:left="1080" w:header="720" w:footer="720" w:gutter="0"/>
          <w:pgNumType w:fmt="upperRoman" w:start="1"/>
          <w:cols w:space="720" w:num="1"/>
          <w:docGrid w:linePitch="360" w:charSpace="0"/>
        </w:sectPr>
      </w:pPr>
    </w:p>
    <w:p>
      <w:pPr>
        <w:jc w:val="center"/>
        <w:rPr>
          <w:rFonts w:hint="default"/>
          <w:b/>
          <w:bCs/>
          <w:sz w:val="48"/>
          <w:szCs w:val="48"/>
          <w:lang w:val="en-IN"/>
        </w:rPr>
      </w:pPr>
      <w:r>
        <w:rPr>
          <w:rFonts w:hint="default"/>
          <w:b/>
          <w:bCs/>
          <w:sz w:val="48"/>
          <w:szCs w:val="48"/>
          <w:lang w:val="en-IN"/>
        </w:rPr>
        <w:t>INTRODUCTION</w:t>
      </w:r>
    </w:p>
    <w:p>
      <w:pPr>
        <w:jc w:val="center"/>
        <w:rPr>
          <w:rFonts w:hint="default"/>
          <w:b/>
          <w:bCs/>
          <w:sz w:val="48"/>
          <w:szCs w:val="48"/>
          <w:lang w:val="en-IN"/>
        </w:rPr>
      </w:pPr>
    </w:p>
    <w:p>
      <w:pPr>
        <w:numPr>
          <w:ilvl w:val="0"/>
          <w:numId w:val="3"/>
        </w:numPr>
        <w:ind w:left="420" w:leftChars="0" w:hanging="420" w:firstLineChars="0"/>
        <w:jc w:val="both"/>
        <w:rPr>
          <w:rFonts w:hint="default"/>
          <w:b w:val="0"/>
          <w:bCs w:val="0"/>
          <w:sz w:val="32"/>
          <w:szCs w:val="32"/>
          <w:lang w:val="en-IN"/>
        </w:rPr>
      </w:pPr>
      <w:r>
        <w:rPr>
          <w:rFonts w:hint="default"/>
          <w:b w:val="0"/>
          <w:bCs w:val="0"/>
          <w:sz w:val="32"/>
          <w:szCs w:val="32"/>
          <w:lang w:val="en-IN"/>
        </w:rPr>
        <w:t>Speech to text conversation is the process of converting spoken words into written texts.</w:t>
      </w:r>
    </w:p>
    <w:p>
      <w:pPr>
        <w:numPr>
          <w:ilvl w:val="0"/>
          <w:numId w:val="4"/>
        </w:numPr>
        <w:ind w:left="420" w:leftChars="0" w:hanging="420" w:firstLineChars="0"/>
        <w:jc w:val="both"/>
        <w:rPr>
          <w:rFonts w:hint="default"/>
          <w:b w:val="0"/>
          <w:bCs w:val="0"/>
          <w:sz w:val="32"/>
          <w:szCs w:val="32"/>
          <w:lang w:val="en-IN"/>
        </w:rPr>
      </w:pPr>
      <w:r>
        <w:rPr>
          <w:rFonts w:hint="default"/>
          <w:b w:val="0"/>
          <w:bCs w:val="0"/>
          <w:sz w:val="32"/>
          <w:szCs w:val="32"/>
          <w:lang w:val="en-IN"/>
        </w:rPr>
        <w:t>Nearly 20% people of the world are suffering from various disabilities; many of them are blind or unable to use their hands effectively. They can share information with people by operating computer through voice input.</w:t>
      </w:r>
    </w:p>
    <w:p>
      <w:pPr>
        <w:numPr>
          <w:ilvl w:val="0"/>
          <w:numId w:val="4"/>
        </w:numPr>
        <w:ind w:left="420" w:leftChars="0" w:hanging="420" w:firstLineChars="0"/>
        <w:jc w:val="both"/>
        <w:rPr>
          <w:rFonts w:hint="default"/>
          <w:b w:val="0"/>
          <w:bCs w:val="0"/>
          <w:sz w:val="32"/>
          <w:szCs w:val="32"/>
          <w:lang w:val="en-IN"/>
        </w:rPr>
      </w:pPr>
      <w:r>
        <w:rPr>
          <w:rFonts w:hint="default"/>
          <w:b w:val="0"/>
          <w:bCs w:val="0"/>
          <w:sz w:val="32"/>
          <w:szCs w:val="32"/>
          <w:lang w:val="en-IN"/>
        </w:rPr>
        <w:t>Speech recognition technology is one from the fast growing engineering technologies.</w:t>
      </w:r>
    </w:p>
    <w:p>
      <w:pPr>
        <w:numPr>
          <w:ilvl w:val="1"/>
          <w:numId w:val="5"/>
        </w:numPr>
        <w:jc w:val="left"/>
        <w:rPr>
          <w:rFonts w:hint="default"/>
          <w:b/>
          <w:bCs/>
          <w:sz w:val="40"/>
          <w:szCs w:val="40"/>
          <w:lang w:val="en-IN"/>
        </w:rPr>
      </w:pPr>
      <w:r>
        <w:rPr>
          <w:rFonts w:hint="default"/>
          <w:b/>
          <w:bCs/>
          <w:sz w:val="40"/>
          <w:szCs w:val="40"/>
          <w:lang w:val="en-IN"/>
        </w:rPr>
        <w:t>Problem Statement:</w:t>
      </w:r>
    </w:p>
    <w:p>
      <w:pPr>
        <w:pStyle w:val="29"/>
        <w:numPr>
          <w:ilvl w:val="0"/>
          <w:numId w:val="6"/>
        </w:numPr>
        <w:tabs>
          <w:tab w:val="clear" w:pos="420"/>
        </w:tabs>
        <w:spacing w:before="120" w:after="120"/>
        <w:ind w:left="420" w:leftChars="0" w:hanging="420" w:firstLineChars="0"/>
        <w:jc w:val="both"/>
        <w:rPr>
          <w:b/>
          <w:iCs/>
          <w:sz w:val="28"/>
          <w:szCs w:val="28"/>
        </w:rPr>
      </w:pPr>
      <w:r>
        <w:rPr>
          <w:bCs/>
          <w:iCs/>
          <w:sz w:val="28"/>
          <w:szCs w:val="28"/>
        </w:rPr>
        <w:t xml:space="preserve">Unable to type every word while listening. </w:t>
      </w:r>
    </w:p>
    <w:p>
      <w:pPr>
        <w:pStyle w:val="29"/>
        <w:numPr>
          <w:ilvl w:val="0"/>
          <w:numId w:val="0"/>
        </w:numPr>
        <w:spacing w:before="120" w:after="120"/>
        <w:ind w:leftChars="0"/>
        <w:jc w:val="both"/>
        <w:rPr>
          <w:bCs/>
          <w:iCs/>
          <w:sz w:val="28"/>
          <w:szCs w:val="28"/>
        </w:rPr>
      </w:pPr>
      <w:r>
        <w:rPr>
          <w:bCs/>
          <w:iCs/>
          <w:sz w:val="28"/>
          <w:szCs w:val="28"/>
        </w:rPr>
        <w:t>Eg:- While in a online class, it is not possible to write every word.</w:t>
      </w:r>
    </w:p>
    <w:p>
      <w:pPr>
        <w:pStyle w:val="29"/>
        <w:numPr>
          <w:ilvl w:val="0"/>
          <w:numId w:val="6"/>
        </w:numPr>
        <w:tabs>
          <w:tab w:val="clear" w:pos="420"/>
        </w:tabs>
        <w:spacing w:before="120" w:after="120"/>
        <w:ind w:left="420" w:leftChars="0" w:hanging="420" w:firstLineChars="0"/>
        <w:jc w:val="both"/>
        <w:rPr>
          <w:b/>
          <w:iCs/>
          <w:sz w:val="28"/>
          <w:szCs w:val="28"/>
        </w:rPr>
      </w:pPr>
      <w:r>
        <w:rPr>
          <w:bCs/>
          <w:iCs/>
          <w:sz w:val="28"/>
          <w:szCs w:val="28"/>
        </w:rPr>
        <w:t>Unable to understand audio files.</w:t>
      </w:r>
    </w:p>
    <w:p>
      <w:pPr>
        <w:pStyle w:val="29"/>
        <w:numPr>
          <w:ilvl w:val="0"/>
          <w:numId w:val="0"/>
        </w:numPr>
        <w:spacing w:before="120" w:after="120"/>
        <w:ind w:leftChars="0"/>
        <w:jc w:val="both"/>
        <w:rPr>
          <w:bCs/>
          <w:iCs/>
          <w:sz w:val="28"/>
          <w:szCs w:val="28"/>
        </w:rPr>
      </w:pPr>
      <w:r>
        <w:rPr>
          <w:bCs/>
          <w:iCs/>
          <w:sz w:val="28"/>
          <w:szCs w:val="28"/>
        </w:rPr>
        <w:t>Eg:-In any academic event, information is usually addressed through audio channels so that students with learning or physical disabilities, foreign students, and other at risk populations are challenged to understand the content.</w:t>
      </w:r>
    </w:p>
    <w:p>
      <w:pPr>
        <w:pStyle w:val="29"/>
        <w:numPr>
          <w:ilvl w:val="0"/>
          <w:numId w:val="6"/>
        </w:numPr>
        <w:tabs>
          <w:tab w:val="clear" w:pos="420"/>
        </w:tabs>
        <w:spacing w:before="120" w:after="120"/>
        <w:ind w:left="420" w:leftChars="0" w:hanging="420" w:firstLineChars="0"/>
        <w:jc w:val="both"/>
        <w:rPr>
          <w:bCs/>
          <w:iCs/>
          <w:sz w:val="28"/>
          <w:szCs w:val="28"/>
        </w:rPr>
      </w:pPr>
      <w:r>
        <w:rPr>
          <w:bCs/>
          <w:iCs/>
          <w:sz w:val="28"/>
          <w:szCs w:val="28"/>
        </w:rPr>
        <w:t>In relation to online learning literature, problem is the poor audio quality.</w:t>
      </w:r>
    </w:p>
    <w:p>
      <w:pPr>
        <w:pStyle w:val="29"/>
        <w:numPr>
          <w:ilvl w:val="0"/>
          <w:numId w:val="0"/>
        </w:numPr>
        <w:spacing w:before="120" w:after="120"/>
        <w:ind w:leftChars="0"/>
        <w:jc w:val="both"/>
        <w:rPr>
          <w:sz w:val="28"/>
          <w:szCs w:val="28"/>
        </w:rPr>
      </w:pPr>
      <w:r>
        <w:rPr>
          <w:bCs/>
          <w:iCs/>
          <w:sz w:val="28"/>
          <w:szCs w:val="28"/>
        </w:rPr>
        <w:t xml:space="preserve">Eg:- </w:t>
      </w:r>
      <w:r>
        <w:rPr>
          <w:sz w:val="28"/>
          <w:szCs w:val="28"/>
        </w:rPr>
        <w:t>Due to restricted internet bandwidth availability and traffic congestion, students are not able to understand concepts clearly.</w:t>
      </w:r>
    </w:p>
    <w:p>
      <w:pPr>
        <w:pStyle w:val="29"/>
        <w:numPr>
          <w:ilvl w:val="0"/>
          <w:numId w:val="6"/>
        </w:numPr>
        <w:tabs>
          <w:tab w:val="clear" w:pos="420"/>
        </w:tabs>
        <w:spacing w:before="120" w:after="120"/>
        <w:ind w:left="420" w:leftChars="0" w:hanging="420" w:firstLineChars="0"/>
        <w:jc w:val="both"/>
        <w:rPr>
          <w:rFonts w:hint="default"/>
          <w:b/>
          <w:bCs/>
          <w:sz w:val="28"/>
          <w:szCs w:val="28"/>
          <w:lang w:val="en-IN"/>
        </w:rPr>
      </w:pPr>
      <w:r>
        <w:rPr>
          <w:sz w:val="28"/>
          <w:szCs w:val="28"/>
        </w:rPr>
        <w:t>So we are solving this problem by our project “Speech into Text” that is a complete student/teacher oriented platform to help in taking notes and understanding</w:t>
      </w:r>
    </w:p>
    <w:p>
      <w:pPr>
        <w:pStyle w:val="29"/>
        <w:numPr>
          <w:ilvl w:val="0"/>
          <w:numId w:val="6"/>
        </w:numPr>
        <w:tabs>
          <w:tab w:val="clear" w:pos="420"/>
        </w:tabs>
        <w:spacing w:before="120" w:after="120"/>
        <w:ind w:left="420" w:leftChars="0" w:hanging="420" w:firstLineChars="0"/>
        <w:jc w:val="both"/>
        <w:rPr>
          <w:rFonts w:hint="default"/>
          <w:b/>
          <w:bCs/>
          <w:sz w:val="28"/>
          <w:szCs w:val="28"/>
          <w:lang w:val="en-IN"/>
        </w:rPr>
        <w:sectPr>
          <w:footerReference r:id="rId6" w:type="default"/>
          <w:pgSz w:w="11907" w:h="16839"/>
          <w:pgMar w:top="1440" w:right="1080" w:bottom="1440" w:left="1080" w:header="720" w:footer="720" w:gutter="0"/>
          <w:pgNumType w:fmt="numberInDash" w:start="1"/>
          <w:cols w:space="720" w:num="1"/>
          <w:docGrid w:linePitch="360" w:charSpace="0"/>
        </w:sectPr>
      </w:pPr>
    </w:p>
    <w:p>
      <w:pPr>
        <w:pStyle w:val="29"/>
        <w:widowControl/>
        <w:numPr>
          <w:ilvl w:val="0"/>
          <w:numId w:val="0"/>
        </w:numPr>
        <w:autoSpaceDE/>
        <w:autoSpaceDN/>
        <w:spacing w:after="160" w:line="259" w:lineRule="auto"/>
        <w:rPr>
          <w:i/>
          <w:sz w:val="40"/>
          <w:szCs w:val="40"/>
        </w:rPr>
      </w:pPr>
      <w:r>
        <w:rPr>
          <w:rFonts w:hint="default"/>
          <w:b/>
          <w:bCs/>
          <w:sz w:val="40"/>
          <w:szCs w:val="40"/>
          <w:lang w:val="en-IN"/>
        </w:rPr>
        <w:t xml:space="preserve">1.2 </w:t>
      </w:r>
      <w:r>
        <w:rPr>
          <w:b/>
          <w:bCs/>
          <w:sz w:val="40"/>
          <w:szCs w:val="40"/>
        </w:rPr>
        <w:t>Project Overview/Specifications:</w:t>
      </w:r>
    </w:p>
    <w:p>
      <w:pPr>
        <w:pStyle w:val="29"/>
        <w:widowControl/>
        <w:numPr>
          <w:ilvl w:val="0"/>
          <w:numId w:val="6"/>
        </w:numPr>
        <w:autoSpaceDE/>
        <w:autoSpaceDN/>
        <w:spacing w:after="160" w:line="259" w:lineRule="auto"/>
        <w:ind w:left="420" w:leftChars="0" w:hanging="420" w:firstLineChars="0"/>
        <w:rPr>
          <w:i/>
          <w:sz w:val="28"/>
          <w:szCs w:val="28"/>
        </w:rPr>
      </w:pPr>
      <w:r>
        <w:rPr>
          <w:sz w:val="28"/>
          <w:szCs w:val="28"/>
        </w:rPr>
        <w:t>The main goal of this Python based project is to build a recommendation engine that converts speech to text.</w:t>
      </w:r>
    </w:p>
    <w:p>
      <w:pPr>
        <w:pStyle w:val="29"/>
        <w:widowControl/>
        <w:numPr>
          <w:ilvl w:val="0"/>
          <w:numId w:val="6"/>
        </w:numPr>
        <w:autoSpaceDE/>
        <w:autoSpaceDN/>
        <w:spacing w:after="160" w:line="259" w:lineRule="auto"/>
        <w:ind w:left="420" w:leftChars="0" w:hanging="420" w:firstLineChars="0"/>
        <w:rPr>
          <w:i/>
          <w:sz w:val="28"/>
          <w:szCs w:val="28"/>
        </w:rPr>
      </w:pPr>
      <w:r>
        <w:rPr>
          <w:iCs/>
          <w:sz w:val="28"/>
          <w:szCs w:val="28"/>
        </w:rPr>
        <w:t>A conversion algorithm will also look for mic and recorded files</w:t>
      </w:r>
      <w:r>
        <w:rPr>
          <w:i/>
          <w:sz w:val="28"/>
          <w:szCs w:val="28"/>
        </w:rPr>
        <w:t>.</w:t>
      </w:r>
    </w:p>
    <w:p>
      <w:pPr>
        <w:pStyle w:val="29"/>
        <w:widowControl/>
        <w:numPr>
          <w:ilvl w:val="0"/>
          <w:numId w:val="6"/>
        </w:numPr>
        <w:autoSpaceDE/>
        <w:autoSpaceDN/>
        <w:spacing w:after="160" w:line="259" w:lineRule="auto"/>
        <w:ind w:left="420" w:leftChars="0" w:hanging="420" w:firstLineChars="0"/>
        <w:rPr>
          <w:i/>
          <w:sz w:val="28"/>
          <w:szCs w:val="28"/>
        </w:rPr>
      </w:pPr>
      <w:r>
        <w:rPr>
          <w:sz w:val="28"/>
          <w:szCs w:val="28"/>
        </w:rPr>
        <w:t>A conversion system is a platform that serves up large audio files, and different languages.</w:t>
      </w:r>
    </w:p>
    <w:p>
      <w:pPr>
        <w:pStyle w:val="29"/>
        <w:widowControl/>
        <w:numPr>
          <w:ilvl w:val="0"/>
          <w:numId w:val="0"/>
        </w:numPr>
        <w:autoSpaceDE/>
        <w:autoSpaceDN/>
        <w:spacing w:after="160" w:line="259" w:lineRule="auto"/>
        <w:contextualSpacing/>
        <w:jc w:val="both"/>
        <w:rPr>
          <w:i/>
          <w:sz w:val="28"/>
          <w:szCs w:val="28"/>
        </w:rPr>
      </w:pPr>
    </w:p>
    <w:p>
      <w:pPr>
        <w:pStyle w:val="29"/>
        <w:widowControl/>
        <w:numPr>
          <w:ilvl w:val="0"/>
          <w:numId w:val="0"/>
        </w:numPr>
        <w:autoSpaceDE/>
        <w:autoSpaceDN/>
        <w:spacing w:after="160" w:line="259" w:lineRule="auto"/>
        <w:rPr>
          <w:i/>
          <w:sz w:val="40"/>
          <w:szCs w:val="40"/>
        </w:rPr>
      </w:pPr>
      <w:r>
        <w:rPr>
          <w:rFonts w:hint="default"/>
          <w:b/>
          <w:bCs/>
          <w:iCs/>
          <w:sz w:val="40"/>
          <w:szCs w:val="40"/>
          <w:lang w:val="en-IN"/>
        </w:rPr>
        <w:t xml:space="preserve">1.3 </w:t>
      </w:r>
      <w:r>
        <w:rPr>
          <w:b/>
          <w:bCs/>
          <w:iCs/>
          <w:sz w:val="40"/>
          <w:szCs w:val="40"/>
        </w:rPr>
        <w:t>Hardware Requirements:</w:t>
      </w:r>
    </w:p>
    <w:tbl>
      <w:tblPr>
        <w:tblStyle w:val="58"/>
        <w:tblpPr w:leftFromText="180" w:rightFromText="180" w:vertAnchor="text" w:horzAnchor="page" w:tblpX="2949" w:tblpY="77"/>
        <w:tblOverlap w:val="never"/>
        <w:tblW w:w="0" w:type="auto"/>
        <w:tblInd w:w="0" w:type="dxa"/>
        <w:tblLayout w:type="autofit"/>
        <w:tblCellMar>
          <w:top w:w="0" w:type="dxa"/>
          <w:left w:w="108" w:type="dxa"/>
          <w:bottom w:w="0" w:type="dxa"/>
          <w:right w:w="108" w:type="dxa"/>
        </w:tblCellMar>
      </w:tblPr>
      <w:tblGrid>
        <w:gridCol w:w="2963"/>
        <w:gridCol w:w="2963"/>
      </w:tblGrid>
      <w:tr>
        <w:tblPrEx>
          <w:tblCellMar>
            <w:top w:w="0" w:type="dxa"/>
            <w:left w:w="108" w:type="dxa"/>
            <w:bottom w:w="0" w:type="dxa"/>
            <w:right w:w="108" w:type="dxa"/>
          </w:tblCellMar>
        </w:tblPrEx>
        <w:tc>
          <w:tcPr>
            <w:tcW w:w="2963" w:type="dxa"/>
          </w:tcPr>
          <w:p>
            <w:pPr>
              <w:pStyle w:val="29"/>
              <w:spacing w:before="120" w:after="120"/>
              <w:ind w:left="0"/>
              <w:jc w:val="both"/>
              <w:rPr>
                <w:b/>
                <w:bCs/>
                <w:sz w:val="28"/>
                <w:szCs w:val="28"/>
              </w:rPr>
            </w:pPr>
            <w:r>
              <w:rPr>
                <w:b/>
                <w:bCs/>
                <w:sz w:val="28"/>
                <w:szCs w:val="28"/>
              </w:rPr>
              <w:t>Name of component</w:t>
            </w:r>
          </w:p>
        </w:tc>
        <w:tc>
          <w:tcPr>
            <w:tcW w:w="2963" w:type="dxa"/>
          </w:tcPr>
          <w:p>
            <w:pPr>
              <w:pStyle w:val="29"/>
              <w:spacing w:before="120" w:after="120"/>
              <w:ind w:left="0"/>
              <w:jc w:val="both"/>
              <w:rPr>
                <w:b/>
                <w:bCs/>
                <w:sz w:val="28"/>
                <w:szCs w:val="28"/>
              </w:rPr>
            </w:pPr>
            <w:r>
              <w:rPr>
                <w:b/>
                <w:bCs/>
                <w:sz w:val="28"/>
                <w:szCs w:val="28"/>
              </w:rPr>
              <w:t>Specification</w:t>
            </w:r>
          </w:p>
        </w:tc>
      </w:tr>
      <w:tr>
        <w:tblPrEx>
          <w:tblCellMar>
            <w:top w:w="0" w:type="dxa"/>
            <w:left w:w="108" w:type="dxa"/>
            <w:bottom w:w="0" w:type="dxa"/>
            <w:right w:w="108" w:type="dxa"/>
          </w:tblCellMar>
        </w:tblPrEx>
        <w:tc>
          <w:tcPr>
            <w:tcW w:w="2963" w:type="dxa"/>
            <w:shd w:val="clear" w:color="auto" w:fill="F1F1F1" w:themeFill="background1" w:themeFillShade="F2"/>
          </w:tcPr>
          <w:p>
            <w:pPr>
              <w:pStyle w:val="29"/>
              <w:spacing w:before="120" w:after="120"/>
              <w:ind w:left="0"/>
              <w:jc w:val="both"/>
              <w:rPr>
                <w:b w:val="0"/>
                <w:bCs w:val="0"/>
                <w:sz w:val="28"/>
                <w:szCs w:val="28"/>
              </w:rPr>
            </w:pPr>
            <w:r>
              <w:rPr>
                <w:b w:val="0"/>
                <w:bCs w:val="0"/>
                <w:sz w:val="28"/>
                <w:szCs w:val="28"/>
              </w:rPr>
              <w:t>Processor</w:t>
            </w:r>
          </w:p>
        </w:tc>
        <w:tc>
          <w:tcPr>
            <w:tcW w:w="2963" w:type="dxa"/>
            <w:shd w:val="clear" w:color="auto" w:fill="F1F1F1" w:themeFill="background1" w:themeFillShade="F2"/>
          </w:tcPr>
          <w:p>
            <w:pPr>
              <w:pStyle w:val="29"/>
              <w:spacing w:before="120" w:after="120"/>
              <w:ind w:left="0"/>
              <w:jc w:val="both"/>
              <w:rPr>
                <w:sz w:val="28"/>
                <w:szCs w:val="28"/>
              </w:rPr>
            </w:pPr>
            <w:r>
              <w:rPr>
                <w:sz w:val="28"/>
                <w:szCs w:val="28"/>
              </w:rPr>
              <w:t>Pentium-IV</w:t>
            </w:r>
          </w:p>
        </w:tc>
      </w:tr>
      <w:tr>
        <w:tblPrEx>
          <w:tblCellMar>
            <w:top w:w="0" w:type="dxa"/>
            <w:left w:w="108" w:type="dxa"/>
            <w:bottom w:w="0" w:type="dxa"/>
            <w:right w:w="108" w:type="dxa"/>
          </w:tblCellMar>
        </w:tblPrEx>
        <w:tc>
          <w:tcPr>
            <w:tcW w:w="2963" w:type="dxa"/>
          </w:tcPr>
          <w:p>
            <w:pPr>
              <w:pStyle w:val="29"/>
              <w:spacing w:before="120" w:after="120"/>
              <w:ind w:left="0"/>
              <w:jc w:val="both"/>
              <w:rPr>
                <w:b w:val="0"/>
                <w:bCs w:val="0"/>
                <w:sz w:val="28"/>
                <w:szCs w:val="28"/>
              </w:rPr>
            </w:pPr>
            <w:r>
              <w:rPr>
                <w:b w:val="0"/>
                <w:bCs w:val="0"/>
                <w:sz w:val="28"/>
                <w:szCs w:val="28"/>
              </w:rPr>
              <w:t>RAM</w:t>
            </w:r>
          </w:p>
        </w:tc>
        <w:tc>
          <w:tcPr>
            <w:tcW w:w="2963" w:type="dxa"/>
          </w:tcPr>
          <w:p>
            <w:pPr>
              <w:pStyle w:val="29"/>
              <w:spacing w:before="120" w:after="120"/>
              <w:ind w:left="0"/>
              <w:jc w:val="both"/>
              <w:rPr>
                <w:sz w:val="28"/>
                <w:szCs w:val="28"/>
              </w:rPr>
            </w:pPr>
            <w:r>
              <w:rPr>
                <w:sz w:val="28"/>
                <w:szCs w:val="28"/>
              </w:rPr>
              <w:t>4Gb &amp; More</w:t>
            </w:r>
          </w:p>
        </w:tc>
      </w:tr>
      <w:tr>
        <w:tblPrEx>
          <w:tblCellMar>
            <w:top w:w="0" w:type="dxa"/>
            <w:left w:w="108" w:type="dxa"/>
            <w:bottom w:w="0" w:type="dxa"/>
            <w:right w:w="108" w:type="dxa"/>
          </w:tblCellMar>
        </w:tblPrEx>
        <w:tc>
          <w:tcPr>
            <w:tcW w:w="2963" w:type="dxa"/>
            <w:shd w:val="clear" w:color="auto" w:fill="F1F1F1" w:themeFill="background1" w:themeFillShade="F2"/>
          </w:tcPr>
          <w:p>
            <w:pPr>
              <w:pStyle w:val="29"/>
              <w:spacing w:before="120" w:after="120"/>
              <w:ind w:left="0"/>
              <w:jc w:val="both"/>
              <w:rPr>
                <w:b w:val="0"/>
                <w:bCs w:val="0"/>
                <w:sz w:val="28"/>
                <w:szCs w:val="28"/>
              </w:rPr>
            </w:pPr>
            <w:r>
              <w:rPr>
                <w:b w:val="0"/>
                <w:bCs w:val="0"/>
                <w:sz w:val="28"/>
                <w:szCs w:val="28"/>
              </w:rPr>
              <w:t>Hard-Disk</w:t>
            </w:r>
          </w:p>
        </w:tc>
        <w:tc>
          <w:tcPr>
            <w:tcW w:w="2963" w:type="dxa"/>
            <w:shd w:val="clear" w:color="auto" w:fill="F1F1F1" w:themeFill="background1" w:themeFillShade="F2"/>
          </w:tcPr>
          <w:p>
            <w:pPr>
              <w:pStyle w:val="29"/>
              <w:spacing w:before="120" w:after="120"/>
              <w:ind w:left="0"/>
              <w:jc w:val="both"/>
              <w:rPr>
                <w:sz w:val="28"/>
                <w:szCs w:val="28"/>
              </w:rPr>
            </w:pPr>
            <w:r>
              <w:rPr>
                <w:sz w:val="28"/>
                <w:szCs w:val="28"/>
              </w:rPr>
              <w:t>2gb &amp; More</w:t>
            </w:r>
          </w:p>
        </w:tc>
      </w:tr>
    </w:tbl>
    <w:p>
      <w:pPr>
        <w:pStyle w:val="29"/>
        <w:widowControl/>
        <w:autoSpaceDE/>
        <w:autoSpaceDN/>
        <w:spacing w:after="160" w:line="259" w:lineRule="auto"/>
        <w:ind w:left="360"/>
        <w:rPr>
          <w:i/>
          <w:sz w:val="32"/>
          <w:szCs w:val="28"/>
        </w:rPr>
      </w:pPr>
    </w:p>
    <w:p>
      <w:pPr>
        <w:pStyle w:val="29"/>
        <w:widowControl/>
        <w:autoSpaceDE/>
        <w:autoSpaceDN/>
        <w:spacing w:after="160" w:line="259" w:lineRule="auto"/>
        <w:ind w:left="792"/>
        <w:rPr>
          <w:i/>
          <w:sz w:val="32"/>
          <w:szCs w:val="28"/>
        </w:rPr>
      </w:pPr>
    </w:p>
    <w:p>
      <w:pPr>
        <w:pStyle w:val="29"/>
        <w:widowControl/>
        <w:numPr>
          <w:ilvl w:val="0"/>
          <w:numId w:val="0"/>
        </w:numPr>
        <w:autoSpaceDE/>
        <w:autoSpaceDN/>
        <w:spacing w:after="160" w:line="259" w:lineRule="auto"/>
        <w:ind w:left="440" w:leftChars="0"/>
        <w:rPr>
          <w:b/>
          <w:bCs/>
          <w:iCs/>
          <w:sz w:val="28"/>
          <w:szCs w:val="24"/>
        </w:rPr>
      </w:pPr>
    </w:p>
    <w:p>
      <w:pPr>
        <w:pStyle w:val="29"/>
        <w:widowControl/>
        <w:numPr>
          <w:ilvl w:val="0"/>
          <w:numId w:val="0"/>
        </w:numPr>
        <w:autoSpaceDE/>
        <w:autoSpaceDN/>
        <w:spacing w:after="160" w:line="259" w:lineRule="auto"/>
        <w:ind w:left="440" w:leftChars="0"/>
        <w:rPr>
          <w:b/>
          <w:bCs/>
          <w:iCs/>
          <w:sz w:val="28"/>
          <w:szCs w:val="24"/>
        </w:rPr>
      </w:pPr>
    </w:p>
    <w:p>
      <w:pPr>
        <w:pStyle w:val="29"/>
        <w:widowControl/>
        <w:numPr>
          <w:ilvl w:val="0"/>
          <w:numId w:val="0"/>
        </w:numPr>
        <w:autoSpaceDE/>
        <w:autoSpaceDN/>
        <w:spacing w:after="160" w:line="259" w:lineRule="auto"/>
        <w:ind w:left="440" w:leftChars="0"/>
        <w:rPr>
          <w:b/>
          <w:bCs/>
          <w:iCs/>
          <w:sz w:val="28"/>
          <w:szCs w:val="24"/>
        </w:rPr>
      </w:pPr>
    </w:p>
    <w:p>
      <w:pPr>
        <w:pStyle w:val="29"/>
        <w:widowControl/>
        <w:numPr>
          <w:ilvl w:val="0"/>
          <w:numId w:val="0"/>
        </w:numPr>
        <w:autoSpaceDE/>
        <w:autoSpaceDN/>
        <w:spacing w:after="160" w:line="259" w:lineRule="auto"/>
        <w:ind w:left="440" w:leftChars="0"/>
        <w:rPr>
          <w:b/>
          <w:bCs/>
          <w:iCs/>
          <w:sz w:val="28"/>
          <w:szCs w:val="24"/>
        </w:rPr>
      </w:pPr>
    </w:p>
    <w:p>
      <w:pPr>
        <w:pStyle w:val="29"/>
        <w:widowControl/>
        <w:numPr>
          <w:ilvl w:val="0"/>
          <w:numId w:val="0"/>
        </w:numPr>
        <w:autoSpaceDE/>
        <w:autoSpaceDN/>
        <w:spacing w:after="160" w:line="259" w:lineRule="auto"/>
        <w:ind w:left="440" w:leftChars="0"/>
        <w:rPr>
          <w:b/>
          <w:bCs/>
          <w:iCs/>
          <w:sz w:val="28"/>
          <w:szCs w:val="24"/>
        </w:rPr>
      </w:pPr>
    </w:p>
    <w:p>
      <w:pPr>
        <w:pStyle w:val="29"/>
        <w:widowControl/>
        <w:numPr>
          <w:ilvl w:val="0"/>
          <w:numId w:val="0"/>
        </w:numPr>
        <w:autoSpaceDE/>
        <w:autoSpaceDN/>
        <w:spacing w:after="160" w:line="259" w:lineRule="auto"/>
        <w:rPr>
          <w:rFonts w:hint="default"/>
          <w:b/>
          <w:bCs/>
          <w:iCs/>
          <w:sz w:val="40"/>
          <w:szCs w:val="36"/>
          <w:lang w:val="en-IN"/>
        </w:rPr>
      </w:pPr>
    </w:p>
    <w:p>
      <w:pPr>
        <w:pStyle w:val="29"/>
        <w:widowControl/>
        <w:numPr>
          <w:ilvl w:val="0"/>
          <w:numId w:val="0"/>
        </w:numPr>
        <w:autoSpaceDE/>
        <w:autoSpaceDN/>
        <w:spacing w:after="160" w:line="259" w:lineRule="auto"/>
        <w:rPr>
          <w:rFonts w:hint="default"/>
          <w:b/>
          <w:bCs/>
          <w:iCs/>
          <w:sz w:val="40"/>
          <w:szCs w:val="36"/>
          <w:lang w:val="en-IN"/>
        </w:rPr>
      </w:pPr>
    </w:p>
    <w:p>
      <w:pPr>
        <w:pStyle w:val="29"/>
        <w:widowControl/>
        <w:numPr>
          <w:ilvl w:val="0"/>
          <w:numId w:val="0"/>
        </w:numPr>
        <w:autoSpaceDE/>
        <w:autoSpaceDN/>
        <w:spacing w:after="160" w:line="259" w:lineRule="auto"/>
        <w:rPr>
          <w:rFonts w:hint="default"/>
          <w:i/>
          <w:sz w:val="32"/>
          <w:szCs w:val="28"/>
          <w:lang w:val="en-IN"/>
        </w:rPr>
      </w:pPr>
      <w:r>
        <w:rPr>
          <w:rFonts w:hint="default"/>
          <w:b/>
          <w:bCs/>
          <w:iCs/>
          <w:sz w:val="40"/>
          <w:szCs w:val="36"/>
          <w:lang w:val="en-IN"/>
        </w:rPr>
        <w:t xml:space="preserve">1.4 </w:t>
      </w:r>
      <w:r>
        <w:rPr>
          <w:b/>
          <w:bCs/>
          <w:iCs/>
          <w:sz w:val="40"/>
          <w:szCs w:val="36"/>
        </w:rPr>
        <w:t>Software Requirements</w:t>
      </w:r>
      <w:r>
        <w:rPr>
          <w:rFonts w:hint="default"/>
          <w:b/>
          <w:bCs/>
          <w:iCs/>
          <w:sz w:val="40"/>
          <w:szCs w:val="36"/>
          <w:lang w:val="en-IN"/>
        </w:rPr>
        <w:t>:</w:t>
      </w:r>
    </w:p>
    <w:p>
      <w:pPr>
        <w:pStyle w:val="29"/>
        <w:widowControl/>
        <w:numPr>
          <w:ilvl w:val="0"/>
          <w:numId w:val="6"/>
        </w:numPr>
        <w:autoSpaceDE/>
        <w:autoSpaceDN/>
        <w:spacing w:after="160" w:line="259" w:lineRule="auto"/>
        <w:ind w:left="420" w:leftChars="0" w:hanging="420" w:firstLineChars="0"/>
        <w:jc w:val="left"/>
        <w:rPr>
          <w:rFonts w:hint="default" w:asciiTheme="minorAscii" w:hAnsiTheme="minorAscii"/>
          <w:i/>
          <w:sz w:val="28"/>
          <w:szCs w:val="28"/>
        </w:rPr>
      </w:pPr>
      <w:r>
        <w:rPr>
          <w:rFonts w:hint="default" w:asciiTheme="minorAscii" w:hAnsiTheme="minorAscii"/>
          <w:iCs/>
          <w:sz w:val="28"/>
          <w:szCs w:val="28"/>
        </w:rPr>
        <w:t>Chrome</w:t>
      </w:r>
    </w:p>
    <w:p>
      <w:pPr>
        <w:pStyle w:val="29"/>
        <w:widowControl/>
        <w:numPr>
          <w:ilvl w:val="0"/>
          <w:numId w:val="6"/>
        </w:numPr>
        <w:autoSpaceDE/>
        <w:autoSpaceDN/>
        <w:spacing w:after="160" w:line="259" w:lineRule="auto"/>
        <w:ind w:left="420" w:leftChars="0" w:hanging="420" w:firstLineChars="0"/>
        <w:jc w:val="left"/>
        <w:rPr>
          <w:rFonts w:hint="default" w:asciiTheme="minorAscii" w:hAnsiTheme="minorAscii"/>
          <w:i/>
          <w:sz w:val="28"/>
          <w:szCs w:val="28"/>
        </w:rPr>
      </w:pPr>
      <w:r>
        <w:rPr>
          <w:rFonts w:hint="default" w:asciiTheme="minorAscii" w:hAnsiTheme="minorAscii"/>
          <w:iCs/>
          <w:sz w:val="28"/>
          <w:szCs w:val="28"/>
        </w:rPr>
        <w:t>Google</w:t>
      </w:r>
    </w:p>
    <w:p>
      <w:pPr>
        <w:pStyle w:val="29"/>
        <w:widowControl/>
        <w:numPr>
          <w:ilvl w:val="0"/>
          <w:numId w:val="6"/>
        </w:numPr>
        <w:autoSpaceDE/>
        <w:autoSpaceDN/>
        <w:spacing w:after="160" w:line="259" w:lineRule="auto"/>
        <w:ind w:left="420" w:leftChars="0" w:hanging="420" w:firstLineChars="0"/>
        <w:jc w:val="left"/>
        <w:rPr>
          <w:rFonts w:hint="default" w:asciiTheme="minorAscii" w:hAnsiTheme="minorAscii"/>
          <w:i/>
          <w:sz w:val="28"/>
          <w:szCs w:val="28"/>
        </w:rPr>
      </w:pPr>
      <w:r>
        <w:rPr>
          <w:rFonts w:hint="default" w:asciiTheme="minorAscii" w:hAnsiTheme="minorAscii"/>
          <w:iCs/>
          <w:sz w:val="28"/>
          <w:szCs w:val="28"/>
        </w:rPr>
        <w:t>Idle 3.10</w:t>
      </w:r>
    </w:p>
    <w:p>
      <w:pPr>
        <w:pStyle w:val="29"/>
        <w:widowControl/>
        <w:numPr>
          <w:ilvl w:val="0"/>
          <w:numId w:val="6"/>
        </w:numPr>
        <w:autoSpaceDE/>
        <w:autoSpaceDN/>
        <w:spacing w:after="160" w:line="259" w:lineRule="auto"/>
        <w:ind w:left="420" w:leftChars="0" w:hanging="420" w:firstLineChars="0"/>
        <w:jc w:val="left"/>
        <w:rPr>
          <w:rFonts w:hint="default" w:asciiTheme="minorAscii" w:hAnsiTheme="minorAscii"/>
          <w:i/>
          <w:sz w:val="28"/>
          <w:szCs w:val="28"/>
        </w:rPr>
      </w:pPr>
      <w:r>
        <w:rPr>
          <w:rFonts w:hint="default" w:asciiTheme="minorAscii" w:hAnsiTheme="minorAscii"/>
          <w:iCs/>
          <w:sz w:val="28"/>
          <w:szCs w:val="28"/>
        </w:rPr>
        <w:t>Cloud</w:t>
      </w:r>
    </w:p>
    <w:p>
      <w:pPr>
        <w:pStyle w:val="29"/>
        <w:widowControl/>
        <w:numPr>
          <w:ilvl w:val="0"/>
          <w:numId w:val="6"/>
        </w:numPr>
        <w:autoSpaceDE/>
        <w:autoSpaceDN/>
        <w:spacing w:after="160" w:line="259" w:lineRule="auto"/>
        <w:ind w:left="420" w:leftChars="0" w:hanging="420" w:firstLineChars="0"/>
        <w:jc w:val="left"/>
        <w:rPr>
          <w:rFonts w:hint="default" w:asciiTheme="minorAscii" w:hAnsiTheme="minorAscii"/>
          <w:i/>
          <w:sz w:val="28"/>
          <w:szCs w:val="28"/>
        </w:rPr>
      </w:pPr>
      <w:r>
        <w:rPr>
          <w:rFonts w:hint="default" w:asciiTheme="minorAscii" w:hAnsiTheme="minorAscii"/>
          <w:iCs/>
          <w:sz w:val="28"/>
          <w:szCs w:val="28"/>
          <w:lang w:val="en-IN"/>
        </w:rPr>
        <w:t>Speech Recognition</w:t>
      </w:r>
    </w:p>
    <w:p>
      <w:pPr>
        <w:pStyle w:val="29"/>
        <w:widowControl/>
        <w:numPr>
          <w:ilvl w:val="0"/>
          <w:numId w:val="6"/>
        </w:numPr>
        <w:autoSpaceDE/>
        <w:autoSpaceDN/>
        <w:spacing w:after="160" w:line="259" w:lineRule="auto"/>
        <w:ind w:left="420" w:leftChars="0" w:hanging="420" w:firstLineChars="0"/>
        <w:jc w:val="left"/>
        <w:rPr>
          <w:rFonts w:hint="default" w:asciiTheme="minorAscii" w:hAnsiTheme="minorAscii"/>
          <w:i w:val="0"/>
          <w:iCs/>
          <w:sz w:val="28"/>
          <w:szCs w:val="28"/>
        </w:rPr>
      </w:pPr>
      <w:r>
        <w:rPr>
          <w:rFonts w:hint="default" w:asciiTheme="minorAscii" w:hAnsiTheme="minorAscii"/>
          <w:i w:val="0"/>
          <w:iCs/>
          <w:sz w:val="28"/>
          <w:szCs w:val="28"/>
          <w:lang w:val="en-IN"/>
        </w:rPr>
        <w:t>Tkinter</w:t>
      </w:r>
    </w:p>
    <w:p>
      <w:pPr>
        <w:pStyle w:val="29"/>
        <w:widowControl/>
        <w:numPr>
          <w:ilvl w:val="0"/>
          <w:numId w:val="6"/>
        </w:numPr>
        <w:autoSpaceDE/>
        <w:autoSpaceDN/>
        <w:spacing w:after="160" w:line="259" w:lineRule="auto"/>
        <w:ind w:left="420" w:leftChars="0" w:hanging="420" w:firstLineChars="0"/>
        <w:jc w:val="left"/>
        <w:rPr>
          <w:rFonts w:hint="default" w:asciiTheme="minorAscii" w:hAnsiTheme="minorAscii"/>
          <w:i w:val="0"/>
          <w:iCs/>
          <w:sz w:val="28"/>
          <w:szCs w:val="28"/>
        </w:rPr>
      </w:pPr>
      <w:r>
        <w:rPr>
          <w:rFonts w:hint="default" w:asciiTheme="minorAscii" w:hAnsiTheme="minorAscii"/>
          <w:i w:val="0"/>
          <w:iCs/>
          <w:sz w:val="28"/>
          <w:szCs w:val="28"/>
          <w:lang w:val="en-IN"/>
        </w:rPr>
        <w:t>Pyaudio</w:t>
      </w:r>
    </w:p>
    <w:p>
      <w:pPr>
        <w:pStyle w:val="29"/>
        <w:numPr>
          <w:ilvl w:val="0"/>
          <w:numId w:val="0"/>
        </w:numPr>
        <w:spacing w:before="120" w:after="120"/>
        <w:ind w:leftChars="0"/>
        <w:jc w:val="both"/>
        <w:rPr>
          <w:rFonts w:hint="default" w:asciiTheme="minorAscii" w:hAnsiTheme="minorAscii"/>
          <w:b/>
          <w:bCs/>
          <w:sz w:val="28"/>
          <w:szCs w:val="28"/>
          <w:lang w:val="en-IN"/>
        </w:rPr>
        <w:sectPr>
          <w:pgSz w:w="11907" w:h="16839"/>
          <w:pgMar w:top="1440" w:right="1080" w:bottom="1440" w:left="1080" w:header="720" w:footer="720" w:gutter="0"/>
          <w:pgNumType w:fmt="numberInDash"/>
          <w:cols w:space="720" w:num="1"/>
          <w:docGrid w:linePitch="360" w:charSpace="0"/>
        </w:sectPr>
      </w:pPr>
    </w:p>
    <w:p>
      <w:pPr>
        <w:pStyle w:val="29"/>
        <w:numPr>
          <w:ilvl w:val="0"/>
          <w:numId w:val="0"/>
        </w:numPr>
        <w:spacing w:before="120" w:after="120"/>
        <w:ind w:leftChars="0"/>
        <w:jc w:val="center"/>
        <w:rPr>
          <w:rFonts w:hint="default" w:asciiTheme="minorAscii" w:hAnsiTheme="minorAscii"/>
          <w:b/>
          <w:bCs/>
          <w:sz w:val="48"/>
          <w:szCs w:val="48"/>
          <w:lang w:val="en-IN"/>
        </w:rPr>
      </w:pPr>
      <w:r>
        <w:rPr>
          <w:rFonts w:hint="default" w:asciiTheme="minorAscii" w:hAnsiTheme="minorAscii"/>
          <w:b/>
          <w:bCs/>
          <w:sz w:val="48"/>
          <w:szCs w:val="48"/>
          <w:lang w:val="en-IN"/>
        </w:rPr>
        <w:t>RELATED WORK</w:t>
      </w:r>
    </w:p>
    <w:p>
      <w:pPr>
        <w:pStyle w:val="2"/>
        <w:numPr>
          <w:ilvl w:val="0"/>
          <w:numId w:val="7"/>
        </w:numPr>
        <w:ind w:left="420" w:leftChars="0" w:hanging="420" w:firstLineChars="0"/>
        <w:rPr>
          <w:b w:val="0"/>
          <w:bCs w:val="0"/>
          <w:sz w:val="28"/>
          <w:szCs w:val="28"/>
        </w:rPr>
      </w:pPr>
      <w:r>
        <w:rPr>
          <w:b w:val="0"/>
          <w:bCs w:val="0"/>
          <w:sz w:val="28"/>
          <w:szCs w:val="28"/>
        </w:rPr>
        <w:t>This study aims to review previous STR technology relevant literature and how it can enhance learning. STR technology was mostly used to assist specific groups of students (i.e., students with learning or physical disabilities or foreign students) in order to guarantee them the equal access to learning.</w:t>
      </w:r>
    </w:p>
    <w:p>
      <w:pPr>
        <w:numPr>
          <w:ilvl w:val="0"/>
          <w:numId w:val="7"/>
        </w:numPr>
        <w:ind w:left="420" w:leftChars="0" w:hanging="420" w:firstLineChars="0"/>
        <w:rPr>
          <w:b w:val="0"/>
          <w:bCs w:val="0"/>
          <w:sz w:val="28"/>
          <w:szCs w:val="28"/>
        </w:rPr>
      </w:pPr>
      <w:r>
        <w:rPr>
          <w:rFonts w:hint="default"/>
          <w:b w:val="0"/>
          <w:bCs w:val="0"/>
          <w:sz w:val="28"/>
          <w:szCs w:val="28"/>
          <w:lang w:val="en-IN"/>
        </w:rPr>
        <w:t xml:space="preserve">Now-a-days </w:t>
      </w:r>
      <w:r>
        <w:rPr>
          <w:b w:val="0"/>
          <w:bCs w:val="0"/>
          <w:sz w:val="28"/>
          <w:szCs w:val="28"/>
        </w:rPr>
        <w:t>STR technology is adopted to assist not only students with special needs but also general population of students for more educational purposes, such as enhancing students’ understanding of a presented learning content during and after academic activities as well as offering students guidance to accomplish reflective writing and homework.</w:t>
      </w:r>
    </w:p>
    <w:p>
      <w:pPr>
        <w:numPr>
          <w:ilvl w:val="0"/>
          <w:numId w:val="7"/>
        </w:numPr>
        <w:ind w:left="420" w:leftChars="0" w:hanging="420" w:firstLineChars="0"/>
        <w:rPr>
          <w:b w:val="0"/>
          <w:bCs w:val="0"/>
          <w:sz w:val="28"/>
          <w:szCs w:val="28"/>
        </w:rPr>
      </w:pPr>
      <w:r>
        <w:rPr>
          <w:b w:val="0"/>
          <w:bCs w:val="0"/>
          <w:sz w:val="28"/>
          <w:szCs w:val="28"/>
        </w:rPr>
        <w:t>Furthermore, due to recent improvement of STR technology, particularly its accuracy rate, the technology is also adopted to support collaborative learning activities with multiple participants speaking simultaneously, such as group discussions or students’ oral presentations.</w:t>
      </w:r>
    </w:p>
    <w:p>
      <w:pPr>
        <w:numPr>
          <w:ilvl w:val="0"/>
          <w:numId w:val="7"/>
        </w:numPr>
        <w:ind w:left="420" w:leftChars="0" w:hanging="420" w:firstLineChars="0"/>
        <w:rPr>
          <w:rFonts w:hint="default"/>
          <w:b w:val="0"/>
          <w:bCs w:val="0"/>
          <w:sz w:val="28"/>
          <w:szCs w:val="28"/>
          <w:lang w:val="en-IN"/>
        </w:rPr>
        <w:sectPr>
          <w:pgSz w:w="11907" w:h="16839"/>
          <w:pgMar w:top="1440" w:right="1080" w:bottom="1440" w:left="1080" w:header="720" w:footer="720" w:gutter="0"/>
          <w:pgNumType w:fmt="numberInDash"/>
          <w:cols w:space="720" w:num="1"/>
          <w:docGrid w:linePitch="360" w:charSpace="0"/>
        </w:sectPr>
      </w:pPr>
      <w:r>
        <w:rPr>
          <w:rFonts w:hint="default"/>
          <w:b w:val="0"/>
          <w:bCs w:val="0"/>
          <w:sz w:val="28"/>
          <w:szCs w:val="28"/>
          <w:lang w:val="en-IN"/>
        </w:rPr>
        <w:t xml:space="preserve">Therefore,this study </w:t>
      </w:r>
      <w:r>
        <w:rPr>
          <w:b w:val="0"/>
          <w:bCs w:val="0"/>
          <w:sz w:val="28"/>
          <w:szCs w:val="28"/>
        </w:rPr>
        <w:t>particularly summarized STR development history and its usage by specific group of users</w:t>
      </w:r>
    </w:p>
    <w:p>
      <w:pPr>
        <w:numPr>
          <w:ilvl w:val="0"/>
          <w:numId w:val="0"/>
        </w:numPr>
        <w:ind w:leftChars="0"/>
        <w:jc w:val="center"/>
        <w:rPr>
          <w:rFonts w:hint="default"/>
          <w:b/>
          <w:bCs/>
          <w:sz w:val="48"/>
          <w:szCs w:val="48"/>
          <w:lang w:val="en-IN"/>
        </w:rPr>
      </w:pPr>
      <w:r>
        <w:rPr>
          <w:rFonts w:hint="default"/>
          <w:b/>
          <w:bCs/>
          <w:sz w:val="48"/>
          <w:szCs w:val="48"/>
          <w:lang w:val="en-IN"/>
        </w:rPr>
        <w:t>PROPOSED WORK</w:t>
      </w:r>
    </w:p>
    <w:p>
      <w:pPr>
        <w:numPr>
          <w:ilvl w:val="0"/>
          <w:numId w:val="0"/>
        </w:numPr>
        <w:ind w:leftChars="0"/>
        <w:jc w:val="both"/>
        <w:rPr>
          <w:rFonts w:hint="default"/>
          <w:b/>
          <w:bCs/>
          <w:sz w:val="48"/>
          <w:szCs w:val="48"/>
          <w:lang w:val="en-IN"/>
        </w:rPr>
      </w:pPr>
    </w:p>
    <w:p>
      <w:pPr>
        <w:numPr>
          <w:ilvl w:val="0"/>
          <w:numId w:val="0"/>
        </w:numPr>
        <w:ind w:leftChars="0"/>
        <w:jc w:val="both"/>
        <w:rPr>
          <w:rFonts w:hint="default"/>
          <w:b/>
          <w:bCs/>
          <w:sz w:val="48"/>
          <w:szCs w:val="48"/>
          <w:lang w:val="en-IN"/>
        </w:rPr>
      </w:pPr>
    </w:p>
    <w:p>
      <w:pPr>
        <w:numPr>
          <w:ilvl w:val="0"/>
          <w:numId w:val="7"/>
        </w:numPr>
        <w:ind w:left="420" w:leftChars="0" w:hanging="420" w:firstLineChars="0"/>
        <w:jc w:val="both"/>
        <w:rPr>
          <w:b w:val="0"/>
          <w:bCs w:val="0"/>
          <w:sz w:val="28"/>
          <w:szCs w:val="28"/>
        </w:rPr>
      </w:pPr>
      <w:r>
        <w:rPr>
          <w:b w:val="0"/>
          <w:bCs w:val="0"/>
          <w:sz w:val="28"/>
          <w:szCs w:val="28"/>
        </w:rPr>
        <w:t>This study demonstrates how effective STR technology can be to enhance learning for different groups of users, such as students with learning or physical disabilities, foreign students, online students, and students who study in physical environment.</w:t>
      </w:r>
    </w:p>
    <w:p>
      <w:pPr>
        <w:numPr>
          <w:ilvl w:val="0"/>
          <w:numId w:val="7"/>
        </w:numPr>
        <w:ind w:left="420" w:leftChars="0" w:hanging="420" w:firstLineChars="0"/>
        <w:jc w:val="both"/>
        <w:rPr>
          <w:b w:val="0"/>
          <w:bCs w:val="0"/>
          <w:sz w:val="28"/>
          <w:szCs w:val="28"/>
        </w:rPr>
      </w:pPr>
      <w:r>
        <w:rPr>
          <w:b w:val="0"/>
          <w:bCs w:val="0"/>
          <w:sz w:val="28"/>
          <w:szCs w:val="28"/>
        </w:rPr>
        <w:t>This study further highlights findings on STR technology and proposes several suggestions for future research.</w:t>
      </w:r>
    </w:p>
    <w:p>
      <w:pPr>
        <w:numPr>
          <w:ilvl w:val="0"/>
          <w:numId w:val="7"/>
        </w:numPr>
        <w:ind w:left="420" w:leftChars="0" w:hanging="420" w:firstLineChars="0"/>
        <w:jc w:val="both"/>
        <w:rPr>
          <w:b w:val="0"/>
          <w:bCs w:val="0"/>
          <w:sz w:val="28"/>
          <w:szCs w:val="28"/>
        </w:rPr>
      </w:pPr>
      <w:r>
        <w:rPr>
          <w:b w:val="0"/>
          <w:bCs w:val="0"/>
          <w:sz w:val="28"/>
          <w:szCs w:val="28"/>
        </w:rPr>
        <w:t>This study looks into how STR technology has been used in education over the past fifteen years by reviewing relevant research.</w:t>
      </w:r>
    </w:p>
    <w:p>
      <w:pPr>
        <w:numPr>
          <w:ilvl w:val="0"/>
          <w:numId w:val="0"/>
        </w:numPr>
        <w:ind w:leftChars="0"/>
        <w:jc w:val="left"/>
        <w:rPr>
          <w:rFonts w:hint="default"/>
          <w:b w:val="0"/>
          <w:bCs w:val="0"/>
          <w:sz w:val="24"/>
          <w:szCs w:val="24"/>
          <w:lang w:val="en-IN"/>
        </w:rPr>
        <w:sectPr>
          <w:pgSz w:w="11907" w:h="16839"/>
          <w:pgMar w:top="1440" w:right="1080" w:bottom="1440" w:left="1080" w:header="720" w:footer="720" w:gutter="0"/>
          <w:pgNumType w:fmt="numberInDash"/>
          <w:cols w:space="720" w:num="1"/>
          <w:docGrid w:linePitch="360" w:charSpace="0"/>
        </w:sectPr>
      </w:pPr>
    </w:p>
    <w:p>
      <w:pPr>
        <w:numPr>
          <w:ilvl w:val="0"/>
          <w:numId w:val="0"/>
        </w:numPr>
        <w:ind w:leftChars="0"/>
        <w:jc w:val="center"/>
        <w:rPr>
          <w:rFonts w:hint="default"/>
          <w:b/>
          <w:bCs/>
          <w:sz w:val="48"/>
          <w:szCs w:val="48"/>
          <w:lang w:val="en-IN"/>
        </w:rPr>
      </w:pPr>
      <w:r>
        <w:rPr>
          <w:rFonts w:hint="default"/>
          <w:b/>
          <w:bCs/>
          <w:sz w:val="48"/>
          <w:szCs w:val="48"/>
          <w:lang w:val="en-IN"/>
        </w:rPr>
        <w:t>IMPLEMENTATION</w:t>
      </w:r>
    </w:p>
    <w:p>
      <w:pPr>
        <w:pStyle w:val="29"/>
        <w:numPr>
          <w:ilvl w:val="0"/>
          <w:numId w:val="0"/>
        </w:numPr>
        <w:ind w:leftChars="0"/>
        <w:rPr>
          <w:b/>
          <w:bCs/>
          <w:sz w:val="40"/>
          <w:szCs w:val="40"/>
        </w:rPr>
      </w:pPr>
      <w:r>
        <w:rPr>
          <w:rFonts w:hint="default"/>
          <w:b/>
          <w:bCs/>
          <w:sz w:val="40"/>
          <w:szCs w:val="40"/>
          <w:lang w:val="en-IN"/>
        </w:rPr>
        <w:t xml:space="preserve">4.1 </w:t>
      </w:r>
      <w:r>
        <w:rPr>
          <w:b/>
          <w:bCs/>
          <w:sz w:val="40"/>
          <w:szCs w:val="40"/>
        </w:rPr>
        <w:t>P</w:t>
      </w:r>
      <w:r>
        <w:rPr>
          <w:rFonts w:hint="default"/>
          <w:b/>
          <w:bCs/>
          <w:sz w:val="40"/>
          <w:szCs w:val="40"/>
          <w:lang w:val="en-IN"/>
        </w:rPr>
        <w:t>roblem Formulation</w:t>
      </w:r>
      <w:r>
        <w:rPr>
          <w:b/>
          <w:bCs/>
          <w:sz w:val="40"/>
          <w:szCs w:val="40"/>
        </w:rPr>
        <w:t>:</w:t>
      </w:r>
    </w:p>
    <w:p>
      <w:pPr>
        <w:pStyle w:val="29"/>
        <w:numPr>
          <w:ilvl w:val="0"/>
          <w:numId w:val="0"/>
        </w:numPr>
        <w:ind w:left="360" w:leftChars="0"/>
        <w:rPr>
          <w:sz w:val="28"/>
          <w:szCs w:val="28"/>
        </w:rPr>
      </w:pPr>
      <w:r>
        <w:rPr>
          <w:sz w:val="28"/>
          <w:szCs w:val="28"/>
        </w:rPr>
        <w:t xml:space="preserve">Speech Recognition is an important feature in several applications </w:t>
      </w:r>
      <w:r>
        <w:rPr>
          <w:rFonts w:hint="default" w:asciiTheme="minorAscii" w:hAnsiTheme="minorAscii"/>
          <w:sz w:val="28"/>
          <w:szCs w:val="28"/>
        </w:rPr>
        <w:t xml:space="preserve">used such as home automation, artificial intelligence, etc. This article </w:t>
      </w:r>
      <w:r>
        <w:rPr>
          <w:sz w:val="28"/>
          <w:szCs w:val="28"/>
        </w:rPr>
        <w:t>aims to provide an introduction on how to make use of the SpeechRecognition and pyttsx3 library of Python.</w:t>
      </w:r>
    </w:p>
    <w:p>
      <w:pPr>
        <w:pStyle w:val="29"/>
        <w:numPr>
          <w:ilvl w:val="0"/>
          <w:numId w:val="0"/>
        </w:numPr>
        <w:ind w:left="360" w:leftChars="0"/>
        <w:rPr>
          <w:b/>
          <w:bCs/>
          <w:sz w:val="32"/>
          <w:szCs w:val="32"/>
        </w:rPr>
      </w:pPr>
      <w:r>
        <w:rPr>
          <w:b/>
          <w:bCs/>
          <w:sz w:val="32"/>
          <w:szCs w:val="32"/>
        </w:rPr>
        <w:t>Installation required:</w:t>
      </w:r>
    </w:p>
    <w:p>
      <w:pPr>
        <w:pStyle w:val="29"/>
        <w:numPr>
          <w:ilvl w:val="2"/>
          <w:numId w:val="8"/>
        </w:numPr>
        <w:ind w:left="1020" w:leftChars="0" w:firstLineChars="0"/>
        <w:rPr>
          <w:sz w:val="28"/>
          <w:szCs w:val="28"/>
        </w:rPr>
      </w:pPr>
      <w:r>
        <w:rPr>
          <w:b/>
          <w:bCs/>
          <w:sz w:val="28"/>
          <w:szCs w:val="28"/>
        </w:rPr>
        <w:t>Python Speech Recognition module</w:t>
      </w:r>
      <w:r>
        <w:rPr>
          <w:sz w:val="28"/>
          <w:szCs w:val="28"/>
        </w:rPr>
        <w:t xml:space="preserve"> : PyAudio</w:t>
      </w:r>
    </w:p>
    <w:p>
      <w:pPr>
        <w:pStyle w:val="29"/>
        <w:numPr>
          <w:ilvl w:val="2"/>
          <w:numId w:val="8"/>
        </w:numPr>
        <w:ind w:left="1020" w:leftChars="0" w:firstLineChars="0"/>
        <w:rPr>
          <w:b/>
          <w:bCs/>
          <w:sz w:val="28"/>
          <w:szCs w:val="28"/>
        </w:rPr>
      </w:pPr>
      <w:r>
        <w:rPr>
          <w:b/>
          <w:bCs/>
          <w:sz w:val="28"/>
          <w:szCs w:val="28"/>
        </w:rPr>
        <w:t>Python pyttsx3 module</w:t>
      </w:r>
      <w:r>
        <w:rPr>
          <w:sz w:val="28"/>
          <w:szCs w:val="28"/>
        </w:rPr>
        <w:t>: Speech Input Using a Microphone and Translation of Speech to Text</w:t>
      </w:r>
    </w:p>
    <w:p>
      <w:pPr>
        <w:pStyle w:val="29"/>
        <w:numPr>
          <w:ilvl w:val="2"/>
          <w:numId w:val="8"/>
        </w:numPr>
        <w:ind w:left="1020" w:leftChars="0" w:firstLineChars="0"/>
        <w:rPr>
          <w:b/>
          <w:bCs/>
          <w:sz w:val="28"/>
          <w:szCs w:val="28"/>
        </w:rPr>
      </w:pPr>
      <w:r>
        <w:rPr>
          <w:b/>
          <w:bCs/>
          <w:sz w:val="28"/>
          <w:szCs w:val="28"/>
        </w:rPr>
        <w:t xml:space="preserve">Allow Adjusting for Ambient Noise:  </w:t>
      </w:r>
      <w:r>
        <w:rPr>
          <w:sz w:val="28"/>
          <w:szCs w:val="28"/>
        </w:rPr>
        <w:t>Since the surrounding noise varies, we must allow the program a second or too to adjust the energy threshold of recording so it is adjusted according to the external noise level.</w:t>
      </w:r>
    </w:p>
    <w:p>
      <w:pPr>
        <w:pStyle w:val="29"/>
        <w:numPr>
          <w:ilvl w:val="2"/>
          <w:numId w:val="8"/>
        </w:numPr>
        <w:ind w:left="1020" w:leftChars="0" w:firstLineChars="0"/>
        <w:rPr>
          <w:b/>
          <w:bCs/>
          <w:sz w:val="28"/>
          <w:szCs w:val="28"/>
        </w:rPr>
      </w:pPr>
      <w:r>
        <w:rPr>
          <w:b/>
          <w:bCs/>
          <w:sz w:val="28"/>
          <w:szCs w:val="28"/>
        </w:rPr>
        <w:t xml:space="preserve">Speech to text translation: </w:t>
      </w:r>
      <w:r>
        <w:rPr>
          <w:sz w:val="28"/>
          <w:szCs w:val="28"/>
        </w:rPr>
        <w:t>This is done with the help of Google Speech Recognition. This requires an active internet connection to work. However, there are certain offline Recognition systems such as PocketSphinx, but have a very rigorous installation process that requires several dependencies. Google Speech Recognition is one of the easiest to use.</w:t>
      </w:r>
    </w:p>
    <w:p>
      <w:pPr>
        <w:pStyle w:val="29"/>
        <w:numPr>
          <w:ilvl w:val="0"/>
          <w:numId w:val="0"/>
        </w:numPr>
        <w:ind w:firstLine="486" w:firstLineChars="150"/>
        <w:rPr>
          <w:rFonts w:hint="default" w:asciiTheme="minorAscii" w:hAnsiTheme="minorAscii"/>
          <w:b/>
          <w:bCs/>
          <w:sz w:val="24"/>
          <w:szCs w:val="24"/>
        </w:rPr>
      </w:pPr>
      <w:r>
        <w:rPr>
          <w:rFonts w:hint="default" w:cs="Arial" w:asciiTheme="minorAscii" w:hAnsiTheme="minorAscii"/>
          <w:b/>
          <w:bCs/>
          <w:color w:val="273239"/>
          <w:spacing w:val="2"/>
          <w:sz w:val="32"/>
          <w:szCs w:val="32"/>
        </w:rPr>
        <w:t>Translation of Speech to Text:</w:t>
      </w:r>
    </w:p>
    <w:p>
      <w:pPr>
        <w:pStyle w:val="29"/>
        <w:numPr>
          <w:ilvl w:val="2"/>
          <w:numId w:val="8"/>
        </w:numPr>
        <w:ind w:left="1020" w:leftChars="0" w:firstLineChars="0"/>
        <w:rPr>
          <w:sz w:val="28"/>
          <w:szCs w:val="28"/>
        </w:rPr>
      </w:pPr>
      <w:r>
        <w:rPr>
          <w:sz w:val="28"/>
          <w:szCs w:val="28"/>
        </w:rPr>
        <w:t>First, we need to import the library and then initialize it using init() function. This function may take 2 arguments.</w:t>
      </w:r>
    </w:p>
    <w:p>
      <w:pPr>
        <w:widowControl/>
        <w:autoSpaceDE/>
        <w:autoSpaceDN/>
        <w:spacing w:after="160" w:line="259" w:lineRule="auto"/>
        <w:rPr>
          <w:rFonts w:hint="default"/>
          <w:b/>
          <w:bCs/>
          <w:sz w:val="40"/>
          <w:szCs w:val="40"/>
          <w:lang w:val="en-IN"/>
        </w:rPr>
      </w:pPr>
    </w:p>
    <w:p>
      <w:pPr>
        <w:widowControl/>
        <w:autoSpaceDE/>
        <w:autoSpaceDN/>
        <w:spacing w:after="160" w:line="259" w:lineRule="auto"/>
        <w:rPr>
          <w:rFonts w:hint="default"/>
          <w:b/>
          <w:bCs/>
          <w:sz w:val="40"/>
          <w:szCs w:val="40"/>
          <w:lang w:val="en-IN"/>
        </w:rPr>
      </w:pPr>
    </w:p>
    <w:p>
      <w:pPr>
        <w:widowControl/>
        <w:autoSpaceDE/>
        <w:autoSpaceDN/>
        <w:spacing w:after="160" w:line="259" w:lineRule="auto"/>
        <w:rPr>
          <w:rFonts w:hint="default"/>
          <w:b/>
          <w:bCs/>
          <w:sz w:val="40"/>
          <w:szCs w:val="40"/>
          <w:lang w:val="en-IN"/>
        </w:rPr>
      </w:pPr>
    </w:p>
    <w:p>
      <w:pPr>
        <w:widowControl/>
        <w:autoSpaceDE/>
        <w:autoSpaceDN/>
        <w:spacing w:after="160" w:line="259" w:lineRule="auto"/>
        <w:rPr>
          <w:rFonts w:hint="default"/>
          <w:b/>
          <w:bCs/>
          <w:sz w:val="40"/>
          <w:szCs w:val="40"/>
          <w:lang w:val="en-IN"/>
        </w:rPr>
      </w:pPr>
    </w:p>
    <w:p>
      <w:pPr>
        <w:widowControl/>
        <w:autoSpaceDE/>
        <w:autoSpaceDN/>
        <w:spacing w:after="160" w:line="259" w:lineRule="auto"/>
        <w:rPr>
          <w:rFonts w:hint="default"/>
          <w:b/>
          <w:bCs/>
          <w:sz w:val="40"/>
          <w:szCs w:val="40"/>
          <w:lang w:val="en-IN"/>
        </w:rPr>
      </w:pPr>
    </w:p>
    <w:p>
      <w:pPr>
        <w:widowControl/>
        <w:autoSpaceDE/>
        <w:autoSpaceDN/>
        <w:spacing w:after="160" w:line="259" w:lineRule="auto"/>
        <w:rPr>
          <w:b/>
          <w:bCs/>
          <w:sz w:val="40"/>
          <w:szCs w:val="40"/>
        </w:rPr>
      </w:pPr>
      <w:r>
        <w:rPr>
          <w:rFonts w:hint="default"/>
          <w:b/>
          <w:bCs/>
          <w:sz w:val="40"/>
          <w:szCs w:val="40"/>
          <w:lang w:val="en-IN"/>
        </w:rPr>
        <w:t xml:space="preserve">4.2 </w:t>
      </w:r>
      <w:r>
        <w:rPr>
          <w:b/>
          <w:bCs/>
          <w:sz w:val="40"/>
          <w:szCs w:val="40"/>
        </w:rPr>
        <w:t>R</w:t>
      </w:r>
      <w:r>
        <w:rPr>
          <w:rFonts w:hint="default"/>
          <w:b/>
          <w:bCs/>
          <w:sz w:val="40"/>
          <w:szCs w:val="40"/>
          <w:lang w:val="en-IN"/>
        </w:rPr>
        <w:t xml:space="preserve">esearch </w:t>
      </w:r>
      <w:r>
        <w:rPr>
          <w:b/>
          <w:bCs/>
          <w:sz w:val="40"/>
          <w:szCs w:val="40"/>
        </w:rPr>
        <w:t>O</w:t>
      </w:r>
      <w:r>
        <w:rPr>
          <w:rFonts w:hint="default"/>
          <w:b/>
          <w:bCs/>
          <w:sz w:val="40"/>
          <w:szCs w:val="40"/>
          <w:lang w:val="en-IN"/>
        </w:rPr>
        <w:t>bjectives</w:t>
      </w:r>
      <w:r>
        <w:rPr>
          <w:b/>
          <w:bCs/>
          <w:sz w:val="40"/>
          <w:szCs w:val="40"/>
        </w:rPr>
        <w:t>:</w:t>
      </w:r>
    </w:p>
    <w:p>
      <w:pPr>
        <w:pStyle w:val="29"/>
        <w:ind w:left="0" w:leftChars="0" w:firstLine="560" w:firstLineChars="200"/>
        <w:rPr>
          <w:sz w:val="28"/>
          <w:szCs w:val="28"/>
        </w:rPr>
      </w:pPr>
      <w:r>
        <w:rPr>
          <w:sz w:val="28"/>
          <w:szCs w:val="28"/>
        </w:rPr>
        <w:t>The proposed work is aimed to carry out work leading to the development of an approach   for Speech to text Conver</w:t>
      </w:r>
      <w:r>
        <w:rPr>
          <w:rFonts w:hint="default"/>
          <w:sz w:val="28"/>
          <w:szCs w:val="28"/>
          <w:lang w:val="en-IN"/>
        </w:rPr>
        <w:t>sion</w:t>
      </w:r>
      <w:r>
        <w:rPr>
          <w:sz w:val="28"/>
          <w:szCs w:val="28"/>
        </w:rPr>
        <w:t>.</w:t>
      </w:r>
    </w:p>
    <w:p>
      <w:pPr>
        <w:pStyle w:val="29"/>
        <w:ind w:left="0" w:leftChars="0" w:firstLine="0" w:firstLineChars="0"/>
        <w:rPr>
          <w:b/>
          <w:bCs/>
          <w:sz w:val="28"/>
          <w:szCs w:val="28"/>
        </w:rPr>
      </w:pPr>
      <w:r>
        <w:rPr>
          <w:b/>
          <w:bCs/>
          <w:sz w:val="28"/>
          <w:szCs w:val="28"/>
        </w:rPr>
        <w:t>The proposed aim will be achieved by dividing the work into following objectives:</w:t>
      </w:r>
    </w:p>
    <w:p>
      <w:pPr>
        <w:pStyle w:val="14"/>
        <w:numPr>
          <w:ilvl w:val="0"/>
          <w:numId w:val="9"/>
        </w:numPr>
        <w:spacing w:before="34"/>
        <w:rPr>
          <w:sz w:val="28"/>
          <w:szCs w:val="28"/>
        </w:rPr>
      </w:pPr>
      <w:r>
        <w:rPr>
          <w:sz w:val="28"/>
          <w:szCs w:val="28"/>
        </w:rPr>
        <w:t>Downloading Files</w:t>
      </w:r>
    </w:p>
    <w:p>
      <w:pPr>
        <w:pStyle w:val="14"/>
        <w:numPr>
          <w:ilvl w:val="0"/>
          <w:numId w:val="9"/>
        </w:numPr>
        <w:spacing w:before="34"/>
        <w:rPr>
          <w:sz w:val="28"/>
          <w:szCs w:val="28"/>
        </w:rPr>
      </w:pPr>
      <w:r>
        <w:rPr>
          <w:sz w:val="28"/>
          <w:szCs w:val="28"/>
        </w:rPr>
        <w:t>Audio files converted to text</w:t>
      </w:r>
    </w:p>
    <w:p>
      <w:pPr>
        <w:pStyle w:val="14"/>
        <w:numPr>
          <w:ilvl w:val="0"/>
          <w:numId w:val="9"/>
        </w:numPr>
        <w:spacing w:before="12"/>
        <w:rPr>
          <w:sz w:val="28"/>
          <w:szCs w:val="28"/>
        </w:rPr>
      </w:pPr>
      <w:r>
        <w:rPr>
          <w:sz w:val="28"/>
          <w:szCs w:val="28"/>
        </w:rPr>
        <w:t>Large files into text</w:t>
      </w:r>
    </w:p>
    <w:p>
      <w:pPr>
        <w:pStyle w:val="29"/>
        <w:numPr>
          <w:ilvl w:val="1"/>
          <w:numId w:val="10"/>
        </w:numPr>
        <w:rPr>
          <w:sz w:val="28"/>
          <w:szCs w:val="28"/>
        </w:rPr>
      </w:pPr>
      <w:r>
        <w:rPr>
          <w:sz w:val="28"/>
          <w:szCs w:val="28"/>
        </w:rPr>
        <w:t>Speech to Text</w:t>
      </w:r>
    </w:p>
    <w:p>
      <w:pPr>
        <w:pStyle w:val="29"/>
        <w:numPr>
          <w:ilvl w:val="0"/>
          <w:numId w:val="0"/>
        </w:numPr>
        <w:rPr>
          <w:rFonts w:hint="default"/>
          <w:sz w:val="28"/>
          <w:szCs w:val="28"/>
          <w:lang w:val="en-IN"/>
        </w:rPr>
      </w:pPr>
    </w:p>
    <w:p>
      <w:pPr>
        <w:pStyle w:val="29"/>
        <w:numPr>
          <w:ilvl w:val="0"/>
          <w:numId w:val="0"/>
        </w:numPr>
        <w:ind w:leftChars="0"/>
        <w:rPr>
          <w:b/>
          <w:bCs/>
          <w:sz w:val="36"/>
          <w:szCs w:val="36"/>
        </w:rPr>
      </w:pPr>
      <w:r>
        <w:rPr>
          <w:rFonts w:hint="default"/>
          <w:b/>
          <w:bCs/>
          <w:sz w:val="40"/>
          <w:szCs w:val="40"/>
          <w:lang w:val="en-IN"/>
        </w:rPr>
        <w:t xml:space="preserve">4.3 </w:t>
      </w:r>
      <w:r>
        <w:rPr>
          <w:b/>
          <w:bCs/>
          <w:sz w:val="40"/>
          <w:szCs w:val="40"/>
        </w:rPr>
        <w:t>M</w:t>
      </w:r>
      <w:r>
        <w:rPr>
          <w:rFonts w:hint="default"/>
          <w:b/>
          <w:bCs/>
          <w:sz w:val="40"/>
          <w:szCs w:val="40"/>
          <w:lang w:val="en-IN"/>
        </w:rPr>
        <w:t>ethodology</w:t>
      </w:r>
      <w:r>
        <w:rPr>
          <w:b/>
          <w:bCs/>
          <w:sz w:val="40"/>
          <w:szCs w:val="40"/>
        </w:rPr>
        <w:t>:</w:t>
      </w:r>
      <w:r>
        <w:rPr>
          <w:b/>
          <w:bCs/>
          <w:sz w:val="36"/>
          <w:szCs w:val="36"/>
        </w:rPr>
        <w:t xml:space="preserve"> </w:t>
      </w:r>
    </w:p>
    <w:p>
      <w:pPr>
        <w:pStyle w:val="29"/>
        <w:numPr>
          <w:ilvl w:val="0"/>
          <w:numId w:val="0"/>
        </w:numPr>
        <w:ind w:leftChars="0" w:firstLine="700" w:firstLineChars="250"/>
        <w:rPr>
          <w:sz w:val="24"/>
          <w:szCs w:val="24"/>
        </w:rPr>
      </w:pPr>
      <w:r>
        <w:rPr>
          <w:sz w:val="28"/>
          <w:szCs w:val="28"/>
        </w:rPr>
        <w:t xml:space="preserve">The following methodology will be followed to achieve the objectives defined for proposed  research work: </w:t>
      </w:r>
      <w:r>
        <w:rPr>
          <w:sz w:val="24"/>
          <w:szCs w:val="24"/>
        </w:rPr>
        <w:t xml:space="preserve"> </w:t>
      </w:r>
    </w:p>
    <w:p>
      <w:pPr>
        <w:pStyle w:val="29"/>
        <w:numPr>
          <w:ilvl w:val="0"/>
          <w:numId w:val="11"/>
        </w:numPr>
        <w:ind w:left="860" w:leftChars="0" w:hanging="420" w:firstLineChars="0"/>
        <w:rPr>
          <w:b/>
          <w:bCs/>
          <w:sz w:val="28"/>
          <w:szCs w:val="28"/>
        </w:rPr>
      </w:pPr>
      <w:r>
        <w:rPr>
          <w:b/>
          <w:bCs/>
          <w:sz w:val="28"/>
          <w:szCs w:val="28"/>
        </w:rPr>
        <w:t xml:space="preserve">Installing Python Libraries: </w:t>
      </w:r>
      <w:r>
        <w:rPr>
          <w:sz w:val="24"/>
          <w:szCs w:val="24"/>
        </w:rPr>
        <w:t>Install library like tkinter,</w:t>
      </w:r>
      <w:r>
        <w:rPr>
          <w:rFonts w:hint="default"/>
          <w:sz w:val="24"/>
          <w:szCs w:val="24"/>
          <w:lang w:val="en-IN"/>
        </w:rPr>
        <w:t xml:space="preserve"> </w:t>
      </w:r>
      <w:r>
        <w:rPr>
          <w:sz w:val="24"/>
          <w:szCs w:val="24"/>
        </w:rPr>
        <w:t>spe</w:t>
      </w:r>
      <w:r>
        <w:rPr>
          <w:rFonts w:hint="default"/>
          <w:sz w:val="24"/>
          <w:szCs w:val="24"/>
          <w:lang w:val="en-IN"/>
        </w:rPr>
        <w:t>e</w:t>
      </w:r>
      <w:r>
        <w:rPr>
          <w:sz w:val="24"/>
          <w:szCs w:val="24"/>
        </w:rPr>
        <w:t xml:space="preserve">ch recognition, pyaudio. </w:t>
      </w:r>
    </w:p>
    <w:p>
      <w:pPr>
        <w:pStyle w:val="29"/>
        <w:numPr>
          <w:ilvl w:val="0"/>
          <w:numId w:val="11"/>
        </w:numPr>
        <w:ind w:left="860" w:leftChars="0" w:hanging="420" w:firstLineChars="0"/>
        <w:rPr>
          <w:b/>
          <w:bCs/>
          <w:sz w:val="28"/>
          <w:szCs w:val="28"/>
        </w:rPr>
      </w:pPr>
      <w:r>
        <w:rPr>
          <w:b/>
          <w:bCs/>
          <w:sz w:val="28"/>
          <w:szCs w:val="28"/>
        </w:rPr>
        <w:t xml:space="preserve">Importing Speech Recognition: </w:t>
      </w:r>
      <w:r>
        <w:rPr>
          <w:sz w:val="24"/>
          <w:szCs w:val="24"/>
        </w:rPr>
        <w:t>Importing google speech module.</w:t>
      </w:r>
    </w:p>
    <w:p>
      <w:pPr>
        <w:pStyle w:val="29"/>
        <w:numPr>
          <w:ilvl w:val="0"/>
          <w:numId w:val="11"/>
        </w:numPr>
        <w:ind w:left="860" w:leftChars="0" w:hanging="420" w:firstLineChars="0"/>
        <w:rPr>
          <w:sz w:val="24"/>
          <w:szCs w:val="24"/>
        </w:rPr>
      </w:pPr>
      <w:r>
        <w:rPr>
          <w:b/>
          <w:bCs/>
          <w:sz w:val="28"/>
          <w:szCs w:val="28"/>
        </w:rPr>
        <w:t xml:space="preserve">Converting wav files into Text: </w:t>
      </w:r>
      <w:r>
        <w:rPr>
          <w:sz w:val="24"/>
          <w:szCs w:val="24"/>
        </w:rPr>
        <w:t xml:space="preserve">Selecting and extracting text </w:t>
      </w:r>
    </w:p>
    <w:p>
      <w:pPr>
        <w:pStyle w:val="29"/>
        <w:numPr>
          <w:ilvl w:val="0"/>
          <w:numId w:val="0"/>
        </w:numPr>
        <w:jc w:val="left"/>
        <w:rPr>
          <w:rFonts w:hint="default"/>
          <w:b/>
          <w:bCs/>
          <w:sz w:val="40"/>
          <w:szCs w:val="40"/>
          <w:lang w:val="en-IN"/>
        </w:rPr>
      </w:pPr>
    </w:p>
    <w:p>
      <w:pPr>
        <w:numPr>
          <w:ilvl w:val="0"/>
          <w:numId w:val="0"/>
        </w:numPr>
        <w:ind w:leftChars="0"/>
        <w:jc w:val="left"/>
        <w:rPr>
          <w:rFonts w:hint="default"/>
          <w:b/>
          <w:bCs/>
          <w:sz w:val="40"/>
          <w:szCs w:val="40"/>
          <w:lang w:val="en-IN"/>
        </w:rPr>
        <w:sectPr>
          <w:pgSz w:w="11907" w:h="16839"/>
          <w:pgMar w:top="1440" w:right="1080" w:bottom="1440" w:left="1080" w:header="720" w:footer="720" w:gutter="0"/>
          <w:pgNumType w:fmt="numberInDash"/>
          <w:cols w:space="720" w:num="1"/>
          <w:docGrid w:linePitch="360" w:charSpace="0"/>
        </w:sectPr>
      </w:pPr>
      <w:r>
        <w:drawing>
          <wp:inline distT="0" distB="0" distL="0" distR="0">
            <wp:extent cx="4810760" cy="2034540"/>
            <wp:effectExtent l="0" t="0" r="5080" b="7620"/>
            <wp:docPr id="4" name="Picture 4" descr="7 steps to Converting Speech To Text with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7 steps to Converting Speech To Text with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10760" cy="2034540"/>
                    </a:xfrm>
                    <a:prstGeom prst="rect">
                      <a:avLst/>
                    </a:prstGeom>
                    <a:noFill/>
                    <a:ln>
                      <a:noFill/>
                    </a:ln>
                  </pic:spPr>
                </pic:pic>
              </a:graphicData>
            </a:graphic>
          </wp:inline>
        </w:drawing>
      </w:r>
    </w:p>
    <w:p>
      <w:pPr>
        <w:numPr>
          <w:ilvl w:val="0"/>
          <w:numId w:val="0"/>
        </w:numPr>
        <w:ind w:leftChars="0"/>
        <w:jc w:val="center"/>
        <w:rPr>
          <w:rFonts w:hint="default"/>
          <w:b/>
          <w:bCs/>
          <w:sz w:val="48"/>
          <w:szCs w:val="48"/>
          <w:lang w:val="en-IN"/>
        </w:rPr>
      </w:pPr>
      <w:r>
        <w:rPr>
          <w:rFonts w:hint="default"/>
          <w:b/>
          <w:bCs/>
          <w:sz w:val="48"/>
          <w:szCs w:val="48"/>
          <w:lang w:val="en-IN"/>
        </w:rPr>
        <w:t>RESULT</w:t>
      </w:r>
    </w:p>
    <w:p>
      <w:pPr>
        <w:numPr>
          <w:ilvl w:val="0"/>
          <w:numId w:val="0"/>
        </w:numPr>
        <w:ind w:leftChars="0"/>
        <w:jc w:val="left"/>
        <w:rPr>
          <w:rFonts w:hint="default"/>
          <w:b/>
          <w:bCs/>
          <w:sz w:val="28"/>
          <w:szCs w:val="28"/>
          <w:lang w:val="en-IN"/>
        </w:rPr>
      </w:pPr>
    </w:p>
    <w:p>
      <w:pPr>
        <w:numPr>
          <w:ilvl w:val="0"/>
          <w:numId w:val="0"/>
        </w:numPr>
        <w:ind w:leftChars="0"/>
        <w:jc w:val="left"/>
        <w:rPr>
          <w:rFonts w:hint="default"/>
          <w:b/>
          <w:bCs/>
          <w:sz w:val="28"/>
          <w:szCs w:val="28"/>
          <w:lang w:val="en-IN"/>
        </w:rPr>
      </w:pPr>
    </w:p>
    <w:p>
      <w:pPr>
        <w:numPr>
          <w:ilvl w:val="0"/>
          <w:numId w:val="0"/>
        </w:numPr>
        <w:ind w:leftChars="0"/>
        <w:jc w:val="left"/>
      </w:pPr>
      <w:r>
        <w:drawing>
          <wp:inline distT="0" distB="0" distL="114300" distR="114300">
            <wp:extent cx="5242560" cy="324612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stretch>
                      <a:fillRect/>
                    </a:stretch>
                  </pic:blipFill>
                  <pic:spPr>
                    <a:xfrm>
                      <a:off x="0" y="0"/>
                      <a:ext cx="5242560" cy="3246120"/>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5269230" cy="3172460"/>
            <wp:effectExtent l="0" t="0" r="381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2"/>
                    <a:stretch>
                      <a:fillRect/>
                    </a:stretch>
                  </pic:blipFill>
                  <pic:spPr>
                    <a:xfrm>
                      <a:off x="0" y="0"/>
                      <a:ext cx="5269230" cy="3172460"/>
                    </a:xfrm>
                    <a:prstGeom prst="rect">
                      <a:avLst/>
                    </a:prstGeom>
                    <a:noFill/>
                    <a:ln>
                      <a:noFill/>
                    </a:ln>
                  </pic:spPr>
                </pic:pic>
              </a:graphicData>
            </a:graphic>
          </wp:inline>
        </w:drawing>
      </w:r>
    </w:p>
    <w:p>
      <w:pPr>
        <w:numPr>
          <w:ilvl w:val="0"/>
          <w:numId w:val="0"/>
        </w:numPr>
        <w:ind w:leftChars="0"/>
        <w:jc w:val="left"/>
        <w:sectPr>
          <w:pgSz w:w="11907" w:h="16839"/>
          <w:pgMar w:top="1440" w:right="1080" w:bottom="1440" w:left="1080" w:header="720" w:footer="720" w:gutter="0"/>
          <w:pgNumType w:fmt="numberInDash"/>
          <w:cols w:space="720" w:num="1"/>
          <w:docGrid w:linePitch="360" w:charSpace="0"/>
        </w:sectPr>
      </w:pPr>
      <w:bookmarkStart w:id="0" w:name="_GoBack"/>
      <w:r>
        <w:drawing>
          <wp:inline distT="0" distB="0" distL="114300" distR="114300">
            <wp:extent cx="5227320" cy="3131820"/>
            <wp:effectExtent l="0" t="0" r="0"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3"/>
                    <a:stretch>
                      <a:fillRect/>
                    </a:stretch>
                  </pic:blipFill>
                  <pic:spPr>
                    <a:xfrm>
                      <a:off x="0" y="0"/>
                      <a:ext cx="5227320" cy="3131820"/>
                    </a:xfrm>
                    <a:prstGeom prst="rect">
                      <a:avLst/>
                    </a:prstGeom>
                    <a:noFill/>
                    <a:ln>
                      <a:noFill/>
                    </a:ln>
                  </pic:spPr>
                </pic:pic>
              </a:graphicData>
            </a:graphic>
          </wp:inline>
        </w:drawing>
      </w:r>
      <w:bookmarkEnd w:id="0"/>
    </w:p>
    <w:p>
      <w:pPr>
        <w:numPr>
          <w:ilvl w:val="0"/>
          <w:numId w:val="0"/>
        </w:numPr>
        <w:ind w:leftChars="0"/>
        <w:jc w:val="center"/>
        <w:rPr>
          <w:rFonts w:hint="default"/>
          <w:b/>
          <w:bCs/>
          <w:sz w:val="48"/>
          <w:szCs w:val="48"/>
          <w:lang w:val="en-IN"/>
        </w:rPr>
      </w:pPr>
      <w:r>
        <w:rPr>
          <w:rFonts w:hint="default"/>
          <w:b/>
          <w:bCs/>
          <w:sz w:val="48"/>
          <w:szCs w:val="48"/>
          <w:lang w:val="en-IN"/>
        </w:rPr>
        <w:t>CONCLUSION</w:t>
      </w:r>
    </w:p>
    <w:p>
      <w:pPr>
        <w:numPr>
          <w:ilvl w:val="0"/>
          <w:numId w:val="0"/>
        </w:numPr>
        <w:ind w:leftChars="0"/>
        <w:jc w:val="center"/>
        <w:rPr>
          <w:rFonts w:hint="default"/>
          <w:b/>
          <w:bCs/>
          <w:sz w:val="48"/>
          <w:szCs w:val="48"/>
          <w:lang w:val="en-IN"/>
        </w:rPr>
      </w:pPr>
    </w:p>
    <w:p>
      <w:pPr>
        <w:numPr>
          <w:ilvl w:val="0"/>
          <w:numId w:val="12"/>
        </w:numPr>
        <w:ind w:left="420" w:leftChars="0" w:hanging="420" w:firstLineChars="0"/>
        <w:jc w:val="left"/>
        <w:rPr>
          <w:rFonts w:hint="default"/>
          <w:b w:val="0"/>
          <w:bCs w:val="0"/>
          <w:sz w:val="28"/>
          <w:szCs w:val="28"/>
          <w:lang w:val="en-IN"/>
        </w:rPr>
      </w:pPr>
      <w:r>
        <w:rPr>
          <w:rFonts w:hint="default"/>
          <w:b w:val="0"/>
          <w:bCs w:val="0"/>
          <w:sz w:val="28"/>
          <w:szCs w:val="28"/>
          <w:lang w:val="en-IN"/>
        </w:rPr>
        <w:t>Although speech-to-text conversion machines aim at providing benefits for the deaf or people who can't speak, it is difficult to review, retrieve and reuse speech transcripts.</w:t>
      </w:r>
    </w:p>
    <w:p>
      <w:pPr>
        <w:numPr>
          <w:ilvl w:val="0"/>
          <w:numId w:val="12"/>
        </w:numPr>
        <w:ind w:left="420" w:leftChars="0" w:hanging="420" w:firstLineChars="0"/>
        <w:jc w:val="left"/>
        <w:rPr>
          <w:rFonts w:hint="default"/>
          <w:b w:val="0"/>
          <w:bCs w:val="0"/>
          <w:sz w:val="28"/>
          <w:szCs w:val="28"/>
          <w:lang w:val="en-IN"/>
        </w:rPr>
      </w:pPr>
      <w:r>
        <w:rPr>
          <w:rFonts w:hint="default"/>
          <w:b w:val="0"/>
          <w:bCs w:val="0"/>
          <w:sz w:val="28"/>
          <w:szCs w:val="28"/>
          <w:lang w:val="en-IN"/>
        </w:rPr>
        <w:t>So, when the speech to text conversion module is combined with the summarization, the application further increase in educational fields as well.</w:t>
      </w:r>
    </w:p>
    <w:p>
      <w:pPr>
        <w:numPr>
          <w:ilvl w:val="0"/>
          <w:numId w:val="12"/>
        </w:numPr>
        <w:ind w:left="420" w:leftChars="0" w:hanging="420" w:firstLineChars="0"/>
        <w:jc w:val="left"/>
        <w:rPr>
          <w:rFonts w:hint="default"/>
          <w:b w:val="0"/>
          <w:bCs w:val="0"/>
          <w:sz w:val="28"/>
          <w:szCs w:val="28"/>
          <w:lang w:val="en-IN"/>
        </w:rPr>
      </w:pPr>
      <w:r>
        <w:rPr>
          <w:rFonts w:hint="default"/>
          <w:b w:val="0"/>
          <w:bCs w:val="0"/>
          <w:sz w:val="28"/>
          <w:szCs w:val="28"/>
          <w:lang w:val="en-IN"/>
        </w:rPr>
        <w:t>This chapter discussed the need for speech summarization, various issues in the summarization of a spoken document, supervised, and unsupervised summarization algorithms</w:t>
      </w:r>
    </w:p>
    <w:p>
      <w:pPr>
        <w:numPr>
          <w:ilvl w:val="0"/>
          <w:numId w:val="0"/>
        </w:numPr>
        <w:ind w:leftChars="0"/>
        <w:jc w:val="left"/>
        <w:rPr>
          <w:rFonts w:hint="default"/>
          <w:b w:val="0"/>
          <w:bCs w:val="0"/>
          <w:sz w:val="28"/>
          <w:szCs w:val="28"/>
          <w:lang w:val="en-IN"/>
        </w:rPr>
        <w:sectPr>
          <w:pgSz w:w="11907" w:h="16839"/>
          <w:pgMar w:top="1440" w:right="1080" w:bottom="1440" w:left="1080" w:header="720" w:footer="720" w:gutter="0"/>
          <w:pgNumType w:fmt="numberInDash"/>
          <w:cols w:space="720" w:num="1"/>
          <w:docGrid w:linePitch="360" w:charSpace="0"/>
        </w:sectPr>
      </w:pPr>
    </w:p>
    <w:p>
      <w:pPr>
        <w:numPr>
          <w:ilvl w:val="0"/>
          <w:numId w:val="0"/>
        </w:numPr>
        <w:ind w:leftChars="0"/>
        <w:jc w:val="center"/>
        <w:rPr>
          <w:rFonts w:hint="default"/>
          <w:b/>
          <w:bCs/>
          <w:sz w:val="48"/>
          <w:szCs w:val="48"/>
          <w:lang w:val="en-IN"/>
        </w:rPr>
      </w:pPr>
      <w:r>
        <w:rPr>
          <w:rFonts w:hint="default"/>
          <w:b/>
          <w:bCs/>
          <w:sz w:val="48"/>
          <w:szCs w:val="48"/>
          <w:lang w:val="en-IN"/>
        </w:rPr>
        <w:t>FUTURE SCOPE</w:t>
      </w:r>
    </w:p>
    <w:p>
      <w:pPr>
        <w:numPr>
          <w:ilvl w:val="0"/>
          <w:numId w:val="0"/>
        </w:numPr>
        <w:ind w:leftChars="0"/>
        <w:jc w:val="left"/>
        <w:rPr>
          <w:rFonts w:hint="default"/>
          <w:b/>
          <w:bCs/>
          <w:sz w:val="48"/>
          <w:szCs w:val="48"/>
          <w:lang w:val="en-IN"/>
        </w:rPr>
      </w:pPr>
    </w:p>
    <w:p>
      <w:pPr>
        <w:numPr>
          <w:ilvl w:val="0"/>
          <w:numId w:val="13"/>
        </w:numPr>
        <w:ind w:left="420" w:leftChars="0" w:hanging="420" w:firstLineChars="0"/>
        <w:jc w:val="both"/>
        <w:rPr>
          <w:rFonts w:hint="default"/>
          <w:b w:val="0"/>
          <w:bCs w:val="0"/>
          <w:sz w:val="28"/>
          <w:szCs w:val="28"/>
          <w:lang w:val="en-IN"/>
        </w:rPr>
      </w:pPr>
      <w:r>
        <w:rPr>
          <w:rFonts w:hint="default"/>
          <w:b w:val="0"/>
          <w:bCs w:val="0"/>
          <w:sz w:val="28"/>
          <w:szCs w:val="28"/>
          <w:lang w:val="en-IN"/>
        </w:rPr>
        <w:t>Accuracy will become better and better</w:t>
      </w:r>
    </w:p>
    <w:p>
      <w:pPr>
        <w:numPr>
          <w:ilvl w:val="0"/>
          <w:numId w:val="13"/>
        </w:numPr>
        <w:ind w:left="420" w:leftChars="0" w:hanging="420" w:firstLineChars="0"/>
        <w:jc w:val="both"/>
        <w:rPr>
          <w:rFonts w:hint="default"/>
          <w:b w:val="0"/>
          <w:bCs w:val="0"/>
          <w:sz w:val="28"/>
          <w:szCs w:val="28"/>
          <w:lang w:val="en-IN"/>
        </w:rPr>
      </w:pPr>
      <w:r>
        <w:rPr>
          <w:rFonts w:hint="default"/>
          <w:b w:val="0"/>
          <w:bCs w:val="0"/>
          <w:sz w:val="28"/>
          <w:szCs w:val="28"/>
          <w:lang w:val="en-IN"/>
        </w:rPr>
        <w:t>Dictation speech recognition will gradually become accepted</w:t>
      </w:r>
    </w:p>
    <w:p>
      <w:pPr>
        <w:numPr>
          <w:ilvl w:val="0"/>
          <w:numId w:val="13"/>
        </w:numPr>
        <w:ind w:left="420" w:leftChars="0" w:hanging="420" w:firstLineChars="0"/>
        <w:jc w:val="both"/>
        <w:rPr>
          <w:rFonts w:hint="default"/>
          <w:b w:val="0"/>
          <w:bCs w:val="0"/>
          <w:sz w:val="28"/>
          <w:szCs w:val="28"/>
          <w:lang w:val="en-IN"/>
        </w:rPr>
      </w:pPr>
      <w:r>
        <w:rPr>
          <w:rFonts w:hint="default"/>
          <w:b w:val="0"/>
          <w:bCs w:val="0"/>
          <w:sz w:val="28"/>
          <w:szCs w:val="28"/>
          <w:lang w:val="en-IN"/>
        </w:rPr>
        <w:t>Greater use will be made of "intelligent systems" which will attempt to guess what the speaker intended to say, rather than what was actually said, as people often misspeak and make unintentional mistakes.</w:t>
      </w:r>
    </w:p>
    <w:p>
      <w:pPr>
        <w:numPr>
          <w:ilvl w:val="0"/>
          <w:numId w:val="13"/>
        </w:numPr>
        <w:ind w:left="420" w:leftChars="0" w:hanging="420" w:firstLineChars="0"/>
        <w:jc w:val="both"/>
        <w:rPr>
          <w:rFonts w:hint="default"/>
          <w:b w:val="0"/>
          <w:bCs w:val="0"/>
          <w:sz w:val="28"/>
          <w:szCs w:val="28"/>
          <w:lang w:val="en-IN"/>
        </w:rPr>
        <w:sectPr>
          <w:pgSz w:w="11907" w:h="16839"/>
          <w:pgMar w:top="1440" w:right="1080" w:bottom="1440" w:left="1080" w:header="720" w:footer="720" w:gutter="0"/>
          <w:pgNumType w:fmt="numberInDash"/>
          <w:cols w:space="720" w:num="1"/>
          <w:docGrid w:linePitch="360" w:charSpace="0"/>
        </w:sectPr>
      </w:pPr>
      <w:r>
        <w:rPr>
          <w:rFonts w:hint="default"/>
          <w:b w:val="0"/>
          <w:bCs w:val="0"/>
          <w:sz w:val="28"/>
          <w:szCs w:val="28"/>
          <w:lang w:val="en-IN"/>
        </w:rPr>
        <w:t>Microphone and sound systems will be designed to adapt more quickly to changing background noise levels,different environments, with better recognition of extraneous ma</w:t>
      </w:r>
    </w:p>
    <w:p>
      <w:pPr>
        <w:numPr>
          <w:ilvl w:val="0"/>
          <w:numId w:val="0"/>
        </w:numPr>
        <w:ind w:leftChars="0"/>
        <w:jc w:val="center"/>
        <w:rPr>
          <w:rFonts w:hint="default"/>
          <w:b/>
          <w:bCs/>
          <w:sz w:val="48"/>
          <w:szCs w:val="48"/>
          <w:lang w:val="en-IN"/>
        </w:rPr>
      </w:pPr>
      <w:r>
        <w:rPr>
          <w:rFonts w:hint="default"/>
          <w:b/>
          <w:bCs/>
          <w:sz w:val="48"/>
          <w:szCs w:val="48"/>
          <w:lang w:val="en-IN"/>
        </w:rPr>
        <w:t>REFERENCES</w:t>
      </w:r>
    </w:p>
    <w:p>
      <w:pPr>
        <w:numPr>
          <w:ilvl w:val="0"/>
          <w:numId w:val="0"/>
        </w:numPr>
        <w:ind w:leftChars="0"/>
        <w:jc w:val="both"/>
        <w:rPr>
          <w:rFonts w:hint="default"/>
          <w:b w:val="0"/>
          <w:bCs w:val="0"/>
          <w:sz w:val="28"/>
          <w:szCs w:val="28"/>
          <w:lang w:val="en-IN"/>
        </w:rPr>
      </w:pPr>
    </w:p>
    <w:p>
      <w:pPr>
        <w:pStyle w:val="29"/>
        <w:numPr>
          <w:ilvl w:val="0"/>
          <w:numId w:val="14"/>
        </w:numPr>
        <w:tabs>
          <w:tab w:val="left" w:pos="821"/>
          <w:tab w:val="left" w:pos="822"/>
          <w:tab w:val="clear" w:pos="420"/>
        </w:tabs>
        <w:spacing w:before="263"/>
        <w:ind w:left="420" w:leftChars="0" w:right="251" w:rightChars="0" w:hanging="420" w:firstLineChars="0"/>
        <w:contextualSpacing w:val="0"/>
        <w:rPr>
          <w:rFonts w:hint="default" w:asciiTheme="minorAscii" w:hAnsiTheme="minorAscii"/>
          <w:i w:val="0"/>
          <w:iCs w:val="0"/>
          <w:sz w:val="24"/>
        </w:rPr>
      </w:pPr>
      <w:r>
        <w:rPr>
          <w:rFonts w:hint="default" w:asciiTheme="minorAscii" w:hAnsiTheme="minorAscii"/>
          <w:i w:val="0"/>
          <w:iCs w:val="0"/>
          <w:sz w:val="24"/>
        </w:rPr>
        <w:t>J. F. Islam, M. Mondal, and C. K. Roy, “Bug Replication in Code Clones: An Empirical Study,” in 2016 IEEE 23rd International Conference on Software Analysis, Evolution, and Reengineering (SANER), 2016, pp.</w:t>
      </w:r>
      <w:r>
        <w:rPr>
          <w:rFonts w:hint="default" w:asciiTheme="minorAscii" w:hAnsiTheme="minorAscii"/>
          <w:i w:val="0"/>
          <w:iCs w:val="0"/>
          <w:spacing w:val="-1"/>
          <w:sz w:val="24"/>
        </w:rPr>
        <w:t xml:space="preserve"> </w:t>
      </w:r>
      <w:r>
        <w:rPr>
          <w:rFonts w:hint="default" w:asciiTheme="minorAscii" w:hAnsiTheme="minorAscii"/>
          <w:i w:val="0"/>
          <w:iCs w:val="0"/>
          <w:sz w:val="24"/>
        </w:rPr>
        <w:t>68–78.</w:t>
      </w:r>
    </w:p>
    <w:p>
      <w:pPr>
        <w:pStyle w:val="29"/>
        <w:numPr>
          <w:ilvl w:val="0"/>
          <w:numId w:val="14"/>
        </w:numPr>
        <w:tabs>
          <w:tab w:val="left" w:pos="821"/>
          <w:tab w:val="left" w:pos="822"/>
          <w:tab w:val="clear" w:pos="420"/>
        </w:tabs>
        <w:spacing w:before="161"/>
        <w:ind w:left="420" w:leftChars="0" w:right="208" w:rightChars="0" w:hanging="420" w:firstLineChars="0"/>
        <w:contextualSpacing w:val="0"/>
        <w:rPr>
          <w:rFonts w:hint="default" w:asciiTheme="minorAscii" w:hAnsiTheme="minorAscii"/>
          <w:i w:val="0"/>
          <w:iCs w:val="0"/>
          <w:sz w:val="24"/>
        </w:rPr>
      </w:pPr>
      <w:r>
        <w:rPr>
          <w:rFonts w:hint="default" w:asciiTheme="minorAscii" w:hAnsiTheme="minorAscii"/>
          <w:i w:val="0"/>
          <w:iCs w:val="0"/>
          <w:sz w:val="24"/>
        </w:rPr>
        <w:t>C. K. Roy, M. F. Zibran, and R. Koschke, “The vision of software clone management: Past, present, and future (Keynote paper),” in 2014 Software Evolution Week - IEEE Conference on Software Maintenance, Reengineering, and Reverse Engineering (CSMR-WCRE), 2014, pp. 18–33.</w:t>
      </w:r>
    </w:p>
    <w:p>
      <w:pPr>
        <w:numPr>
          <w:ilvl w:val="0"/>
          <w:numId w:val="14"/>
        </w:numPr>
        <w:tabs>
          <w:tab w:val="clear" w:pos="420"/>
        </w:tabs>
        <w:ind w:left="420" w:leftChars="0" w:hanging="420" w:firstLineChars="0"/>
        <w:jc w:val="both"/>
        <w:rPr>
          <w:rFonts w:hint="default"/>
          <w:b w:val="0"/>
          <w:bCs w:val="0"/>
          <w:sz w:val="28"/>
          <w:szCs w:val="28"/>
          <w:lang w:val="en-IN"/>
        </w:rPr>
      </w:pPr>
      <w:r>
        <w:rPr>
          <w:rFonts w:hint="default"/>
          <w:b w:val="0"/>
          <w:bCs w:val="0"/>
          <w:sz w:val="28"/>
          <w:szCs w:val="28"/>
          <w:lang w:val="en-IN"/>
        </w:rPr>
        <w:t>https://www.britannica.com/technology/speech-recognition</w:t>
      </w:r>
    </w:p>
    <w:p>
      <w:pPr>
        <w:numPr>
          <w:ilvl w:val="0"/>
          <w:numId w:val="14"/>
        </w:numPr>
        <w:tabs>
          <w:tab w:val="clear" w:pos="420"/>
        </w:tabs>
        <w:ind w:left="420" w:leftChars="0" w:hanging="420" w:firstLineChars="0"/>
        <w:jc w:val="both"/>
        <w:rPr>
          <w:rFonts w:hint="default"/>
          <w:b w:val="0"/>
          <w:bCs w:val="0"/>
          <w:sz w:val="28"/>
          <w:szCs w:val="28"/>
          <w:lang w:val="en-IN"/>
        </w:rPr>
      </w:pPr>
      <w:r>
        <w:rPr>
          <w:rFonts w:hint="default"/>
          <w:b w:val="0"/>
          <w:bCs w:val="0"/>
          <w:sz w:val="28"/>
          <w:szCs w:val="28"/>
          <w:lang w:val="en-IN"/>
        </w:rPr>
        <w:t>https://support.microsoft.com/en-us/windows/dictate-text-using-speech-recognition-854ef1de-7041-9482-d755-8fdf2126ef27</w:t>
      </w:r>
    </w:p>
    <w:p>
      <w:pPr>
        <w:numPr>
          <w:ilvl w:val="0"/>
          <w:numId w:val="14"/>
        </w:numPr>
        <w:tabs>
          <w:tab w:val="clear" w:pos="420"/>
        </w:tabs>
        <w:ind w:left="420" w:leftChars="0" w:hanging="420" w:firstLineChars="0"/>
        <w:jc w:val="both"/>
        <w:rPr>
          <w:rFonts w:hint="default"/>
          <w:b w:val="0"/>
          <w:bCs w:val="0"/>
          <w:sz w:val="28"/>
          <w:szCs w:val="28"/>
          <w:lang w:val="en-IN"/>
        </w:rPr>
      </w:pPr>
      <w:r>
        <w:rPr>
          <w:rFonts w:hint="default"/>
          <w:b w:val="0"/>
          <w:bCs w:val="0"/>
          <w:sz w:val="28"/>
          <w:szCs w:val="28"/>
          <w:lang w:val="en-IN"/>
        </w:rPr>
        <w:t>https://cloud.google.com/speech-to-text</w:t>
      </w:r>
    </w:p>
    <w:p>
      <w:pPr>
        <w:numPr>
          <w:ilvl w:val="0"/>
          <w:numId w:val="0"/>
        </w:numPr>
        <w:ind w:leftChars="0"/>
        <w:jc w:val="both"/>
        <w:rPr>
          <w:rFonts w:hint="default"/>
          <w:b w:val="0"/>
          <w:bCs w:val="0"/>
          <w:sz w:val="28"/>
          <w:szCs w:val="28"/>
          <w:lang w:val="en-IN"/>
        </w:rPr>
      </w:pPr>
    </w:p>
    <w:sectPr>
      <w:pgSz w:w="11907" w:h="16839"/>
      <w:pgMar w:top="1440" w:right="1080" w:bottom="1440" w:left="1080" w:header="720" w:footer="720" w:gutter="0"/>
      <w:pgNumType w:fmt="numberInDash"/>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1"/>
    <w:family w:val="roman"/>
    <w:pitch w:val="default"/>
    <w:sig w:usb0="00000000" w:usb1="00000000" w:usb2="00000000" w:usb3="00000000" w:csb0="00000000" w:csb1="00000000"/>
  </w:font>
  <w:font w:name="DejaVu Sans">
    <w:altName w:val="Times New Roman"/>
    <w:panose1 w:val="00000000000000000000"/>
    <w:charset w:val="00"/>
    <w:family w:val="swiss"/>
    <w:pitch w:val="default"/>
    <w:sig w:usb0="00000000" w:usb1="00000000" w:usb2="00000000" w:usb3="00000000" w:csb0="00000000" w:csb1="00000000"/>
  </w:font>
  <w:font w:name="TimesNewRoman">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ngal">
    <w:altName w:val="Segoe Print"/>
    <w:panose1 w:val="000004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utoSpaceDE w:val="0"/>
      <w:autoSpaceDN w:val="0"/>
      <w:adjustRightInd w:val="0"/>
      <w:spacing w:line="200" w:lineRule="exact"/>
      <w:rPr>
        <w:rFonts w:hint="default"/>
        <w:sz w:val="20"/>
        <w:lang w:val="en-IN"/>
      </w:rPr>
    </w:pPr>
  </w:p>
  <w:p>
    <w:pPr>
      <w:widowControl w:val="0"/>
      <w:autoSpaceDE w:val="0"/>
      <w:autoSpaceDN w:val="0"/>
      <w:adjustRightInd w:val="0"/>
      <w:spacing w:line="200" w:lineRule="exact"/>
      <w:rPr>
        <w:rFonts w:hint="default" w:ascii="Times New Roman" w:hAnsi="Times New Roman"/>
        <w:sz w:val="20"/>
        <w:szCs w:val="20"/>
        <w:lang w:val="en-IN"/>
      </w:rPr>
    </w:pPr>
    <w:r>
      <w:rPr>
        <w:rFonts w:hint="default" w:ascii="Times New Roman" w:hAnsi="Times New Roman"/>
        <w:sz w:val="20"/>
        <w:szCs w:val="20"/>
        <w:lang w:val="en-IN"/>
      </w:rPr>
      <w:t xml:space="preserve">                                                                              1</w:t>
    </w:r>
  </w:p>
  <w:p>
    <w:pPr>
      <w:widowControl w:val="0"/>
      <w:autoSpaceDE w:val="0"/>
      <w:autoSpaceDN w:val="0"/>
      <w:adjustRightInd w:val="0"/>
      <w:spacing w:line="200" w:lineRule="exact"/>
      <w:rPr>
        <w:rFonts w:hint="default" w:ascii="Times New Roman" w:hAnsi="Times New Roman"/>
        <w:sz w:val="20"/>
        <w:szCs w:val="20"/>
        <w:lang w:val="en-IN"/>
      </w:rPr>
    </w:pPr>
    <w:r>
      <w:rPr>
        <w:rFonts w:hint="default" w:ascii="Times New Roman" w:hAnsi="Times New Roman"/>
        <w:sz w:val="20"/>
        <w:szCs w:val="20"/>
        <w:lang w:val="en-I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utoSpaceDE w:val="0"/>
      <w:autoSpaceDN w:val="0"/>
      <w:adjustRightInd w:val="0"/>
      <w:spacing w:line="200" w:lineRule="exact"/>
      <w:rPr>
        <w:rFonts w:hint="default"/>
        <w:sz w:val="20"/>
        <w:lang w:val="en-IN"/>
      </w:rPr>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6"/>
                          </w:pPr>
                          <w:r>
                            <w:fldChar w:fldCharType="begin"/>
                          </w:r>
                          <w:r>
                            <w:instrText xml:space="preserve"> PAGE  \* MERGEFORMAT </w:instrText>
                          </w:r>
                          <w:r>
                            <w:fldChar w:fldCharType="separate"/>
                          </w:r>
                          <w:r>
                            <w:t>I</w:t>
                          </w:r>
                          <w:r>
                            <w:fldChar w:fldCharType="end"/>
                          </w:r>
                        </w:p>
                      </w:txbxContent>
                    </wps:txbx>
                    <wps:bodyPr wrap="none" lIns="0" tIns="0" rIns="0" bIns="0" upright="0">
                      <a:spAutoFit/>
                    </wps:bodyPr>
                  </wps:wsp>
                </a:graphicData>
              </a:graphic>
            </wp:anchor>
          </w:drawing>
        </mc:Choice>
        <mc:Fallback>
          <w:pict>
            <v:shape id="Text Box 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ITVTW25AQAAmAMAAA4AAAAAAAAAAQAgAAAAHgEAAGRycy9lMm9Eb2MueG1sUEsFBgAAAAAGAAYA&#10;WQEAAEkFAAAAAA==&#10;">
              <v:fill on="f" focussize="0,0"/>
              <v:stroke on="f"/>
              <v:imagedata o:title=""/>
              <o:lock v:ext="edit" aspectratio="f"/>
              <v:textbox inset="0mm,0mm,0mm,0mm" style="mso-fit-shape-to-text:t;">
                <w:txbxContent>
                  <w:p>
                    <w:pPr>
                      <w:pStyle w:val="16"/>
                    </w:pPr>
                    <w:r>
                      <w:fldChar w:fldCharType="begin"/>
                    </w:r>
                    <w:r>
                      <w:instrText xml:space="preserve"> PAGE  \* MERGEFORMAT </w:instrText>
                    </w:r>
                    <w:r>
                      <w:fldChar w:fldCharType="separate"/>
                    </w:r>
                    <w:r>
                      <w:t>I</w:t>
                    </w:r>
                    <w:r>
                      <w:fldChar w:fldCharType="end"/>
                    </w:r>
                  </w:p>
                </w:txbxContent>
              </v:textbox>
            </v:shape>
          </w:pict>
        </mc:Fallback>
      </mc:AlternateContent>
    </w:r>
  </w:p>
  <w:p>
    <w:pPr>
      <w:widowControl w:val="0"/>
      <w:autoSpaceDE w:val="0"/>
      <w:autoSpaceDN w:val="0"/>
      <w:adjustRightInd w:val="0"/>
      <w:spacing w:line="200" w:lineRule="exact"/>
      <w:rPr>
        <w:rFonts w:hint="default" w:ascii="Times New Roman" w:hAnsi="Times New Roman"/>
        <w:sz w:val="20"/>
        <w:szCs w:val="20"/>
        <w:lang w:val="en-IN"/>
      </w:rPr>
    </w:pPr>
    <w:r>
      <w:rPr>
        <w:rFonts w:hint="default" w:ascii="Times New Roman" w:hAnsi="Times New Roman"/>
        <w:sz w:val="20"/>
        <w:szCs w:val="20"/>
        <w:lang w:val="en-IN"/>
      </w:rPr>
      <w:t xml:space="preserve">                                                                              </w:t>
    </w:r>
  </w:p>
  <w:p>
    <w:pPr>
      <w:widowControl w:val="0"/>
      <w:autoSpaceDE w:val="0"/>
      <w:autoSpaceDN w:val="0"/>
      <w:adjustRightInd w:val="0"/>
      <w:spacing w:line="200" w:lineRule="exact"/>
      <w:rPr>
        <w:rFonts w:hint="default" w:ascii="Times New Roman" w:hAnsi="Times New Roman"/>
        <w:sz w:val="20"/>
        <w:szCs w:val="20"/>
        <w:lang w:val="en-IN"/>
      </w:rPr>
    </w:pPr>
    <w:r>
      <w:rPr>
        <w:rFonts w:hint="default" w:ascii="Times New Roman" w:hAnsi="Times New Roman"/>
        <w:sz w:val="20"/>
        <w:szCs w:val="20"/>
        <w:lang w:val="en-I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1C8336"/>
    <w:multiLevelType w:val="singleLevel"/>
    <w:tmpl w:val="8D1C8336"/>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980018A0"/>
    <w:multiLevelType w:val="singleLevel"/>
    <w:tmpl w:val="980018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9B43577"/>
    <w:multiLevelType w:val="singleLevel"/>
    <w:tmpl w:val="99B435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34A62C0"/>
    <w:multiLevelType w:val="singleLevel"/>
    <w:tmpl w:val="B34A62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A1A0900"/>
    <w:multiLevelType w:val="multilevel"/>
    <w:tmpl w:val="CA1A090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D5C877FC"/>
    <w:multiLevelType w:val="singleLevel"/>
    <w:tmpl w:val="D5C877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932B4EF"/>
    <w:multiLevelType w:val="singleLevel"/>
    <w:tmpl w:val="F932B4EF"/>
    <w:lvl w:ilvl="0" w:tentative="0">
      <w:start w:val="1"/>
      <w:numFmt w:val="decimal"/>
      <w:lvlText w:val="%1."/>
      <w:lvlJc w:val="left"/>
      <w:pPr>
        <w:tabs>
          <w:tab w:val="left" w:pos="425"/>
        </w:tabs>
        <w:ind w:left="425" w:leftChars="0" w:hanging="425" w:firstLineChars="0"/>
      </w:pPr>
      <w:rPr>
        <w:rFonts w:hint="default"/>
      </w:rPr>
    </w:lvl>
  </w:abstractNum>
  <w:abstractNum w:abstractNumId="7">
    <w:nsid w:val="08F58032"/>
    <w:multiLevelType w:val="singleLevel"/>
    <w:tmpl w:val="08F580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A701E7D"/>
    <w:multiLevelType w:val="multilevel"/>
    <w:tmpl w:val="0A701E7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0B800B2"/>
    <w:multiLevelType w:val="singleLevel"/>
    <w:tmpl w:val="10B800B2"/>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0">
    <w:nsid w:val="11FBC7EB"/>
    <w:multiLevelType w:val="singleLevel"/>
    <w:tmpl w:val="11FBC7EB"/>
    <w:lvl w:ilvl="0" w:tentative="0">
      <w:start w:val="1"/>
      <w:numFmt w:val="bullet"/>
      <w:lvlText w:val=""/>
      <w:lvlJc w:val="left"/>
      <w:pPr>
        <w:tabs>
          <w:tab w:val="left" w:pos="420"/>
        </w:tabs>
        <w:ind w:left="420" w:leftChars="0" w:hanging="420" w:firstLineChars="0"/>
      </w:pPr>
      <w:rPr>
        <w:rFonts w:hint="default" w:ascii="Wingdings" w:hAnsi="Wingdings"/>
        <w:b w:val="0"/>
        <w:bCs w:val="0"/>
        <w:sz w:val="18"/>
        <w:szCs w:val="18"/>
      </w:rPr>
    </w:lvl>
  </w:abstractNum>
  <w:abstractNum w:abstractNumId="11">
    <w:nsid w:val="283E1E43"/>
    <w:multiLevelType w:val="multilevel"/>
    <w:tmpl w:val="283E1E43"/>
    <w:lvl w:ilvl="0" w:tentative="0">
      <w:start w:val="1"/>
      <w:numFmt w:val="decimal"/>
      <w:pStyle w:val="2"/>
      <w:suff w:val="space"/>
      <w:lvlText w:val="Chapter %1"/>
      <w:lvlJc w:val="left"/>
      <w:pPr>
        <w:ind w:left="2880" w:firstLine="720"/>
      </w:pPr>
      <w:rPr>
        <w:rFonts w:hint="default" w:ascii="Times New Roman" w:hAnsi="Times New Roman" w:cs="Times New Roman"/>
        <w:caps/>
        <w:sz w:val="32"/>
        <w:szCs w:val="32"/>
      </w:rPr>
    </w:lvl>
    <w:lvl w:ilvl="1" w:tentative="0">
      <w:start w:val="1"/>
      <w:numFmt w:val="none"/>
      <w:pStyle w:val="3"/>
      <w:suff w:val="nothing"/>
      <w:lvlText w:val=""/>
      <w:lvlJc w:val="left"/>
      <w:pPr>
        <w:ind w:left="0" w:firstLine="0"/>
      </w:pPr>
      <w:rPr>
        <w:rFonts w:hint="default"/>
      </w:rPr>
    </w:lvl>
    <w:lvl w:ilvl="2" w:tentative="0">
      <w:start w:val="1"/>
      <w:numFmt w:val="none"/>
      <w:pStyle w:val="4"/>
      <w:suff w:val="nothing"/>
      <w:lvlText w:val=""/>
      <w:lvlJc w:val="left"/>
      <w:pPr>
        <w:ind w:left="0" w:firstLine="0"/>
      </w:pPr>
      <w:rPr>
        <w:rFonts w:hint="default"/>
      </w:rPr>
    </w:lvl>
    <w:lvl w:ilvl="3" w:tentative="0">
      <w:start w:val="1"/>
      <w:numFmt w:val="none"/>
      <w:pStyle w:val="5"/>
      <w:suff w:val="nothing"/>
      <w:lvlText w:val=""/>
      <w:lvlJc w:val="left"/>
      <w:pPr>
        <w:ind w:left="0" w:firstLine="0"/>
      </w:pPr>
      <w:rPr>
        <w:rFonts w:hint="default"/>
      </w:rPr>
    </w:lvl>
    <w:lvl w:ilvl="4" w:tentative="0">
      <w:start w:val="1"/>
      <w:numFmt w:val="none"/>
      <w:pStyle w:val="6"/>
      <w:suff w:val="nothing"/>
      <w:lvlText w:val=""/>
      <w:lvlJc w:val="left"/>
      <w:pPr>
        <w:ind w:left="0" w:firstLine="0"/>
      </w:pPr>
      <w:rPr>
        <w:rFonts w:hint="default"/>
      </w:rPr>
    </w:lvl>
    <w:lvl w:ilvl="5" w:tentative="0">
      <w:start w:val="1"/>
      <w:numFmt w:val="none"/>
      <w:pStyle w:val="7"/>
      <w:suff w:val="nothing"/>
      <w:lvlText w:val=""/>
      <w:lvlJc w:val="left"/>
      <w:pPr>
        <w:ind w:left="0" w:firstLine="0"/>
      </w:pPr>
      <w:rPr>
        <w:rFonts w:hint="default"/>
      </w:rPr>
    </w:lvl>
    <w:lvl w:ilvl="6" w:tentative="0">
      <w:start w:val="1"/>
      <w:numFmt w:val="none"/>
      <w:pStyle w:val="8"/>
      <w:suff w:val="nothing"/>
      <w:lvlText w:val=""/>
      <w:lvlJc w:val="left"/>
      <w:pPr>
        <w:ind w:left="0" w:firstLine="0"/>
      </w:pPr>
      <w:rPr>
        <w:rFonts w:hint="default"/>
      </w:rPr>
    </w:lvl>
    <w:lvl w:ilvl="7" w:tentative="0">
      <w:start w:val="1"/>
      <w:numFmt w:val="none"/>
      <w:pStyle w:val="9"/>
      <w:suff w:val="nothing"/>
      <w:lvlText w:val=""/>
      <w:lvlJc w:val="left"/>
      <w:pPr>
        <w:ind w:left="0" w:firstLine="0"/>
      </w:pPr>
      <w:rPr>
        <w:rFonts w:hint="default"/>
      </w:rPr>
    </w:lvl>
    <w:lvl w:ilvl="8" w:tentative="0">
      <w:start w:val="1"/>
      <w:numFmt w:val="none"/>
      <w:pStyle w:val="10"/>
      <w:suff w:val="nothing"/>
      <w:lvlText w:val=""/>
      <w:lvlJc w:val="left"/>
      <w:pPr>
        <w:ind w:left="0" w:firstLine="0"/>
      </w:pPr>
      <w:rPr>
        <w:rFonts w:hint="default"/>
      </w:rPr>
    </w:lvl>
  </w:abstractNum>
  <w:abstractNum w:abstractNumId="12">
    <w:nsid w:val="3FF01A33"/>
    <w:multiLevelType w:val="multilevel"/>
    <w:tmpl w:val="3FF01A33"/>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bullet"/>
      <w:lvlText w:val=""/>
      <w:lvlJc w:val="left"/>
      <w:pPr>
        <w:ind w:left="1020" w:hanging="360"/>
      </w:pPr>
      <w:rPr>
        <w:rFonts w:hint="default" w:ascii="Wingdings" w:hAnsi="Wingdings"/>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3">
    <w:nsid w:val="5E9E1851"/>
    <w:multiLevelType w:val="multilevel"/>
    <w:tmpl w:val="5E9E1851"/>
    <w:lvl w:ilvl="0" w:tentative="0">
      <w:start w:val="1"/>
      <w:numFmt w:val="decimal"/>
      <w:lvlText w:val="%1."/>
      <w:lvlJc w:val="left"/>
      <w:pPr>
        <w:ind w:left="360" w:hanging="360"/>
      </w:pPr>
    </w:lvl>
    <w:lvl w:ilvl="1" w:tentative="0">
      <w:start w:val="1"/>
      <w:numFmt w:val="bullet"/>
      <w:lvlText w:val=""/>
      <w:lvlJc w:val="left"/>
      <w:pPr>
        <w:ind w:left="720" w:hanging="360"/>
      </w:pPr>
      <w:rPr>
        <w:rFonts w:hint="default" w:ascii="Wingdings" w:hAnsi="Wingdings"/>
        <w:sz w:val="28"/>
        <w:szCs w:val="28"/>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11"/>
  </w:num>
  <w:num w:numId="2">
    <w:abstractNumId w:val="6"/>
  </w:num>
  <w:num w:numId="3">
    <w:abstractNumId w:val="0"/>
  </w:num>
  <w:num w:numId="4">
    <w:abstractNumId w:val="10"/>
  </w:num>
  <w:num w:numId="5">
    <w:abstractNumId w:val="4"/>
  </w:num>
  <w:num w:numId="6">
    <w:abstractNumId w:val="1"/>
  </w:num>
  <w:num w:numId="7">
    <w:abstractNumId w:val="2"/>
  </w:num>
  <w:num w:numId="8">
    <w:abstractNumId w:val="12"/>
  </w:num>
  <w:num w:numId="9">
    <w:abstractNumId w:val="8"/>
  </w:num>
  <w:num w:numId="10">
    <w:abstractNumId w:val="13"/>
  </w:num>
  <w:num w:numId="11">
    <w:abstractNumId w:val="9"/>
  </w:num>
  <w:num w:numId="12">
    <w:abstractNumId w:val="7"/>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hdrShapeDefaults>
    <o:shapelayout v:ext="edit">
      <o:idmap v:ext="edit" data="3"/>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EB5"/>
    <w:rsid w:val="00001D7B"/>
    <w:rsid w:val="000022EF"/>
    <w:rsid w:val="00006EC5"/>
    <w:rsid w:val="00007567"/>
    <w:rsid w:val="00007CC1"/>
    <w:rsid w:val="000132C0"/>
    <w:rsid w:val="00013EE4"/>
    <w:rsid w:val="000152AF"/>
    <w:rsid w:val="00015F88"/>
    <w:rsid w:val="000163D6"/>
    <w:rsid w:val="00023300"/>
    <w:rsid w:val="00024943"/>
    <w:rsid w:val="00025AB5"/>
    <w:rsid w:val="00032A39"/>
    <w:rsid w:val="000334A6"/>
    <w:rsid w:val="00033B3A"/>
    <w:rsid w:val="0003488A"/>
    <w:rsid w:val="00035D94"/>
    <w:rsid w:val="0003633B"/>
    <w:rsid w:val="000368F2"/>
    <w:rsid w:val="00040FE4"/>
    <w:rsid w:val="00041A46"/>
    <w:rsid w:val="00044FDB"/>
    <w:rsid w:val="00045D2E"/>
    <w:rsid w:val="0005140C"/>
    <w:rsid w:val="00051955"/>
    <w:rsid w:val="00051C5A"/>
    <w:rsid w:val="00053B42"/>
    <w:rsid w:val="00053C13"/>
    <w:rsid w:val="00055295"/>
    <w:rsid w:val="000556DA"/>
    <w:rsid w:val="00055781"/>
    <w:rsid w:val="00055C02"/>
    <w:rsid w:val="00057B9D"/>
    <w:rsid w:val="000642A4"/>
    <w:rsid w:val="00064925"/>
    <w:rsid w:val="00065D99"/>
    <w:rsid w:val="00066505"/>
    <w:rsid w:val="000667B9"/>
    <w:rsid w:val="00066EDE"/>
    <w:rsid w:val="00067B6B"/>
    <w:rsid w:val="00071462"/>
    <w:rsid w:val="00071759"/>
    <w:rsid w:val="00071797"/>
    <w:rsid w:val="00071C85"/>
    <w:rsid w:val="00072A2D"/>
    <w:rsid w:val="00073FB7"/>
    <w:rsid w:val="00075242"/>
    <w:rsid w:val="00080997"/>
    <w:rsid w:val="00080DDD"/>
    <w:rsid w:val="00082481"/>
    <w:rsid w:val="0008401D"/>
    <w:rsid w:val="00094D62"/>
    <w:rsid w:val="00095214"/>
    <w:rsid w:val="000952AE"/>
    <w:rsid w:val="000A0C1E"/>
    <w:rsid w:val="000A7539"/>
    <w:rsid w:val="000A7FE0"/>
    <w:rsid w:val="000B2737"/>
    <w:rsid w:val="000B32EE"/>
    <w:rsid w:val="000B41D8"/>
    <w:rsid w:val="000B5339"/>
    <w:rsid w:val="000B534C"/>
    <w:rsid w:val="000B571B"/>
    <w:rsid w:val="000B7604"/>
    <w:rsid w:val="000C0ED2"/>
    <w:rsid w:val="000C2496"/>
    <w:rsid w:val="000C2604"/>
    <w:rsid w:val="000C35AA"/>
    <w:rsid w:val="000C478C"/>
    <w:rsid w:val="000C4F4F"/>
    <w:rsid w:val="000C71A2"/>
    <w:rsid w:val="000D32BA"/>
    <w:rsid w:val="000D3B61"/>
    <w:rsid w:val="000D3E1C"/>
    <w:rsid w:val="000D6BED"/>
    <w:rsid w:val="000E5F6C"/>
    <w:rsid w:val="000F1C78"/>
    <w:rsid w:val="000F2CD5"/>
    <w:rsid w:val="000F3A82"/>
    <w:rsid w:val="000F4066"/>
    <w:rsid w:val="000F48D0"/>
    <w:rsid w:val="000F56A7"/>
    <w:rsid w:val="00101CF4"/>
    <w:rsid w:val="00102FA1"/>
    <w:rsid w:val="00110797"/>
    <w:rsid w:val="001114E0"/>
    <w:rsid w:val="0011499D"/>
    <w:rsid w:val="00122E2B"/>
    <w:rsid w:val="0012413F"/>
    <w:rsid w:val="0012473A"/>
    <w:rsid w:val="00125192"/>
    <w:rsid w:val="0012699A"/>
    <w:rsid w:val="001276C6"/>
    <w:rsid w:val="001302B7"/>
    <w:rsid w:val="00131DF8"/>
    <w:rsid w:val="00134547"/>
    <w:rsid w:val="00134A13"/>
    <w:rsid w:val="001404F3"/>
    <w:rsid w:val="001406AA"/>
    <w:rsid w:val="00140ED7"/>
    <w:rsid w:val="00141706"/>
    <w:rsid w:val="001440C1"/>
    <w:rsid w:val="001477CF"/>
    <w:rsid w:val="001509CE"/>
    <w:rsid w:val="0015206A"/>
    <w:rsid w:val="0015416A"/>
    <w:rsid w:val="00155AD3"/>
    <w:rsid w:val="00155E57"/>
    <w:rsid w:val="0015689B"/>
    <w:rsid w:val="001575A0"/>
    <w:rsid w:val="0016264E"/>
    <w:rsid w:val="00164341"/>
    <w:rsid w:val="001704E0"/>
    <w:rsid w:val="001707C3"/>
    <w:rsid w:val="0017159C"/>
    <w:rsid w:val="00172E30"/>
    <w:rsid w:val="00173FA6"/>
    <w:rsid w:val="0017415C"/>
    <w:rsid w:val="00174703"/>
    <w:rsid w:val="0017492E"/>
    <w:rsid w:val="0017492F"/>
    <w:rsid w:val="0018089D"/>
    <w:rsid w:val="00181920"/>
    <w:rsid w:val="00182405"/>
    <w:rsid w:val="00182B4C"/>
    <w:rsid w:val="00184B48"/>
    <w:rsid w:val="001869D1"/>
    <w:rsid w:val="00186CAA"/>
    <w:rsid w:val="00190429"/>
    <w:rsid w:val="00190E6E"/>
    <w:rsid w:val="0019165C"/>
    <w:rsid w:val="00192726"/>
    <w:rsid w:val="001929B1"/>
    <w:rsid w:val="00193A6C"/>
    <w:rsid w:val="00193E4A"/>
    <w:rsid w:val="00194E68"/>
    <w:rsid w:val="0019564E"/>
    <w:rsid w:val="00196D34"/>
    <w:rsid w:val="0019774C"/>
    <w:rsid w:val="00197FA5"/>
    <w:rsid w:val="001A0678"/>
    <w:rsid w:val="001A5835"/>
    <w:rsid w:val="001B08D2"/>
    <w:rsid w:val="001B1A8F"/>
    <w:rsid w:val="001B41D5"/>
    <w:rsid w:val="001B7131"/>
    <w:rsid w:val="001B7B61"/>
    <w:rsid w:val="001C1452"/>
    <w:rsid w:val="001C2A0F"/>
    <w:rsid w:val="001C4A56"/>
    <w:rsid w:val="001C5207"/>
    <w:rsid w:val="001C5D29"/>
    <w:rsid w:val="001C5EB3"/>
    <w:rsid w:val="001D33A1"/>
    <w:rsid w:val="001D3F0A"/>
    <w:rsid w:val="001D41D6"/>
    <w:rsid w:val="001D5B97"/>
    <w:rsid w:val="001E13BC"/>
    <w:rsid w:val="001E1A67"/>
    <w:rsid w:val="001E4579"/>
    <w:rsid w:val="001E45D1"/>
    <w:rsid w:val="001E5185"/>
    <w:rsid w:val="001E5CC2"/>
    <w:rsid w:val="001E6E01"/>
    <w:rsid w:val="001F057D"/>
    <w:rsid w:val="001F293D"/>
    <w:rsid w:val="001F3D3B"/>
    <w:rsid w:val="001F56BA"/>
    <w:rsid w:val="001F63F4"/>
    <w:rsid w:val="00200FB2"/>
    <w:rsid w:val="0020287A"/>
    <w:rsid w:val="00202F13"/>
    <w:rsid w:val="0020451A"/>
    <w:rsid w:val="00206BEB"/>
    <w:rsid w:val="00207400"/>
    <w:rsid w:val="002079EA"/>
    <w:rsid w:val="00212051"/>
    <w:rsid w:val="002135AE"/>
    <w:rsid w:val="00216410"/>
    <w:rsid w:val="00220500"/>
    <w:rsid w:val="002206C1"/>
    <w:rsid w:val="00220A98"/>
    <w:rsid w:val="00220BB2"/>
    <w:rsid w:val="002213F8"/>
    <w:rsid w:val="00221C2E"/>
    <w:rsid w:val="002225C8"/>
    <w:rsid w:val="002232B9"/>
    <w:rsid w:val="00224091"/>
    <w:rsid w:val="00224270"/>
    <w:rsid w:val="00225669"/>
    <w:rsid w:val="002304A3"/>
    <w:rsid w:val="00230A2F"/>
    <w:rsid w:val="00231BC1"/>
    <w:rsid w:val="00233B9A"/>
    <w:rsid w:val="00237BD6"/>
    <w:rsid w:val="00244657"/>
    <w:rsid w:val="002453FC"/>
    <w:rsid w:val="00245D18"/>
    <w:rsid w:val="00250355"/>
    <w:rsid w:val="0025433B"/>
    <w:rsid w:val="00255450"/>
    <w:rsid w:val="0026225F"/>
    <w:rsid w:val="002636D5"/>
    <w:rsid w:val="00274C3F"/>
    <w:rsid w:val="002753B4"/>
    <w:rsid w:val="002759B3"/>
    <w:rsid w:val="00276CEB"/>
    <w:rsid w:val="00287A43"/>
    <w:rsid w:val="00291768"/>
    <w:rsid w:val="00291AB1"/>
    <w:rsid w:val="00292D49"/>
    <w:rsid w:val="0029384A"/>
    <w:rsid w:val="00293ACB"/>
    <w:rsid w:val="00293B75"/>
    <w:rsid w:val="00295924"/>
    <w:rsid w:val="00295C28"/>
    <w:rsid w:val="0029770E"/>
    <w:rsid w:val="002A6394"/>
    <w:rsid w:val="002A6B88"/>
    <w:rsid w:val="002A71CB"/>
    <w:rsid w:val="002B08B6"/>
    <w:rsid w:val="002B46FF"/>
    <w:rsid w:val="002B4C83"/>
    <w:rsid w:val="002C0971"/>
    <w:rsid w:val="002C0A27"/>
    <w:rsid w:val="002C0EB1"/>
    <w:rsid w:val="002C277A"/>
    <w:rsid w:val="002C2E21"/>
    <w:rsid w:val="002C3DC4"/>
    <w:rsid w:val="002C3E62"/>
    <w:rsid w:val="002C4663"/>
    <w:rsid w:val="002D4C03"/>
    <w:rsid w:val="002E052A"/>
    <w:rsid w:val="002E3DD1"/>
    <w:rsid w:val="002F29F8"/>
    <w:rsid w:val="002F2E5C"/>
    <w:rsid w:val="002F4A8F"/>
    <w:rsid w:val="003025CD"/>
    <w:rsid w:val="00306DAF"/>
    <w:rsid w:val="00307426"/>
    <w:rsid w:val="0031023A"/>
    <w:rsid w:val="00313A06"/>
    <w:rsid w:val="0031626C"/>
    <w:rsid w:val="00320981"/>
    <w:rsid w:val="00323426"/>
    <w:rsid w:val="00323ED4"/>
    <w:rsid w:val="00325B26"/>
    <w:rsid w:val="003300AD"/>
    <w:rsid w:val="00331AB8"/>
    <w:rsid w:val="003320F2"/>
    <w:rsid w:val="0033230C"/>
    <w:rsid w:val="00333C1A"/>
    <w:rsid w:val="003351D7"/>
    <w:rsid w:val="0033667C"/>
    <w:rsid w:val="00341334"/>
    <w:rsid w:val="00344DE2"/>
    <w:rsid w:val="003454A8"/>
    <w:rsid w:val="00350BB9"/>
    <w:rsid w:val="00351C29"/>
    <w:rsid w:val="00351DCE"/>
    <w:rsid w:val="00354963"/>
    <w:rsid w:val="00356C98"/>
    <w:rsid w:val="003622B3"/>
    <w:rsid w:val="0036252E"/>
    <w:rsid w:val="003661FC"/>
    <w:rsid w:val="00367319"/>
    <w:rsid w:val="00367F4F"/>
    <w:rsid w:val="00370484"/>
    <w:rsid w:val="0037070F"/>
    <w:rsid w:val="00370D42"/>
    <w:rsid w:val="00371844"/>
    <w:rsid w:val="00372643"/>
    <w:rsid w:val="00374BCE"/>
    <w:rsid w:val="00375641"/>
    <w:rsid w:val="00380323"/>
    <w:rsid w:val="00380ECB"/>
    <w:rsid w:val="00381A01"/>
    <w:rsid w:val="00381DED"/>
    <w:rsid w:val="00383915"/>
    <w:rsid w:val="00384056"/>
    <w:rsid w:val="00385AAF"/>
    <w:rsid w:val="0039120C"/>
    <w:rsid w:val="00393097"/>
    <w:rsid w:val="003950DC"/>
    <w:rsid w:val="0039678B"/>
    <w:rsid w:val="00396CA4"/>
    <w:rsid w:val="00397C6A"/>
    <w:rsid w:val="003A1587"/>
    <w:rsid w:val="003A3C46"/>
    <w:rsid w:val="003A496E"/>
    <w:rsid w:val="003A54BD"/>
    <w:rsid w:val="003A5EA4"/>
    <w:rsid w:val="003B17AF"/>
    <w:rsid w:val="003B478D"/>
    <w:rsid w:val="003B4AF2"/>
    <w:rsid w:val="003B5920"/>
    <w:rsid w:val="003C349E"/>
    <w:rsid w:val="003C57B4"/>
    <w:rsid w:val="003C5910"/>
    <w:rsid w:val="003C6ECA"/>
    <w:rsid w:val="003C7033"/>
    <w:rsid w:val="003C7710"/>
    <w:rsid w:val="003C7D43"/>
    <w:rsid w:val="003C7DBD"/>
    <w:rsid w:val="003D05E9"/>
    <w:rsid w:val="003D0D1E"/>
    <w:rsid w:val="003D1190"/>
    <w:rsid w:val="003E112A"/>
    <w:rsid w:val="003E22F9"/>
    <w:rsid w:val="003E255A"/>
    <w:rsid w:val="003E3BC5"/>
    <w:rsid w:val="003E5C20"/>
    <w:rsid w:val="003E5C86"/>
    <w:rsid w:val="003E67EC"/>
    <w:rsid w:val="003F3070"/>
    <w:rsid w:val="003F4687"/>
    <w:rsid w:val="003F58B2"/>
    <w:rsid w:val="003F5C21"/>
    <w:rsid w:val="00400669"/>
    <w:rsid w:val="00400E0A"/>
    <w:rsid w:val="004171FC"/>
    <w:rsid w:val="00417330"/>
    <w:rsid w:val="0041796E"/>
    <w:rsid w:val="00426120"/>
    <w:rsid w:val="0043136B"/>
    <w:rsid w:val="004319D4"/>
    <w:rsid w:val="00433090"/>
    <w:rsid w:val="00436FD4"/>
    <w:rsid w:val="00440274"/>
    <w:rsid w:val="00440BFE"/>
    <w:rsid w:val="00440C71"/>
    <w:rsid w:val="00442E0A"/>
    <w:rsid w:val="00446888"/>
    <w:rsid w:val="00451110"/>
    <w:rsid w:val="00451443"/>
    <w:rsid w:val="00451812"/>
    <w:rsid w:val="00451D29"/>
    <w:rsid w:val="0045398E"/>
    <w:rsid w:val="004546DC"/>
    <w:rsid w:val="0045579B"/>
    <w:rsid w:val="00455C12"/>
    <w:rsid w:val="00455DE9"/>
    <w:rsid w:val="00457CF7"/>
    <w:rsid w:val="00461353"/>
    <w:rsid w:val="00461C7D"/>
    <w:rsid w:val="00465C22"/>
    <w:rsid w:val="00472402"/>
    <w:rsid w:val="00474BB2"/>
    <w:rsid w:val="00475209"/>
    <w:rsid w:val="0047630D"/>
    <w:rsid w:val="00477992"/>
    <w:rsid w:val="0048220C"/>
    <w:rsid w:val="00484D1A"/>
    <w:rsid w:val="004854F0"/>
    <w:rsid w:val="00487D5B"/>
    <w:rsid w:val="00490134"/>
    <w:rsid w:val="00490371"/>
    <w:rsid w:val="00491C34"/>
    <w:rsid w:val="00492037"/>
    <w:rsid w:val="004926B7"/>
    <w:rsid w:val="004931B9"/>
    <w:rsid w:val="00495ADA"/>
    <w:rsid w:val="004A3201"/>
    <w:rsid w:val="004A49A5"/>
    <w:rsid w:val="004A588F"/>
    <w:rsid w:val="004A5BB2"/>
    <w:rsid w:val="004A76D9"/>
    <w:rsid w:val="004B11C9"/>
    <w:rsid w:val="004B2410"/>
    <w:rsid w:val="004B53ED"/>
    <w:rsid w:val="004B55CB"/>
    <w:rsid w:val="004C1268"/>
    <w:rsid w:val="004C19EF"/>
    <w:rsid w:val="004C1FAD"/>
    <w:rsid w:val="004C25BD"/>
    <w:rsid w:val="004C4779"/>
    <w:rsid w:val="004D08A9"/>
    <w:rsid w:val="004D1388"/>
    <w:rsid w:val="004D4A23"/>
    <w:rsid w:val="004D5DBC"/>
    <w:rsid w:val="004D6EDC"/>
    <w:rsid w:val="004D72D9"/>
    <w:rsid w:val="004E3B86"/>
    <w:rsid w:val="004E3F05"/>
    <w:rsid w:val="004E4D03"/>
    <w:rsid w:val="004E78A3"/>
    <w:rsid w:val="004F07EE"/>
    <w:rsid w:val="004F2931"/>
    <w:rsid w:val="004F39BE"/>
    <w:rsid w:val="004F5F89"/>
    <w:rsid w:val="004F6F41"/>
    <w:rsid w:val="00500A3F"/>
    <w:rsid w:val="0050203F"/>
    <w:rsid w:val="00506DAE"/>
    <w:rsid w:val="00512DB4"/>
    <w:rsid w:val="005146A7"/>
    <w:rsid w:val="00514EA0"/>
    <w:rsid w:val="00515C08"/>
    <w:rsid w:val="005215B2"/>
    <w:rsid w:val="005221BD"/>
    <w:rsid w:val="00522374"/>
    <w:rsid w:val="005237FF"/>
    <w:rsid w:val="00523FFE"/>
    <w:rsid w:val="00525A78"/>
    <w:rsid w:val="00525B95"/>
    <w:rsid w:val="00526169"/>
    <w:rsid w:val="005269B8"/>
    <w:rsid w:val="00530728"/>
    <w:rsid w:val="00530EA2"/>
    <w:rsid w:val="005321DA"/>
    <w:rsid w:val="00532E39"/>
    <w:rsid w:val="00533781"/>
    <w:rsid w:val="005349AB"/>
    <w:rsid w:val="00534D43"/>
    <w:rsid w:val="00534F48"/>
    <w:rsid w:val="00535551"/>
    <w:rsid w:val="00541A13"/>
    <w:rsid w:val="00541EE3"/>
    <w:rsid w:val="0054200B"/>
    <w:rsid w:val="00542B05"/>
    <w:rsid w:val="00543E0D"/>
    <w:rsid w:val="00544193"/>
    <w:rsid w:val="00551D24"/>
    <w:rsid w:val="00552B17"/>
    <w:rsid w:val="00565C91"/>
    <w:rsid w:val="00572A8F"/>
    <w:rsid w:val="005735AE"/>
    <w:rsid w:val="00573699"/>
    <w:rsid w:val="0057477F"/>
    <w:rsid w:val="00574AB9"/>
    <w:rsid w:val="00575446"/>
    <w:rsid w:val="00582B7E"/>
    <w:rsid w:val="00584714"/>
    <w:rsid w:val="00584BBA"/>
    <w:rsid w:val="00585E9A"/>
    <w:rsid w:val="00590C8B"/>
    <w:rsid w:val="00591DCB"/>
    <w:rsid w:val="0059394A"/>
    <w:rsid w:val="005A0D73"/>
    <w:rsid w:val="005A0EFC"/>
    <w:rsid w:val="005A27A7"/>
    <w:rsid w:val="005A4B3B"/>
    <w:rsid w:val="005A5A7D"/>
    <w:rsid w:val="005A5B2E"/>
    <w:rsid w:val="005A5E00"/>
    <w:rsid w:val="005A76BF"/>
    <w:rsid w:val="005B14E0"/>
    <w:rsid w:val="005B3F45"/>
    <w:rsid w:val="005B6735"/>
    <w:rsid w:val="005C2167"/>
    <w:rsid w:val="005C56EB"/>
    <w:rsid w:val="005C738C"/>
    <w:rsid w:val="005D23B6"/>
    <w:rsid w:val="005D4251"/>
    <w:rsid w:val="005D532B"/>
    <w:rsid w:val="005D6C35"/>
    <w:rsid w:val="005E067E"/>
    <w:rsid w:val="005E1558"/>
    <w:rsid w:val="005E20D7"/>
    <w:rsid w:val="005E558D"/>
    <w:rsid w:val="005E56AF"/>
    <w:rsid w:val="005E6D57"/>
    <w:rsid w:val="005F42A9"/>
    <w:rsid w:val="005F4872"/>
    <w:rsid w:val="005F58D0"/>
    <w:rsid w:val="005F5AC8"/>
    <w:rsid w:val="005F5E5B"/>
    <w:rsid w:val="005F7456"/>
    <w:rsid w:val="00600572"/>
    <w:rsid w:val="00601679"/>
    <w:rsid w:val="00601B18"/>
    <w:rsid w:val="00603029"/>
    <w:rsid w:val="00604962"/>
    <w:rsid w:val="00604F4E"/>
    <w:rsid w:val="00605B20"/>
    <w:rsid w:val="00605C56"/>
    <w:rsid w:val="00606B58"/>
    <w:rsid w:val="006105F3"/>
    <w:rsid w:val="00611D28"/>
    <w:rsid w:val="00612186"/>
    <w:rsid w:val="0061375A"/>
    <w:rsid w:val="006139B3"/>
    <w:rsid w:val="00613B1F"/>
    <w:rsid w:val="00614D48"/>
    <w:rsid w:val="00614EEB"/>
    <w:rsid w:val="00616101"/>
    <w:rsid w:val="00617142"/>
    <w:rsid w:val="00620C5A"/>
    <w:rsid w:val="006217F3"/>
    <w:rsid w:val="006234A9"/>
    <w:rsid w:val="00623D83"/>
    <w:rsid w:val="006328BC"/>
    <w:rsid w:val="00634937"/>
    <w:rsid w:val="00634C2D"/>
    <w:rsid w:val="006379FC"/>
    <w:rsid w:val="00640D7A"/>
    <w:rsid w:val="00640F14"/>
    <w:rsid w:val="00641DF4"/>
    <w:rsid w:val="00647DFE"/>
    <w:rsid w:val="00651331"/>
    <w:rsid w:val="0065133B"/>
    <w:rsid w:val="006520D7"/>
    <w:rsid w:val="00653201"/>
    <w:rsid w:val="00653444"/>
    <w:rsid w:val="0065361B"/>
    <w:rsid w:val="00654E6D"/>
    <w:rsid w:val="0066057B"/>
    <w:rsid w:val="00660EB3"/>
    <w:rsid w:val="00663D20"/>
    <w:rsid w:val="006669BE"/>
    <w:rsid w:val="00667127"/>
    <w:rsid w:val="00681DF9"/>
    <w:rsid w:val="006873F7"/>
    <w:rsid w:val="00687BDD"/>
    <w:rsid w:val="006917D6"/>
    <w:rsid w:val="0069341F"/>
    <w:rsid w:val="00695039"/>
    <w:rsid w:val="00695477"/>
    <w:rsid w:val="00697174"/>
    <w:rsid w:val="00697ECC"/>
    <w:rsid w:val="006A0E69"/>
    <w:rsid w:val="006A10F9"/>
    <w:rsid w:val="006A2F21"/>
    <w:rsid w:val="006A4508"/>
    <w:rsid w:val="006A7D13"/>
    <w:rsid w:val="006B01E0"/>
    <w:rsid w:val="006B34E2"/>
    <w:rsid w:val="006B35E8"/>
    <w:rsid w:val="006C302F"/>
    <w:rsid w:val="006C4713"/>
    <w:rsid w:val="006C5213"/>
    <w:rsid w:val="006C5DD4"/>
    <w:rsid w:val="006C6FA0"/>
    <w:rsid w:val="006C7333"/>
    <w:rsid w:val="006D2E70"/>
    <w:rsid w:val="006D3B08"/>
    <w:rsid w:val="006D3DE1"/>
    <w:rsid w:val="006D4679"/>
    <w:rsid w:val="006D5ADB"/>
    <w:rsid w:val="006D5E23"/>
    <w:rsid w:val="006D6973"/>
    <w:rsid w:val="006D6B93"/>
    <w:rsid w:val="006E1E73"/>
    <w:rsid w:val="006E2A76"/>
    <w:rsid w:val="006E2C8F"/>
    <w:rsid w:val="006E322E"/>
    <w:rsid w:val="006E3DED"/>
    <w:rsid w:val="006E4D15"/>
    <w:rsid w:val="006E56FB"/>
    <w:rsid w:val="006E7447"/>
    <w:rsid w:val="006F1F54"/>
    <w:rsid w:val="006F1FE4"/>
    <w:rsid w:val="006F2B23"/>
    <w:rsid w:val="006F59B4"/>
    <w:rsid w:val="006F654C"/>
    <w:rsid w:val="006F7E93"/>
    <w:rsid w:val="00701020"/>
    <w:rsid w:val="007029B7"/>
    <w:rsid w:val="00703B02"/>
    <w:rsid w:val="00703DB5"/>
    <w:rsid w:val="007068BA"/>
    <w:rsid w:val="00707CDF"/>
    <w:rsid w:val="00710337"/>
    <w:rsid w:val="0071043C"/>
    <w:rsid w:val="00711177"/>
    <w:rsid w:val="007115B9"/>
    <w:rsid w:val="00712032"/>
    <w:rsid w:val="0071670D"/>
    <w:rsid w:val="007169B7"/>
    <w:rsid w:val="00717EE2"/>
    <w:rsid w:val="00720CCF"/>
    <w:rsid w:val="0072198E"/>
    <w:rsid w:val="0072250C"/>
    <w:rsid w:val="00722694"/>
    <w:rsid w:val="007249DE"/>
    <w:rsid w:val="007255C0"/>
    <w:rsid w:val="007257E1"/>
    <w:rsid w:val="007263EB"/>
    <w:rsid w:val="00730BF7"/>
    <w:rsid w:val="00731DDF"/>
    <w:rsid w:val="007321D0"/>
    <w:rsid w:val="00732E64"/>
    <w:rsid w:val="00735A86"/>
    <w:rsid w:val="007372CF"/>
    <w:rsid w:val="007374D4"/>
    <w:rsid w:val="00737781"/>
    <w:rsid w:val="00740A13"/>
    <w:rsid w:val="00740A54"/>
    <w:rsid w:val="0074103A"/>
    <w:rsid w:val="00742449"/>
    <w:rsid w:val="00742A91"/>
    <w:rsid w:val="00744101"/>
    <w:rsid w:val="00744CDD"/>
    <w:rsid w:val="007455C6"/>
    <w:rsid w:val="00745777"/>
    <w:rsid w:val="00750A73"/>
    <w:rsid w:val="00750F5E"/>
    <w:rsid w:val="00751F60"/>
    <w:rsid w:val="0075238A"/>
    <w:rsid w:val="00753FDC"/>
    <w:rsid w:val="0075643B"/>
    <w:rsid w:val="007570CC"/>
    <w:rsid w:val="00757C26"/>
    <w:rsid w:val="00761046"/>
    <w:rsid w:val="00763730"/>
    <w:rsid w:val="007654DC"/>
    <w:rsid w:val="0076614A"/>
    <w:rsid w:val="007662E6"/>
    <w:rsid w:val="007668DD"/>
    <w:rsid w:val="0076775F"/>
    <w:rsid w:val="0077064C"/>
    <w:rsid w:val="00772FE5"/>
    <w:rsid w:val="00774231"/>
    <w:rsid w:val="00775C65"/>
    <w:rsid w:val="007808ED"/>
    <w:rsid w:val="00783268"/>
    <w:rsid w:val="00783600"/>
    <w:rsid w:val="0078423F"/>
    <w:rsid w:val="00784822"/>
    <w:rsid w:val="00786536"/>
    <w:rsid w:val="00786FE1"/>
    <w:rsid w:val="007877C0"/>
    <w:rsid w:val="00790224"/>
    <w:rsid w:val="00791650"/>
    <w:rsid w:val="00795ED1"/>
    <w:rsid w:val="007A07A2"/>
    <w:rsid w:val="007A17EC"/>
    <w:rsid w:val="007A1AA4"/>
    <w:rsid w:val="007A223D"/>
    <w:rsid w:val="007A38B5"/>
    <w:rsid w:val="007A645D"/>
    <w:rsid w:val="007A6D67"/>
    <w:rsid w:val="007A72E0"/>
    <w:rsid w:val="007A7964"/>
    <w:rsid w:val="007B6F6E"/>
    <w:rsid w:val="007C1E4F"/>
    <w:rsid w:val="007C3EF1"/>
    <w:rsid w:val="007C4223"/>
    <w:rsid w:val="007D0F19"/>
    <w:rsid w:val="007D37DA"/>
    <w:rsid w:val="007D4488"/>
    <w:rsid w:val="007D53F4"/>
    <w:rsid w:val="007E14B9"/>
    <w:rsid w:val="007E1C71"/>
    <w:rsid w:val="007E3F20"/>
    <w:rsid w:val="007E3F97"/>
    <w:rsid w:val="007E3FC4"/>
    <w:rsid w:val="007E4CDF"/>
    <w:rsid w:val="007E5D76"/>
    <w:rsid w:val="007E5D91"/>
    <w:rsid w:val="007E673C"/>
    <w:rsid w:val="007F04D9"/>
    <w:rsid w:val="007F1CA5"/>
    <w:rsid w:val="007F206D"/>
    <w:rsid w:val="007F33C4"/>
    <w:rsid w:val="007F41AA"/>
    <w:rsid w:val="007F7222"/>
    <w:rsid w:val="008008B7"/>
    <w:rsid w:val="00803596"/>
    <w:rsid w:val="0080502A"/>
    <w:rsid w:val="00805F6C"/>
    <w:rsid w:val="00807EC9"/>
    <w:rsid w:val="00810237"/>
    <w:rsid w:val="00810682"/>
    <w:rsid w:val="00811610"/>
    <w:rsid w:val="008122EA"/>
    <w:rsid w:val="00813131"/>
    <w:rsid w:val="008140C9"/>
    <w:rsid w:val="0081566B"/>
    <w:rsid w:val="00816705"/>
    <w:rsid w:val="0082113F"/>
    <w:rsid w:val="008214AB"/>
    <w:rsid w:val="008214FE"/>
    <w:rsid w:val="0082242A"/>
    <w:rsid w:val="00822C24"/>
    <w:rsid w:val="00822C8D"/>
    <w:rsid w:val="00826143"/>
    <w:rsid w:val="008300F6"/>
    <w:rsid w:val="00830972"/>
    <w:rsid w:val="0083628F"/>
    <w:rsid w:val="00841632"/>
    <w:rsid w:val="00841EA9"/>
    <w:rsid w:val="00842444"/>
    <w:rsid w:val="0084285C"/>
    <w:rsid w:val="00844620"/>
    <w:rsid w:val="00846508"/>
    <w:rsid w:val="00850CC0"/>
    <w:rsid w:val="00851B76"/>
    <w:rsid w:val="00852006"/>
    <w:rsid w:val="00852380"/>
    <w:rsid w:val="00852576"/>
    <w:rsid w:val="0085315D"/>
    <w:rsid w:val="00853720"/>
    <w:rsid w:val="00856215"/>
    <w:rsid w:val="0085790B"/>
    <w:rsid w:val="008601CD"/>
    <w:rsid w:val="00860BD5"/>
    <w:rsid w:val="008619B0"/>
    <w:rsid w:val="00862E73"/>
    <w:rsid w:val="008662A8"/>
    <w:rsid w:val="00866711"/>
    <w:rsid w:val="00870E6F"/>
    <w:rsid w:val="008733BC"/>
    <w:rsid w:val="00873746"/>
    <w:rsid w:val="0087568F"/>
    <w:rsid w:val="00875AAA"/>
    <w:rsid w:val="008816B5"/>
    <w:rsid w:val="0088187B"/>
    <w:rsid w:val="00881E91"/>
    <w:rsid w:val="00882DC5"/>
    <w:rsid w:val="00883CBC"/>
    <w:rsid w:val="0088726D"/>
    <w:rsid w:val="00890286"/>
    <w:rsid w:val="00890FB6"/>
    <w:rsid w:val="0089238A"/>
    <w:rsid w:val="00895527"/>
    <w:rsid w:val="00896A45"/>
    <w:rsid w:val="00896C28"/>
    <w:rsid w:val="00897876"/>
    <w:rsid w:val="008A0520"/>
    <w:rsid w:val="008A43E4"/>
    <w:rsid w:val="008B376E"/>
    <w:rsid w:val="008B67E0"/>
    <w:rsid w:val="008D5D8E"/>
    <w:rsid w:val="008D6B0E"/>
    <w:rsid w:val="008E6B4F"/>
    <w:rsid w:val="008F0232"/>
    <w:rsid w:val="008F1117"/>
    <w:rsid w:val="008F2137"/>
    <w:rsid w:val="008F626A"/>
    <w:rsid w:val="00901701"/>
    <w:rsid w:val="009040AC"/>
    <w:rsid w:val="00906587"/>
    <w:rsid w:val="009115E5"/>
    <w:rsid w:val="00912BC9"/>
    <w:rsid w:val="009176B2"/>
    <w:rsid w:val="00920BA5"/>
    <w:rsid w:val="009211EE"/>
    <w:rsid w:val="00922535"/>
    <w:rsid w:val="0092295C"/>
    <w:rsid w:val="00925E99"/>
    <w:rsid w:val="0092679E"/>
    <w:rsid w:val="00931829"/>
    <w:rsid w:val="009320D8"/>
    <w:rsid w:val="00933E81"/>
    <w:rsid w:val="00934FCD"/>
    <w:rsid w:val="0094116E"/>
    <w:rsid w:val="00941757"/>
    <w:rsid w:val="00942BE8"/>
    <w:rsid w:val="00946658"/>
    <w:rsid w:val="00950789"/>
    <w:rsid w:val="00952E3F"/>
    <w:rsid w:val="009539E6"/>
    <w:rsid w:val="009541F6"/>
    <w:rsid w:val="00954DCB"/>
    <w:rsid w:val="00961132"/>
    <w:rsid w:val="00961415"/>
    <w:rsid w:val="00966608"/>
    <w:rsid w:val="0096665A"/>
    <w:rsid w:val="00967E90"/>
    <w:rsid w:val="00971CDD"/>
    <w:rsid w:val="00972088"/>
    <w:rsid w:val="00975292"/>
    <w:rsid w:val="009853EB"/>
    <w:rsid w:val="009866C5"/>
    <w:rsid w:val="0099009D"/>
    <w:rsid w:val="009905AA"/>
    <w:rsid w:val="00992205"/>
    <w:rsid w:val="00995B4C"/>
    <w:rsid w:val="00995E2B"/>
    <w:rsid w:val="009966EF"/>
    <w:rsid w:val="009974DE"/>
    <w:rsid w:val="009A069D"/>
    <w:rsid w:val="009A4AC4"/>
    <w:rsid w:val="009A5B05"/>
    <w:rsid w:val="009B33D2"/>
    <w:rsid w:val="009B4495"/>
    <w:rsid w:val="009B59AC"/>
    <w:rsid w:val="009B7FA2"/>
    <w:rsid w:val="009C229F"/>
    <w:rsid w:val="009C2BF0"/>
    <w:rsid w:val="009C7CA0"/>
    <w:rsid w:val="009C7D25"/>
    <w:rsid w:val="009D1ACC"/>
    <w:rsid w:val="009D6139"/>
    <w:rsid w:val="009D6F07"/>
    <w:rsid w:val="009D7541"/>
    <w:rsid w:val="009E210B"/>
    <w:rsid w:val="009E21A4"/>
    <w:rsid w:val="009E2D9B"/>
    <w:rsid w:val="009E2F7B"/>
    <w:rsid w:val="009E4AE8"/>
    <w:rsid w:val="009E6AFA"/>
    <w:rsid w:val="009F083F"/>
    <w:rsid w:val="00A121EA"/>
    <w:rsid w:val="00A12DD4"/>
    <w:rsid w:val="00A1406E"/>
    <w:rsid w:val="00A14552"/>
    <w:rsid w:val="00A1563B"/>
    <w:rsid w:val="00A160F7"/>
    <w:rsid w:val="00A164EC"/>
    <w:rsid w:val="00A22B61"/>
    <w:rsid w:val="00A24678"/>
    <w:rsid w:val="00A252F1"/>
    <w:rsid w:val="00A3006B"/>
    <w:rsid w:val="00A317C2"/>
    <w:rsid w:val="00A32F04"/>
    <w:rsid w:val="00A33ABE"/>
    <w:rsid w:val="00A33E91"/>
    <w:rsid w:val="00A34465"/>
    <w:rsid w:val="00A353C1"/>
    <w:rsid w:val="00A36231"/>
    <w:rsid w:val="00A370D2"/>
    <w:rsid w:val="00A41C6B"/>
    <w:rsid w:val="00A43AED"/>
    <w:rsid w:val="00A50ECA"/>
    <w:rsid w:val="00A51472"/>
    <w:rsid w:val="00A51CC1"/>
    <w:rsid w:val="00A52743"/>
    <w:rsid w:val="00A539CE"/>
    <w:rsid w:val="00A568A4"/>
    <w:rsid w:val="00A64CC6"/>
    <w:rsid w:val="00A66B01"/>
    <w:rsid w:val="00A67576"/>
    <w:rsid w:val="00A67E09"/>
    <w:rsid w:val="00A67EAA"/>
    <w:rsid w:val="00A722F2"/>
    <w:rsid w:val="00A72F64"/>
    <w:rsid w:val="00A73EC6"/>
    <w:rsid w:val="00A774FD"/>
    <w:rsid w:val="00A802E8"/>
    <w:rsid w:val="00A81163"/>
    <w:rsid w:val="00A812BA"/>
    <w:rsid w:val="00A81A43"/>
    <w:rsid w:val="00A86475"/>
    <w:rsid w:val="00A86C78"/>
    <w:rsid w:val="00A87EB5"/>
    <w:rsid w:val="00A916BD"/>
    <w:rsid w:val="00A916CC"/>
    <w:rsid w:val="00A919F1"/>
    <w:rsid w:val="00A9223B"/>
    <w:rsid w:val="00A95B13"/>
    <w:rsid w:val="00A95D79"/>
    <w:rsid w:val="00A96ED4"/>
    <w:rsid w:val="00AA5862"/>
    <w:rsid w:val="00AA5DDD"/>
    <w:rsid w:val="00AA7241"/>
    <w:rsid w:val="00AB1235"/>
    <w:rsid w:val="00AB1741"/>
    <w:rsid w:val="00AB19E7"/>
    <w:rsid w:val="00AB7553"/>
    <w:rsid w:val="00AB7614"/>
    <w:rsid w:val="00AC0D83"/>
    <w:rsid w:val="00AC3C88"/>
    <w:rsid w:val="00AC4BD4"/>
    <w:rsid w:val="00AC4C61"/>
    <w:rsid w:val="00AC4D6A"/>
    <w:rsid w:val="00AC56FA"/>
    <w:rsid w:val="00AC5DC0"/>
    <w:rsid w:val="00AC7B2F"/>
    <w:rsid w:val="00AD2BAB"/>
    <w:rsid w:val="00AD370F"/>
    <w:rsid w:val="00AD47F6"/>
    <w:rsid w:val="00AD54BB"/>
    <w:rsid w:val="00AD5B55"/>
    <w:rsid w:val="00AD7000"/>
    <w:rsid w:val="00AD75FC"/>
    <w:rsid w:val="00AD785A"/>
    <w:rsid w:val="00AE185E"/>
    <w:rsid w:val="00AE2B07"/>
    <w:rsid w:val="00AE518E"/>
    <w:rsid w:val="00AE7012"/>
    <w:rsid w:val="00AE7C95"/>
    <w:rsid w:val="00AF2030"/>
    <w:rsid w:val="00AF7BEC"/>
    <w:rsid w:val="00B02C01"/>
    <w:rsid w:val="00B02D07"/>
    <w:rsid w:val="00B03DDF"/>
    <w:rsid w:val="00B05B47"/>
    <w:rsid w:val="00B05D56"/>
    <w:rsid w:val="00B06F79"/>
    <w:rsid w:val="00B11207"/>
    <w:rsid w:val="00B11C34"/>
    <w:rsid w:val="00B146A3"/>
    <w:rsid w:val="00B174BC"/>
    <w:rsid w:val="00B2178C"/>
    <w:rsid w:val="00B219C3"/>
    <w:rsid w:val="00B22679"/>
    <w:rsid w:val="00B24917"/>
    <w:rsid w:val="00B265D6"/>
    <w:rsid w:val="00B305F3"/>
    <w:rsid w:val="00B35040"/>
    <w:rsid w:val="00B36CA0"/>
    <w:rsid w:val="00B40064"/>
    <w:rsid w:val="00B42034"/>
    <w:rsid w:val="00B42137"/>
    <w:rsid w:val="00B428BB"/>
    <w:rsid w:val="00B43167"/>
    <w:rsid w:val="00B43505"/>
    <w:rsid w:val="00B43F5D"/>
    <w:rsid w:val="00B44CA6"/>
    <w:rsid w:val="00B458D2"/>
    <w:rsid w:val="00B46D8A"/>
    <w:rsid w:val="00B519DA"/>
    <w:rsid w:val="00B603DC"/>
    <w:rsid w:val="00B604F8"/>
    <w:rsid w:val="00B60E10"/>
    <w:rsid w:val="00B6109E"/>
    <w:rsid w:val="00B616F3"/>
    <w:rsid w:val="00B61E7A"/>
    <w:rsid w:val="00B62FA2"/>
    <w:rsid w:val="00B648E2"/>
    <w:rsid w:val="00B6643E"/>
    <w:rsid w:val="00B716F4"/>
    <w:rsid w:val="00B721AC"/>
    <w:rsid w:val="00B77B92"/>
    <w:rsid w:val="00B813C4"/>
    <w:rsid w:val="00B813FC"/>
    <w:rsid w:val="00B83157"/>
    <w:rsid w:val="00B84018"/>
    <w:rsid w:val="00B8478A"/>
    <w:rsid w:val="00B86029"/>
    <w:rsid w:val="00B9048A"/>
    <w:rsid w:val="00B90F78"/>
    <w:rsid w:val="00B91E55"/>
    <w:rsid w:val="00B9231F"/>
    <w:rsid w:val="00B94084"/>
    <w:rsid w:val="00B95D39"/>
    <w:rsid w:val="00B96188"/>
    <w:rsid w:val="00B96B5C"/>
    <w:rsid w:val="00BA246E"/>
    <w:rsid w:val="00BA4326"/>
    <w:rsid w:val="00BA4F99"/>
    <w:rsid w:val="00BA5C1F"/>
    <w:rsid w:val="00BA61FD"/>
    <w:rsid w:val="00BB2AF8"/>
    <w:rsid w:val="00BB30D8"/>
    <w:rsid w:val="00BB5E70"/>
    <w:rsid w:val="00BC45CE"/>
    <w:rsid w:val="00BC5B6B"/>
    <w:rsid w:val="00BC78A3"/>
    <w:rsid w:val="00BD20C5"/>
    <w:rsid w:val="00BD2AEF"/>
    <w:rsid w:val="00BD5490"/>
    <w:rsid w:val="00BD7D14"/>
    <w:rsid w:val="00BE1E2F"/>
    <w:rsid w:val="00BE332D"/>
    <w:rsid w:val="00BE5DFA"/>
    <w:rsid w:val="00BE79B3"/>
    <w:rsid w:val="00BE7D5A"/>
    <w:rsid w:val="00BF1226"/>
    <w:rsid w:val="00BF1A7B"/>
    <w:rsid w:val="00BF23D4"/>
    <w:rsid w:val="00BF2ACC"/>
    <w:rsid w:val="00BF3BF7"/>
    <w:rsid w:val="00BF53A1"/>
    <w:rsid w:val="00BF56D9"/>
    <w:rsid w:val="00BF7CB9"/>
    <w:rsid w:val="00C010EB"/>
    <w:rsid w:val="00C03FFC"/>
    <w:rsid w:val="00C0590B"/>
    <w:rsid w:val="00C06381"/>
    <w:rsid w:val="00C06890"/>
    <w:rsid w:val="00C143A3"/>
    <w:rsid w:val="00C1586F"/>
    <w:rsid w:val="00C204FC"/>
    <w:rsid w:val="00C24451"/>
    <w:rsid w:val="00C32BC6"/>
    <w:rsid w:val="00C336C9"/>
    <w:rsid w:val="00C342E7"/>
    <w:rsid w:val="00C344B2"/>
    <w:rsid w:val="00C34998"/>
    <w:rsid w:val="00C34F1D"/>
    <w:rsid w:val="00C35CD7"/>
    <w:rsid w:val="00C3656E"/>
    <w:rsid w:val="00C36BDA"/>
    <w:rsid w:val="00C3717C"/>
    <w:rsid w:val="00C410A7"/>
    <w:rsid w:val="00C428B2"/>
    <w:rsid w:val="00C53BBE"/>
    <w:rsid w:val="00C5690F"/>
    <w:rsid w:val="00C56C62"/>
    <w:rsid w:val="00C60450"/>
    <w:rsid w:val="00C60B9B"/>
    <w:rsid w:val="00C627D8"/>
    <w:rsid w:val="00C67681"/>
    <w:rsid w:val="00C71E40"/>
    <w:rsid w:val="00C71F91"/>
    <w:rsid w:val="00C72F21"/>
    <w:rsid w:val="00C73507"/>
    <w:rsid w:val="00C747DF"/>
    <w:rsid w:val="00C74DEA"/>
    <w:rsid w:val="00C7616A"/>
    <w:rsid w:val="00C77BBB"/>
    <w:rsid w:val="00C80519"/>
    <w:rsid w:val="00C8450E"/>
    <w:rsid w:val="00C87E56"/>
    <w:rsid w:val="00C90005"/>
    <w:rsid w:val="00C90576"/>
    <w:rsid w:val="00C95599"/>
    <w:rsid w:val="00C962D2"/>
    <w:rsid w:val="00C97F8B"/>
    <w:rsid w:val="00CA0848"/>
    <w:rsid w:val="00CA0CAA"/>
    <w:rsid w:val="00CA2B41"/>
    <w:rsid w:val="00CA2F47"/>
    <w:rsid w:val="00CA4366"/>
    <w:rsid w:val="00CB0C43"/>
    <w:rsid w:val="00CB244D"/>
    <w:rsid w:val="00CB5329"/>
    <w:rsid w:val="00CB5F9D"/>
    <w:rsid w:val="00CB74CC"/>
    <w:rsid w:val="00CB79C0"/>
    <w:rsid w:val="00CB7BA4"/>
    <w:rsid w:val="00CC0E4F"/>
    <w:rsid w:val="00CC1119"/>
    <w:rsid w:val="00CC31C6"/>
    <w:rsid w:val="00CC5E2C"/>
    <w:rsid w:val="00CD10EF"/>
    <w:rsid w:val="00CD3B8E"/>
    <w:rsid w:val="00CD3BC1"/>
    <w:rsid w:val="00CD7B59"/>
    <w:rsid w:val="00CE288E"/>
    <w:rsid w:val="00CE377B"/>
    <w:rsid w:val="00CE4C56"/>
    <w:rsid w:val="00CE60E7"/>
    <w:rsid w:val="00CE6E5F"/>
    <w:rsid w:val="00CE7DF6"/>
    <w:rsid w:val="00CF0217"/>
    <w:rsid w:val="00CF3BD4"/>
    <w:rsid w:val="00CF761F"/>
    <w:rsid w:val="00D070A3"/>
    <w:rsid w:val="00D072F9"/>
    <w:rsid w:val="00D07744"/>
    <w:rsid w:val="00D103B4"/>
    <w:rsid w:val="00D12657"/>
    <w:rsid w:val="00D16369"/>
    <w:rsid w:val="00D167B4"/>
    <w:rsid w:val="00D2096B"/>
    <w:rsid w:val="00D22582"/>
    <w:rsid w:val="00D23079"/>
    <w:rsid w:val="00D23CAC"/>
    <w:rsid w:val="00D268A7"/>
    <w:rsid w:val="00D31B76"/>
    <w:rsid w:val="00D3296F"/>
    <w:rsid w:val="00D32CF6"/>
    <w:rsid w:val="00D3450E"/>
    <w:rsid w:val="00D35C9D"/>
    <w:rsid w:val="00D36343"/>
    <w:rsid w:val="00D42E0A"/>
    <w:rsid w:val="00D436DA"/>
    <w:rsid w:val="00D45527"/>
    <w:rsid w:val="00D46CEE"/>
    <w:rsid w:val="00D47DC9"/>
    <w:rsid w:val="00D5177E"/>
    <w:rsid w:val="00D52294"/>
    <w:rsid w:val="00D5325E"/>
    <w:rsid w:val="00D60073"/>
    <w:rsid w:val="00D60AE5"/>
    <w:rsid w:val="00D60DFD"/>
    <w:rsid w:val="00D621C5"/>
    <w:rsid w:val="00D67F71"/>
    <w:rsid w:val="00D74991"/>
    <w:rsid w:val="00D74AF2"/>
    <w:rsid w:val="00D75524"/>
    <w:rsid w:val="00D76A68"/>
    <w:rsid w:val="00D803D3"/>
    <w:rsid w:val="00D83027"/>
    <w:rsid w:val="00D85AB0"/>
    <w:rsid w:val="00D85FCD"/>
    <w:rsid w:val="00D86FBA"/>
    <w:rsid w:val="00D936BF"/>
    <w:rsid w:val="00DA0032"/>
    <w:rsid w:val="00DA0781"/>
    <w:rsid w:val="00DA124E"/>
    <w:rsid w:val="00DA2289"/>
    <w:rsid w:val="00DA4226"/>
    <w:rsid w:val="00DA6988"/>
    <w:rsid w:val="00DA71C4"/>
    <w:rsid w:val="00DB0777"/>
    <w:rsid w:val="00DB09CF"/>
    <w:rsid w:val="00DB11CF"/>
    <w:rsid w:val="00DB2505"/>
    <w:rsid w:val="00DB38BA"/>
    <w:rsid w:val="00DB42CB"/>
    <w:rsid w:val="00DB4D95"/>
    <w:rsid w:val="00DB6E96"/>
    <w:rsid w:val="00DC0488"/>
    <w:rsid w:val="00DC28B5"/>
    <w:rsid w:val="00DC5D29"/>
    <w:rsid w:val="00DC61D6"/>
    <w:rsid w:val="00DC672F"/>
    <w:rsid w:val="00DC6E2C"/>
    <w:rsid w:val="00DD1099"/>
    <w:rsid w:val="00DD1CF4"/>
    <w:rsid w:val="00DD2127"/>
    <w:rsid w:val="00DD2740"/>
    <w:rsid w:val="00DD655F"/>
    <w:rsid w:val="00DD7FE8"/>
    <w:rsid w:val="00DE0376"/>
    <w:rsid w:val="00DE0CD9"/>
    <w:rsid w:val="00DE41EE"/>
    <w:rsid w:val="00DE5DD4"/>
    <w:rsid w:val="00DE634A"/>
    <w:rsid w:val="00DE68A6"/>
    <w:rsid w:val="00DE68A7"/>
    <w:rsid w:val="00DE6DC4"/>
    <w:rsid w:val="00DF066B"/>
    <w:rsid w:val="00DF47D7"/>
    <w:rsid w:val="00DF4936"/>
    <w:rsid w:val="00DF4D6B"/>
    <w:rsid w:val="00DF7348"/>
    <w:rsid w:val="00DF76C9"/>
    <w:rsid w:val="00DF7CBC"/>
    <w:rsid w:val="00E00E74"/>
    <w:rsid w:val="00E02843"/>
    <w:rsid w:val="00E050B6"/>
    <w:rsid w:val="00E062EA"/>
    <w:rsid w:val="00E07FEE"/>
    <w:rsid w:val="00E108EE"/>
    <w:rsid w:val="00E13C45"/>
    <w:rsid w:val="00E147CA"/>
    <w:rsid w:val="00E17163"/>
    <w:rsid w:val="00E212E1"/>
    <w:rsid w:val="00E21622"/>
    <w:rsid w:val="00E24345"/>
    <w:rsid w:val="00E247A2"/>
    <w:rsid w:val="00E24B3E"/>
    <w:rsid w:val="00E24BB4"/>
    <w:rsid w:val="00E26B03"/>
    <w:rsid w:val="00E32843"/>
    <w:rsid w:val="00E3392C"/>
    <w:rsid w:val="00E35BC2"/>
    <w:rsid w:val="00E35F1C"/>
    <w:rsid w:val="00E362AF"/>
    <w:rsid w:val="00E36B06"/>
    <w:rsid w:val="00E376B8"/>
    <w:rsid w:val="00E4052C"/>
    <w:rsid w:val="00E41370"/>
    <w:rsid w:val="00E42723"/>
    <w:rsid w:val="00E436DB"/>
    <w:rsid w:val="00E43D2A"/>
    <w:rsid w:val="00E43FCF"/>
    <w:rsid w:val="00E46314"/>
    <w:rsid w:val="00E46C9B"/>
    <w:rsid w:val="00E47E0E"/>
    <w:rsid w:val="00E5229D"/>
    <w:rsid w:val="00E52512"/>
    <w:rsid w:val="00E5271F"/>
    <w:rsid w:val="00E5382A"/>
    <w:rsid w:val="00E54C09"/>
    <w:rsid w:val="00E54CEF"/>
    <w:rsid w:val="00E56F98"/>
    <w:rsid w:val="00E61AF0"/>
    <w:rsid w:val="00E62342"/>
    <w:rsid w:val="00E65094"/>
    <w:rsid w:val="00E710D5"/>
    <w:rsid w:val="00E73670"/>
    <w:rsid w:val="00E73700"/>
    <w:rsid w:val="00E743B9"/>
    <w:rsid w:val="00E75CD0"/>
    <w:rsid w:val="00E779C2"/>
    <w:rsid w:val="00E8160E"/>
    <w:rsid w:val="00E825A7"/>
    <w:rsid w:val="00E827F2"/>
    <w:rsid w:val="00E82DED"/>
    <w:rsid w:val="00E84EA2"/>
    <w:rsid w:val="00E863B8"/>
    <w:rsid w:val="00E86842"/>
    <w:rsid w:val="00E8784B"/>
    <w:rsid w:val="00E90D9E"/>
    <w:rsid w:val="00E95F72"/>
    <w:rsid w:val="00E95FFC"/>
    <w:rsid w:val="00E967EA"/>
    <w:rsid w:val="00EA0E38"/>
    <w:rsid w:val="00EA0E72"/>
    <w:rsid w:val="00EA163B"/>
    <w:rsid w:val="00EA49B3"/>
    <w:rsid w:val="00EA4A7D"/>
    <w:rsid w:val="00EA5199"/>
    <w:rsid w:val="00EB0917"/>
    <w:rsid w:val="00EB1C83"/>
    <w:rsid w:val="00EB2D1A"/>
    <w:rsid w:val="00EB30F1"/>
    <w:rsid w:val="00EB5CBA"/>
    <w:rsid w:val="00EC0CF2"/>
    <w:rsid w:val="00ED094B"/>
    <w:rsid w:val="00ED0C9C"/>
    <w:rsid w:val="00ED305E"/>
    <w:rsid w:val="00ED3427"/>
    <w:rsid w:val="00ED6759"/>
    <w:rsid w:val="00ED7421"/>
    <w:rsid w:val="00EE0661"/>
    <w:rsid w:val="00EE0885"/>
    <w:rsid w:val="00EE18B1"/>
    <w:rsid w:val="00EE690C"/>
    <w:rsid w:val="00EF6184"/>
    <w:rsid w:val="00EF6304"/>
    <w:rsid w:val="00EF7AF1"/>
    <w:rsid w:val="00F04A7A"/>
    <w:rsid w:val="00F05234"/>
    <w:rsid w:val="00F05D3F"/>
    <w:rsid w:val="00F068D2"/>
    <w:rsid w:val="00F07C74"/>
    <w:rsid w:val="00F10C06"/>
    <w:rsid w:val="00F10E99"/>
    <w:rsid w:val="00F12042"/>
    <w:rsid w:val="00F1242D"/>
    <w:rsid w:val="00F12987"/>
    <w:rsid w:val="00F131C4"/>
    <w:rsid w:val="00F13432"/>
    <w:rsid w:val="00F144F6"/>
    <w:rsid w:val="00F15703"/>
    <w:rsid w:val="00F15C69"/>
    <w:rsid w:val="00F172D4"/>
    <w:rsid w:val="00F17736"/>
    <w:rsid w:val="00F240D4"/>
    <w:rsid w:val="00F25B89"/>
    <w:rsid w:val="00F25FAB"/>
    <w:rsid w:val="00F2606F"/>
    <w:rsid w:val="00F30B77"/>
    <w:rsid w:val="00F357BE"/>
    <w:rsid w:val="00F361AE"/>
    <w:rsid w:val="00F3620F"/>
    <w:rsid w:val="00F36A7D"/>
    <w:rsid w:val="00F417CD"/>
    <w:rsid w:val="00F4338A"/>
    <w:rsid w:val="00F4346A"/>
    <w:rsid w:val="00F44820"/>
    <w:rsid w:val="00F44C83"/>
    <w:rsid w:val="00F456F3"/>
    <w:rsid w:val="00F45CD0"/>
    <w:rsid w:val="00F468FA"/>
    <w:rsid w:val="00F522DE"/>
    <w:rsid w:val="00F53F69"/>
    <w:rsid w:val="00F541D7"/>
    <w:rsid w:val="00F568CE"/>
    <w:rsid w:val="00F57DF6"/>
    <w:rsid w:val="00F623D3"/>
    <w:rsid w:val="00F64919"/>
    <w:rsid w:val="00F6506D"/>
    <w:rsid w:val="00F66A32"/>
    <w:rsid w:val="00F70E38"/>
    <w:rsid w:val="00F72F41"/>
    <w:rsid w:val="00F746C8"/>
    <w:rsid w:val="00F80942"/>
    <w:rsid w:val="00F815B2"/>
    <w:rsid w:val="00F822BE"/>
    <w:rsid w:val="00F8234C"/>
    <w:rsid w:val="00F8298D"/>
    <w:rsid w:val="00F866A5"/>
    <w:rsid w:val="00F91D09"/>
    <w:rsid w:val="00F92018"/>
    <w:rsid w:val="00F92AC9"/>
    <w:rsid w:val="00F92DDC"/>
    <w:rsid w:val="00F92EAB"/>
    <w:rsid w:val="00F95CCC"/>
    <w:rsid w:val="00FA2AB9"/>
    <w:rsid w:val="00FA3DDB"/>
    <w:rsid w:val="00FB19DA"/>
    <w:rsid w:val="00FB2ADB"/>
    <w:rsid w:val="00FB7532"/>
    <w:rsid w:val="00FC171A"/>
    <w:rsid w:val="00FC43E0"/>
    <w:rsid w:val="00FC4636"/>
    <w:rsid w:val="00FC6142"/>
    <w:rsid w:val="00FC7880"/>
    <w:rsid w:val="00FC7B05"/>
    <w:rsid w:val="00FC7EAA"/>
    <w:rsid w:val="00FD0C8D"/>
    <w:rsid w:val="00FD2577"/>
    <w:rsid w:val="00FD2D37"/>
    <w:rsid w:val="00FD425A"/>
    <w:rsid w:val="00FD5B32"/>
    <w:rsid w:val="00FD7A68"/>
    <w:rsid w:val="00FD7FE0"/>
    <w:rsid w:val="00FE0E62"/>
    <w:rsid w:val="00FE2465"/>
    <w:rsid w:val="00FE24A9"/>
    <w:rsid w:val="00FE303C"/>
    <w:rsid w:val="00FF0933"/>
    <w:rsid w:val="00FF1B8D"/>
    <w:rsid w:val="00FF4CE9"/>
    <w:rsid w:val="00FF4D79"/>
    <w:rsid w:val="0A9912A6"/>
    <w:rsid w:val="1DC55621"/>
    <w:rsid w:val="2936241D"/>
    <w:rsid w:val="35BD5362"/>
    <w:rsid w:val="3B083177"/>
    <w:rsid w:val="3ECF04C4"/>
    <w:rsid w:val="52772B10"/>
    <w:rsid w:val="55E10971"/>
    <w:rsid w:val="63384328"/>
    <w:rsid w:val="6F6B3D3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HAnsi" w:cstheme="minorBidi"/>
      <w:sz w:val="22"/>
      <w:szCs w:val="22"/>
      <w:lang w:val="en-US" w:eastAsia="en-US" w:bidi="ar-SA"/>
    </w:rPr>
  </w:style>
  <w:style w:type="paragraph" w:styleId="2">
    <w:name w:val="heading 1"/>
    <w:basedOn w:val="1"/>
    <w:next w:val="1"/>
    <w:link w:val="31"/>
    <w:qFormat/>
    <w:uiPriority w:val="9"/>
    <w:pPr>
      <w:keepNext/>
      <w:keepLines/>
      <w:numPr>
        <w:ilvl w:val="0"/>
        <w:numId w:val="1"/>
      </w:numPr>
      <w:spacing w:before="480"/>
      <w:outlineLvl w:val="0"/>
    </w:pPr>
    <w:rPr>
      <w:rFonts w:asciiTheme="majorHAnsi" w:hAnsiTheme="majorHAnsi" w:eastAsiaTheme="majorEastAsia" w:cstheme="majorBidi"/>
      <w:b/>
      <w:bCs/>
      <w:color w:val="000000" w:themeColor="accent1" w:themeShade="BF"/>
      <w:sz w:val="28"/>
      <w:szCs w:val="28"/>
    </w:rPr>
  </w:style>
  <w:style w:type="paragraph" w:styleId="3">
    <w:name w:val="heading 2"/>
    <w:basedOn w:val="1"/>
    <w:next w:val="1"/>
    <w:link w:val="32"/>
    <w:unhideWhenUsed/>
    <w:qFormat/>
    <w:uiPriority w:val="9"/>
    <w:pPr>
      <w:keepNext/>
      <w:keepLines/>
      <w:numPr>
        <w:ilvl w:val="1"/>
        <w:numId w:val="1"/>
      </w:numPr>
      <w:spacing w:after="120"/>
      <w:jc w:val="center"/>
      <w:outlineLvl w:val="1"/>
    </w:pPr>
    <w:rPr>
      <w:rFonts w:asciiTheme="majorHAnsi" w:hAnsiTheme="majorHAnsi" w:eastAsiaTheme="majorEastAsia" w:cstheme="majorBidi"/>
      <w:b/>
      <w:bCs/>
      <w:color w:val="000000" w:themeColor="accent1"/>
      <w:sz w:val="32"/>
      <w:szCs w:val="26"/>
      <w14:textFill>
        <w14:solidFill>
          <w14:schemeClr w14:val="accent1"/>
        </w14:solidFill>
      </w14:textFill>
    </w:rPr>
  </w:style>
  <w:style w:type="paragraph" w:styleId="4">
    <w:name w:val="heading 3"/>
    <w:basedOn w:val="1"/>
    <w:next w:val="1"/>
    <w:link w:val="33"/>
    <w:unhideWhenUsed/>
    <w:qFormat/>
    <w:uiPriority w:val="9"/>
    <w:pPr>
      <w:keepNext/>
      <w:keepLines/>
      <w:numPr>
        <w:ilvl w:val="2"/>
        <w:numId w:val="1"/>
      </w:numPr>
      <w:outlineLvl w:val="2"/>
    </w:pPr>
    <w:rPr>
      <w:rFonts w:asciiTheme="majorHAnsi" w:hAnsiTheme="majorHAnsi" w:eastAsiaTheme="majorEastAsia" w:cstheme="majorBidi"/>
      <w:b/>
      <w:bCs/>
      <w:color w:val="000000" w:themeColor="accent1"/>
      <w:sz w:val="28"/>
      <w14:textFill>
        <w14:solidFill>
          <w14:schemeClr w14:val="accent1"/>
        </w14:solidFill>
      </w14:textFill>
    </w:rPr>
  </w:style>
  <w:style w:type="paragraph" w:styleId="5">
    <w:name w:val="heading 4"/>
    <w:basedOn w:val="1"/>
    <w:next w:val="1"/>
    <w:link w:val="34"/>
    <w:unhideWhenUsed/>
    <w:qFormat/>
    <w:uiPriority w:val="9"/>
    <w:pPr>
      <w:keepNext/>
      <w:keepLines/>
      <w:numPr>
        <w:ilvl w:val="3"/>
        <w:numId w:val="1"/>
      </w:numPr>
      <w:jc w:val="center"/>
      <w:outlineLvl w:val="3"/>
    </w:pPr>
    <w:rPr>
      <w:rFonts w:ascii="Times New Roman" w:hAnsi="Times New Roman" w:eastAsiaTheme="majorEastAsia" w:cstheme="majorBidi"/>
      <w:b/>
      <w:bCs/>
      <w:iCs/>
      <w:color w:val="000000" w:themeColor="accent1"/>
      <w:sz w:val="24"/>
      <w14:textFill>
        <w14:solidFill>
          <w14:schemeClr w14:val="accent1"/>
        </w14:solidFill>
      </w14:textFill>
    </w:rPr>
  </w:style>
  <w:style w:type="paragraph" w:styleId="6">
    <w:name w:val="heading 5"/>
    <w:basedOn w:val="1"/>
    <w:next w:val="1"/>
    <w:link w:val="35"/>
    <w:semiHidden/>
    <w:unhideWhenUsed/>
    <w:qFormat/>
    <w:uiPriority w:val="9"/>
    <w:pPr>
      <w:keepNext/>
      <w:keepLines/>
      <w:numPr>
        <w:ilvl w:val="4"/>
        <w:numId w:val="1"/>
      </w:numPr>
      <w:spacing w:before="200"/>
      <w:outlineLvl w:val="4"/>
    </w:pPr>
    <w:rPr>
      <w:rFonts w:asciiTheme="majorHAnsi" w:hAnsiTheme="majorHAnsi" w:eastAsiaTheme="majorEastAsia" w:cstheme="majorBidi"/>
      <w:color w:val="000000" w:themeColor="accent1" w:themeShade="80"/>
    </w:rPr>
  </w:style>
  <w:style w:type="paragraph" w:styleId="7">
    <w:name w:val="heading 6"/>
    <w:basedOn w:val="1"/>
    <w:next w:val="1"/>
    <w:link w:val="36"/>
    <w:semiHidden/>
    <w:unhideWhenUsed/>
    <w:qFormat/>
    <w:uiPriority w:val="9"/>
    <w:pPr>
      <w:keepNext/>
      <w:keepLines/>
      <w:numPr>
        <w:ilvl w:val="5"/>
        <w:numId w:val="1"/>
      </w:numPr>
      <w:spacing w:before="200"/>
      <w:outlineLvl w:val="5"/>
    </w:pPr>
    <w:rPr>
      <w:rFonts w:asciiTheme="majorHAnsi" w:hAnsiTheme="majorHAnsi" w:eastAsiaTheme="majorEastAsia" w:cstheme="majorBidi"/>
      <w:i/>
      <w:iCs/>
      <w:color w:val="000000" w:themeColor="accent1" w:themeShade="80"/>
    </w:rPr>
  </w:style>
  <w:style w:type="paragraph" w:styleId="8">
    <w:name w:val="heading 7"/>
    <w:basedOn w:val="1"/>
    <w:next w:val="1"/>
    <w:link w:val="37"/>
    <w:semiHidden/>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8"/>
    <w:semiHidden/>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9"/>
    <w:semiHidden/>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0"/>
    <w:semiHidden/>
    <w:unhideWhenUsed/>
    <w:qFormat/>
    <w:uiPriority w:val="99"/>
    <w:pPr>
      <w:spacing w:line="240" w:lineRule="auto"/>
    </w:pPr>
    <w:rPr>
      <w:rFonts w:ascii="Tahoma" w:hAnsi="Tahoma" w:cs="Tahoma"/>
      <w:sz w:val="16"/>
      <w:szCs w:val="16"/>
    </w:rPr>
  </w:style>
  <w:style w:type="paragraph" w:styleId="14">
    <w:name w:val="Body Text"/>
    <w:basedOn w:val="1"/>
    <w:qFormat/>
    <w:uiPriority w:val="1"/>
    <w:rPr>
      <w:sz w:val="24"/>
      <w:szCs w:val="24"/>
    </w:rPr>
  </w:style>
  <w:style w:type="paragraph" w:styleId="15">
    <w:name w:val="caption"/>
    <w:basedOn w:val="1"/>
    <w:next w:val="1"/>
    <w:unhideWhenUsed/>
    <w:qFormat/>
    <w:uiPriority w:val="35"/>
    <w:pPr>
      <w:spacing w:after="200" w:line="240" w:lineRule="auto"/>
    </w:pPr>
    <w:rPr>
      <w:b/>
      <w:bCs/>
      <w:color w:val="000000" w:themeColor="accent1"/>
      <w:sz w:val="18"/>
      <w:szCs w:val="18"/>
      <w14:textFill>
        <w14:solidFill>
          <w14:schemeClr w14:val="accent1"/>
        </w14:solidFill>
      </w14:textFill>
    </w:rPr>
  </w:style>
  <w:style w:type="paragraph" w:styleId="16">
    <w:name w:val="footer"/>
    <w:basedOn w:val="1"/>
    <w:link w:val="41"/>
    <w:unhideWhenUsed/>
    <w:qFormat/>
    <w:uiPriority w:val="0"/>
    <w:pPr>
      <w:tabs>
        <w:tab w:val="center" w:pos="4680"/>
        <w:tab w:val="right" w:pos="9360"/>
      </w:tabs>
      <w:spacing w:line="240" w:lineRule="auto"/>
    </w:pPr>
  </w:style>
  <w:style w:type="paragraph" w:styleId="17">
    <w:name w:val="footnote text"/>
    <w:basedOn w:val="1"/>
    <w:link w:val="46"/>
    <w:unhideWhenUsed/>
    <w:qFormat/>
    <w:uiPriority w:val="99"/>
    <w:pPr>
      <w:spacing w:line="240" w:lineRule="auto"/>
      <w:jc w:val="left"/>
    </w:pPr>
    <w:rPr>
      <w:rFonts w:eastAsiaTheme="minorEastAsia"/>
      <w:sz w:val="20"/>
      <w:szCs w:val="20"/>
    </w:rPr>
  </w:style>
  <w:style w:type="paragraph" w:styleId="18">
    <w:name w:val="header"/>
    <w:basedOn w:val="1"/>
    <w:link w:val="40"/>
    <w:unhideWhenUsed/>
    <w:qFormat/>
    <w:uiPriority w:val="99"/>
    <w:pPr>
      <w:tabs>
        <w:tab w:val="center" w:pos="4680"/>
        <w:tab w:val="right" w:pos="9360"/>
      </w:tabs>
      <w:spacing w:line="240" w:lineRule="auto"/>
    </w:pPr>
  </w:style>
  <w:style w:type="character" w:styleId="19">
    <w:name w:val="Hyperlink"/>
    <w:basedOn w:val="11"/>
    <w:unhideWhenUsed/>
    <w:qFormat/>
    <w:uiPriority w:val="99"/>
    <w:rPr>
      <w:color w:val="5F5F5F" w:themeColor="hyperlink"/>
      <w:u w:val="single"/>
      <w14:textFill>
        <w14:solidFill>
          <w14:schemeClr w14:val="hlink"/>
        </w14:solidFill>
      </w14:textFill>
    </w:rPr>
  </w:style>
  <w:style w:type="paragraph" w:styleId="20">
    <w:name w:val="Normal (Web)"/>
    <w:basedOn w:val="1"/>
    <w:unhideWhenUsed/>
    <w:qFormat/>
    <w:uiPriority w:val="99"/>
    <w:pPr>
      <w:spacing w:before="100" w:beforeAutospacing="1" w:after="100" w:afterAutospacing="1" w:line="240" w:lineRule="auto"/>
      <w:jc w:val="left"/>
    </w:pPr>
    <w:rPr>
      <w:rFonts w:ascii="Times New Roman" w:hAnsi="Times New Roman" w:eastAsia="Times New Roman" w:cs="Times New Roman"/>
      <w:sz w:val="24"/>
      <w:szCs w:val="24"/>
      <w:lang w:val="en-IN" w:eastAsia="en-IN" w:bidi="hi-IN"/>
    </w:rPr>
  </w:style>
  <w:style w:type="character" w:styleId="21">
    <w:name w:val="Strong"/>
    <w:basedOn w:val="11"/>
    <w:qFormat/>
    <w:uiPriority w:val="22"/>
    <w:rPr>
      <w:b/>
      <w:bCs/>
    </w:rPr>
  </w:style>
  <w:style w:type="paragraph" w:styleId="22">
    <w:name w:val="Subtitle"/>
    <w:basedOn w:val="1"/>
    <w:link w:val="54"/>
    <w:qFormat/>
    <w:uiPriority w:val="0"/>
    <w:pPr>
      <w:overflowPunct w:val="0"/>
      <w:autoSpaceDE w:val="0"/>
      <w:autoSpaceDN w:val="0"/>
      <w:adjustRightInd w:val="0"/>
      <w:spacing w:line="240" w:lineRule="auto"/>
      <w:ind w:left="994" w:right="187" w:hanging="360"/>
      <w:textAlignment w:val="baseline"/>
    </w:pPr>
    <w:rPr>
      <w:rFonts w:ascii="Times New Roman" w:hAnsi="Times New Roman" w:eastAsia="Times New Roman" w:cs="Times New Roman"/>
      <w:b/>
      <w:sz w:val="28"/>
      <w:szCs w:val="20"/>
      <w:lang w:val="en-GB"/>
    </w:rPr>
  </w:style>
  <w:style w:type="table" w:styleId="23">
    <w:name w:val="Table Grid"/>
    <w:basedOn w:val="12"/>
    <w:qFormat/>
    <w:uiPriority w:val="59"/>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4">
    <w:name w:val="table of figures"/>
    <w:basedOn w:val="1"/>
    <w:next w:val="1"/>
    <w:link w:val="57"/>
    <w:unhideWhenUsed/>
    <w:qFormat/>
    <w:uiPriority w:val="99"/>
    <w:pPr>
      <w:ind w:left="440" w:hanging="440"/>
      <w:jc w:val="left"/>
    </w:pPr>
    <w:rPr>
      <w:rFonts w:cstheme="minorHAnsi"/>
      <w:b/>
      <w:bCs/>
      <w:szCs w:val="24"/>
    </w:rPr>
  </w:style>
  <w:style w:type="paragraph" w:styleId="25">
    <w:name w:val="toc 1"/>
    <w:basedOn w:val="1"/>
    <w:next w:val="1"/>
    <w:unhideWhenUsed/>
    <w:qFormat/>
    <w:uiPriority w:val="39"/>
    <w:pPr>
      <w:spacing w:after="100"/>
    </w:pPr>
  </w:style>
  <w:style w:type="paragraph" w:styleId="26">
    <w:name w:val="toc 2"/>
    <w:basedOn w:val="1"/>
    <w:next w:val="1"/>
    <w:unhideWhenUsed/>
    <w:qFormat/>
    <w:uiPriority w:val="39"/>
    <w:pPr>
      <w:spacing w:after="100" w:line="276" w:lineRule="auto"/>
      <w:ind w:left="220"/>
      <w:jc w:val="left"/>
    </w:pPr>
    <w:rPr>
      <w:rFonts w:eastAsiaTheme="minorEastAsia"/>
    </w:rPr>
  </w:style>
  <w:style w:type="paragraph" w:styleId="27">
    <w:name w:val="toc 3"/>
    <w:basedOn w:val="1"/>
    <w:next w:val="1"/>
    <w:unhideWhenUsed/>
    <w:qFormat/>
    <w:uiPriority w:val="39"/>
    <w:pPr>
      <w:spacing w:after="100" w:line="276" w:lineRule="auto"/>
      <w:ind w:left="440"/>
      <w:jc w:val="left"/>
    </w:pPr>
    <w:rPr>
      <w:rFonts w:eastAsiaTheme="minorEastAsia"/>
    </w:rPr>
  </w:style>
  <w:style w:type="table" w:styleId="28">
    <w:name w:val="Light List Accent 3"/>
    <w:basedOn w:val="12"/>
    <w:qFormat/>
    <w:uiPriority w:val="61"/>
    <w:pPr>
      <w:spacing w:line="240" w:lineRule="auto"/>
      <w:jc w:val="left"/>
    </w:pPr>
    <w:rPr>
      <w:rFonts w:eastAsiaTheme="minorEastAsia"/>
      <w:lang w:bidi="en-US"/>
    </w:rPr>
    <w:tblPr>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69696" w:themeFill="accent3"/>
      </w:tcPr>
    </w:tblStylePr>
    <w:tblStylePr w:type="lastRow">
      <w:pPr>
        <w:spacing w:before="0" w:after="0" w:line="240" w:lineRule="auto"/>
      </w:pPr>
      <w:rPr>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tcBorders>
      </w:tcPr>
    </w:tblStylePr>
    <w:tblStylePr w:type="firstCol">
      <w:rPr>
        <w:b/>
        <w:bCs/>
      </w:rPr>
    </w:tblStylePr>
    <w:tblStylePr w:type="lastCol">
      <w:rPr>
        <w:b/>
        <w:bCs/>
      </w:r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style>
  <w:style w:type="paragraph" w:styleId="29">
    <w:name w:val="List Paragraph"/>
    <w:basedOn w:val="1"/>
    <w:qFormat/>
    <w:uiPriority w:val="34"/>
    <w:pPr>
      <w:ind w:left="720"/>
      <w:contextualSpacing/>
    </w:pPr>
  </w:style>
  <w:style w:type="character" w:customStyle="1" w:styleId="30">
    <w:name w:val="Balloon Text Char"/>
    <w:basedOn w:val="11"/>
    <w:link w:val="13"/>
    <w:semiHidden/>
    <w:qFormat/>
    <w:uiPriority w:val="99"/>
    <w:rPr>
      <w:rFonts w:ascii="Tahoma" w:hAnsi="Tahoma" w:cs="Tahoma"/>
      <w:sz w:val="16"/>
      <w:szCs w:val="16"/>
    </w:rPr>
  </w:style>
  <w:style w:type="character" w:customStyle="1" w:styleId="31">
    <w:name w:val="Heading 1 Char"/>
    <w:basedOn w:val="11"/>
    <w:link w:val="2"/>
    <w:qFormat/>
    <w:uiPriority w:val="9"/>
    <w:rPr>
      <w:rFonts w:asciiTheme="majorHAnsi" w:hAnsiTheme="majorHAnsi" w:eastAsiaTheme="majorEastAsia" w:cstheme="majorBidi"/>
      <w:b/>
      <w:bCs/>
      <w:color w:val="000000" w:themeColor="accent1" w:themeShade="BF"/>
      <w:sz w:val="28"/>
      <w:szCs w:val="28"/>
    </w:rPr>
  </w:style>
  <w:style w:type="character" w:customStyle="1" w:styleId="32">
    <w:name w:val="Heading 2 Char"/>
    <w:basedOn w:val="11"/>
    <w:link w:val="3"/>
    <w:qFormat/>
    <w:uiPriority w:val="9"/>
    <w:rPr>
      <w:rFonts w:asciiTheme="majorHAnsi" w:hAnsiTheme="majorHAnsi" w:eastAsiaTheme="majorEastAsia" w:cstheme="majorBidi"/>
      <w:b/>
      <w:bCs/>
      <w:color w:val="000000" w:themeColor="accent1"/>
      <w:sz w:val="32"/>
      <w:szCs w:val="26"/>
      <w14:textFill>
        <w14:solidFill>
          <w14:schemeClr w14:val="accent1"/>
        </w14:solidFill>
      </w14:textFill>
    </w:rPr>
  </w:style>
  <w:style w:type="character" w:customStyle="1" w:styleId="33">
    <w:name w:val="Heading 3 Char"/>
    <w:basedOn w:val="11"/>
    <w:link w:val="4"/>
    <w:qFormat/>
    <w:uiPriority w:val="9"/>
    <w:rPr>
      <w:rFonts w:asciiTheme="majorHAnsi" w:hAnsiTheme="majorHAnsi" w:eastAsiaTheme="majorEastAsia" w:cstheme="majorBidi"/>
      <w:b/>
      <w:bCs/>
      <w:color w:val="000000" w:themeColor="accent1"/>
      <w:sz w:val="28"/>
      <w14:textFill>
        <w14:solidFill>
          <w14:schemeClr w14:val="accent1"/>
        </w14:solidFill>
      </w14:textFill>
    </w:rPr>
  </w:style>
  <w:style w:type="character" w:customStyle="1" w:styleId="34">
    <w:name w:val="Heading 4 Char"/>
    <w:basedOn w:val="11"/>
    <w:link w:val="5"/>
    <w:qFormat/>
    <w:uiPriority w:val="9"/>
    <w:rPr>
      <w:rFonts w:ascii="Times New Roman" w:hAnsi="Times New Roman" w:eastAsiaTheme="majorEastAsia" w:cstheme="majorBidi"/>
      <w:b/>
      <w:bCs/>
      <w:iCs/>
      <w:color w:val="000000" w:themeColor="accent1"/>
      <w:sz w:val="24"/>
      <w14:textFill>
        <w14:solidFill>
          <w14:schemeClr w14:val="accent1"/>
        </w14:solidFill>
      </w14:textFill>
    </w:rPr>
  </w:style>
  <w:style w:type="character" w:customStyle="1" w:styleId="35">
    <w:name w:val="Heading 5 Char"/>
    <w:basedOn w:val="11"/>
    <w:link w:val="6"/>
    <w:semiHidden/>
    <w:qFormat/>
    <w:uiPriority w:val="9"/>
    <w:rPr>
      <w:rFonts w:asciiTheme="majorHAnsi" w:hAnsiTheme="majorHAnsi" w:eastAsiaTheme="majorEastAsia" w:cstheme="majorBidi"/>
      <w:color w:val="000000" w:themeColor="accent1" w:themeShade="80"/>
    </w:rPr>
  </w:style>
  <w:style w:type="character" w:customStyle="1" w:styleId="36">
    <w:name w:val="Heading 6 Char"/>
    <w:basedOn w:val="11"/>
    <w:link w:val="7"/>
    <w:semiHidden/>
    <w:qFormat/>
    <w:uiPriority w:val="9"/>
    <w:rPr>
      <w:rFonts w:asciiTheme="majorHAnsi" w:hAnsiTheme="majorHAnsi" w:eastAsiaTheme="majorEastAsia" w:cstheme="majorBidi"/>
      <w:i/>
      <w:iCs/>
      <w:color w:val="000000" w:themeColor="accent1" w:themeShade="80"/>
    </w:rPr>
  </w:style>
  <w:style w:type="character" w:customStyle="1" w:styleId="37">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8">
    <w:name w:val="Heading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9">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0">
    <w:name w:val="Header Char"/>
    <w:basedOn w:val="11"/>
    <w:link w:val="18"/>
    <w:qFormat/>
    <w:uiPriority w:val="99"/>
  </w:style>
  <w:style w:type="character" w:customStyle="1" w:styleId="41">
    <w:name w:val="Footer Char"/>
    <w:basedOn w:val="11"/>
    <w:link w:val="16"/>
    <w:qFormat/>
    <w:uiPriority w:val="99"/>
  </w:style>
  <w:style w:type="paragraph" w:customStyle="1" w:styleId="42">
    <w:name w:val="SINDHU"/>
    <w:basedOn w:val="2"/>
    <w:link w:val="44"/>
    <w:qFormat/>
    <w:uiPriority w:val="0"/>
    <w:pPr>
      <w:jc w:val="center"/>
    </w:pPr>
  </w:style>
  <w:style w:type="character" w:customStyle="1" w:styleId="43">
    <w:name w:val="klink"/>
    <w:basedOn w:val="11"/>
    <w:qFormat/>
    <w:uiPriority w:val="0"/>
  </w:style>
  <w:style w:type="character" w:customStyle="1" w:styleId="44">
    <w:name w:val="SINDHU Char"/>
    <w:basedOn w:val="31"/>
    <w:link w:val="42"/>
    <w:qFormat/>
    <w:uiPriority w:val="0"/>
    <w:rPr>
      <w:rFonts w:asciiTheme="majorHAnsi" w:hAnsiTheme="majorHAnsi" w:eastAsiaTheme="majorEastAsia" w:cstheme="majorBidi"/>
      <w:color w:val="000000" w:themeColor="accent1" w:themeShade="BF"/>
      <w:sz w:val="28"/>
      <w:szCs w:val="28"/>
    </w:rPr>
  </w:style>
  <w:style w:type="paragraph" w:customStyle="1" w:styleId="45">
    <w:name w:val="Decimal Aligned"/>
    <w:basedOn w:val="1"/>
    <w:qFormat/>
    <w:uiPriority w:val="40"/>
    <w:pPr>
      <w:tabs>
        <w:tab w:val="decimal" w:pos="360"/>
      </w:tabs>
      <w:spacing w:after="200" w:line="276" w:lineRule="auto"/>
      <w:jc w:val="left"/>
    </w:pPr>
    <w:rPr>
      <w:rFonts w:eastAsiaTheme="minorEastAsia"/>
    </w:rPr>
  </w:style>
  <w:style w:type="character" w:customStyle="1" w:styleId="46">
    <w:name w:val="Footnote Text Char"/>
    <w:basedOn w:val="11"/>
    <w:link w:val="17"/>
    <w:qFormat/>
    <w:uiPriority w:val="99"/>
    <w:rPr>
      <w:rFonts w:eastAsiaTheme="minorEastAsia"/>
      <w:sz w:val="20"/>
      <w:szCs w:val="20"/>
    </w:rPr>
  </w:style>
  <w:style w:type="character" w:customStyle="1" w:styleId="47">
    <w:name w:val="Subtle Emphasis"/>
    <w:basedOn w:val="11"/>
    <w:qFormat/>
    <w:uiPriority w:val="19"/>
    <w:rPr>
      <w:rFonts w:eastAsiaTheme="minorEastAsia" w:cstheme="minorBidi"/>
      <w:i/>
      <w:iCs/>
      <w:color w:val="808080" w:themeColor="text1" w:themeTint="80"/>
      <w:szCs w:val="22"/>
      <w:lang w:val="en-US"/>
      <w14:textFill>
        <w14:solidFill>
          <w14:schemeClr w14:val="tx1">
            <w14:lumMod w14:val="50000"/>
            <w14:lumOff w14:val="50000"/>
          </w14:schemeClr>
        </w14:solidFill>
      </w14:textFill>
    </w:rPr>
  </w:style>
  <w:style w:type="table" w:customStyle="1" w:styleId="48">
    <w:name w:val="Light Shading - Accent 11"/>
    <w:basedOn w:val="12"/>
    <w:qFormat/>
    <w:uiPriority w:val="60"/>
    <w:pPr>
      <w:spacing w:line="240" w:lineRule="auto"/>
      <w:jc w:val="left"/>
    </w:pPr>
    <w:rPr>
      <w:rFonts w:eastAsiaTheme="minorEastAsia"/>
      <w:color w:val="000000" w:themeColor="accent1" w:themeShade="BF"/>
      <w:lang w:bidi="en-US"/>
    </w:rPr>
    <w:tblPr>
      <w:tblBorders>
        <w:top w:val="single" w:color="000000" w:themeColor="accent1" w:sz="8" w:space="0"/>
        <w:bottom w:val="single" w:color="000000" w:themeColor="accent1" w:sz="8" w:space="0"/>
      </w:tblBorders>
    </w:tblPr>
    <w:tblStylePr w:type="firstRow">
      <w:pPr>
        <w:spacing w:before="0" w:after="0" w:line="240" w:lineRule="auto"/>
      </w:pPr>
      <w:rPr>
        <w:b/>
        <w:bCs/>
      </w:rPr>
      <w:tcPr>
        <w:tcBorders>
          <w:top w:val="single" w:color="000000" w:themeColor="accent1" w:sz="8" w:space="0"/>
          <w:left w:val="nil"/>
          <w:bottom w:val="single" w:color="000000" w:themeColor="accent1" w:sz="8" w:space="0"/>
          <w:right w:val="nil"/>
          <w:insideH w:val="nil"/>
          <w:insideV w:val="nil"/>
        </w:tcBorders>
      </w:tcPr>
    </w:tblStylePr>
    <w:tblStylePr w:type="lastRow">
      <w:pPr>
        <w:spacing w:before="0" w:after="0" w:line="240" w:lineRule="auto"/>
      </w:pPr>
      <w:rPr>
        <w:b/>
        <w:bCs/>
      </w:rPr>
      <w:tcPr>
        <w:tcBorders>
          <w:top w:val="single" w:color="000000" w:themeColor="accent1" w:sz="8" w:space="0"/>
          <w:left w:val="nil"/>
          <w:bottom w:val="single" w:color="000000"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accent1" w:themeFillTint="3F"/>
      </w:tcPr>
    </w:tblStylePr>
    <w:tblStylePr w:type="band1Horz">
      <w:tcPr>
        <w:tcBorders>
          <w:left w:val="nil"/>
          <w:right w:val="nil"/>
          <w:insideH w:val="nil"/>
          <w:insideV w:val="nil"/>
        </w:tcBorders>
        <w:shd w:val="clear" w:color="auto" w:fill="BFBFBF" w:themeFill="accent1" w:themeFillTint="3F"/>
      </w:tcPr>
    </w:tblStylePr>
  </w:style>
  <w:style w:type="paragraph" w:customStyle="1" w:styleId="49">
    <w:name w:val="Table Cell"/>
    <w:qFormat/>
    <w:uiPriority w:val="99"/>
    <w:pPr>
      <w:widowControl w:val="0"/>
      <w:autoSpaceDE w:val="0"/>
      <w:autoSpaceDN w:val="0"/>
      <w:adjustRightInd w:val="0"/>
      <w:spacing w:before="40" w:after="40" w:line="240" w:lineRule="auto"/>
      <w:ind w:left="40" w:right="40"/>
      <w:jc w:val="left"/>
    </w:pPr>
    <w:rPr>
      <w:rFonts w:ascii="Arial" w:hAnsi="Arial" w:cs="Arial" w:eastAsiaTheme="minorEastAsia"/>
      <w:color w:val="000000"/>
      <w:sz w:val="20"/>
      <w:szCs w:val="20"/>
      <w:lang w:val="en-US" w:eastAsia="en-US" w:bidi="ar-SA"/>
    </w:rPr>
  </w:style>
  <w:style w:type="paragraph" w:customStyle="1" w:styleId="50">
    <w:name w:val="Table Header"/>
    <w:qFormat/>
    <w:uiPriority w:val="99"/>
    <w:pPr>
      <w:widowControl w:val="0"/>
      <w:autoSpaceDE w:val="0"/>
      <w:autoSpaceDN w:val="0"/>
      <w:adjustRightInd w:val="0"/>
      <w:spacing w:before="40" w:after="40" w:line="240" w:lineRule="auto"/>
      <w:ind w:left="40" w:right="40"/>
      <w:jc w:val="left"/>
    </w:pPr>
    <w:rPr>
      <w:rFonts w:ascii="Arial" w:hAnsi="Arial" w:cs="Arial" w:eastAsiaTheme="minorEastAsia"/>
      <w:b/>
      <w:bCs/>
      <w:color w:val="000000"/>
      <w:sz w:val="20"/>
      <w:szCs w:val="20"/>
      <w:lang w:val="en-US" w:eastAsia="en-US" w:bidi="ar-SA"/>
    </w:rPr>
  </w:style>
  <w:style w:type="paragraph" w:styleId="51">
    <w:name w:val="No Spacing"/>
    <w:link w:val="52"/>
    <w:qFormat/>
    <w:uiPriority w:val="1"/>
    <w:pPr>
      <w:widowControl w:val="0"/>
      <w:suppressAutoHyphens/>
      <w:autoSpaceDN w:val="0"/>
      <w:spacing w:line="360" w:lineRule="auto"/>
      <w:ind w:left="1440" w:hanging="360"/>
      <w:jc w:val="both"/>
      <w:textAlignment w:val="baseline"/>
    </w:pPr>
    <w:rPr>
      <w:rFonts w:ascii="Liberation Serif" w:hAnsi="Liberation Serif" w:eastAsia="DejaVu Sans" w:cs="DejaVu Sans"/>
      <w:kern w:val="3"/>
      <w:sz w:val="24"/>
      <w:szCs w:val="24"/>
      <w:lang w:val="en-IN" w:eastAsia="en-US" w:bidi="ar-SA"/>
    </w:rPr>
  </w:style>
  <w:style w:type="character" w:customStyle="1" w:styleId="52">
    <w:name w:val="No Spacing Char"/>
    <w:basedOn w:val="11"/>
    <w:link w:val="51"/>
    <w:qFormat/>
    <w:uiPriority w:val="1"/>
    <w:rPr>
      <w:rFonts w:ascii="Liberation Serif" w:hAnsi="Liberation Serif" w:eastAsia="DejaVu Sans" w:cs="DejaVu Sans"/>
      <w:kern w:val="3"/>
      <w:sz w:val="24"/>
      <w:szCs w:val="24"/>
      <w:lang w:val="en-IN"/>
    </w:rPr>
  </w:style>
  <w:style w:type="paragraph" w:customStyle="1" w:styleId="53">
    <w:name w:val="TOC Heading"/>
    <w:basedOn w:val="2"/>
    <w:next w:val="1"/>
    <w:semiHidden/>
    <w:unhideWhenUsed/>
    <w:qFormat/>
    <w:uiPriority w:val="39"/>
    <w:pPr>
      <w:numPr>
        <w:numId w:val="0"/>
      </w:numPr>
      <w:spacing w:line="276" w:lineRule="auto"/>
      <w:jc w:val="left"/>
      <w:outlineLvl w:val="9"/>
    </w:pPr>
  </w:style>
  <w:style w:type="character" w:customStyle="1" w:styleId="54">
    <w:name w:val="Subtitle Char"/>
    <w:basedOn w:val="11"/>
    <w:link w:val="22"/>
    <w:qFormat/>
    <w:uiPriority w:val="0"/>
    <w:rPr>
      <w:rFonts w:ascii="Times New Roman" w:hAnsi="Times New Roman" w:eastAsia="Times New Roman" w:cs="Times New Roman"/>
      <w:b/>
      <w:sz w:val="28"/>
      <w:szCs w:val="20"/>
      <w:lang w:val="en-GB"/>
    </w:rPr>
  </w:style>
  <w:style w:type="paragraph" w:customStyle="1" w:styleId="55">
    <w:name w:val="Default"/>
    <w:qFormat/>
    <w:uiPriority w:val="0"/>
    <w:pPr>
      <w:autoSpaceDE w:val="0"/>
      <w:autoSpaceDN w:val="0"/>
      <w:adjustRightInd w:val="0"/>
      <w:spacing w:line="240" w:lineRule="auto"/>
      <w:jc w:val="left"/>
    </w:pPr>
    <w:rPr>
      <w:rFonts w:ascii="Arial" w:hAnsi="Arial" w:eastAsia="Calibri" w:cs="Arial"/>
      <w:color w:val="000000"/>
      <w:sz w:val="24"/>
      <w:szCs w:val="24"/>
      <w:lang w:val="en-US" w:eastAsia="en-US" w:bidi="ar-SA"/>
    </w:rPr>
  </w:style>
  <w:style w:type="character" w:customStyle="1" w:styleId="56">
    <w:name w:val="authorortitle"/>
    <w:basedOn w:val="11"/>
    <w:qFormat/>
    <w:uiPriority w:val="0"/>
  </w:style>
  <w:style w:type="character" w:customStyle="1" w:styleId="57">
    <w:name w:val="Table of Figures Char"/>
    <w:basedOn w:val="11"/>
    <w:link w:val="24"/>
    <w:qFormat/>
    <w:uiPriority w:val="99"/>
    <w:rPr>
      <w:rFonts w:cstheme="minorHAnsi"/>
      <w:b/>
      <w:bCs/>
      <w:szCs w:val="24"/>
    </w:rPr>
  </w:style>
  <w:style w:type="table" w:customStyle="1" w:styleId="58">
    <w:name w:val="Plain Table 4"/>
    <w:basedOn w:val="12"/>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microsoft.com/office/2007/relationships/hdphoto" Target="media/image2.wdp"/><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SINDHU">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InDhU">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B176C6-3F4C-4928-A507-77A518DD06C3}">
  <ds:schemaRefs/>
</ds:datastoreItem>
</file>

<file path=docProps/app.xml><?xml version="1.0" encoding="utf-8"?>
<Properties xmlns="http://schemas.openxmlformats.org/officeDocument/2006/extended-properties" xmlns:vt="http://schemas.openxmlformats.org/officeDocument/2006/docPropsVTypes">
  <Template>Normal</Template>
  <Pages>4</Pages>
  <Words>341</Words>
  <Characters>1948</Characters>
  <Lines>16</Lines>
  <Paragraphs>4</Paragraphs>
  <TotalTime>17</TotalTime>
  <ScaleCrop>false</ScaleCrop>
  <LinksUpToDate>false</LinksUpToDate>
  <CharactersWithSpaces>2285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2020-05-12T10:03:00Z</dcterms:created>
  <dc:creator>SINDHURA</dc:creator>
  <cp:lastModifiedBy>Ammu Ammulu</cp:lastModifiedBy>
  <cp:lastPrinted>2022-03-12T23:42:00Z</cp:lastPrinted>
  <dcterms:modified xsi:type="dcterms:W3CDTF">2023-06-19T08:17:12Z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19FDD607C25F4837B3EB83306FABF570</vt:lpwstr>
  </property>
</Properties>
</file>