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783DD" w14:textId="77777777" w:rsidR="001431E1" w:rsidRPr="001431E1" w:rsidRDefault="001431E1" w:rsidP="001431E1">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IN" w:eastAsia="en-IN"/>
        </w:rPr>
      </w:pPr>
      <w:r w:rsidRPr="001431E1">
        <w:rPr>
          <w:rFonts w:ascii="Times New Roman" w:eastAsia="Times New Roman" w:hAnsi="Times New Roman" w:cs="Times New Roman"/>
          <w:b/>
          <w:bCs/>
          <w:kern w:val="36"/>
          <w:sz w:val="48"/>
          <w:szCs w:val="48"/>
          <w:lang w:val="en-IN" w:eastAsia="en-IN"/>
        </w:rPr>
        <w:t>Exploratory Data Analysis (EDA) on Employee Records Datase</w:t>
      </w:r>
      <w:bookmarkStart w:id="0" w:name="_GoBack"/>
      <w:bookmarkEnd w:id="0"/>
      <w:r w:rsidRPr="001431E1">
        <w:rPr>
          <w:rFonts w:ascii="Times New Roman" w:eastAsia="Times New Roman" w:hAnsi="Times New Roman" w:cs="Times New Roman"/>
          <w:b/>
          <w:bCs/>
          <w:kern w:val="36"/>
          <w:sz w:val="48"/>
          <w:szCs w:val="48"/>
          <w:lang w:val="en-IN" w:eastAsia="en-IN"/>
        </w:rPr>
        <w:t>t</w:t>
      </w:r>
    </w:p>
    <w:p w14:paraId="1D4AA5E8" w14:textId="77777777" w:rsidR="001431E1" w:rsidRPr="001431E1" w:rsidRDefault="001431E1" w:rsidP="001431E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1431E1">
        <w:rPr>
          <w:rFonts w:ascii="Times New Roman" w:eastAsia="Times New Roman" w:hAnsi="Times New Roman" w:cs="Times New Roman"/>
          <w:b/>
          <w:bCs/>
          <w:sz w:val="36"/>
          <w:szCs w:val="36"/>
          <w:lang w:val="en-IN" w:eastAsia="en-IN"/>
        </w:rPr>
        <w:t>Project Overview</w:t>
      </w:r>
    </w:p>
    <w:p w14:paraId="53CB68FB"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This project focuses on performing Exploratory Data Analysis (EDA) on an Employee Records Dataset using Python. The objective is to understand employee demographics, salary patterns, departmental distribution, and workforce trends through statistical analysis and data visualization techniques. EDA helps identify hidden patterns, relationships, and anomalies that support data-driven decision-making.</w:t>
      </w:r>
    </w:p>
    <w:p w14:paraId="3D874BC3" w14:textId="77777777" w:rsidR="001431E1" w:rsidRPr="001431E1" w:rsidRDefault="001431E1" w:rsidP="001431E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1431E1">
        <w:rPr>
          <w:rFonts w:ascii="Times New Roman" w:eastAsia="Times New Roman" w:hAnsi="Times New Roman" w:cs="Times New Roman"/>
          <w:b/>
          <w:bCs/>
          <w:sz w:val="36"/>
          <w:szCs w:val="36"/>
          <w:lang w:val="en-IN" w:eastAsia="en-IN"/>
        </w:rPr>
        <w:t>Objectives</w:t>
      </w:r>
    </w:p>
    <w:p w14:paraId="0A7244DF" w14:textId="77777777" w:rsidR="001431E1" w:rsidRPr="001431E1" w:rsidRDefault="001431E1" w:rsidP="001431E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To explore and understand the structure of the employee dataset.</w:t>
      </w:r>
    </w:p>
    <w:p w14:paraId="5CC8C7FF" w14:textId="77777777" w:rsidR="001431E1" w:rsidRPr="001431E1" w:rsidRDefault="001431E1" w:rsidP="001431E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 xml:space="preserve">To </w:t>
      </w:r>
      <w:proofErr w:type="spellStart"/>
      <w:r w:rsidRPr="001431E1">
        <w:rPr>
          <w:rFonts w:ascii="Times New Roman" w:eastAsia="Times New Roman" w:hAnsi="Times New Roman" w:cs="Times New Roman"/>
          <w:sz w:val="24"/>
          <w:szCs w:val="24"/>
          <w:lang w:val="en-IN" w:eastAsia="en-IN"/>
        </w:rPr>
        <w:t>analyze</w:t>
      </w:r>
      <w:proofErr w:type="spellEnd"/>
      <w:r w:rsidRPr="001431E1">
        <w:rPr>
          <w:rFonts w:ascii="Times New Roman" w:eastAsia="Times New Roman" w:hAnsi="Times New Roman" w:cs="Times New Roman"/>
          <w:sz w:val="24"/>
          <w:szCs w:val="24"/>
          <w:lang w:val="en-IN" w:eastAsia="en-IN"/>
        </w:rPr>
        <w:t xml:space="preserve"> employee age and salary distributions.</w:t>
      </w:r>
    </w:p>
    <w:p w14:paraId="1DAD6931" w14:textId="77777777" w:rsidR="001431E1" w:rsidRPr="001431E1" w:rsidRDefault="001431E1" w:rsidP="001431E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To identify trends across departments, countries, and job positions.</w:t>
      </w:r>
    </w:p>
    <w:p w14:paraId="20A93154" w14:textId="77777777" w:rsidR="001431E1" w:rsidRPr="001431E1" w:rsidRDefault="001431E1" w:rsidP="001431E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To detect outliers and unusual salary patterns.</w:t>
      </w:r>
    </w:p>
    <w:p w14:paraId="15D623A8" w14:textId="77777777" w:rsidR="001431E1" w:rsidRPr="001431E1" w:rsidRDefault="001431E1" w:rsidP="001431E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To examine relationships between employee age and salary.</w:t>
      </w:r>
    </w:p>
    <w:p w14:paraId="5322AA17" w14:textId="77777777" w:rsidR="001431E1" w:rsidRPr="001431E1" w:rsidRDefault="001431E1" w:rsidP="001431E1">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To summarize key findings using visual and statistical analysis.</w:t>
      </w:r>
    </w:p>
    <w:p w14:paraId="73E407D3" w14:textId="77777777" w:rsidR="001431E1" w:rsidRPr="001431E1" w:rsidRDefault="001431E1" w:rsidP="001431E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1431E1">
        <w:rPr>
          <w:rFonts w:ascii="Times New Roman" w:eastAsia="Times New Roman" w:hAnsi="Times New Roman" w:cs="Times New Roman"/>
          <w:b/>
          <w:bCs/>
          <w:sz w:val="36"/>
          <w:szCs w:val="36"/>
          <w:lang w:val="en-IN" w:eastAsia="en-IN"/>
        </w:rPr>
        <w:t>Tools Used</w:t>
      </w:r>
    </w:p>
    <w:p w14:paraId="0E0D10D5" w14:textId="77777777" w:rsidR="001431E1" w:rsidRPr="001431E1" w:rsidRDefault="001431E1" w:rsidP="001431E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Python</w:t>
      </w:r>
    </w:p>
    <w:p w14:paraId="264B7381" w14:textId="77777777" w:rsidR="001431E1" w:rsidRPr="001431E1" w:rsidRDefault="001431E1" w:rsidP="001431E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Pandas</w:t>
      </w:r>
    </w:p>
    <w:p w14:paraId="379AD137" w14:textId="77777777" w:rsidR="001431E1" w:rsidRPr="001431E1" w:rsidRDefault="001431E1" w:rsidP="001431E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NumPy</w:t>
      </w:r>
    </w:p>
    <w:p w14:paraId="4958EB0B" w14:textId="77777777" w:rsidR="001431E1" w:rsidRPr="001431E1" w:rsidRDefault="001431E1" w:rsidP="001431E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Matplotlib</w:t>
      </w:r>
    </w:p>
    <w:p w14:paraId="733DEA72" w14:textId="77777777" w:rsidR="001431E1" w:rsidRPr="001431E1" w:rsidRDefault="001431E1" w:rsidP="001431E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Seaborn</w:t>
      </w:r>
    </w:p>
    <w:p w14:paraId="2958155F" w14:textId="77777777" w:rsidR="001431E1" w:rsidRPr="001431E1" w:rsidRDefault="001431E1" w:rsidP="001431E1">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 xml:space="preserve">Google </w:t>
      </w:r>
      <w:proofErr w:type="spellStart"/>
      <w:r w:rsidRPr="001431E1">
        <w:rPr>
          <w:rFonts w:ascii="Times New Roman" w:eastAsia="Times New Roman" w:hAnsi="Times New Roman" w:cs="Times New Roman"/>
          <w:sz w:val="24"/>
          <w:szCs w:val="24"/>
          <w:lang w:val="en-IN" w:eastAsia="en-IN"/>
        </w:rPr>
        <w:t>Colab</w:t>
      </w:r>
      <w:proofErr w:type="spellEnd"/>
      <w:r w:rsidRPr="001431E1">
        <w:rPr>
          <w:rFonts w:ascii="Times New Roman" w:eastAsia="Times New Roman" w:hAnsi="Times New Roman" w:cs="Times New Roman"/>
          <w:sz w:val="24"/>
          <w:szCs w:val="24"/>
          <w:lang w:val="en-IN" w:eastAsia="en-IN"/>
        </w:rPr>
        <w:t xml:space="preserve"> / </w:t>
      </w:r>
      <w:proofErr w:type="spellStart"/>
      <w:r w:rsidRPr="001431E1">
        <w:rPr>
          <w:rFonts w:ascii="Times New Roman" w:eastAsia="Times New Roman" w:hAnsi="Times New Roman" w:cs="Times New Roman"/>
          <w:sz w:val="24"/>
          <w:szCs w:val="24"/>
          <w:lang w:val="en-IN" w:eastAsia="en-IN"/>
        </w:rPr>
        <w:t>Jupyter</w:t>
      </w:r>
      <w:proofErr w:type="spellEnd"/>
      <w:r w:rsidRPr="001431E1">
        <w:rPr>
          <w:rFonts w:ascii="Times New Roman" w:eastAsia="Times New Roman" w:hAnsi="Times New Roman" w:cs="Times New Roman"/>
          <w:sz w:val="24"/>
          <w:szCs w:val="24"/>
          <w:lang w:val="en-IN" w:eastAsia="en-IN"/>
        </w:rPr>
        <w:t xml:space="preserve"> Notebook</w:t>
      </w:r>
    </w:p>
    <w:p w14:paraId="33389E07" w14:textId="77777777" w:rsidR="001431E1" w:rsidRPr="001431E1" w:rsidRDefault="001431E1" w:rsidP="001431E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1431E1">
        <w:rPr>
          <w:rFonts w:ascii="Times New Roman" w:eastAsia="Times New Roman" w:hAnsi="Times New Roman" w:cs="Times New Roman"/>
          <w:b/>
          <w:bCs/>
          <w:sz w:val="36"/>
          <w:szCs w:val="36"/>
          <w:lang w:val="en-IN" w:eastAsia="en-IN"/>
        </w:rPr>
        <w:t>Dataset Description</w:t>
      </w:r>
    </w:p>
    <w:p w14:paraId="1E133515"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The dataset contains employee-related information including:</w:t>
      </w:r>
    </w:p>
    <w:p w14:paraId="61E8257E" w14:textId="77777777" w:rsidR="001431E1" w:rsidRPr="001431E1" w:rsidRDefault="001431E1" w:rsidP="001431E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Employee ID</w:t>
      </w:r>
    </w:p>
    <w:p w14:paraId="21F33BD3" w14:textId="77777777" w:rsidR="001431E1" w:rsidRPr="001431E1" w:rsidRDefault="001431E1" w:rsidP="001431E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Employee Name</w:t>
      </w:r>
    </w:p>
    <w:p w14:paraId="0B4ADA75" w14:textId="77777777" w:rsidR="001431E1" w:rsidRPr="001431E1" w:rsidRDefault="001431E1" w:rsidP="001431E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Age</w:t>
      </w:r>
    </w:p>
    <w:p w14:paraId="51AB74F2" w14:textId="77777777" w:rsidR="001431E1" w:rsidRPr="001431E1" w:rsidRDefault="001431E1" w:rsidP="001431E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Country</w:t>
      </w:r>
    </w:p>
    <w:p w14:paraId="39B25BD4" w14:textId="77777777" w:rsidR="001431E1" w:rsidRPr="001431E1" w:rsidRDefault="001431E1" w:rsidP="001431E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Department</w:t>
      </w:r>
    </w:p>
    <w:p w14:paraId="0A79ADC9" w14:textId="77777777" w:rsidR="001431E1" w:rsidRPr="001431E1" w:rsidRDefault="001431E1" w:rsidP="001431E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Position</w:t>
      </w:r>
    </w:p>
    <w:p w14:paraId="790C9C5B" w14:textId="77777777" w:rsidR="001431E1" w:rsidRPr="001431E1" w:rsidRDefault="001431E1" w:rsidP="001431E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Salary</w:t>
      </w:r>
    </w:p>
    <w:p w14:paraId="73D752EE" w14:textId="77777777" w:rsidR="001431E1" w:rsidRPr="001431E1" w:rsidRDefault="001431E1" w:rsidP="001431E1">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Joining Date</w:t>
      </w:r>
    </w:p>
    <w:p w14:paraId="269568AD" w14:textId="77777777" w:rsidR="001431E1" w:rsidRPr="001431E1" w:rsidRDefault="001431E1" w:rsidP="001431E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1431E1">
        <w:rPr>
          <w:rFonts w:ascii="Times New Roman" w:eastAsia="Times New Roman" w:hAnsi="Times New Roman" w:cs="Times New Roman"/>
          <w:b/>
          <w:bCs/>
          <w:sz w:val="36"/>
          <w:szCs w:val="36"/>
          <w:lang w:val="en-IN" w:eastAsia="en-IN"/>
        </w:rPr>
        <w:t>Data Exploration</w:t>
      </w:r>
    </w:p>
    <w:p w14:paraId="4CDD8432"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lastRenderedPageBreak/>
        <w:t>Dataset Information</w:t>
      </w:r>
    </w:p>
    <w:p w14:paraId="692559B6"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 xml:space="preserve">The dataset was examined using the </w:t>
      </w:r>
      <w:r w:rsidRPr="001431E1">
        <w:rPr>
          <w:rFonts w:ascii="Courier New" w:eastAsia="Times New Roman" w:hAnsi="Courier New" w:cs="Courier New"/>
          <w:sz w:val="20"/>
          <w:szCs w:val="20"/>
          <w:lang w:val="en-IN" w:eastAsia="en-IN"/>
        </w:rPr>
        <w:t>.</w:t>
      </w:r>
      <w:proofErr w:type="gramStart"/>
      <w:r w:rsidRPr="001431E1">
        <w:rPr>
          <w:rFonts w:ascii="Courier New" w:eastAsia="Times New Roman" w:hAnsi="Courier New" w:cs="Courier New"/>
          <w:sz w:val="20"/>
          <w:szCs w:val="20"/>
          <w:lang w:val="en-IN" w:eastAsia="en-IN"/>
        </w:rPr>
        <w:t>info(</w:t>
      </w:r>
      <w:proofErr w:type="gramEnd"/>
      <w:r w:rsidRPr="001431E1">
        <w:rPr>
          <w:rFonts w:ascii="Courier New" w:eastAsia="Times New Roman" w:hAnsi="Courier New" w:cs="Courier New"/>
          <w:sz w:val="20"/>
          <w:szCs w:val="20"/>
          <w:lang w:val="en-IN" w:eastAsia="en-IN"/>
        </w:rPr>
        <w:t>)</w:t>
      </w:r>
      <w:r w:rsidRPr="001431E1">
        <w:rPr>
          <w:rFonts w:ascii="Times New Roman" w:eastAsia="Times New Roman" w:hAnsi="Times New Roman" w:cs="Times New Roman"/>
          <w:sz w:val="24"/>
          <w:szCs w:val="24"/>
          <w:lang w:val="en-IN" w:eastAsia="en-IN"/>
        </w:rPr>
        <w:t xml:space="preserve"> function to understand the data types, number of records, and missing values.</w:t>
      </w:r>
    </w:p>
    <w:p w14:paraId="58EF9C5E"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Statistical Summary</w:t>
      </w:r>
    </w:p>
    <w:p w14:paraId="7B4EA8A6"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gramStart"/>
      <w:r w:rsidRPr="001431E1">
        <w:rPr>
          <w:rFonts w:ascii="Times New Roman" w:eastAsia="Times New Roman" w:hAnsi="Times New Roman" w:cs="Times New Roman"/>
          <w:sz w:val="24"/>
          <w:szCs w:val="24"/>
          <w:lang w:val="en-IN" w:eastAsia="en-IN"/>
        </w:rPr>
        <w:t xml:space="preserve">The </w:t>
      </w:r>
      <w:r w:rsidRPr="001431E1">
        <w:rPr>
          <w:rFonts w:ascii="Courier New" w:eastAsia="Times New Roman" w:hAnsi="Courier New" w:cs="Courier New"/>
          <w:sz w:val="20"/>
          <w:szCs w:val="20"/>
          <w:lang w:val="en-IN" w:eastAsia="en-IN"/>
        </w:rPr>
        <w:t>.describe</w:t>
      </w:r>
      <w:proofErr w:type="gramEnd"/>
      <w:r w:rsidRPr="001431E1">
        <w:rPr>
          <w:rFonts w:ascii="Courier New" w:eastAsia="Times New Roman" w:hAnsi="Courier New" w:cs="Courier New"/>
          <w:sz w:val="20"/>
          <w:szCs w:val="20"/>
          <w:lang w:val="en-IN" w:eastAsia="en-IN"/>
        </w:rPr>
        <w:t>()</w:t>
      </w:r>
      <w:r w:rsidRPr="001431E1">
        <w:rPr>
          <w:rFonts w:ascii="Times New Roman" w:eastAsia="Times New Roman" w:hAnsi="Times New Roman" w:cs="Times New Roman"/>
          <w:sz w:val="24"/>
          <w:szCs w:val="24"/>
          <w:lang w:val="en-IN" w:eastAsia="en-IN"/>
        </w:rPr>
        <w:t xml:space="preserve"> function was used to generate summary statistics such as mean, minimum, maximum, and standard deviation for numerical columns.</w:t>
      </w:r>
    </w:p>
    <w:p w14:paraId="13A8D4BB"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Categorical Analysis</w:t>
      </w:r>
    </w:p>
    <w:p w14:paraId="4EF5B71D"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 xml:space="preserve">The </w:t>
      </w:r>
      <w:r w:rsidRPr="001431E1">
        <w:rPr>
          <w:rFonts w:ascii="Courier New" w:eastAsia="Times New Roman" w:hAnsi="Courier New" w:cs="Courier New"/>
          <w:sz w:val="20"/>
          <w:szCs w:val="20"/>
          <w:lang w:val="en-IN" w:eastAsia="en-IN"/>
        </w:rPr>
        <w:t>.</w:t>
      </w:r>
      <w:proofErr w:type="spellStart"/>
      <w:r w:rsidRPr="001431E1">
        <w:rPr>
          <w:rFonts w:ascii="Courier New" w:eastAsia="Times New Roman" w:hAnsi="Courier New" w:cs="Courier New"/>
          <w:sz w:val="20"/>
          <w:szCs w:val="20"/>
          <w:lang w:val="en-IN" w:eastAsia="en-IN"/>
        </w:rPr>
        <w:t>value_</w:t>
      </w:r>
      <w:proofErr w:type="gramStart"/>
      <w:r w:rsidRPr="001431E1">
        <w:rPr>
          <w:rFonts w:ascii="Courier New" w:eastAsia="Times New Roman" w:hAnsi="Courier New" w:cs="Courier New"/>
          <w:sz w:val="20"/>
          <w:szCs w:val="20"/>
          <w:lang w:val="en-IN" w:eastAsia="en-IN"/>
        </w:rPr>
        <w:t>counts</w:t>
      </w:r>
      <w:proofErr w:type="spellEnd"/>
      <w:r w:rsidRPr="001431E1">
        <w:rPr>
          <w:rFonts w:ascii="Courier New" w:eastAsia="Times New Roman" w:hAnsi="Courier New" w:cs="Courier New"/>
          <w:sz w:val="20"/>
          <w:szCs w:val="20"/>
          <w:lang w:val="en-IN" w:eastAsia="en-IN"/>
        </w:rPr>
        <w:t>(</w:t>
      </w:r>
      <w:proofErr w:type="gramEnd"/>
      <w:r w:rsidRPr="001431E1">
        <w:rPr>
          <w:rFonts w:ascii="Courier New" w:eastAsia="Times New Roman" w:hAnsi="Courier New" w:cs="Courier New"/>
          <w:sz w:val="20"/>
          <w:szCs w:val="20"/>
          <w:lang w:val="en-IN" w:eastAsia="en-IN"/>
        </w:rPr>
        <w:t>)</w:t>
      </w:r>
      <w:r w:rsidRPr="001431E1">
        <w:rPr>
          <w:rFonts w:ascii="Times New Roman" w:eastAsia="Times New Roman" w:hAnsi="Times New Roman" w:cs="Times New Roman"/>
          <w:sz w:val="24"/>
          <w:szCs w:val="24"/>
          <w:lang w:val="en-IN" w:eastAsia="en-IN"/>
        </w:rPr>
        <w:t xml:space="preserve"> function was used to </w:t>
      </w:r>
      <w:proofErr w:type="spellStart"/>
      <w:r w:rsidRPr="001431E1">
        <w:rPr>
          <w:rFonts w:ascii="Times New Roman" w:eastAsia="Times New Roman" w:hAnsi="Times New Roman" w:cs="Times New Roman"/>
          <w:sz w:val="24"/>
          <w:szCs w:val="24"/>
          <w:lang w:val="en-IN" w:eastAsia="en-IN"/>
        </w:rPr>
        <w:t>analyze</w:t>
      </w:r>
      <w:proofErr w:type="spellEnd"/>
      <w:r w:rsidRPr="001431E1">
        <w:rPr>
          <w:rFonts w:ascii="Times New Roman" w:eastAsia="Times New Roman" w:hAnsi="Times New Roman" w:cs="Times New Roman"/>
          <w:sz w:val="24"/>
          <w:szCs w:val="24"/>
          <w:lang w:val="en-IN" w:eastAsia="en-IN"/>
        </w:rPr>
        <w:t xml:space="preserve"> employee distribution across departments, countries, and positions.</w:t>
      </w:r>
    </w:p>
    <w:p w14:paraId="437EC1AE" w14:textId="77777777" w:rsidR="001431E1" w:rsidRPr="001431E1" w:rsidRDefault="001431E1" w:rsidP="001431E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1431E1">
        <w:rPr>
          <w:rFonts w:ascii="Times New Roman" w:eastAsia="Times New Roman" w:hAnsi="Times New Roman" w:cs="Times New Roman"/>
          <w:b/>
          <w:bCs/>
          <w:sz w:val="36"/>
          <w:szCs w:val="36"/>
          <w:lang w:val="en-IN" w:eastAsia="en-IN"/>
        </w:rPr>
        <w:t>Visualizations and Observations</w:t>
      </w:r>
    </w:p>
    <w:p w14:paraId="70D90A7F"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1. Age Distribution (Histogram)</w:t>
      </w:r>
    </w:p>
    <w:p w14:paraId="5174A59E"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b/>
          <w:bCs/>
          <w:sz w:val="24"/>
          <w:szCs w:val="24"/>
          <w:lang w:val="en-IN" w:eastAsia="en-IN"/>
        </w:rPr>
        <w:t>Observation:</w:t>
      </w:r>
      <w:r w:rsidRPr="001431E1">
        <w:rPr>
          <w:rFonts w:ascii="Times New Roman" w:eastAsia="Times New Roman" w:hAnsi="Times New Roman" w:cs="Times New Roman"/>
          <w:sz w:val="24"/>
          <w:szCs w:val="24"/>
          <w:lang w:val="en-IN" w:eastAsia="en-IN"/>
        </w:rPr>
        <w:br/>
        <w:t>The employee age distribution shows that most employees fall within the middle-age category. The workforce consists of employees from different age groups, indicating a diverse employee population.</w:t>
      </w:r>
    </w:p>
    <w:p w14:paraId="0302856E"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2. Salary Distribution (Histogram)</w:t>
      </w:r>
    </w:p>
    <w:p w14:paraId="12C57713"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b/>
          <w:bCs/>
          <w:sz w:val="24"/>
          <w:szCs w:val="24"/>
          <w:lang w:val="en-IN" w:eastAsia="en-IN"/>
        </w:rPr>
        <w:t>Observation:</w:t>
      </w:r>
      <w:r w:rsidRPr="001431E1">
        <w:rPr>
          <w:rFonts w:ascii="Times New Roman" w:eastAsia="Times New Roman" w:hAnsi="Times New Roman" w:cs="Times New Roman"/>
          <w:sz w:val="24"/>
          <w:szCs w:val="24"/>
          <w:lang w:val="en-IN" w:eastAsia="en-IN"/>
        </w:rPr>
        <w:br/>
        <w:t>Most employees earn salaries within a moderate range, while a few employees receive significantly higher salaries. This indicates variation in compensation levels across positions.</w:t>
      </w:r>
    </w:p>
    <w:p w14:paraId="3C75CA87"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3. Salary Outlier Analysis (Box Plot)</w:t>
      </w:r>
    </w:p>
    <w:p w14:paraId="0DE7777C"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b/>
          <w:bCs/>
          <w:sz w:val="24"/>
          <w:szCs w:val="24"/>
          <w:lang w:val="en-IN" w:eastAsia="en-IN"/>
        </w:rPr>
        <w:t>Observation:</w:t>
      </w:r>
      <w:r w:rsidRPr="001431E1">
        <w:rPr>
          <w:rFonts w:ascii="Times New Roman" w:eastAsia="Times New Roman" w:hAnsi="Times New Roman" w:cs="Times New Roman"/>
          <w:sz w:val="24"/>
          <w:szCs w:val="24"/>
          <w:lang w:val="en-IN" w:eastAsia="en-IN"/>
        </w:rPr>
        <w:br/>
        <w:t>The box plot reveals potential salary outliers. A small number of employees receive substantially higher salaries than the majority of employees.</w:t>
      </w:r>
    </w:p>
    <w:p w14:paraId="03DF8CBE"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4. Age vs Salary Relationship (Scatter Plot)</w:t>
      </w:r>
    </w:p>
    <w:p w14:paraId="32270D72"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b/>
          <w:bCs/>
          <w:sz w:val="24"/>
          <w:szCs w:val="24"/>
          <w:lang w:val="en-IN" w:eastAsia="en-IN"/>
        </w:rPr>
        <w:t>Observation:</w:t>
      </w:r>
      <w:r w:rsidRPr="001431E1">
        <w:rPr>
          <w:rFonts w:ascii="Times New Roman" w:eastAsia="Times New Roman" w:hAnsi="Times New Roman" w:cs="Times New Roman"/>
          <w:sz w:val="24"/>
          <w:szCs w:val="24"/>
          <w:lang w:val="en-IN" w:eastAsia="en-IN"/>
        </w:rPr>
        <w:br/>
        <w:t>A positive relationship is observed between age and salary. Older employees generally tend to earn higher salaries, suggesting that experience may influence compensation.</w:t>
      </w:r>
    </w:p>
    <w:p w14:paraId="1F3B9FA3"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5. Department-wise Employee Distribution (Count Plot)</w:t>
      </w:r>
    </w:p>
    <w:p w14:paraId="4D680628"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b/>
          <w:bCs/>
          <w:sz w:val="24"/>
          <w:szCs w:val="24"/>
          <w:lang w:val="en-IN" w:eastAsia="en-IN"/>
        </w:rPr>
        <w:t>Observation:</w:t>
      </w:r>
      <w:r w:rsidRPr="001431E1">
        <w:rPr>
          <w:rFonts w:ascii="Times New Roman" w:eastAsia="Times New Roman" w:hAnsi="Times New Roman" w:cs="Times New Roman"/>
          <w:sz w:val="24"/>
          <w:szCs w:val="24"/>
          <w:lang w:val="en-IN" w:eastAsia="en-IN"/>
        </w:rPr>
        <w:br/>
        <w:t>Some departments contain more employees than others. This helps identify departments with larger workforce requirements.</w:t>
      </w:r>
    </w:p>
    <w:p w14:paraId="2AC1137C"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lastRenderedPageBreak/>
        <w:t>6. Country-wise Employee Distribution (Count Plot)</w:t>
      </w:r>
    </w:p>
    <w:p w14:paraId="4C15458D"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b/>
          <w:bCs/>
          <w:sz w:val="24"/>
          <w:szCs w:val="24"/>
          <w:lang w:val="en-IN" w:eastAsia="en-IN"/>
        </w:rPr>
        <w:t>Observation:</w:t>
      </w:r>
      <w:r w:rsidRPr="001431E1">
        <w:rPr>
          <w:rFonts w:ascii="Times New Roman" w:eastAsia="Times New Roman" w:hAnsi="Times New Roman" w:cs="Times New Roman"/>
          <w:sz w:val="24"/>
          <w:szCs w:val="24"/>
          <w:lang w:val="en-IN" w:eastAsia="en-IN"/>
        </w:rPr>
        <w:br/>
        <w:t>Employees are distributed across multiple countries, indicating an international workforce. Certain countries have a higher concentration of employees.</w:t>
      </w:r>
    </w:p>
    <w:p w14:paraId="671A1354"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7. Correlation Heatmap</w:t>
      </w:r>
    </w:p>
    <w:p w14:paraId="6E6466F0"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b/>
          <w:bCs/>
          <w:sz w:val="24"/>
          <w:szCs w:val="24"/>
          <w:lang w:val="en-IN" w:eastAsia="en-IN"/>
        </w:rPr>
        <w:t>Observation:</w:t>
      </w:r>
      <w:r w:rsidRPr="001431E1">
        <w:rPr>
          <w:rFonts w:ascii="Times New Roman" w:eastAsia="Times New Roman" w:hAnsi="Times New Roman" w:cs="Times New Roman"/>
          <w:sz w:val="24"/>
          <w:szCs w:val="24"/>
          <w:lang w:val="en-IN" w:eastAsia="en-IN"/>
        </w:rPr>
        <w:br/>
        <w:t>The heatmap indicates the relationship between numerical variables. Age and salary show a positive correlation, suggesting that salary tends to increase with age and experience.</w:t>
      </w:r>
    </w:p>
    <w:p w14:paraId="1CCDF4D5" w14:textId="77777777" w:rsidR="001431E1" w:rsidRPr="001431E1" w:rsidRDefault="001431E1" w:rsidP="001431E1">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1431E1">
        <w:rPr>
          <w:rFonts w:ascii="Times New Roman" w:eastAsia="Times New Roman" w:hAnsi="Times New Roman" w:cs="Times New Roman"/>
          <w:b/>
          <w:bCs/>
          <w:sz w:val="27"/>
          <w:szCs w:val="27"/>
          <w:lang w:val="en-IN" w:eastAsia="en-IN"/>
        </w:rPr>
        <w:t>8. Pair Plot</w:t>
      </w:r>
    </w:p>
    <w:p w14:paraId="24365BBC"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b/>
          <w:bCs/>
          <w:sz w:val="24"/>
          <w:szCs w:val="24"/>
          <w:lang w:val="en-IN" w:eastAsia="en-IN"/>
        </w:rPr>
        <w:t>Observation:</w:t>
      </w:r>
      <w:r w:rsidRPr="001431E1">
        <w:rPr>
          <w:rFonts w:ascii="Times New Roman" w:eastAsia="Times New Roman" w:hAnsi="Times New Roman" w:cs="Times New Roman"/>
          <w:sz w:val="24"/>
          <w:szCs w:val="24"/>
          <w:lang w:val="en-IN" w:eastAsia="en-IN"/>
        </w:rPr>
        <w:br/>
        <w:t>The pair plot provides a visual overview of relationships among numerical variables and confirms patterns identified in previous analyses.</w:t>
      </w:r>
    </w:p>
    <w:p w14:paraId="5469F24B" w14:textId="77777777" w:rsidR="001431E1" w:rsidRPr="001431E1" w:rsidRDefault="001431E1" w:rsidP="001431E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1431E1">
        <w:rPr>
          <w:rFonts w:ascii="Times New Roman" w:eastAsia="Times New Roman" w:hAnsi="Times New Roman" w:cs="Times New Roman"/>
          <w:b/>
          <w:bCs/>
          <w:sz w:val="36"/>
          <w:szCs w:val="36"/>
          <w:lang w:val="en-IN" w:eastAsia="en-IN"/>
        </w:rPr>
        <w:t>Summary of Findings</w:t>
      </w:r>
    </w:p>
    <w:p w14:paraId="7F810D85" w14:textId="77777777" w:rsidR="001431E1" w:rsidRPr="001431E1" w:rsidRDefault="001431E1" w:rsidP="001431E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The dataset contains employee demographic and salary information.</w:t>
      </w:r>
    </w:p>
    <w:p w14:paraId="14F0A533" w14:textId="77777777" w:rsidR="001431E1" w:rsidRPr="001431E1" w:rsidRDefault="001431E1" w:rsidP="001431E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Employee ages vary across a broad range, creating a diverse workforce.</w:t>
      </w:r>
    </w:p>
    <w:p w14:paraId="6EFE4EFF" w14:textId="77777777" w:rsidR="001431E1" w:rsidRPr="001431E1" w:rsidRDefault="001431E1" w:rsidP="001431E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Salary distribution is uneven, with a few high-earning employees.</w:t>
      </w:r>
    </w:p>
    <w:p w14:paraId="2D2972B1" w14:textId="77777777" w:rsidR="001431E1" w:rsidRPr="001431E1" w:rsidRDefault="001431E1" w:rsidP="001431E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Certain departments have a larger number of employees.</w:t>
      </w:r>
    </w:p>
    <w:p w14:paraId="2A21B310" w14:textId="77777777" w:rsidR="001431E1" w:rsidRPr="001431E1" w:rsidRDefault="001431E1" w:rsidP="001431E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Employees are distributed across multiple countries.</w:t>
      </w:r>
    </w:p>
    <w:p w14:paraId="69DF4095" w14:textId="77777777" w:rsidR="001431E1" w:rsidRPr="001431E1" w:rsidRDefault="001431E1" w:rsidP="001431E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A positive relationship exists between age and salary.</w:t>
      </w:r>
    </w:p>
    <w:p w14:paraId="34BD70D1" w14:textId="77777777" w:rsidR="001431E1" w:rsidRPr="001431E1" w:rsidRDefault="001431E1" w:rsidP="001431E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Salary outliers were identified through box plot analysis.</w:t>
      </w:r>
    </w:p>
    <w:p w14:paraId="629DCFD9" w14:textId="77777777" w:rsidR="001431E1" w:rsidRPr="001431E1" w:rsidRDefault="001431E1" w:rsidP="001431E1">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Correlation analysis suggests that experience may contribute to higher salaries.</w:t>
      </w:r>
    </w:p>
    <w:p w14:paraId="5B3BB470" w14:textId="77777777" w:rsidR="001431E1" w:rsidRPr="001431E1" w:rsidRDefault="001431E1" w:rsidP="001431E1">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1431E1">
        <w:rPr>
          <w:rFonts w:ascii="Times New Roman" w:eastAsia="Times New Roman" w:hAnsi="Times New Roman" w:cs="Times New Roman"/>
          <w:b/>
          <w:bCs/>
          <w:sz w:val="36"/>
          <w:szCs w:val="36"/>
          <w:lang w:val="en-IN" w:eastAsia="en-IN"/>
        </w:rPr>
        <w:t>Conclusion</w:t>
      </w:r>
    </w:p>
    <w:p w14:paraId="1C860927" w14:textId="77777777" w:rsidR="001431E1" w:rsidRPr="001431E1" w:rsidRDefault="001431E1" w:rsidP="001431E1">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1431E1">
        <w:rPr>
          <w:rFonts w:ascii="Times New Roman" w:eastAsia="Times New Roman" w:hAnsi="Times New Roman" w:cs="Times New Roman"/>
          <w:sz w:val="24"/>
          <w:szCs w:val="24"/>
          <w:lang w:val="en-IN" w:eastAsia="en-IN"/>
        </w:rPr>
        <w:t>The Exploratory Data Analysis successfully identified important workforce trends and salary patterns within the Employee Records Dataset. The analysis revealed demographic diversity, salary variations, departmental distribution, and relationships between age and compensation. These insights can support workforce planning, compensation analysis, and strategic human resource management decisions.</w:t>
      </w:r>
    </w:p>
    <w:p w14:paraId="78C975D7" w14:textId="77777777" w:rsidR="006D3A72" w:rsidRPr="001431E1" w:rsidRDefault="006D3A72" w:rsidP="001431E1">
      <w:pPr>
        <w:jc w:val="both"/>
      </w:pPr>
    </w:p>
    <w:sectPr w:rsidR="006D3A72" w:rsidRPr="001431E1" w:rsidSect="001431E1">
      <w:pgSz w:w="12240" w:h="15840"/>
      <w:pgMar w:top="851"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5F809" w14:textId="77777777" w:rsidR="00FF061A" w:rsidRDefault="00FF061A">
      <w:pPr>
        <w:spacing w:line="240" w:lineRule="auto"/>
      </w:pPr>
      <w:r>
        <w:separator/>
      </w:r>
    </w:p>
  </w:endnote>
  <w:endnote w:type="continuationSeparator" w:id="0">
    <w:p w14:paraId="2C3D78B4" w14:textId="77777777" w:rsidR="00FF061A" w:rsidRDefault="00FF06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AFB9FF" w14:textId="77777777" w:rsidR="00FF061A" w:rsidRDefault="00FF061A">
      <w:pPr>
        <w:spacing w:line="240" w:lineRule="auto"/>
      </w:pPr>
      <w:r>
        <w:separator/>
      </w:r>
    </w:p>
  </w:footnote>
  <w:footnote w:type="continuationSeparator" w:id="0">
    <w:p w14:paraId="656DB5E9" w14:textId="77777777" w:rsidR="00FF061A" w:rsidRDefault="00FF06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7F1067"/>
    <w:multiLevelType w:val="multilevel"/>
    <w:tmpl w:val="C4A2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6322A"/>
    <w:multiLevelType w:val="multilevel"/>
    <w:tmpl w:val="4570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F580D"/>
    <w:multiLevelType w:val="multilevel"/>
    <w:tmpl w:val="5BB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F6766"/>
    <w:multiLevelType w:val="multilevel"/>
    <w:tmpl w:val="DF7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4"/>
  </w:num>
  <w:num w:numId="2">
    <w:abstractNumId w:val="14"/>
    <w:lvlOverride w:ilvl="0">
      <w:startOverride w:val="1"/>
    </w:lvlOverride>
  </w:num>
  <w:num w:numId="3">
    <w:abstractNumId w:val="14"/>
  </w:num>
  <w:num w:numId="4">
    <w:abstractNumId w:val="14"/>
    <w:lvlOverride w:ilvl="0">
      <w:startOverride w:val="1"/>
    </w:lvlOverride>
  </w:num>
  <w:num w:numId="5">
    <w:abstractNumId w:val="8"/>
  </w:num>
  <w:num w:numId="6">
    <w:abstractNumId w:val="14"/>
    <w:lvlOverride w:ilvl="0">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2"/>
  </w:num>
  <w:num w:numId="20">
    <w:abstractNumId w:val="10"/>
  </w:num>
  <w:num w:numId="21">
    <w:abstractNumId w:val="1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1E1"/>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431E1"/>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061A"/>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BAA94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81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3</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2026-06-22T06:16:00Z</dcterms:created>
  <dcterms:modified xsi:type="dcterms:W3CDTF">2026-06-22T06:18:00Z</dcterms:modified>
</cp:coreProperties>
</file>