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670943847"/>
        <w:docPartObj>
          <w:docPartGallery w:val="Cover Pages"/>
          <w:docPartUnique/>
        </w:docPartObj>
      </w:sdtPr>
      <w:sdtEndPr>
        <w:rPr>
          <w:rFonts w:eastAsia="Times New Roman" w:cstheme="minorHAnsi"/>
          <w:b/>
          <w:bCs/>
          <w:color w:val="FFFFFF" w:themeColor="background1"/>
          <w:kern w:val="36"/>
          <w:sz w:val="48"/>
          <w:szCs w:val="48"/>
          <w:lang w:eastAsia="en-GB"/>
        </w:rPr>
      </w:sdtEndPr>
      <w:sdtContent>
        <w:p w14:paraId="4EF3B052" w14:textId="7B1E230E" w:rsidR="00842006" w:rsidRDefault="00842006">
          <w:pPr>
            <w:pStyle w:val="NoSpacing"/>
            <w:rPr>
              <w:sz w:val="2"/>
            </w:rPr>
          </w:pPr>
        </w:p>
        <w:p w14:paraId="75C01AAB" w14:textId="77777777" w:rsidR="00842006" w:rsidRDefault="00842006">
          <w:r>
            <w:rPr>
              <w:noProof/>
            </w:rPr>
            <mc:AlternateContent>
              <mc:Choice Requires="wps">
                <w:drawing>
                  <wp:anchor distT="0" distB="0" distL="114300" distR="114300" simplePos="0" relativeHeight="251692032" behindDoc="0" locked="0" layoutInCell="1" allowOverlap="1" wp14:anchorId="65CC0D00" wp14:editId="601BB501">
                    <wp:simplePos x="0" y="0"/>
                    <wp:positionH relativeFrom="page">
                      <wp:align>center</wp:align>
                    </wp:positionH>
                    <wp:positionV relativeFrom="margin">
                      <wp:align>top</wp:align>
                    </wp:positionV>
                    <wp:extent cx="5943600" cy="914400"/>
                    <wp:effectExtent l="0" t="0" r="0" b="3810"/>
                    <wp:wrapNone/>
                    <wp:docPr id="62" name="Text Box 1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9F8F75" w14:textId="1402B930" w:rsidR="00842006" w:rsidRDefault="0084200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Analysis of Health Insurance Premiums Using Data Visualization Techniques in Python</w:t>
                                    </w:r>
                                  </w:p>
                                </w:sdtContent>
                              </w:sdt>
                              <w:p w14:paraId="5E4F4D2D" w14:textId="53A26089" w:rsidR="00842006" w:rsidRDefault="00842006">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rPr>
                                    <w:noProof/>
                                  </w:rPr>
                                  <w:t xml:space="preserve"> </w:t>
                                </w:r>
                              </w:p>
                              <w:p w14:paraId="235090BD" w14:textId="77777777" w:rsidR="00842006" w:rsidRDefault="008420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CC0D00" id="_x0000_t202" coordsize="21600,21600" o:spt="202" path="m,l,21600r21600,l21600,xe">
                    <v:stroke joinstyle="miter"/>
                    <v:path gradientshapeok="t" o:connecttype="rect"/>
                  </v:shapetype>
                  <v:shape id="Text Box 12" o:spid="_x0000_s1026" type="#_x0000_t202" style="position:absolute;margin-left:0;margin-top:0;width:468pt;height:1in;z-index:25169203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9F8F75" w14:textId="1402B930" w:rsidR="00842006" w:rsidRDefault="0084200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Analysis of Health Insurance Premiums Using Data Visualization Techniques in Python</w:t>
                              </w:r>
                            </w:p>
                          </w:sdtContent>
                        </w:sdt>
                        <w:p w14:paraId="5E4F4D2D" w14:textId="53A26089" w:rsidR="00842006" w:rsidRDefault="00842006">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rPr>
                              <w:noProof/>
                            </w:rPr>
                            <w:t xml:space="preserve"> </w:t>
                          </w:r>
                        </w:p>
                        <w:p w14:paraId="235090BD" w14:textId="77777777" w:rsidR="00842006" w:rsidRDefault="00842006"/>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91008" behindDoc="1" locked="0" layoutInCell="1" allowOverlap="1" wp14:anchorId="21FBD8CF" wp14:editId="55B930D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BA0CB6B" id="Group 2" o:spid="_x0000_s1026" style="position:absolute;margin-left:0;margin-top:0;width:432.65pt;height:448.55pt;z-index:-2516254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9984" behindDoc="0" locked="0" layoutInCell="1" allowOverlap="1" wp14:anchorId="3C92EE43" wp14:editId="6BCB517C">
                    <wp:simplePos x="0" y="0"/>
                    <wp:positionH relativeFrom="page">
                      <wp:align>center</wp:align>
                    </wp:positionH>
                    <wp:positionV relativeFrom="margin">
                      <wp:align>bottom</wp:align>
                    </wp:positionV>
                    <wp:extent cx="5943600" cy="374904"/>
                    <wp:effectExtent l="0" t="0" r="0" b="2540"/>
                    <wp:wrapNone/>
                    <wp:docPr id="69" name="Text Box 1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CD70E2" w14:textId="4462C01D" w:rsidR="00842006" w:rsidRDefault="0084200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By Kalyan </w:t>
                                    </w:r>
                                    <w:proofErr w:type="spellStart"/>
                                    <w:r>
                                      <w:rPr>
                                        <w:color w:val="4472C4" w:themeColor="accent1"/>
                                        <w:sz w:val="36"/>
                                        <w:szCs w:val="36"/>
                                      </w:rPr>
                                      <w:t>Pediredla</w:t>
                                    </w:r>
                                    <w:proofErr w:type="spellEnd"/>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8708038" w14:textId="47D8A27B" w:rsidR="00842006" w:rsidRDefault="00842006">
                                    <w:pPr>
                                      <w:pStyle w:val="NoSpacing"/>
                                      <w:jc w:val="right"/>
                                      <w:rPr>
                                        <w:color w:val="4472C4" w:themeColor="accent1"/>
                                        <w:sz w:val="36"/>
                                        <w:szCs w:val="36"/>
                                      </w:rPr>
                                    </w:pPr>
                                    <w:r>
                                      <w:rPr>
                                        <w:color w:val="4472C4" w:themeColor="accent1"/>
                                        <w:sz w:val="36"/>
                                        <w:szCs w:val="36"/>
                                      </w:rPr>
                                      <w:t>d.pediredla@liverpool.ac.uk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C92EE43" id="Text Box 13" o:spid="_x0000_s1027" type="#_x0000_t202" style="position:absolute;margin-left:0;margin-top:0;width:468pt;height:29.5pt;z-index:2516899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64CD70E2" w14:textId="4462C01D" w:rsidR="00842006" w:rsidRDefault="0084200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By Kalyan </w:t>
                              </w:r>
                              <w:proofErr w:type="spellStart"/>
                              <w:r>
                                <w:rPr>
                                  <w:color w:val="4472C4" w:themeColor="accent1"/>
                                  <w:sz w:val="36"/>
                                  <w:szCs w:val="36"/>
                                </w:rPr>
                                <w:t>Pediredla</w:t>
                              </w:r>
                              <w:proofErr w:type="spellEnd"/>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8708038" w14:textId="47D8A27B" w:rsidR="00842006" w:rsidRDefault="00842006">
                              <w:pPr>
                                <w:pStyle w:val="NoSpacing"/>
                                <w:jc w:val="right"/>
                                <w:rPr>
                                  <w:color w:val="4472C4" w:themeColor="accent1"/>
                                  <w:sz w:val="36"/>
                                  <w:szCs w:val="36"/>
                                </w:rPr>
                              </w:pPr>
                              <w:r>
                                <w:rPr>
                                  <w:color w:val="4472C4" w:themeColor="accent1"/>
                                  <w:sz w:val="36"/>
                                  <w:szCs w:val="36"/>
                                </w:rPr>
                                <w:t>d.pediredla@liverpool.ac.uk</w:t>
                              </w:r>
                            </w:p>
                          </w:sdtContent>
                        </w:sdt>
                      </w:txbxContent>
                    </v:textbox>
                    <w10:wrap anchorx="page" anchory="margin"/>
                  </v:shape>
                </w:pict>
              </mc:Fallback>
            </mc:AlternateContent>
          </w:r>
        </w:p>
        <w:p w14:paraId="400F3636" w14:textId="3492B45D" w:rsidR="00842006" w:rsidRDefault="00842006">
          <w:pPr>
            <w:rPr>
              <w:rFonts w:eastAsia="Times New Roman" w:cstheme="minorHAnsi"/>
              <w:b/>
              <w:bCs/>
              <w:color w:val="FFFFFF" w:themeColor="background1"/>
              <w:kern w:val="36"/>
              <w:sz w:val="48"/>
              <w:szCs w:val="48"/>
              <w:lang w:val="en-US" w:eastAsia="en-GB"/>
            </w:rPr>
          </w:pPr>
          <w:r>
            <w:rPr>
              <w:rFonts w:eastAsia="Times New Roman" w:cstheme="minorHAnsi"/>
              <w:b/>
              <w:bCs/>
              <w:color w:val="FFFFFF" w:themeColor="background1"/>
              <w:kern w:val="36"/>
              <w:sz w:val="48"/>
              <w:szCs w:val="48"/>
              <w:lang w:val="en-US" w:eastAsia="en-GB"/>
            </w:rPr>
            <w:br w:type="page"/>
          </w:r>
        </w:p>
      </w:sdtContent>
    </w:sdt>
    <w:p w14:paraId="26632912" w14:textId="6A5AFFAB" w:rsidR="001F462C" w:rsidRPr="009E2FDB" w:rsidRDefault="001F462C" w:rsidP="001F462C">
      <w:pPr>
        <w:spacing w:line="480" w:lineRule="auto"/>
        <w:jc w:val="both"/>
        <w:rPr>
          <w:b/>
          <w:sz w:val="32"/>
          <w:szCs w:val="32"/>
        </w:rPr>
      </w:pPr>
      <w:r>
        <w:rPr>
          <w:b/>
          <w:sz w:val="32"/>
          <w:szCs w:val="32"/>
        </w:rPr>
        <w:lastRenderedPageBreak/>
        <w:t>Declaration</w:t>
      </w:r>
    </w:p>
    <w:p w14:paraId="452B50DC" w14:textId="656754B2" w:rsidR="001F462C" w:rsidRDefault="0022126F" w:rsidP="001F462C">
      <w:pPr>
        <w:spacing w:line="480" w:lineRule="auto"/>
        <w:jc w:val="both"/>
      </w:pPr>
      <w:r>
        <w:t xml:space="preserve">I </w:t>
      </w:r>
      <w:r w:rsidR="001F462C" w:rsidRPr="00953DF6">
        <w:t>hereby declare that</w:t>
      </w:r>
      <w:r w:rsidR="001F462C">
        <w:t xml:space="preserve"> all</w:t>
      </w:r>
      <w:r w:rsidR="001F462C" w:rsidRPr="00953DF6">
        <w:t xml:space="preserve"> the work </w:t>
      </w:r>
      <w:r w:rsidR="001F462C">
        <w:t xml:space="preserve">presented in this project report and associated code is entirely </w:t>
      </w:r>
      <w:r>
        <w:t>my</w:t>
      </w:r>
      <w:r w:rsidR="001F462C">
        <w:t xml:space="preserve"> own. </w:t>
      </w:r>
      <w:r>
        <w:t>I</w:t>
      </w:r>
      <w:r w:rsidR="001F462C">
        <w:t xml:space="preserve"> have not received unauthorized assistance, and </w:t>
      </w:r>
      <w:r>
        <w:t>I</w:t>
      </w:r>
      <w:r w:rsidR="001F462C">
        <w:t xml:space="preserve"> have followed the university norms as set in the students’ handbook regarding academic integrity.</w:t>
      </w:r>
    </w:p>
    <w:p w14:paraId="29C9E00A" w14:textId="77777777" w:rsidR="001F462C" w:rsidRPr="00953DF6" w:rsidRDefault="001F462C" w:rsidP="001F462C">
      <w:pPr>
        <w:spacing w:line="480" w:lineRule="auto"/>
        <w:jc w:val="both"/>
      </w:pPr>
      <w:r>
        <w:t>We acknowledge that any external sources used for reference or inspiration are properly cited within the project report. Additionally, we understand the consequences of academic dishonesty and are committed to upholding the principles of honesty and integrity.</w:t>
      </w:r>
    </w:p>
    <w:p w14:paraId="7B9BE312" w14:textId="50D46DF0" w:rsidR="0053714A" w:rsidRDefault="001F462C">
      <w:pPr>
        <w:rPr>
          <w:rFonts w:cstheme="minorHAnsi"/>
          <w:b/>
          <w:bCs/>
          <w:color w:val="000000" w:themeColor="text1"/>
        </w:rPr>
      </w:pPr>
      <w:r>
        <w:rPr>
          <w:rFonts w:cstheme="minorHAnsi"/>
          <w:b/>
          <w:bCs/>
          <w:color w:val="000000" w:themeColor="text1"/>
        </w:rPr>
        <w:br w:type="page"/>
      </w:r>
    </w:p>
    <w:p w14:paraId="567039C4" w14:textId="77777777" w:rsidR="0053714A" w:rsidRDefault="0053714A" w:rsidP="0053714A">
      <w:pPr>
        <w:spacing w:line="480" w:lineRule="auto"/>
        <w:rPr>
          <w:b/>
          <w:sz w:val="32"/>
          <w:szCs w:val="32"/>
        </w:rPr>
      </w:pPr>
      <w:r w:rsidRPr="00BB5886">
        <w:rPr>
          <w:b/>
          <w:sz w:val="32"/>
          <w:szCs w:val="32"/>
        </w:rPr>
        <w:lastRenderedPageBreak/>
        <w:t>Contents</w:t>
      </w:r>
    </w:p>
    <w:p w14:paraId="7DDEC439" w14:textId="45F73A57" w:rsidR="0053714A" w:rsidRPr="001A0ED8" w:rsidRDefault="001A0ED8" w:rsidP="002B46F0">
      <w:pPr>
        <w:spacing w:line="480" w:lineRule="auto"/>
        <w:rPr>
          <w:b/>
        </w:rPr>
      </w:pPr>
      <w:r>
        <w:rPr>
          <w:b/>
        </w:rPr>
        <w:t>Analysis of Health Insurance Premiums</w:t>
      </w:r>
      <w:r w:rsidR="0053714A">
        <w:rPr>
          <w:b/>
        </w:rPr>
        <w:t xml:space="preserve">                                                                                            </w:t>
      </w:r>
      <w:r w:rsidR="000A2A91">
        <w:rPr>
          <w:b/>
        </w:rPr>
        <w:t>6</w:t>
      </w:r>
      <w:r w:rsidR="0053714A">
        <w:rPr>
          <w:b/>
        </w:rPr>
        <w:t xml:space="preserve">                                                                                             </w:t>
      </w:r>
      <w:r w:rsidR="0053714A" w:rsidRPr="001A0ED8">
        <w:rPr>
          <w:b/>
        </w:rPr>
        <w:t>Introduction</w:t>
      </w:r>
      <w:r>
        <w:rPr>
          <w:b/>
        </w:rPr>
        <w:t xml:space="preserve">                                                                                                                                             </w:t>
      </w:r>
      <w:r w:rsidR="000A2A91">
        <w:rPr>
          <w:b/>
        </w:rPr>
        <w:t>6</w:t>
      </w:r>
    </w:p>
    <w:p w14:paraId="661AC487" w14:textId="46040C32" w:rsidR="0053714A" w:rsidRDefault="001A0ED8" w:rsidP="002B46F0">
      <w:pPr>
        <w:spacing w:after="200" w:line="480" w:lineRule="auto"/>
      </w:pPr>
      <w:r w:rsidRPr="001A0ED8">
        <w:rPr>
          <w:b/>
          <w:bCs/>
        </w:rPr>
        <w:t>Deciphering the Data</w:t>
      </w:r>
      <w:r>
        <w:tab/>
      </w:r>
      <w:r>
        <w:tab/>
      </w:r>
      <w:r>
        <w:tab/>
      </w:r>
      <w:r>
        <w:tab/>
      </w:r>
      <w:r w:rsidRPr="001A0ED8">
        <w:rPr>
          <w:b/>
          <w:bCs/>
        </w:rPr>
        <w:t xml:space="preserve">                                                                                    </w:t>
      </w:r>
      <w:r w:rsidR="000A2A91">
        <w:rPr>
          <w:b/>
          <w:bCs/>
        </w:rPr>
        <w:t>6</w:t>
      </w:r>
    </w:p>
    <w:p w14:paraId="372B1DD7" w14:textId="12632B18" w:rsidR="0053714A" w:rsidRDefault="001A0ED8" w:rsidP="002B46F0">
      <w:pPr>
        <w:spacing w:after="200" w:line="480" w:lineRule="auto"/>
      </w:pPr>
      <w:r w:rsidRPr="001A0ED8">
        <w:rPr>
          <w:b/>
          <w:bCs/>
        </w:rPr>
        <w:t xml:space="preserve">Exploratory Data Analysis          </w:t>
      </w:r>
      <w:r>
        <w:rPr>
          <w:b/>
          <w:bCs/>
        </w:rPr>
        <w:t xml:space="preserve">                                                                                                        </w:t>
      </w:r>
      <w:r w:rsidR="000A2A91">
        <w:rPr>
          <w:b/>
          <w:bCs/>
        </w:rPr>
        <w:t>10</w:t>
      </w:r>
    </w:p>
    <w:p w14:paraId="38A050D7" w14:textId="18A41AAA" w:rsidR="00B143DB" w:rsidRDefault="000A2A91" w:rsidP="002B46F0">
      <w:pPr>
        <w:spacing w:after="200" w:line="480" w:lineRule="auto"/>
        <w:rPr>
          <w:b/>
          <w:bCs/>
        </w:rPr>
      </w:pPr>
      <w:r>
        <w:rPr>
          <w:b/>
          <w:bCs/>
        </w:rPr>
        <w:t>Findings and</w:t>
      </w:r>
      <w:r w:rsidR="001A0ED8">
        <w:rPr>
          <w:b/>
          <w:bCs/>
        </w:rPr>
        <w:t xml:space="preserve"> Recommendations  </w:t>
      </w:r>
      <w:r w:rsidR="00B143DB">
        <w:rPr>
          <w:b/>
          <w:bCs/>
        </w:rPr>
        <w:t xml:space="preserve">                                                                         </w:t>
      </w:r>
      <w:r w:rsidR="001A0ED8">
        <w:rPr>
          <w:b/>
          <w:bCs/>
        </w:rPr>
        <w:t xml:space="preserve"> </w:t>
      </w:r>
      <w:r>
        <w:rPr>
          <w:b/>
          <w:bCs/>
        </w:rPr>
        <w:t xml:space="preserve">                           20</w:t>
      </w:r>
    </w:p>
    <w:p w14:paraId="528D1DDA" w14:textId="5C4C2A82" w:rsidR="000A2A91" w:rsidRDefault="000A2A91" w:rsidP="002B46F0">
      <w:pPr>
        <w:spacing w:after="200" w:line="480" w:lineRule="auto"/>
        <w:rPr>
          <w:b/>
          <w:bCs/>
        </w:rPr>
      </w:pPr>
      <w:r>
        <w:rPr>
          <w:b/>
          <w:bCs/>
        </w:rPr>
        <w:t>Appendix A – Further Recommendations                                                                                       22</w:t>
      </w:r>
    </w:p>
    <w:p w14:paraId="6996042D" w14:textId="77BAB460" w:rsidR="000A2A91" w:rsidRDefault="000A2A91" w:rsidP="002B46F0">
      <w:pPr>
        <w:spacing w:after="200" w:line="480" w:lineRule="auto"/>
        <w:rPr>
          <w:b/>
          <w:bCs/>
        </w:rPr>
      </w:pPr>
      <w:r>
        <w:rPr>
          <w:b/>
          <w:bCs/>
        </w:rPr>
        <w:t>Appendix B – Conclusion                                                                                                                    22</w:t>
      </w:r>
    </w:p>
    <w:p w14:paraId="58348BE5" w14:textId="4B3858FA" w:rsidR="00B143DB" w:rsidRPr="00B143DB" w:rsidRDefault="00B143DB" w:rsidP="002B46F0">
      <w:pPr>
        <w:spacing w:after="200" w:line="480" w:lineRule="auto"/>
        <w:rPr>
          <w:b/>
          <w:bCs/>
        </w:rPr>
      </w:pPr>
      <w:r>
        <w:rPr>
          <w:b/>
          <w:bCs/>
        </w:rPr>
        <w:t xml:space="preserve">Appendix </w:t>
      </w:r>
      <w:r w:rsidR="000A2A91">
        <w:rPr>
          <w:b/>
          <w:bCs/>
        </w:rPr>
        <w:t>C</w:t>
      </w:r>
      <w:r w:rsidR="001A0ED8">
        <w:rPr>
          <w:b/>
          <w:bCs/>
        </w:rPr>
        <w:t xml:space="preserve"> – Python Code</w:t>
      </w:r>
      <w:r>
        <w:rPr>
          <w:b/>
          <w:bCs/>
        </w:rPr>
        <w:t xml:space="preserve">                                                                                                             </w:t>
      </w:r>
      <w:r w:rsidR="001A0ED8">
        <w:rPr>
          <w:b/>
          <w:bCs/>
        </w:rPr>
        <w:t xml:space="preserve">    </w:t>
      </w:r>
      <w:r w:rsidR="000A2A91">
        <w:rPr>
          <w:b/>
          <w:bCs/>
        </w:rPr>
        <w:t>23</w:t>
      </w:r>
    </w:p>
    <w:p w14:paraId="2BF2589E" w14:textId="74960194" w:rsidR="0053714A" w:rsidRPr="006E1B5C" w:rsidRDefault="0053714A" w:rsidP="0053714A">
      <w:pPr>
        <w:spacing w:line="480" w:lineRule="auto"/>
      </w:pPr>
    </w:p>
    <w:p w14:paraId="0B3E7C9E" w14:textId="77777777" w:rsidR="0053714A" w:rsidRPr="00DB049E" w:rsidRDefault="0053714A" w:rsidP="0053714A">
      <w:pPr>
        <w:pStyle w:val="ListParagraph"/>
        <w:numPr>
          <w:ilvl w:val="0"/>
          <w:numId w:val="4"/>
        </w:numPr>
        <w:spacing w:after="200" w:line="480" w:lineRule="auto"/>
        <w:rPr>
          <w:vanish/>
        </w:rPr>
      </w:pPr>
    </w:p>
    <w:p w14:paraId="773F7D5B" w14:textId="77777777" w:rsidR="0053714A" w:rsidRPr="00DB049E" w:rsidRDefault="0053714A" w:rsidP="0053714A">
      <w:pPr>
        <w:pStyle w:val="ListParagraph"/>
        <w:numPr>
          <w:ilvl w:val="0"/>
          <w:numId w:val="4"/>
        </w:numPr>
        <w:spacing w:after="200" w:line="480" w:lineRule="auto"/>
        <w:rPr>
          <w:vanish/>
        </w:rPr>
      </w:pPr>
    </w:p>
    <w:p w14:paraId="0BBDAACD" w14:textId="77777777" w:rsidR="00E3794C" w:rsidRDefault="00E3794C">
      <w:r>
        <w:br w:type="page"/>
      </w:r>
    </w:p>
    <w:p w14:paraId="416900BE" w14:textId="77777777" w:rsidR="009B52CC" w:rsidRDefault="009B52CC" w:rsidP="00BC38D0">
      <w:pPr>
        <w:pStyle w:val="ListParagraph"/>
        <w:spacing w:line="600" w:lineRule="auto"/>
        <w:ind w:left="360"/>
        <w:rPr>
          <w:b/>
          <w:sz w:val="32"/>
          <w:szCs w:val="32"/>
        </w:rPr>
      </w:pPr>
      <w:r>
        <w:rPr>
          <w:b/>
          <w:sz w:val="32"/>
          <w:szCs w:val="32"/>
        </w:rPr>
        <w:lastRenderedPageBreak/>
        <w:t>List of Figures</w:t>
      </w:r>
    </w:p>
    <w:p w14:paraId="3FDCA255" w14:textId="1EA7B028" w:rsidR="00BC38D0" w:rsidRPr="00BC38D0" w:rsidRDefault="00BC38D0" w:rsidP="00BC38D0">
      <w:pPr>
        <w:spacing w:line="600" w:lineRule="auto"/>
        <w:jc w:val="both"/>
        <w:rPr>
          <w:rFonts w:cstheme="minorHAnsi"/>
          <w:b/>
          <w:noProof/>
          <w:color w:val="000000"/>
        </w:rPr>
      </w:pPr>
      <w:r w:rsidRPr="00BC38D0">
        <w:rPr>
          <w:rFonts w:cstheme="minorHAnsi"/>
          <w:b/>
          <w:noProof/>
          <w:color w:val="000000"/>
        </w:rPr>
        <w:t>1. Importing CSV file into python repository using pandas</w:t>
      </w:r>
      <w:r w:rsidR="000A2A91">
        <w:rPr>
          <w:rFonts w:cstheme="minorHAnsi"/>
          <w:b/>
          <w:noProof/>
          <w:color w:val="000000"/>
        </w:rPr>
        <w:t>.                                                                                6</w:t>
      </w:r>
    </w:p>
    <w:p w14:paraId="69A6F016" w14:textId="0918FEE3" w:rsidR="00BC38D0" w:rsidRPr="00BC38D0" w:rsidRDefault="00BC38D0" w:rsidP="00BC38D0">
      <w:pPr>
        <w:spacing w:line="600" w:lineRule="auto"/>
        <w:rPr>
          <w:rFonts w:cstheme="minorHAnsi"/>
          <w:b/>
          <w:noProof/>
          <w:color w:val="000000"/>
        </w:rPr>
      </w:pPr>
      <w:r w:rsidRPr="00BC38D0">
        <w:rPr>
          <w:rFonts w:cstheme="minorHAnsi"/>
          <w:b/>
        </w:rPr>
        <w:t>2.</w:t>
      </w:r>
      <w:r w:rsidRPr="00BC38D0">
        <w:rPr>
          <w:rFonts w:cstheme="minorHAnsi"/>
          <w:b/>
          <w:noProof/>
          <w:color w:val="000000"/>
        </w:rPr>
        <w:t xml:space="preserve"> Checking the dynamics of the dataframe</w:t>
      </w:r>
      <w:r w:rsidR="000A2A91">
        <w:rPr>
          <w:rFonts w:cstheme="minorHAnsi"/>
          <w:b/>
          <w:noProof/>
          <w:color w:val="000000"/>
        </w:rPr>
        <w:t>.                                                                                    7</w:t>
      </w:r>
    </w:p>
    <w:p w14:paraId="2B370018" w14:textId="606351AB" w:rsidR="00BC38D0" w:rsidRPr="00BC38D0" w:rsidRDefault="00BC38D0" w:rsidP="00BC38D0">
      <w:pPr>
        <w:spacing w:line="600" w:lineRule="auto"/>
        <w:rPr>
          <w:rFonts w:cstheme="minorHAnsi"/>
          <w:b/>
          <w:noProof/>
          <w:color w:val="000000"/>
        </w:rPr>
      </w:pPr>
      <w:r w:rsidRPr="00BC38D0">
        <w:rPr>
          <w:rFonts w:cstheme="minorHAnsi"/>
          <w:b/>
          <w:noProof/>
          <w:color w:val="000000"/>
        </w:rPr>
        <w:t>3.</w:t>
      </w:r>
      <w:r w:rsidRPr="00BC38D0">
        <w:rPr>
          <w:rFonts w:cstheme="minorHAnsi"/>
          <w:b/>
          <w:color w:val="000000"/>
        </w:rPr>
        <w:t xml:space="preserve"> Shape of the dataset.</w:t>
      </w:r>
      <w:r w:rsidR="000A2A91">
        <w:rPr>
          <w:rFonts w:cstheme="minorHAnsi"/>
          <w:b/>
          <w:color w:val="000000"/>
        </w:rPr>
        <w:t xml:space="preserve">                                                                                                                        7</w:t>
      </w:r>
    </w:p>
    <w:p w14:paraId="4BA85811" w14:textId="57EED776" w:rsidR="00BC38D0" w:rsidRPr="00BC38D0" w:rsidRDefault="00BC38D0" w:rsidP="00BC38D0">
      <w:pPr>
        <w:spacing w:line="600" w:lineRule="auto"/>
        <w:rPr>
          <w:rFonts w:cstheme="minorHAnsi"/>
          <w:b/>
          <w:color w:val="000000"/>
        </w:rPr>
      </w:pPr>
      <w:r w:rsidRPr="00BC38D0">
        <w:rPr>
          <w:rFonts w:cstheme="minorHAnsi"/>
          <w:b/>
        </w:rPr>
        <w:t>4.</w:t>
      </w:r>
      <w:r w:rsidRPr="00BC38D0">
        <w:rPr>
          <w:rFonts w:cstheme="minorHAnsi"/>
          <w:b/>
          <w:color w:val="000000"/>
        </w:rPr>
        <w:t xml:space="preserve"> Top 8 rows of the data frame. (Before replacing the missing values</w:t>
      </w:r>
      <w:r w:rsidR="000A2A91">
        <w:rPr>
          <w:rFonts w:cstheme="minorHAnsi"/>
          <w:b/>
          <w:color w:val="000000"/>
        </w:rPr>
        <w:t>.                                    8</w:t>
      </w:r>
    </w:p>
    <w:p w14:paraId="0F988085" w14:textId="4407163A" w:rsidR="00BC38D0" w:rsidRPr="00BC38D0" w:rsidRDefault="00BC38D0" w:rsidP="00BC38D0">
      <w:pPr>
        <w:spacing w:line="600" w:lineRule="auto"/>
        <w:rPr>
          <w:rFonts w:cstheme="minorHAnsi"/>
          <w:b/>
          <w:color w:val="000000"/>
        </w:rPr>
      </w:pPr>
      <w:r w:rsidRPr="00BC38D0">
        <w:rPr>
          <w:rFonts w:cstheme="minorHAnsi"/>
          <w:b/>
          <w:color w:val="000000"/>
        </w:rPr>
        <w:t>5. Top 8 rows of the data frame. (After replacing the missing values)</w:t>
      </w:r>
      <w:r w:rsidR="000A2A91">
        <w:rPr>
          <w:rFonts w:cstheme="minorHAnsi"/>
          <w:b/>
          <w:color w:val="000000"/>
        </w:rPr>
        <w:t>.                                      8</w:t>
      </w:r>
    </w:p>
    <w:p w14:paraId="662AE23F" w14:textId="4F5BD1FC" w:rsidR="00BC38D0" w:rsidRPr="00BC38D0" w:rsidRDefault="00BC38D0" w:rsidP="00BC38D0">
      <w:pPr>
        <w:spacing w:line="480" w:lineRule="auto"/>
        <w:rPr>
          <w:rFonts w:cstheme="minorHAnsi"/>
          <w:b/>
          <w:color w:val="000000"/>
        </w:rPr>
      </w:pPr>
      <w:r w:rsidRPr="00BC38D0">
        <w:rPr>
          <w:rFonts w:cstheme="minorHAnsi"/>
          <w:b/>
          <w:color w:val="000000"/>
        </w:rPr>
        <w:t>6. Statistical analysis of all the numerical data from the data frame</w:t>
      </w:r>
      <w:r w:rsidR="000A2A91">
        <w:rPr>
          <w:rFonts w:cstheme="minorHAnsi"/>
          <w:b/>
          <w:color w:val="000000"/>
        </w:rPr>
        <w:t>.                                        9</w:t>
      </w:r>
    </w:p>
    <w:p w14:paraId="3AA3968E" w14:textId="237E8565" w:rsidR="00BC38D0" w:rsidRPr="00BC38D0" w:rsidRDefault="00BC38D0" w:rsidP="00BC38D0">
      <w:pPr>
        <w:pStyle w:val="NormalWeb"/>
        <w:spacing w:line="480" w:lineRule="auto"/>
        <w:jc w:val="both"/>
        <w:rPr>
          <w:rFonts w:asciiTheme="minorHAnsi" w:hAnsiTheme="minorHAnsi" w:cstheme="minorHAnsi"/>
          <w:b/>
          <w:color w:val="000000"/>
        </w:rPr>
      </w:pPr>
      <w:r w:rsidRPr="00BC38D0">
        <w:rPr>
          <w:rFonts w:asciiTheme="minorHAnsi" w:hAnsiTheme="minorHAnsi" w:cstheme="minorHAnsi"/>
          <w:b/>
          <w:color w:val="000000"/>
        </w:rPr>
        <w:t>7. Statistical analysis of all the categorical data from the data frame.</w:t>
      </w:r>
      <w:r w:rsidR="000A2A91">
        <w:rPr>
          <w:rFonts w:asciiTheme="minorHAnsi" w:hAnsiTheme="minorHAnsi" w:cstheme="minorHAnsi"/>
          <w:b/>
          <w:color w:val="000000"/>
        </w:rPr>
        <w:t xml:space="preserve">                                                       9</w:t>
      </w:r>
    </w:p>
    <w:p w14:paraId="6FD80E82" w14:textId="1BD99BFD" w:rsidR="0053714A" w:rsidRPr="00BC38D0" w:rsidRDefault="00BC38D0" w:rsidP="00BC38D0">
      <w:pPr>
        <w:pStyle w:val="Body"/>
        <w:spacing w:line="480" w:lineRule="auto"/>
        <w:jc w:val="both"/>
        <w:rPr>
          <w:rFonts w:asciiTheme="minorHAnsi" w:hAnsiTheme="minorHAnsi" w:cstheme="minorHAnsi"/>
          <w:b/>
          <w:sz w:val="24"/>
          <w:szCs w:val="24"/>
        </w:rPr>
      </w:pPr>
      <w:r w:rsidRPr="00BC38D0">
        <w:rPr>
          <w:rFonts w:asciiTheme="minorHAnsi" w:hAnsiTheme="minorHAnsi" w:cstheme="minorHAnsi"/>
          <w:b/>
          <w:sz w:val="24"/>
          <w:szCs w:val="24"/>
        </w:rPr>
        <w:t>8</w:t>
      </w:r>
      <w:r w:rsidR="001A0ED8" w:rsidRPr="00BC38D0">
        <w:rPr>
          <w:rFonts w:asciiTheme="minorHAnsi" w:hAnsiTheme="minorHAnsi" w:cstheme="minorHAnsi"/>
          <w:b/>
          <w:sz w:val="24"/>
          <w:szCs w:val="24"/>
        </w:rPr>
        <w:t>. Health insurance policyholders’ distribution across regions through pie chart</w:t>
      </w:r>
      <w:r w:rsidR="002B46F0" w:rsidRPr="00BC38D0">
        <w:rPr>
          <w:rFonts w:asciiTheme="minorHAnsi" w:hAnsiTheme="minorHAnsi" w:cstheme="minorHAnsi"/>
          <w:b/>
          <w:sz w:val="24"/>
          <w:szCs w:val="24"/>
        </w:rPr>
        <w:t>.</w:t>
      </w:r>
      <w:r w:rsidR="001A0ED8" w:rsidRPr="00BC38D0">
        <w:rPr>
          <w:rFonts w:asciiTheme="minorHAnsi" w:hAnsiTheme="minorHAnsi" w:cstheme="minorHAnsi"/>
          <w:b/>
          <w:sz w:val="24"/>
          <w:szCs w:val="24"/>
        </w:rPr>
        <w:t xml:space="preserve">      </w:t>
      </w:r>
      <w:r w:rsidR="002B46F0" w:rsidRPr="00BC38D0">
        <w:rPr>
          <w:rFonts w:asciiTheme="minorHAnsi" w:hAnsiTheme="minorHAnsi" w:cstheme="minorHAnsi"/>
          <w:b/>
          <w:sz w:val="24"/>
          <w:szCs w:val="24"/>
        </w:rPr>
        <w:t xml:space="preserve">                 </w:t>
      </w:r>
      <w:r w:rsidR="001A0ED8" w:rsidRPr="00BC38D0">
        <w:rPr>
          <w:rFonts w:asciiTheme="minorHAnsi" w:hAnsiTheme="minorHAnsi" w:cstheme="minorHAnsi"/>
          <w:b/>
          <w:sz w:val="24"/>
          <w:szCs w:val="24"/>
        </w:rPr>
        <w:t xml:space="preserve"> </w:t>
      </w:r>
      <w:r w:rsidR="000A2A91">
        <w:rPr>
          <w:rFonts w:asciiTheme="minorHAnsi" w:hAnsiTheme="minorHAnsi" w:cstheme="minorHAnsi"/>
          <w:b/>
          <w:sz w:val="24"/>
          <w:szCs w:val="24"/>
        </w:rPr>
        <w:t>10</w:t>
      </w:r>
    </w:p>
    <w:p w14:paraId="36DEBA87" w14:textId="19A68F35" w:rsidR="000A2A91" w:rsidRPr="00BC38D0" w:rsidRDefault="00BC38D0" w:rsidP="00BC38D0">
      <w:pPr>
        <w:pStyle w:val="NormalWeb"/>
        <w:spacing w:line="480" w:lineRule="auto"/>
        <w:jc w:val="both"/>
        <w:rPr>
          <w:rFonts w:asciiTheme="minorHAnsi" w:hAnsiTheme="minorHAnsi" w:cstheme="minorHAnsi"/>
          <w:b/>
          <w:color w:val="000000"/>
        </w:rPr>
      </w:pPr>
      <w:r w:rsidRPr="00BC38D0">
        <w:rPr>
          <w:rFonts w:asciiTheme="minorHAnsi" w:hAnsiTheme="minorHAnsi" w:cstheme="minorHAnsi"/>
          <w:b/>
          <w:color w:val="000000"/>
        </w:rPr>
        <w:t>9. Average charges by medical history and family medical history</w:t>
      </w:r>
      <w:r w:rsidR="000A2A91">
        <w:rPr>
          <w:rFonts w:asciiTheme="minorHAnsi" w:hAnsiTheme="minorHAnsi" w:cstheme="minorHAnsi"/>
          <w:b/>
          <w:color w:val="000000"/>
        </w:rPr>
        <w:t>.                                                          11</w:t>
      </w:r>
    </w:p>
    <w:p w14:paraId="31798942" w14:textId="676BECAC" w:rsidR="00BC38D0" w:rsidRPr="00BC38D0" w:rsidRDefault="00BC38D0" w:rsidP="00BC38D0">
      <w:pPr>
        <w:pStyle w:val="NormalWeb"/>
        <w:spacing w:line="480" w:lineRule="auto"/>
        <w:jc w:val="both"/>
        <w:rPr>
          <w:rFonts w:asciiTheme="minorHAnsi" w:hAnsiTheme="minorHAnsi" w:cstheme="minorHAnsi"/>
          <w:b/>
          <w:color w:val="000000"/>
        </w:rPr>
      </w:pPr>
      <w:r w:rsidRPr="00BC38D0">
        <w:rPr>
          <w:rFonts w:asciiTheme="minorHAnsi" w:hAnsiTheme="minorHAnsi" w:cstheme="minorHAnsi"/>
          <w:b/>
          <w:color w:val="000000"/>
        </w:rPr>
        <w:t>10. Average charges by medical history</w:t>
      </w:r>
      <w:r w:rsidR="000A2A91">
        <w:rPr>
          <w:rFonts w:asciiTheme="minorHAnsi" w:hAnsiTheme="minorHAnsi" w:cstheme="minorHAnsi"/>
          <w:b/>
          <w:color w:val="000000"/>
        </w:rPr>
        <w:t>.                                                                                                                        12</w:t>
      </w:r>
    </w:p>
    <w:p w14:paraId="080E2963" w14:textId="4D9FECA2" w:rsidR="001A0ED8" w:rsidRPr="00BC38D0" w:rsidRDefault="00BC38D0" w:rsidP="00BC38D0">
      <w:pPr>
        <w:pStyle w:val="NormalWeb"/>
        <w:spacing w:line="480" w:lineRule="auto"/>
        <w:jc w:val="both"/>
        <w:rPr>
          <w:rFonts w:asciiTheme="minorHAnsi" w:hAnsiTheme="minorHAnsi" w:cstheme="minorHAnsi"/>
          <w:b/>
          <w:color w:val="000000"/>
        </w:rPr>
      </w:pPr>
      <w:r w:rsidRPr="00BC38D0">
        <w:rPr>
          <w:rFonts w:asciiTheme="minorHAnsi" w:hAnsiTheme="minorHAnsi" w:cstheme="minorHAnsi"/>
          <w:b/>
          <w:color w:val="000000"/>
        </w:rPr>
        <w:t>11. Average charges by Family medical history.</w:t>
      </w:r>
      <w:r w:rsidR="000A2A91">
        <w:rPr>
          <w:rFonts w:asciiTheme="minorHAnsi" w:hAnsiTheme="minorHAnsi" w:cstheme="minorHAnsi"/>
          <w:b/>
          <w:color w:val="000000"/>
        </w:rPr>
        <w:t xml:space="preserve">                                                                                   12</w:t>
      </w:r>
    </w:p>
    <w:p w14:paraId="6B4C0B21" w14:textId="71C44035" w:rsidR="00E161CF" w:rsidRPr="00BC38D0" w:rsidRDefault="00BC38D0" w:rsidP="00BC38D0">
      <w:pPr>
        <w:pStyle w:val="NormalWeb"/>
        <w:spacing w:line="480" w:lineRule="auto"/>
        <w:jc w:val="both"/>
        <w:rPr>
          <w:rFonts w:asciiTheme="minorHAnsi" w:hAnsiTheme="minorHAnsi" w:cstheme="minorHAnsi"/>
          <w:b/>
        </w:rPr>
      </w:pPr>
      <w:r w:rsidRPr="00BC38D0">
        <w:rPr>
          <w:rFonts w:asciiTheme="minorHAnsi" w:hAnsiTheme="minorHAnsi" w:cstheme="minorHAnsi"/>
          <w:b/>
        </w:rPr>
        <w:t>12. Correlation heatmap of all the categorical features from the health insurance data</w:t>
      </w:r>
      <w:r w:rsidR="000A2A91">
        <w:rPr>
          <w:rFonts w:asciiTheme="minorHAnsi" w:hAnsiTheme="minorHAnsi" w:cstheme="minorHAnsi"/>
          <w:b/>
        </w:rPr>
        <w:t>.        13</w:t>
      </w:r>
    </w:p>
    <w:p w14:paraId="772EBEC7" w14:textId="47A0A462" w:rsidR="00BC38D0" w:rsidRPr="00BC38D0" w:rsidRDefault="00BC38D0" w:rsidP="00BC38D0">
      <w:pPr>
        <w:pStyle w:val="NormalWeb"/>
        <w:spacing w:line="480" w:lineRule="auto"/>
        <w:jc w:val="both"/>
        <w:rPr>
          <w:rFonts w:asciiTheme="minorHAnsi" w:hAnsiTheme="minorHAnsi" w:cstheme="minorHAnsi"/>
          <w:b/>
        </w:rPr>
      </w:pPr>
      <w:r w:rsidRPr="00BC38D0">
        <w:rPr>
          <w:rFonts w:asciiTheme="minorHAnsi" w:hAnsiTheme="minorHAnsi" w:cstheme="minorHAnsi"/>
          <w:b/>
        </w:rPr>
        <w:t>13. Correlation heatmap between all the numerical data from data frame.</w:t>
      </w:r>
      <w:r w:rsidR="000A2A91">
        <w:rPr>
          <w:rFonts w:asciiTheme="minorHAnsi" w:hAnsiTheme="minorHAnsi" w:cstheme="minorHAnsi"/>
          <w:b/>
        </w:rPr>
        <w:t xml:space="preserve">                                      14</w:t>
      </w:r>
    </w:p>
    <w:p w14:paraId="3E3F21B6" w14:textId="3C0850F7" w:rsidR="002B46F0" w:rsidRPr="00BC38D0" w:rsidRDefault="00BC38D0" w:rsidP="00BC38D0">
      <w:pPr>
        <w:pStyle w:val="NormalWeb"/>
        <w:spacing w:line="480" w:lineRule="auto"/>
        <w:jc w:val="both"/>
        <w:rPr>
          <w:rFonts w:asciiTheme="minorHAnsi" w:hAnsiTheme="minorHAnsi" w:cstheme="minorHAnsi"/>
          <w:b/>
        </w:rPr>
      </w:pPr>
      <w:r w:rsidRPr="00BC38D0">
        <w:rPr>
          <w:rFonts w:asciiTheme="minorHAnsi" w:hAnsiTheme="minorHAnsi" w:cstheme="minorHAnsi"/>
          <w:b/>
        </w:rPr>
        <w:t>14.</w:t>
      </w:r>
      <w:r w:rsidR="00E161CF" w:rsidRPr="00BC38D0">
        <w:rPr>
          <w:rFonts w:asciiTheme="minorHAnsi" w:hAnsiTheme="minorHAnsi" w:cstheme="minorHAnsi"/>
          <w:b/>
        </w:rPr>
        <w:t xml:space="preserve"> </w:t>
      </w:r>
      <w:r w:rsidR="002B46F0" w:rsidRPr="00BC38D0">
        <w:rPr>
          <w:rFonts w:asciiTheme="minorHAnsi" w:hAnsiTheme="minorHAnsi" w:cstheme="minorHAnsi"/>
          <w:b/>
        </w:rPr>
        <w:t xml:space="preserve">Violin plot of probability of charges exceeding a threshold level.                                                      </w:t>
      </w:r>
      <w:r w:rsidR="000A2A91">
        <w:rPr>
          <w:rFonts w:asciiTheme="minorHAnsi" w:hAnsiTheme="minorHAnsi" w:cstheme="minorHAnsi"/>
          <w:b/>
        </w:rPr>
        <w:t>15</w:t>
      </w:r>
    </w:p>
    <w:p w14:paraId="7529D0CB" w14:textId="58AA8B73" w:rsidR="002B46F0" w:rsidRPr="00BC38D0" w:rsidRDefault="00BC38D0" w:rsidP="00BC38D0">
      <w:pPr>
        <w:pStyle w:val="NormalWeb"/>
        <w:spacing w:line="480" w:lineRule="auto"/>
        <w:jc w:val="both"/>
        <w:rPr>
          <w:rFonts w:asciiTheme="minorHAnsi" w:hAnsiTheme="minorHAnsi" w:cstheme="minorHAnsi"/>
          <w:b/>
        </w:rPr>
      </w:pPr>
      <w:r w:rsidRPr="00BC38D0">
        <w:rPr>
          <w:rFonts w:asciiTheme="minorHAnsi" w:hAnsiTheme="minorHAnsi" w:cstheme="minorHAnsi"/>
          <w:b/>
        </w:rPr>
        <w:t>15.</w:t>
      </w:r>
      <w:r w:rsidR="002B46F0" w:rsidRPr="00BC38D0">
        <w:rPr>
          <w:rFonts w:asciiTheme="minorHAnsi" w:hAnsiTheme="minorHAnsi" w:cstheme="minorHAnsi"/>
          <w:b/>
        </w:rPr>
        <w:t xml:space="preserve"> Bar plot of Average BMI for each region.                                                                                                               1</w:t>
      </w:r>
      <w:r w:rsidR="000A2A91">
        <w:rPr>
          <w:rFonts w:asciiTheme="minorHAnsi" w:hAnsiTheme="minorHAnsi" w:cstheme="minorHAnsi"/>
          <w:b/>
        </w:rPr>
        <w:t>6</w:t>
      </w:r>
    </w:p>
    <w:p w14:paraId="4CCF545D" w14:textId="2C288FDC" w:rsidR="002B46F0" w:rsidRPr="00BC38D0" w:rsidRDefault="00BC38D0" w:rsidP="00BC38D0">
      <w:pPr>
        <w:pStyle w:val="NormalWeb"/>
        <w:spacing w:line="480" w:lineRule="auto"/>
        <w:jc w:val="both"/>
        <w:rPr>
          <w:rFonts w:asciiTheme="minorHAnsi" w:hAnsiTheme="minorHAnsi" w:cstheme="minorHAnsi"/>
          <w:b/>
        </w:rPr>
      </w:pPr>
      <w:r w:rsidRPr="00BC38D0">
        <w:rPr>
          <w:rFonts w:asciiTheme="minorHAnsi" w:hAnsiTheme="minorHAnsi" w:cstheme="minorHAnsi"/>
          <w:b/>
        </w:rPr>
        <w:t>16.</w:t>
      </w:r>
      <w:r w:rsidR="002B46F0" w:rsidRPr="00BC38D0">
        <w:rPr>
          <w:rFonts w:asciiTheme="minorHAnsi" w:hAnsiTheme="minorHAnsi" w:cstheme="minorHAnsi"/>
          <w:b/>
        </w:rPr>
        <w:t xml:space="preserve"> Bar plot of average charges for each coverage level.                                                                                   1</w:t>
      </w:r>
      <w:r w:rsidR="000A2A91">
        <w:rPr>
          <w:rFonts w:asciiTheme="minorHAnsi" w:hAnsiTheme="minorHAnsi" w:cstheme="minorHAnsi"/>
          <w:b/>
        </w:rPr>
        <w:t>7</w:t>
      </w:r>
    </w:p>
    <w:p w14:paraId="61B0705B" w14:textId="1315A2FC" w:rsidR="002B46F0" w:rsidRPr="00BC38D0" w:rsidRDefault="00BC38D0" w:rsidP="00BC38D0">
      <w:pPr>
        <w:pStyle w:val="NormalWeb"/>
        <w:spacing w:line="480" w:lineRule="auto"/>
        <w:jc w:val="both"/>
        <w:rPr>
          <w:rFonts w:asciiTheme="minorHAnsi" w:hAnsiTheme="minorHAnsi" w:cstheme="minorHAnsi"/>
          <w:b/>
        </w:rPr>
      </w:pPr>
      <w:r w:rsidRPr="00BC38D0">
        <w:rPr>
          <w:rFonts w:asciiTheme="minorHAnsi" w:hAnsiTheme="minorHAnsi" w:cstheme="minorHAnsi"/>
          <w:b/>
        </w:rPr>
        <w:lastRenderedPageBreak/>
        <w:t>17</w:t>
      </w:r>
      <w:r w:rsidR="002B46F0" w:rsidRPr="00BC38D0">
        <w:rPr>
          <w:rFonts w:asciiTheme="minorHAnsi" w:hAnsiTheme="minorHAnsi" w:cstheme="minorHAnsi"/>
          <w:b/>
        </w:rPr>
        <w:t>. Bar plot of average age between smoker and non-smoker.                                                                   1</w:t>
      </w:r>
      <w:r w:rsidR="000A2A91">
        <w:rPr>
          <w:rFonts w:asciiTheme="minorHAnsi" w:hAnsiTheme="minorHAnsi" w:cstheme="minorHAnsi"/>
          <w:b/>
        </w:rPr>
        <w:t>8</w:t>
      </w:r>
    </w:p>
    <w:p w14:paraId="1C2F84B0" w14:textId="4E41123A" w:rsidR="002B46F0" w:rsidRPr="00BC38D0" w:rsidRDefault="00BC38D0" w:rsidP="00BC38D0">
      <w:pPr>
        <w:pStyle w:val="NormalWeb"/>
        <w:spacing w:line="480" w:lineRule="auto"/>
        <w:jc w:val="both"/>
        <w:rPr>
          <w:rFonts w:asciiTheme="minorHAnsi" w:hAnsiTheme="minorHAnsi" w:cstheme="minorHAnsi"/>
          <w:b/>
        </w:rPr>
      </w:pPr>
      <w:r w:rsidRPr="00BC38D0">
        <w:rPr>
          <w:rFonts w:asciiTheme="minorHAnsi" w:hAnsiTheme="minorHAnsi" w:cstheme="minorHAnsi"/>
          <w:b/>
        </w:rPr>
        <w:t>18</w:t>
      </w:r>
      <w:r w:rsidR="002B46F0" w:rsidRPr="00BC38D0">
        <w:rPr>
          <w:rFonts w:asciiTheme="minorHAnsi" w:hAnsiTheme="minorHAnsi" w:cstheme="minorHAnsi"/>
          <w:b/>
        </w:rPr>
        <w:t>. Scatter plot visualizing the relationship between BMI and Charges.                                               1</w:t>
      </w:r>
      <w:r w:rsidR="000A2A91">
        <w:rPr>
          <w:rFonts w:asciiTheme="minorHAnsi" w:hAnsiTheme="minorHAnsi" w:cstheme="minorHAnsi"/>
          <w:b/>
        </w:rPr>
        <w:t>8</w:t>
      </w:r>
    </w:p>
    <w:p w14:paraId="4DF8F2C7" w14:textId="10DC9DEB" w:rsidR="002B46F0" w:rsidRPr="00BC38D0" w:rsidRDefault="00BC38D0" w:rsidP="00BC38D0">
      <w:pPr>
        <w:pStyle w:val="NormalWeb"/>
        <w:spacing w:line="480" w:lineRule="auto"/>
        <w:jc w:val="both"/>
        <w:rPr>
          <w:rFonts w:asciiTheme="minorHAnsi" w:hAnsiTheme="minorHAnsi" w:cstheme="minorHAnsi"/>
          <w:b/>
        </w:rPr>
      </w:pPr>
      <w:r w:rsidRPr="00BC38D0">
        <w:rPr>
          <w:rFonts w:asciiTheme="minorHAnsi" w:hAnsiTheme="minorHAnsi" w:cstheme="minorHAnsi"/>
          <w:b/>
        </w:rPr>
        <w:t>19</w:t>
      </w:r>
      <w:r w:rsidR="002B46F0" w:rsidRPr="00BC38D0">
        <w:rPr>
          <w:rFonts w:asciiTheme="minorHAnsi" w:hAnsiTheme="minorHAnsi" w:cstheme="minorHAnsi"/>
          <w:b/>
        </w:rPr>
        <w:t>. Bar graph comparing the average charges between male and female.                                         1</w:t>
      </w:r>
      <w:r w:rsidR="000A2A91">
        <w:rPr>
          <w:rFonts w:asciiTheme="minorHAnsi" w:hAnsiTheme="minorHAnsi" w:cstheme="minorHAnsi"/>
          <w:b/>
        </w:rPr>
        <w:t>9</w:t>
      </w:r>
    </w:p>
    <w:p w14:paraId="195EBF2D" w14:textId="5AD30216" w:rsidR="002B46F0" w:rsidRPr="00BC38D0" w:rsidRDefault="00BC38D0" w:rsidP="00BC38D0">
      <w:pPr>
        <w:pStyle w:val="NormalWeb"/>
        <w:spacing w:line="480" w:lineRule="auto"/>
        <w:jc w:val="both"/>
        <w:rPr>
          <w:rFonts w:asciiTheme="minorHAnsi" w:hAnsiTheme="minorHAnsi" w:cstheme="minorHAnsi"/>
          <w:b/>
        </w:rPr>
      </w:pPr>
      <w:r w:rsidRPr="00BC38D0">
        <w:rPr>
          <w:rFonts w:asciiTheme="minorHAnsi" w:hAnsiTheme="minorHAnsi" w:cstheme="minorHAnsi"/>
          <w:b/>
        </w:rPr>
        <w:t>20</w:t>
      </w:r>
      <w:r w:rsidR="002B46F0" w:rsidRPr="00BC38D0">
        <w:rPr>
          <w:rFonts w:asciiTheme="minorHAnsi" w:hAnsiTheme="minorHAnsi" w:cstheme="minorHAnsi"/>
          <w:b/>
        </w:rPr>
        <w:t xml:space="preserve">. Distribution charges for different coverage levels through boxplot.                                               </w:t>
      </w:r>
      <w:r w:rsidR="000A2A91">
        <w:rPr>
          <w:rFonts w:asciiTheme="minorHAnsi" w:hAnsiTheme="minorHAnsi" w:cstheme="minorHAnsi"/>
          <w:b/>
        </w:rPr>
        <w:t>20</w:t>
      </w:r>
    </w:p>
    <w:p w14:paraId="10929328" w14:textId="628697C7" w:rsidR="002B46F0" w:rsidRDefault="002B46F0" w:rsidP="002B46F0">
      <w:pPr>
        <w:pStyle w:val="NormalWeb"/>
        <w:spacing w:line="480" w:lineRule="auto"/>
        <w:jc w:val="both"/>
        <w:rPr>
          <w:rFonts w:asciiTheme="minorHAnsi" w:hAnsiTheme="minorHAnsi" w:cstheme="minorHAnsi"/>
        </w:rPr>
      </w:pPr>
    </w:p>
    <w:p w14:paraId="26819CD8" w14:textId="6602058A" w:rsidR="002B46F0" w:rsidRDefault="002B46F0" w:rsidP="002B46F0">
      <w:pPr>
        <w:pStyle w:val="NormalWeb"/>
        <w:spacing w:line="480" w:lineRule="auto"/>
        <w:jc w:val="both"/>
        <w:rPr>
          <w:rFonts w:asciiTheme="minorHAnsi" w:hAnsiTheme="minorHAnsi" w:cstheme="minorHAnsi"/>
        </w:rPr>
      </w:pPr>
    </w:p>
    <w:p w14:paraId="162E8DF2" w14:textId="48D3349D" w:rsidR="002B46F0" w:rsidRDefault="002B46F0" w:rsidP="002B46F0">
      <w:pPr>
        <w:pStyle w:val="NormalWeb"/>
        <w:spacing w:line="480" w:lineRule="auto"/>
        <w:jc w:val="both"/>
        <w:rPr>
          <w:rFonts w:asciiTheme="minorHAnsi" w:hAnsiTheme="minorHAnsi" w:cstheme="minorHAnsi"/>
        </w:rPr>
      </w:pPr>
    </w:p>
    <w:p w14:paraId="11B498C2" w14:textId="603BFB33" w:rsidR="002B46F0" w:rsidRDefault="002B46F0" w:rsidP="002B46F0">
      <w:pPr>
        <w:pStyle w:val="NormalWeb"/>
        <w:spacing w:line="480" w:lineRule="auto"/>
        <w:jc w:val="both"/>
        <w:rPr>
          <w:rFonts w:asciiTheme="minorHAnsi" w:hAnsiTheme="minorHAnsi" w:cstheme="minorHAnsi"/>
        </w:rPr>
      </w:pPr>
    </w:p>
    <w:p w14:paraId="4D95B8DE" w14:textId="16FD2966" w:rsidR="00E161CF" w:rsidRPr="0053714A" w:rsidRDefault="00E161CF" w:rsidP="00E161CF">
      <w:pPr>
        <w:jc w:val="both"/>
        <w:rPr>
          <w:rFonts w:cstheme="minorHAnsi"/>
        </w:rPr>
      </w:pPr>
    </w:p>
    <w:p w14:paraId="309B2A85" w14:textId="03E20E18" w:rsidR="00E161CF" w:rsidRPr="008E4882" w:rsidRDefault="00E161CF" w:rsidP="00E161CF">
      <w:pPr>
        <w:pStyle w:val="Body"/>
        <w:jc w:val="both"/>
        <w:rPr>
          <w:rFonts w:asciiTheme="minorHAnsi" w:hAnsiTheme="minorHAnsi" w:cstheme="minorHAnsi"/>
          <w:sz w:val="24"/>
          <w:szCs w:val="24"/>
        </w:rPr>
      </w:pPr>
    </w:p>
    <w:p w14:paraId="54AD2F71" w14:textId="07C96CB6" w:rsidR="009B52CC" w:rsidRDefault="009B52CC" w:rsidP="00E3794C">
      <w:pPr>
        <w:spacing w:line="480" w:lineRule="auto"/>
      </w:pPr>
    </w:p>
    <w:p w14:paraId="2A7BD057" w14:textId="32C8CF31" w:rsidR="009C4EDE" w:rsidRPr="008E4882" w:rsidRDefault="0053714A" w:rsidP="00076D69">
      <w:pPr>
        <w:rPr>
          <w:rFonts w:cstheme="minorHAnsi"/>
          <w:b/>
          <w:bCs/>
          <w:color w:val="000000" w:themeColor="text1"/>
        </w:rPr>
      </w:pPr>
      <w:r>
        <w:rPr>
          <w:rFonts w:cstheme="minorHAnsi"/>
          <w:b/>
          <w:bCs/>
          <w:color w:val="000000" w:themeColor="text1"/>
        </w:rPr>
        <w:br w:type="page"/>
      </w:r>
    </w:p>
    <w:p w14:paraId="4E3DB93E" w14:textId="1F6DB4D0" w:rsidR="00832FC5" w:rsidRPr="001F462C" w:rsidRDefault="00AC71F6" w:rsidP="00832FC5">
      <w:pPr>
        <w:spacing w:line="480" w:lineRule="auto"/>
        <w:jc w:val="both"/>
        <w:rPr>
          <w:rFonts w:cstheme="minorHAnsi"/>
          <w:b/>
          <w:bCs/>
          <w:color w:val="000000" w:themeColor="text1"/>
          <w:sz w:val="32"/>
          <w:szCs w:val="32"/>
        </w:rPr>
      </w:pPr>
      <w:r>
        <w:rPr>
          <w:rFonts w:cstheme="minorHAnsi"/>
          <w:b/>
          <w:bCs/>
          <w:color w:val="000000" w:themeColor="text1"/>
          <w:sz w:val="32"/>
          <w:szCs w:val="32"/>
        </w:rPr>
        <w:lastRenderedPageBreak/>
        <w:t>Analysis of Health Insurance Premiums</w:t>
      </w:r>
      <w:r w:rsidR="0082123F" w:rsidRPr="001F462C">
        <w:rPr>
          <w:rFonts w:cstheme="minorHAnsi"/>
          <w:b/>
          <w:bCs/>
          <w:color w:val="000000" w:themeColor="text1"/>
          <w:sz w:val="32"/>
          <w:szCs w:val="32"/>
        </w:rPr>
        <w:t>:</w:t>
      </w:r>
    </w:p>
    <w:p w14:paraId="4D4084CC" w14:textId="650D1A95" w:rsidR="0082123F" w:rsidRPr="00231A06" w:rsidRDefault="0082123F" w:rsidP="00832FC5">
      <w:pPr>
        <w:spacing w:line="480" w:lineRule="auto"/>
        <w:jc w:val="both"/>
        <w:rPr>
          <w:rFonts w:cstheme="minorHAnsi"/>
          <w:b/>
          <w:bCs/>
          <w:color w:val="000000" w:themeColor="text1"/>
          <w:sz w:val="28"/>
          <w:szCs w:val="28"/>
          <w:u w:val="single"/>
        </w:rPr>
      </w:pPr>
      <w:r w:rsidRPr="00231A06">
        <w:rPr>
          <w:rFonts w:cstheme="minorHAnsi"/>
          <w:b/>
          <w:bCs/>
          <w:color w:val="000000" w:themeColor="text1"/>
          <w:sz w:val="28"/>
          <w:szCs w:val="28"/>
          <w:u w:val="single"/>
        </w:rPr>
        <w:t>Intro</w:t>
      </w:r>
      <w:r w:rsidR="00832FC5" w:rsidRPr="00231A06">
        <w:rPr>
          <w:rFonts w:cstheme="minorHAnsi"/>
          <w:b/>
          <w:bCs/>
          <w:color w:val="000000" w:themeColor="text1"/>
          <w:sz w:val="28"/>
          <w:szCs w:val="28"/>
          <w:u w:val="single"/>
        </w:rPr>
        <w:t>duction</w:t>
      </w:r>
    </w:p>
    <w:p w14:paraId="174577BA" w14:textId="046E346C" w:rsidR="00746D29" w:rsidRPr="00746D29" w:rsidRDefault="00AC71F6" w:rsidP="00832FC5">
      <w:pPr>
        <w:spacing w:line="480" w:lineRule="auto"/>
        <w:jc w:val="both"/>
        <w:rPr>
          <w:rFonts w:cstheme="minorHAnsi"/>
          <w:color w:val="000000" w:themeColor="text1"/>
        </w:rPr>
      </w:pPr>
      <w:r>
        <w:rPr>
          <w:rFonts w:cstheme="minorHAnsi"/>
          <w:color w:val="000000" w:themeColor="text1"/>
        </w:rPr>
        <w:t>Fr</w:t>
      </w:r>
      <w:r w:rsidR="00034971">
        <w:rPr>
          <w:rFonts w:cstheme="minorHAnsi"/>
          <w:color w:val="000000" w:themeColor="text1"/>
        </w:rPr>
        <w:t>om</w:t>
      </w:r>
      <w:r>
        <w:rPr>
          <w:rFonts w:cstheme="minorHAnsi"/>
          <w:color w:val="000000" w:themeColor="text1"/>
        </w:rPr>
        <w:t xml:space="preserve"> over hundreds of years insurance played a</w:t>
      </w:r>
      <w:r w:rsidR="00034971">
        <w:rPr>
          <w:rFonts w:cstheme="minorHAnsi"/>
          <w:color w:val="000000" w:themeColor="text1"/>
        </w:rPr>
        <w:t xml:space="preserve"> crucial</w:t>
      </w:r>
      <w:r>
        <w:rPr>
          <w:rFonts w:cstheme="minorHAnsi"/>
          <w:color w:val="000000" w:themeColor="text1"/>
        </w:rPr>
        <w:t xml:space="preserve"> role in providing the financial protection against unforeseen circumstances, mitigating risks in various aspects of life, from health to property. </w:t>
      </w:r>
      <w:r w:rsidR="00BB13B6">
        <w:rPr>
          <w:rFonts w:cstheme="minorHAnsi"/>
          <w:color w:val="000000" w:themeColor="text1"/>
        </w:rPr>
        <w:t xml:space="preserve">On the other hand, data is </w:t>
      </w:r>
      <w:r w:rsidR="00034971">
        <w:rPr>
          <w:rFonts w:cstheme="minorHAnsi"/>
          <w:color w:val="000000" w:themeColor="text1"/>
        </w:rPr>
        <w:t xml:space="preserve">a </w:t>
      </w:r>
      <w:r w:rsidR="00BB13B6">
        <w:rPr>
          <w:rFonts w:cstheme="minorHAnsi"/>
          <w:color w:val="000000" w:themeColor="text1"/>
        </w:rPr>
        <w:t xml:space="preserve">key as it allows businesses and individuals to analyse trends, to make informed decisions, to improve efficiency and to make strategic choices. Insurance data helps insurers to access risks more accurately </w:t>
      </w:r>
      <w:r w:rsidR="00192723">
        <w:rPr>
          <w:rFonts w:cstheme="minorHAnsi"/>
          <w:color w:val="000000" w:themeColor="text1"/>
        </w:rPr>
        <w:t>and tailor policies accordingly.</w:t>
      </w:r>
      <w:r w:rsidR="00BB13B6">
        <w:rPr>
          <w:rFonts w:cstheme="minorHAnsi"/>
          <w:color w:val="000000" w:themeColor="text1"/>
        </w:rPr>
        <w:t xml:space="preserve"> </w:t>
      </w:r>
      <w:r w:rsidR="00746D29">
        <w:rPr>
          <w:rFonts w:cstheme="minorHAnsi"/>
          <w:color w:val="000000" w:themeColor="text1"/>
        </w:rPr>
        <w:t xml:space="preserve">The </w:t>
      </w:r>
      <w:r>
        <w:rPr>
          <w:rFonts w:cstheme="minorHAnsi"/>
          <w:color w:val="000000" w:themeColor="text1"/>
        </w:rPr>
        <w:t>report aims to closely examine the insurance data</w:t>
      </w:r>
      <w:r w:rsidR="00192723">
        <w:rPr>
          <w:rFonts w:cstheme="minorHAnsi"/>
          <w:color w:val="000000" w:themeColor="text1"/>
        </w:rPr>
        <w:t xml:space="preserve"> by finding the descriptive statistics of the insurance data and walks us through some good data visualization and concludes with </w:t>
      </w:r>
      <w:r w:rsidR="00034971">
        <w:rPr>
          <w:rFonts w:cstheme="minorHAnsi"/>
          <w:color w:val="000000" w:themeColor="text1"/>
        </w:rPr>
        <w:t>r</w:t>
      </w:r>
      <w:r w:rsidR="00192723">
        <w:rPr>
          <w:rFonts w:cstheme="minorHAnsi"/>
          <w:color w:val="000000" w:themeColor="text1"/>
        </w:rPr>
        <w:t xml:space="preserve">ecommendations and observations based on data analysis </w:t>
      </w:r>
      <w:r w:rsidR="00034971">
        <w:rPr>
          <w:rFonts w:cstheme="minorHAnsi"/>
          <w:color w:val="000000" w:themeColor="text1"/>
        </w:rPr>
        <w:t>&amp; visualization.</w:t>
      </w:r>
    </w:p>
    <w:p w14:paraId="7BB58DCC" w14:textId="77777777" w:rsidR="00832FC5" w:rsidRPr="00832FC5" w:rsidRDefault="00832FC5" w:rsidP="00832FC5">
      <w:pPr>
        <w:spacing w:line="480" w:lineRule="auto"/>
        <w:jc w:val="both"/>
        <w:rPr>
          <w:rFonts w:cstheme="minorHAnsi"/>
          <w:color w:val="222222"/>
          <w:shd w:val="clear" w:color="auto" w:fill="FFFFFF"/>
        </w:rPr>
      </w:pPr>
    </w:p>
    <w:p w14:paraId="41D0BDFD" w14:textId="3BE45C2E" w:rsidR="0082123F" w:rsidRPr="00832FC5" w:rsidRDefault="00DD3E8A" w:rsidP="00832FC5">
      <w:pPr>
        <w:pStyle w:val="Body"/>
        <w:spacing w:line="480" w:lineRule="auto"/>
        <w:jc w:val="both"/>
        <w:rPr>
          <w:rFonts w:asciiTheme="minorHAnsi" w:eastAsia="Times New Roman" w:hAnsiTheme="minorHAnsi" w:cstheme="minorHAnsi"/>
          <w:b/>
          <w:bCs/>
          <w:sz w:val="28"/>
          <w:szCs w:val="28"/>
          <w:u w:val="single"/>
        </w:rPr>
      </w:pPr>
      <w:r>
        <w:rPr>
          <w:rFonts w:asciiTheme="minorHAnsi" w:hAnsiTheme="minorHAnsi" w:cstheme="minorHAnsi"/>
          <w:b/>
          <w:bCs/>
          <w:sz w:val="28"/>
          <w:szCs w:val="28"/>
          <w:u w:val="single"/>
        </w:rPr>
        <w:t xml:space="preserve">Deciphering the data: </w:t>
      </w:r>
    </w:p>
    <w:p w14:paraId="2D76C891" w14:textId="5926D51E" w:rsidR="002A1683" w:rsidRDefault="00DD3E8A" w:rsidP="00AB7BD2">
      <w:pPr>
        <w:pStyle w:val="NormalWeb"/>
        <w:spacing w:line="480" w:lineRule="auto"/>
        <w:jc w:val="both"/>
        <w:rPr>
          <w:rFonts w:asciiTheme="minorHAnsi" w:hAnsiTheme="minorHAnsi" w:cstheme="minorHAnsi"/>
          <w:noProof/>
          <w:color w:val="000000"/>
        </w:rPr>
      </w:pPr>
      <w:r w:rsidRPr="00AB7BD2">
        <w:rPr>
          <w:rFonts w:asciiTheme="minorHAnsi" w:hAnsiTheme="minorHAnsi" w:cstheme="minorHAnsi"/>
          <w:color w:val="000000"/>
        </w:rPr>
        <w:t xml:space="preserve">Before comprehending the data, let me walk you through how we can import our large health insurance data into python repository or kernel for further analysis. Here I used </w:t>
      </w:r>
      <w:proofErr w:type="gramStart"/>
      <w:r w:rsidR="00C3020C" w:rsidRPr="00AB7BD2">
        <w:rPr>
          <w:rFonts w:asciiTheme="minorHAnsi" w:hAnsiTheme="minorHAnsi" w:cstheme="minorHAnsi"/>
          <w:color w:val="000000"/>
        </w:rPr>
        <w:t>Pandas</w:t>
      </w:r>
      <w:proofErr w:type="gramEnd"/>
      <w:r w:rsidRPr="00AB7BD2">
        <w:rPr>
          <w:rFonts w:asciiTheme="minorHAnsi" w:hAnsiTheme="minorHAnsi" w:cstheme="minorHAnsi"/>
          <w:color w:val="000000"/>
        </w:rPr>
        <w:t xml:space="preserve"> library </w:t>
      </w:r>
      <w:r w:rsidR="00A40E99" w:rsidRPr="00AB7BD2">
        <w:rPr>
          <w:rFonts w:asciiTheme="minorHAnsi" w:hAnsiTheme="minorHAnsi" w:cstheme="minorHAnsi"/>
          <w:color w:val="000000"/>
        </w:rPr>
        <w:t xml:space="preserve">to import csv file. Once the file is </w:t>
      </w:r>
      <w:r w:rsidR="00DF5B88" w:rsidRPr="00AB7BD2">
        <w:rPr>
          <w:rFonts w:asciiTheme="minorHAnsi" w:hAnsiTheme="minorHAnsi" w:cstheme="minorHAnsi"/>
          <w:color w:val="000000"/>
        </w:rPr>
        <w:t>imported,</w:t>
      </w:r>
      <w:r w:rsidR="00A40E99" w:rsidRPr="00AB7BD2">
        <w:rPr>
          <w:rFonts w:asciiTheme="minorHAnsi" w:hAnsiTheme="minorHAnsi" w:cstheme="minorHAnsi"/>
          <w:color w:val="000000"/>
        </w:rPr>
        <w:t xml:space="preserve"> </w:t>
      </w:r>
      <w:r w:rsidR="00DF5B88" w:rsidRPr="00AB7BD2">
        <w:rPr>
          <w:rFonts w:asciiTheme="minorHAnsi" w:hAnsiTheme="minorHAnsi" w:cstheme="minorHAnsi"/>
          <w:color w:val="000000"/>
        </w:rPr>
        <w:t>I validated the data by checking its dynamics.</w:t>
      </w:r>
      <w:r w:rsidR="003814A6" w:rsidRPr="00AB7BD2">
        <w:rPr>
          <w:rFonts w:asciiTheme="minorHAnsi" w:hAnsiTheme="minorHAnsi" w:cstheme="minorHAnsi"/>
          <w:color w:val="000000"/>
        </w:rPr>
        <w:t xml:space="preserve"> Through </w:t>
      </w:r>
      <w:proofErr w:type="spellStart"/>
      <w:proofErr w:type="gramStart"/>
      <w:r w:rsidR="003814A6" w:rsidRPr="00AB7BD2">
        <w:rPr>
          <w:rFonts w:asciiTheme="minorHAnsi" w:hAnsiTheme="minorHAnsi" w:cstheme="minorHAnsi"/>
          <w:color w:val="000000"/>
        </w:rPr>
        <w:t>dataframe.isna</w:t>
      </w:r>
      <w:proofErr w:type="spellEnd"/>
      <w:proofErr w:type="gramEnd"/>
      <w:r w:rsidR="003814A6" w:rsidRPr="00AB7BD2">
        <w:rPr>
          <w:rFonts w:asciiTheme="minorHAnsi" w:hAnsiTheme="minorHAnsi" w:cstheme="minorHAnsi"/>
          <w:color w:val="000000"/>
        </w:rPr>
        <w:t>().sum() syntax</w:t>
      </w:r>
      <w:r w:rsidR="002A1683">
        <w:rPr>
          <w:rFonts w:asciiTheme="minorHAnsi" w:hAnsiTheme="minorHAnsi" w:cstheme="minorHAnsi"/>
          <w:color w:val="000000"/>
        </w:rPr>
        <w:t>.</w:t>
      </w:r>
      <w:r w:rsidR="002A1683" w:rsidRPr="002A1683">
        <w:rPr>
          <w:rFonts w:asciiTheme="minorHAnsi" w:hAnsiTheme="minorHAnsi" w:cstheme="minorHAnsi"/>
          <w:noProof/>
          <w:color w:val="000000"/>
        </w:rPr>
        <w:t xml:space="preserve"> </w:t>
      </w:r>
    </w:p>
    <w:p w14:paraId="54712D3E" w14:textId="423E4035" w:rsidR="00085216" w:rsidRDefault="00085216" w:rsidP="00AB7BD2">
      <w:pPr>
        <w:pStyle w:val="NormalWeb"/>
        <w:spacing w:line="480" w:lineRule="auto"/>
        <w:jc w:val="both"/>
        <w:rPr>
          <w:rFonts w:asciiTheme="minorHAnsi" w:hAnsiTheme="minorHAnsi" w:cstheme="minorHAnsi"/>
          <w:noProof/>
          <w:color w:val="000000"/>
        </w:rPr>
      </w:pPr>
      <w:r>
        <w:rPr>
          <w:rFonts w:asciiTheme="minorHAnsi" w:hAnsiTheme="minorHAnsi" w:cstheme="minorHAnsi"/>
          <w:noProof/>
          <w:color w:val="000000"/>
        </w:rPr>
        <w:drawing>
          <wp:anchor distT="0" distB="0" distL="114300" distR="114300" simplePos="0" relativeHeight="251677696" behindDoc="0" locked="0" layoutInCell="1" allowOverlap="1" wp14:anchorId="313ACC6F" wp14:editId="69E2D342">
            <wp:simplePos x="0" y="0"/>
            <wp:positionH relativeFrom="column">
              <wp:posOffset>11339</wp:posOffset>
            </wp:positionH>
            <wp:positionV relativeFrom="paragraph">
              <wp:posOffset>388529</wp:posOffset>
            </wp:positionV>
            <wp:extent cx="5731510" cy="818515"/>
            <wp:effectExtent l="0" t="0" r="0" b="0"/>
            <wp:wrapThrough wrapText="bothSides">
              <wp:wrapPolygon edited="0">
                <wp:start x="0" y="0"/>
                <wp:lineTo x="0" y="21114"/>
                <wp:lineTo x="21538" y="21114"/>
                <wp:lineTo x="21538" y="0"/>
                <wp:lineTo x="0" y="0"/>
              </wp:wrapPolygon>
            </wp:wrapThrough>
            <wp:docPr id="102181165"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1165" name="Picture 16"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81851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color w:val="000000"/>
        </w:rPr>
        <w:t>Figure:1 Importing CSV file into python repository using pandas.</w:t>
      </w:r>
    </w:p>
    <w:p w14:paraId="075CC12A" w14:textId="17480D98" w:rsidR="00085216" w:rsidRDefault="00085216" w:rsidP="00AB7BD2">
      <w:pPr>
        <w:pStyle w:val="NormalWeb"/>
        <w:spacing w:line="480" w:lineRule="auto"/>
        <w:jc w:val="both"/>
        <w:rPr>
          <w:rFonts w:asciiTheme="minorHAnsi" w:hAnsiTheme="minorHAnsi" w:cstheme="minorHAnsi"/>
          <w:noProof/>
          <w:color w:val="000000"/>
        </w:rPr>
      </w:pPr>
    </w:p>
    <w:p w14:paraId="06E82C62" w14:textId="30D7B155" w:rsidR="00085216" w:rsidRDefault="00085216" w:rsidP="00AB7BD2">
      <w:pPr>
        <w:pStyle w:val="NormalWeb"/>
        <w:spacing w:line="480" w:lineRule="auto"/>
        <w:jc w:val="both"/>
        <w:rPr>
          <w:rFonts w:asciiTheme="minorHAnsi" w:hAnsiTheme="minorHAnsi" w:cstheme="minorHAnsi"/>
          <w:noProof/>
          <w:color w:val="000000"/>
        </w:rPr>
      </w:pPr>
    </w:p>
    <w:p w14:paraId="5282A326" w14:textId="2E6EFDAA" w:rsidR="002A1683" w:rsidRDefault="00085216" w:rsidP="00AB7BD2">
      <w:pPr>
        <w:pStyle w:val="NormalWeb"/>
        <w:spacing w:line="480" w:lineRule="auto"/>
        <w:jc w:val="both"/>
        <w:rPr>
          <w:rFonts w:asciiTheme="minorHAnsi" w:hAnsiTheme="minorHAnsi" w:cstheme="minorHAnsi"/>
          <w:noProof/>
          <w:color w:val="000000"/>
        </w:rPr>
      </w:pPr>
      <w:r>
        <w:rPr>
          <w:rFonts w:asciiTheme="minorHAnsi" w:hAnsiTheme="minorHAnsi" w:cstheme="minorHAnsi"/>
          <w:noProof/>
          <w:color w:val="000000"/>
        </w:rPr>
        <w:lastRenderedPageBreak/>
        <w:drawing>
          <wp:anchor distT="0" distB="0" distL="114300" distR="114300" simplePos="0" relativeHeight="251676672" behindDoc="0" locked="0" layoutInCell="1" allowOverlap="1" wp14:anchorId="2B9EAFC6" wp14:editId="674C0182">
            <wp:simplePos x="0" y="0"/>
            <wp:positionH relativeFrom="column">
              <wp:posOffset>0</wp:posOffset>
            </wp:positionH>
            <wp:positionV relativeFrom="paragraph">
              <wp:posOffset>293914</wp:posOffset>
            </wp:positionV>
            <wp:extent cx="5410200" cy="2349500"/>
            <wp:effectExtent l="0" t="0" r="0" b="0"/>
            <wp:wrapThrough wrapText="bothSides">
              <wp:wrapPolygon edited="0">
                <wp:start x="0" y="0"/>
                <wp:lineTo x="0" y="21483"/>
                <wp:lineTo x="21549" y="21483"/>
                <wp:lineTo x="21549" y="0"/>
                <wp:lineTo x="0" y="0"/>
              </wp:wrapPolygon>
            </wp:wrapThrough>
            <wp:docPr id="67702749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27498" name="Picture 1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10200" cy="23495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color w:val="000000"/>
        </w:rPr>
        <w:t>Figure 2: Checking the dynamics of the dataframe.</w:t>
      </w:r>
    </w:p>
    <w:p w14:paraId="4E00308A" w14:textId="6D5C16C7" w:rsidR="00076D69" w:rsidRPr="00AB7BD2" w:rsidRDefault="00DF5B88" w:rsidP="00AB7BD2">
      <w:pPr>
        <w:pStyle w:val="NormalWeb"/>
        <w:spacing w:line="480" w:lineRule="auto"/>
        <w:jc w:val="both"/>
        <w:rPr>
          <w:rFonts w:asciiTheme="minorHAnsi" w:hAnsiTheme="minorHAnsi" w:cstheme="minorHAnsi"/>
          <w:color w:val="000000"/>
        </w:rPr>
      </w:pPr>
      <w:r w:rsidRPr="00AB7BD2">
        <w:rPr>
          <w:rFonts w:asciiTheme="minorHAnsi" w:hAnsiTheme="minorHAnsi" w:cstheme="minorHAnsi"/>
          <w:color w:val="000000"/>
        </w:rPr>
        <w:t>I found some missing data</w:t>
      </w:r>
      <w:r w:rsidR="00236CA8">
        <w:rPr>
          <w:rFonts w:asciiTheme="minorHAnsi" w:hAnsiTheme="minorHAnsi" w:cstheme="minorHAnsi"/>
          <w:color w:val="000000"/>
        </w:rPr>
        <w:t xml:space="preserve"> which is represented by ‘</w:t>
      </w:r>
      <w:proofErr w:type="spellStart"/>
      <w:r w:rsidR="00236CA8">
        <w:rPr>
          <w:rFonts w:asciiTheme="minorHAnsi" w:hAnsiTheme="minorHAnsi" w:cstheme="minorHAnsi"/>
          <w:color w:val="000000"/>
        </w:rPr>
        <w:t>NaN</w:t>
      </w:r>
      <w:proofErr w:type="spellEnd"/>
      <w:r w:rsidR="00236CA8">
        <w:rPr>
          <w:rFonts w:asciiTheme="minorHAnsi" w:hAnsiTheme="minorHAnsi" w:cstheme="minorHAnsi"/>
          <w:color w:val="000000"/>
        </w:rPr>
        <w:t>’</w:t>
      </w:r>
      <w:r w:rsidRPr="00AB7BD2">
        <w:rPr>
          <w:rFonts w:asciiTheme="minorHAnsi" w:hAnsiTheme="minorHAnsi" w:cstheme="minorHAnsi"/>
          <w:color w:val="000000"/>
        </w:rPr>
        <w:t xml:space="preserve"> in the health insurance data file</w:t>
      </w:r>
      <w:r w:rsidR="003814A6" w:rsidRPr="00AB7BD2">
        <w:rPr>
          <w:rFonts w:asciiTheme="minorHAnsi" w:hAnsiTheme="minorHAnsi" w:cstheme="minorHAnsi"/>
          <w:color w:val="000000"/>
        </w:rPr>
        <w:t xml:space="preserve"> and </w:t>
      </w:r>
      <w:r w:rsidR="00BC38D0" w:rsidRPr="00AB7BD2">
        <w:rPr>
          <w:rFonts w:asciiTheme="minorHAnsi" w:hAnsiTheme="minorHAnsi" w:cstheme="minorHAnsi"/>
          <w:color w:val="000000"/>
        </w:rPr>
        <w:t>to</w:t>
      </w:r>
      <w:r w:rsidR="003814A6" w:rsidRPr="00AB7BD2">
        <w:rPr>
          <w:rFonts w:asciiTheme="minorHAnsi" w:hAnsiTheme="minorHAnsi" w:cstheme="minorHAnsi"/>
          <w:color w:val="000000"/>
        </w:rPr>
        <w:t xml:space="preserve"> proceed with our analysis on the report it is essential that we have complete dataset without any missing values in it. </w:t>
      </w:r>
      <w:r w:rsidR="00C3020C" w:rsidRPr="00AB7BD2">
        <w:rPr>
          <w:rFonts w:asciiTheme="minorHAnsi" w:hAnsiTheme="minorHAnsi" w:cstheme="minorHAnsi"/>
          <w:color w:val="000000"/>
        </w:rPr>
        <w:t>So, t</w:t>
      </w:r>
      <w:r w:rsidR="003814A6" w:rsidRPr="00AB7BD2">
        <w:rPr>
          <w:rFonts w:asciiTheme="minorHAnsi" w:hAnsiTheme="minorHAnsi" w:cstheme="minorHAnsi"/>
          <w:color w:val="000000"/>
        </w:rPr>
        <w:t xml:space="preserve">he missing data in the data frame is replaced by </w:t>
      </w:r>
      <w:r w:rsidR="005B101B">
        <w:rPr>
          <w:rFonts w:asciiTheme="minorHAnsi" w:hAnsiTheme="minorHAnsi" w:cstheme="minorHAnsi"/>
          <w:color w:val="000000"/>
        </w:rPr>
        <w:t>the text ‘No Medical History’, ‘No Family Medical History</w:t>
      </w:r>
      <w:r w:rsidR="00076D69">
        <w:rPr>
          <w:rFonts w:asciiTheme="minorHAnsi" w:hAnsiTheme="minorHAnsi" w:cstheme="minorHAnsi"/>
          <w:color w:val="000000"/>
        </w:rPr>
        <w:t>’</w:t>
      </w:r>
      <w:r w:rsidR="005B101B">
        <w:rPr>
          <w:rFonts w:asciiTheme="minorHAnsi" w:hAnsiTheme="minorHAnsi" w:cstheme="minorHAnsi"/>
          <w:color w:val="000000"/>
        </w:rPr>
        <w:t xml:space="preserve"> considering the nature of the data (</w:t>
      </w:r>
      <w:r w:rsidR="00076D69">
        <w:rPr>
          <w:rFonts w:asciiTheme="minorHAnsi" w:hAnsiTheme="minorHAnsi" w:cstheme="minorHAnsi"/>
          <w:color w:val="000000"/>
        </w:rPr>
        <w:t>Assuming</w:t>
      </w:r>
      <w:r w:rsidR="005B101B">
        <w:rPr>
          <w:rFonts w:asciiTheme="minorHAnsi" w:hAnsiTheme="minorHAnsi" w:cstheme="minorHAnsi"/>
          <w:color w:val="000000"/>
        </w:rPr>
        <w:t xml:space="preserve"> that these health insurance policy holders </w:t>
      </w:r>
      <w:r w:rsidR="00076D69">
        <w:rPr>
          <w:rFonts w:asciiTheme="minorHAnsi" w:hAnsiTheme="minorHAnsi" w:cstheme="minorHAnsi"/>
          <w:color w:val="000000"/>
        </w:rPr>
        <w:t>do</w:t>
      </w:r>
      <w:r w:rsidR="005B101B">
        <w:rPr>
          <w:rFonts w:asciiTheme="minorHAnsi" w:hAnsiTheme="minorHAnsi" w:cstheme="minorHAnsi"/>
          <w:color w:val="000000"/>
        </w:rPr>
        <w:t xml:space="preserve"> not have any health issues by the time they enrolled for the health insurance).</w:t>
      </w:r>
      <w:r w:rsidR="00E277A9">
        <w:rPr>
          <w:rFonts w:asciiTheme="minorHAnsi" w:hAnsiTheme="minorHAnsi" w:cstheme="minorHAnsi"/>
          <w:color w:val="000000"/>
        </w:rPr>
        <w:t xml:space="preserve"> </w:t>
      </w:r>
    </w:p>
    <w:p w14:paraId="1F48A6DB" w14:textId="36CE24D4" w:rsidR="00A40E99" w:rsidRDefault="00076D69" w:rsidP="002B4EB0">
      <w:pPr>
        <w:pStyle w:val="NormalWeb"/>
        <w:spacing w:line="480" w:lineRule="auto"/>
        <w:jc w:val="both"/>
        <w:rPr>
          <w:rFonts w:asciiTheme="minorHAnsi" w:hAnsiTheme="minorHAnsi" w:cstheme="minorHAnsi"/>
          <w:color w:val="000000"/>
        </w:rPr>
      </w:pPr>
      <w:r>
        <w:rPr>
          <w:rFonts w:asciiTheme="minorHAnsi" w:hAnsiTheme="minorHAnsi" w:cstheme="minorHAnsi"/>
          <w:color w:val="000000"/>
        </w:rPr>
        <w:t>Now</w:t>
      </w:r>
      <w:r w:rsidR="00016928" w:rsidRPr="00AB7BD2">
        <w:rPr>
          <w:rFonts w:asciiTheme="minorHAnsi" w:hAnsiTheme="minorHAnsi" w:cstheme="minorHAnsi"/>
          <w:color w:val="000000"/>
        </w:rPr>
        <w:t xml:space="preserve">, I have checked the top 8 rows of the data frame to </w:t>
      </w:r>
      <w:r w:rsidR="00AB7BD2" w:rsidRPr="00AB7BD2">
        <w:rPr>
          <w:rFonts w:asciiTheme="minorHAnsi" w:hAnsiTheme="minorHAnsi" w:cstheme="minorHAnsi"/>
          <w:color w:val="000000"/>
        </w:rPr>
        <w:t>grasp the content of every column and reviewed the dimensions of the data frame which confirmed it comprises 1,000,000 rows and 12 columns.</w:t>
      </w:r>
      <w:r w:rsidR="00EA4851">
        <w:rPr>
          <w:rFonts w:asciiTheme="minorHAnsi" w:hAnsiTheme="minorHAnsi" w:cstheme="minorHAnsi"/>
          <w:color w:val="000000"/>
        </w:rPr>
        <w:t xml:space="preserve"> </w:t>
      </w:r>
      <w:r w:rsidR="002C50DF">
        <w:rPr>
          <w:rFonts w:asciiTheme="minorHAnsi" w:hAnsiTheme="minorHAnsi" w:cstheme="minorHAnsi"/>
          <w:color w:val="000000"/>
        </w:rPr>
        <w:t xml:space="preserve"> </w:t>
      </w:r>
    </w:p>
    <w:p w14:paraId="01DCECD0" w14:textId="1D933496" w:rsidR="00076D69" w:rsidRDefault="00076D69" w:rsidP="002B4EB0">
      <w:pPr>
        <w:pStyle w:val="NormalWeb"/>
        <w:spacing w:line="480" w:lineRule="auto"/>
        <w:jc w:val="both"/>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74624" behindDoc="0" locked="0" layoutInCell="1" allowOverlap="1" wp14:anchorId="784F3733" wp14:editId="7CD1F9D3">
            <wp:simplePos x="0" y="0"/>
            <wp:positionH relativeFrom="column">
              <wp:posOffset>0</wp:posOffset>
            </wp:positionH>
            <wp:positionV relativeFrom="paragraph">
              <wp:posOffset>522877</wp:posOffset>
            </wp:positionV>
            <wp:extent cx="4940300" cy="228600"/>
            <wp:effectExtent l="0" t="0" r="0" b="0"/>
            <wp:wrapThrough wrapText="bothSides">
              <wp:wrapPolygon edited="0">
                <wp:start x="0" y="0"/>
                <wp:lineTo x="0" y="20400"/>
                <wp:lineTo x="21544" y="20400"/>
                <wp:lineTo x="21544" y="0"/>
                <wp:lineTo x="0" y="0"/>
              </wp:wrapPolygon>
            </wp:wrapThrough>
            <wp:docPr id="2023116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16431" name="Picture 2023116431"/>
                    <pic:cNvPicPr/>
                  </pic:nvPicPr>
                  <pic:blipFill>
                    <a:blip r:embed="rId9">
                      <a:extLst>
                        <a:ext uri="{28A0092B-C50C-407E-A947-70E740481C1C}">
                          <a14:useLocalDpi xmlns:a14="http://schemas.microsoft.com/office/drawing/2010/main" val="0"/>
                        </a:ext>
                      </a:extLst>
                    </a:blip>
                    <a:stretch>
                      <a:fillRect/>
                    </a:stretch>
                  </pic:blipFill>
                  <pic:spPr>
                    <a:xfrm>
                      <a:off x="0" y="0"/>
                      <a:ext cx="4940300" cy="2286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color w:val="000000"/>
        </w:rPr>
        <w:t>Figure 3: Shape of the dataset.</w:t>
      </w:r>
    </w:p>
    <w:p w14:paraId="5BD69F7C" w14:textId="5FCBE9E4" w:rsidR="002A1683" w:rsidRDefault="006B3831" w:rsidP="002B4EB0">
      <w:pPr>
        <w:pStyle w:val="NormalWeb"/>
        <w:spacing w:line="480" w:lineRule="auto"/>
        <w:jc w:val="both"/>
        <w:rPr>
          <w:rFonts w:asciiTheme="minorHAnsi" w:hAnsiTheme="minorHAnsi" w:cstheme="minorHAnsi"/>
          <w:color w:val="000000"/>
        </w:rPr>
      </w:pPr>
      <w:r>
        <w:rPr>
          <w:rFonts w:asciiTheme="minorHAnsi" w:hAnsiTheme="minorHAnsi" w:cstheme="minorHAnsi"/>
          <w:noProof/>
          <w:color w:val="000000"/>
        </w:rPr>
        <w:lastRenderedPageBreak/>
        <w:drawing>
          <wp:anchor distT="0" distB="0" distL="114300" distR="114300" simplePos="0" relativeHeight="251678720" behindDoc="0" locked="0" layoutInCell="1" allowOverlap="1" wp14:anchorId="054669D8" wp14:editId="3DCF6E8F">
            <wp:simplePos x="0" y="0"/>
            <wp:positionH relativeFrom="column">
              <wp:posOffset>130175</wp:posOffset>
            </wp:positionH>
            <wp:positionV relativeFrom="paragraph">
              <wp:posOffset>446314</wp:posOffset>
            </wp:positionV>
            <wp:extent cx="4615180" cy="3454400"/>
            <wp:effectExtent l="0" t="0" r="0" b="0"/>
            <wp:wrapThrough wrapText="bothSides">
              <wp:wrapPolygon edited="0">
                <wp:start x="0" y="0"/>
                <wp:lineTo x="0" y="21521"/>
                <wp:lineTo x="21517" y="21521"/>
                <wp:lineTo x="21517" y="0"/>
                <wp:lineTo x="0" y="0"/>
              </wp:wrapPolygon>
            </wp:wrapThrough>
            <wp:docPr id="147281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112" name="Picture 1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15180" cy="3454400"/>
                    </a:xfrm>
                    <a:prstGeom prst="rect">
                      <a:avLst/>
                    </a:prstGeom>
                  </pic:spPr>
                </pic:pic>
              </a:graphicData>
            </a:graphic>
            <wp14:sizeRelH relativeFrom="page">
              <wp14:pctWidth>0</wp14:pctWidth>
            </wp14:sizeRelH>
            <wp14:sizeRelV relativeFrom="page">
              <wp14:pctHeight>0</wp14:pctHeight>
            </wp14:sizeRelV>
          </wp:anchor>
        </w:drawing>
      </w:r>
      <w:r w:rsidR="00076D69">
        <w:rPr>
          <w:rFonts w:asciiTheme="minorHAnsi" w:hAnsiTheme="minorHAnsi" w:cstheme="minorHAnsi"/>
          <w:color w:val="000000"/>
        </w:rPr>
        <w:t xml:space="preserve">Figure </w:t>
      </w:r>
      <w:r w:rsidR="00FB3CE7">
        <w:rPr>
          <w:rFonts w:asciiTheme="minorHAnsi" w:hAnsiTheme="minorHAnsi" w:cstheme="minorHAnsi"/>
          <w:color w:val="000000"/>
        </w:rPr>
        <w:t>4</w:t>
      </w:r>
      <w:r w:rsidR="00076D69">
        <w:rPr>
          <w:rFonts w:asciiTheme="minorHAnsi" w:hAnsiTheme="minorHAnsi" w:cstheme="minorHAnsi"/>
          <w:color w:val="000000"/>
        </w:rPr>
        <w:t>: Top 8 rows of the data frame. (Before replacing the missing values)</w:t>
      </w:r>
    </w:p>
    <w:p w14:paraId="16271A33" w14:textId="5D17E4CD" w:rsidR="005B101B" w:rsidRDefault="005B101B" w:rsidP="002B4EB0">
      <w:pPr>
        <w:pStyle w:val="NormalWeb"/>
        <w:spacing w:line="480" w:lineRule="auto"/>
        <w:jc w:val="both"/>
        <w:rPr>
          <w:rFonts w:asciiTheme="minorHAnsi" w:hAnsiTheme="minorHAnsi" w:cstheme="minorHAnsi"/>
          <w:color w:val="000000"/>
        </w:rPr>
      </w:pPr>
    </w:p>
    <w:p w14:paraId="005A359C" w14:textId="77777777" w:rsidR="00A80A60" w:rsidRDefault="00A80A60" w:rsidP="002B4EB0">
      <w:pPr>
        <w:pStyle w:val="NormalWeb"/>
        <w:spacing w:line="480" w:lineRule="auto"/>
        <w:jc w:val="both"/>
        <w:rPr>
          <w:rFonts w:asciiTheme="minorHAnsi" w:hAnsiTheme="minorHAnsi" w:cstheme="minorHAnsi"/>
          <w:color w:val="000000"/>
        </w:rPr>
      </w:pPr>
    </w:p>
    <w:p w14:paraId="3F566ABE" w14:textId="77777777" w:rsidR="00A80A60" w:rsidRDefault="00A80A60" w:rsidP="002B4EB0">
      <w:pPr>
        <w:pStyle w:val="NormalWeb"/>
        <w:spacing w:line="480" w:lineRule="auto"/>
        <w:jc w:val="both"/>
        <w:rPr>
          <w:rFonts w:asciiTheme="minorHAnsi" w:hAnsiTheme="minorHAnsi" w:cstheme="minorHAnsi"/>
          <w:color w:val="000000"/>
        </w:rPr>
      </w:pPr>
    </w:p>
    <w:p w14:paraId="3863D4DD" w14:textId="77777777" w:rsidR="00A80A60" w:rsidRDefault="00A80A60" w:rsidP="002B4EB0">
      <w:pPr>
        <w:pStyle w:val="NormalWeb"/>
        <w:spacing w:line="480" w:lineRule="auto"/>
        <w:jc w:val="both"/>
        <w:rPr>
          <w:rFonts w:asciiTheme="minorHAnsi" w:hAnsiTheme="minorHAnsi" w:cstheme="minorHAnsi"/>
          <w:color w:val="000000"/>
        </w:rPr>
      </w:pPr>
    </w:p>
    <w:p w14:paraId="71FEBA5D" w14:textId="77777777" w:rsidR="00A80A60" w:rsidRDefault="00A80A60" w:rsidP="002B4EB0">
      <w:pPr>
        <w:pStyle w:val="NormalWeb"/>
        <w:spacing w:line="480" w:lineRule="auto"/>
        <w:jc w:val="both"/>
        <w:rPr>
          <w:rFonts w:asciiTheme="minorHAnsi" w:hAnsiTheme="minorHAnsi" w:cstheme="minorHAnsi"/>
          <w:color w:val="000000"/>
        </w:rPr>
      </w:pPr>
    </w:p>
    <w:p w14:paraId="4ABECD89" w14:textId="3E4276D0" w:rsidR="00A80A60" w:rsidRDefault="00A80A60" w:rsidP="002B4EB0">
      <w:pPr>
        <w:pStyle w:val="NormalWeb"/>
        <w:spacing w:line="480" w:lineRule="auto"/>
        <w:jc w:val="both"/>
        <w:rPr>
          <w:rFonts w:asciiTheme="minorHAnsi" w:hAnsiTheme="minorHAnsi" w:cstheme="minorHAnsi"/>
          <w:color w:val="000000"/>
        </w:rPr>
      </w:pPr>
    </w:p>
    <w:p w14:paraId="3CB44C5D" w14:textId="4D208467" w:rsidR="005B101B" w:rsidRDefault="00A80A60" w:rsidP="002B4EB0">
      <w:pPr>
        <w:pStyle w:val="NormalWeb"/>
        <w:spacing w:line="480" w:lineRule="auto"/>
        <w:jc w:val="both"/>
        <w:rPr>
          <w:rFonts w:asciiTheme="minorHAnsi" w:hAnsiTheme="minorHAnsi" w:cstheme="minorHAnsi"/>
          <w:color w:val="000000"/>
        </w:rPr>
      </w:pPr>
      <w:r>
        <w:rPr>
          <w:rFonts w:asciiTheme="minorHAnsi" w:hAnsiTheme="minorHAnsi" w:cstheme="minorHAnsi"/>
          <w:color w:val="000000"/>
        </w:rPr>
        <w:t xml:space="preserve"> </w:t>
      </w:r>
    </w:p>
    <w:p w14:paraId="23F54053" w14:textId="0EC9989B" w:rsidR="006B3831" w:rsidRDefault="006B3831" w:rsidP="002B4EB0">
      <w:pPr>
        <w:pStyle w:val="NormalWeb"/>
        <w:spacing w:line="480" w:lineRule="auto"/>
        <w:jc w:val="both"/>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75648" behindDoc="0" locked="0" layoutInCell="1" allowOverlap="1" wp14:anchorId="71592C03" wp14:editId="1E6A18F4">
            <wp:simplePos x="0" y="0"/>
            <wp:positionH relativeFrom="column">
              <wp:posOffset>130175</wp:posOffset>
            </wp:positionH>
            <wp:positionV relativeFrom="paragraph">
              <wp:posOffset>477520</wp:posOffset>
            </wp:positionV>
            <wp:extent cx="5029200" cy="3668395"/>
            <wp:effectExtent l="0" t="0" r="0" b="1905"/>
            <wp:wrapThrough wrapText="bothSides">
              <wp:wrapPolygon edited="0">
                <wp:start x="0" y="0"/>
                <wp:lineTo x="0" y="21536"/>
                <wp:lineTo x="21545" y="21536"/>
                <wp:lineTo x="21545" y="0"/>
                <wp:lineTo x="0" y="0"/>
              </wp:wrapPolygon>
            </wp:wrapThrough>
            <wp:docPr id="23376766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67663" name="Picture 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29200" cy="366839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color w:val="000000"/>
        </w:rPr>
        <w:t xml:space="preserve">Figure </w:t>
      </w:r>
      <w:r w:rsidR="00FB3CE7">
        <w:rPr>
          <w:rFonts w:asciiTheme="minorHAnsi" w:hAnsiTheme="minorHAnsi" w:cstheme="minorHAnsi"/>
          <w:color w:val="000000"/>
        </w:rPr>
        <w:t>5</w:t>
      </w:r>
      <w:r>
        <w:rPr>
          <w:rFonts w:asciiTheme="minorHAnsi" w:hAnsiTheme="minorHAnsi" w:cstheme="minorHAnsi"/>
          <w:color w:val="000000"/>
        </w:rPr>
        <w:t xml:space="preserve">: Top 8 rows of the data frame. (After replacing the missing values) </w:t>
      </w:r>
    </w:p>
    <w:p w14:paraId="6B01C922" w14:textId="77777777" w:rsidR="006B3831" w:rsidRDefault="006B3831" w:rsidP="002B4EB0">
      <w:pPr>
        <w:pStyle w:val="NormalWeb"/>
        <w:spacing w:line="480" w:lineRule="auto"/>
        <w:jc w:val="both"/>
        <w:rPr>
          <w:rFonts w:asciiTheme="minorHAnsi" w:hAnsiTheme="minorHAnsi" w:cstheme="minorHAnsi"/>
          <w:color w:val="000000"/>
        </w:rPr>
      </w:pPr>
    </w:p>
    <w:p w14:paraId="67F4BD19" w14:textId="77777777" w:rsidR="006B3831" w:rsidRDefault="006B3831" w:rsidP="002B4EB0">
      <w:pPr>
        <w:pStyle w:val="NormalWeb"/>
        <w:spacing w:line="480" w:lineRule="auto"/>
        <w:jc w:val="both"/>
        <w:rPr>
          <w:rFonts w:asciiTheme="minorHAnsi" w:hAnsiTheme="minorHAnsi" w:cstheme="minorHAnsi"/>
          <w:color w:val="000000"/>
        </w:rPr>
      </w:pPr>
    </w:p>
    <w:p w14:paraId="3D72331E" w14:textId="77777777" w:rsidR="006B3831" w:rsidRDefault="006B3831" w:rsidP="002B4EB0">
      <w:pPr>
        <w:pStyle w:val="NormalWeb"/>
        <w:spacing w:line="480" w:lineRule="auto"/>
        <w:jc w:val="both"/>
        <w:rPr>
          <w:rFonts w:asciiTheme="minorHAnsi" w:hAnsiTheme="minorHAnsi" w:cstheme="minorHAnsi"/>
          <w:color w:val="000000"/>
        </w:rPr>
      </w:pPr>
    </w:p>
    <w:p w14:paraId="1B64AF0A" w14:textId="77777777" w:rsidR="006B3831" w:rsidRDefault="006B3831" w:rsidP="002B4EB0">
      <w:pPr>
        <w:pStyle w:val="NormalWeb"/>
        <w:spacing w:line="480" w:lineRule="auto"/>
        <w:jc w:val="both"/>
        <w:rPr>
          <w:rFonts w:asciiTheme="minorHAnsi" w:hAnsiTheme="minorHAnsi" w:cstheme="minorHAnsi"/>
          <w:color w:val="000000"/>
        </w:rPr>
      </w:pPr>
    </w:p>
    <w:p w14:paraId="72DB140A" w14:textId="77777777" w:rsidR="006B3831" w:rsidRDefault="006B3831" w:rsidP="002B4EB0">
      <w:pPr>
        <w:pStyle w:val="NormalWeb"/>
        <w:spacing w:line="480" w:lineRule="auto"/>
        <w:jc w:val="both"/>
        <w:rPr>
          <w:rFonts w:asciiTheme="minorHAnsi" w:hAnsiTheme="minorHAnsi" w:cstheme="minorHAnsi"/>
          <w:color w:val="000000"/>
        </w:rPr>
      </w:pPr>
    </w:p>
    <w:p w14:paraId="6D00B23D" w14:textId="77777777" w:rsidR="006B3831" w:rsidRDefault="006B3831" w:rsidP="002B4EB0">
      <w:pPr>
        <w:pStyle w:val="NormalWeb"/>
        <w:spacing w:line="480" w:lineRule="auto"/>
        <w:jc w:val="both"/>
        <w:rPr>
          <w:rFonts w:asciiTheme="minorHAnsi" w:hAnsiTheme="minorHAnsi" w:cstheme="minorHAnsi"/>
          <w:color w:val="000000"/>
        </w:rPr>
      </w:pPr>
    </w:p>
    <w:p w14:paraId="1DA82EAE" w14:textId="77777777" w:rsidR="006B3831" w:rsidRDefault="006B3831" w:rsidP="002B4EB0">
      <w:pPr>
        <w:pStyle w:val="NormalWeb"/>
        <w:spacing w:line="480" w:lineRule="auto"/>
        <w:jc w:val="both"/>
        <w:rPr>
          <w:rFonts w:asciiTheme="minorHAnsi" w:hAnsiTheme="minorHAnsi" w:cstheme="minorHAnsi"/>
          <w:color w:val="000000"/>
        </w:rPr>
      </w:pPr>
    </w:p>
    <w:p w14:paraId="05D02AD9" w14:textId="4EC2AE5E" w:rsidR="00076D69" w:rsidRDefault="00076D69" w:rsidP="002B4EB0">
      <w:pPr>
        <w:pStyle w:val="NormalWeb"/>
        <w:spacing w:line="480" w:lineRule="auto"/>
        <w:jc w:val="both"/>
        <w:rPr>
          <w:rFonts w:asciiTheme="minorHAnsi" w:hAnsiTheme="minorHAnsi" w:cstheme="minorHAnsi"/>
          <w:color w:val="000000"/>
        </w:rPr>
      </w:pPr>
      <w:r>
        <w:rPr>
          <w:rFonts w:asciiTheme="minorHAnsi" w:hAnsiTheme="minorHAnsi" w:cstheme="minorHAnsi"/>
          <w:color w:val="000000"/>
        </w:rPr>
        <w:lastRenderedPageBreak/>
        <w:t>Now to analyse the statistical summary of the data frame. I used two different syntaxes ‘</w:t>
      </w:r>
      <w:proofErr w:type="spellStart"/>
      <w:proofErr w:type="gramStart"/>
      <w:r w:rsidRPr="002C50DF">
        <w:rPr>
          <w:rFonts w:asciiTheme="minorHAnsi" w:hAnsiTheme="minorHAnsi" w:cstheme="minorHAnsi"/>
          <w:color w:val="000000"/>
        </w:rPr>
        <w:t>df.describe</w:t>
      </w:r>
      <w:proofErr w:type="spellEnd"/>
      <w:proofErr w:type="gramEnd"/>
      <w:r w:rsidRPr="002C50DF">
        <w:rPr>
          <w:rFonts w:asciiTheme="minorHAnsi" w:hAnsiTheme="minorHAnsi" w:cstheme="minorHAnsi"/>
          <w:color w:val="000000"/>
        </w:rPr>
        <w:t>()</w:t>
      </w:r>
      <w:r>
        <w:rPr>
          <w:rFonts w:asciiTheme="minorHAnsi" w:hAnsiTheme="minorHAnsi" w:cstheme="minorHAnsi"/>
          <w:color w:val="000000"/>
        </w:rPr>
        <w:t>’, ‘</w:t>
      </w:r>
      <w:proofErr w:type="spellStart"/>
      <w:r w:rsidRPr="002C50DF">
        <w:rPr>
          <w:rFonts w:asciiTheme="minorHAnsi" w:hAnsiTheme="minorHAnsi" w:cstheme="minorHAnsi"/>
          <w:color w:val="000000"/>
        </w:rPr>
        <w:t>df.describe</w:t>
      </w:r>
      <w:proofErr w:type="spellEnd"/>
      <w:r w:rsidRPr="002C50DF">
        <w:rPr>
          <w:rFonts w:asciiTheme="minorHAnsi" w:hAnsiTheme="minorHAnsi" w:cstheme="minorHAnsi"/>
          <w:color w:val="000000"/>
        </w:rPr>
        <w:t>(include=["object", "bool"])</w:t>
      </w:r>
      <w:r>
        <w:rPr>
          <w:rFonts w:asciiTheme="minorHAnsi" w:hAnsiTheme="minorHAnsi" w:cstheme="minorHAnsi"/>
          <w:color w:val="000000"/>
        </w:rPr>
        <w:t>’ as the data frame consists of both numerical and categorical data in the columns. Here the first syntax calculates the mean, std, min, max and percentile values of the numerical data and the second syntax calculates the count, unique, top and frequency of the categorical data. These statistics helps us in understanding characteristics and distribution of health insurance data.</w:t>
      </w:r>
    </w:p>
    <w:p w14:paraId="10BFE330" w14:textId="28BAC11A" w:rsidR="00A80A60" w:rsidRDefault="006B3831" w:rsidP="002B4EB0">
      <w:pPr>
        <w:pStyle w:val="NormalWeb"/>
        <w:spacing w:line="480" w:lineRule="auto"/>
        <w:jc w:val="both"/>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79744" behindDoc="0" locked="0" layoutInCell="1" allowOverlap="1" wp14:anchorId="2B9E9BE5" wp14:editId="59D126C9">
            <wp:simplePos x="0" y="0"/>
            <wp:positionH relativeFrom="column">
              <wp:posOffset>0</wp:posOffset>
            </wp:positionH>
            <wp:positionV relativeFrom="paragraph">
              <wp:posOffset>388546</wp:posOffset>
            </wp:positionV>
            <wp:extent cx="5731510" cy="1335405"/>
            <wp:effectExtent l="0" t="0" r="0" b="0"/>
            <wp:wrapThrough wrapText="bothSides">
              <wp:wrapPolygon edited="0">
                <wp:start x="0" y="0"/>
                <wp:lineTo x="0" y="21364"/>
                <wp:lineTo x="21538" y="21364"/>
                <wp:lineTo x="21538" y="0"/>
                <wp:lineTo x="0" y="0"/>
              </wp:wrapPolygon>
            </wp:wrapThrough>
            <wp:docPr id="18500510"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510" name="Picture 13"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33540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color w:val="000000"/>
        </w:rPr>
        <w:t xml:space="preserve">Figure </w:t>
      </w:r>
      <w:r w:rsidR="00FB3CE7">
        <w:rPr>
          <w:rFonts w:asciiTheme="minorHAnsi" w:hAnsiTheme="minorHAnsi" w:cstheme="minorHAnsi"/>
          <w:color w:val="000000"/>
        </w:rPr>
        <w:t>6</w:t>
      </w:r>
      <w:r>
        <w:rPr>
          <w:rFonts w:asciiTheme="minorHAnsi" w:hAnsiTheme="minorHAnsi" w:cstheme="minorHAnsi"/>
          <w:color w:val="000000"/>
        </w:rPr>
        <w:t>: Statistical analysis of all the numerical data from the data frame.</w:t>
      </w:r>
    </w:p>
    <w:p w14:paraId="62907DC5" w14:textId="77777777" w:rsidR="006B3831" w:rsidRDefault="006B3831" w:rsidP="002B4EB0">
      <w:pPr>
        <w:pStyle w:val="NormalWeb"/>
        <w:spacing w:line="480" w:lineRule="auto"/>
        <w:jc w:val="both"/>
        <w:rPr>
          <w:rFonts w:asciiTheme="minorHAnsi" w:hAnsiTheme="minorHAnsi" w:cstheme="minorHAnsi"/>
          <w:color w:val="000000"/>
        </w:rPr>
      </w:pPr>
    </w:p>
    <w:p w14:paraId="158D1A25" w14:textId="462CF39F" w:rsidR="00A80A60" w:rsidRDefault="006B3831" w:rsidP="002B4EB0">
      <w:pPr>
        <w:pStyle w:val="NormalWeb"/>
        <w:spacing w:line="480" w:lineRule="auto"/>
        <w:jc w:val="both"/>
        <w:rPr>
          <w:rFonts w:asciiTheme="minorHAnsi" w:hAnsiTheme="minorHAnsi" w:cstheme="minorHAnsi"/>
          <w:color w:val="000000"/>
        </w:rPr>
      </w:pPr>
      <w:r>
        <w:rPr>
          <w:rFonts w:asciiTheme="minorHAnsi" w:hAnsiTheme="minorHAnsi" w:cstheme="minorHAnsi"/>
          <w:color w:val="000000"/>
        </w:rPr>
        <w:t xml:space="preserve">Figure </w:t>
      </w:r>
      <w:r w:rsidR="00FB3CE7">
        <w:rPr>
          <w:rFonts w:asciiTheme="minorHAnsi" w:hAnsiTheme="minorHAnsi" w:cstheme="minorHAnsi"/>
          <w:color w:val="000000"/>
        </w:rPr>
        <w:t>7</w:t>
      </w:r>
      <w:r>
        <w:rPr>
          <w:rFonts w:asciiTheme="minorHAnsi" w:hAnsiTheme="minorHAnsi" w:cstheme="minorHAnsi"/>
          <w:color w:val="000000"/>
        </w:rPr>
        <w:t>: Statistical analysis of all the categorical data from the data frame.</w:t>
      </w:r>
    </w:p>
    <w:p w14:paraId="1389517D" w14:textId="48575072" w:rsidR="00A80A60" w:rsidRPr="00AB7BD2" w:rsidRDefault="00A80A60" w:rsidP="002B4EB0">
      <w:pPr>
        <w:pStyle w:val="NormalWeb"/>
        <w:spacing w:line="480" w:lineRule="auto"/>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58B5F79C" wp14:editId="137E35D7">
            <wp:extent cx="5731510" cy="2526665"/>
            <wp:effectExtent l="0" t="0" r="0" b="635"/>
            <wp:docPr id="1988530659" name="Picture 14"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30659" name="Picture 14" descr="A computer screen shot of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526665"/>
                    </a:xfrm>
                    <a:prstGeom prst="rect">
                      <a:avLst/>
                    </a:prstGeom>
                  </pic:spPr>
                </pic:pic>
              </a:graphicData>
            </a:graphic>
          </wp:inline>
        </w:drawing>
      </w:r>
    </w:p>
    <w:p w14:paraId="179800F9" w14:textId="77777777" w:rsidR="006B3831" w:rsidRDefault="006B3831" w:rsidP="002B4EB0">
      <w:pPr>
        <w:pStyle w:val="NormalWeb"/>
        <w:spacing w:line="480" w:lineRule="auto"/>
        <w:jc w:val="both"/>
        <w:rPr>
          <w:rFonts w:asciiTheme="minorHAnsi" w:hAnsiTheme="minorHAnsi" w:cstheme="minorHAnsi"/>
          <w:b/>
          <w:bCs/>
          <w:color w:val="000000"/>
          <w:sz w:val="28"/>
          <w:szCs w:val="28"/>
          <w:u w:val="single"/>
        </w:rPr>
      </w:pPr>
    </w:p>
    <w:p w14:paraId="4C12ADBB" w14:textId="5C35D0CC" w:rsidR="00A40E99" w:rsidRDefault="00E20E2C" w:rsidP="002B4EB0">
      <w:pPr>
        <w:pStyle w:val="NormalWeb"/>
        <w:spacing w:line="480" w:lineRule="auto"/>
        <w:jc w:val="both"/>
        <w:rPr>
          <w:rFonts w:asciiTheme="minorHAnsi" w:hAnsiTheme="minorHAnsi" w:cstheme="minorHAnsi"/>
          <w:b/>
          <w:bCs/>
          <w:color w:val="000000"/>
          <w:sz w:val="28"/>
          <w:szCs w:val="28"/>
          <w:u w:val="single"/>
        </w:rPr>
      </w:pPr>
      <w:r w:rsidRPr="00E20E2C">
        <w:rPr>
          <w:rFonts w:asciiTheme="minorHAnsi" w:hAnsiTheme="minorHAnsi" w:cstheme="minorHAnsi"/>
          <w:b/>
          <w:bCs/>
          <w:color w:val="000000"/>
          <w:sz w:val="28"/>
          <w:szCs w:val="28"/>
          <w:u w:val="single"/>
        </w:rPr>
        <w:lastRenderedPageBreak/>
        <w:t>Exploratory Data Analysis:</w:t>
      </w:r>
    </w:p>
    <w:p w14:paraId="10266FCF" w14:textId="1971DE37" w:rsidR="00B67C3C" w:rsidRDefault="00B67C3C" w:rsidP="00DB0FB1">
      <w:pPr>
        <w:pStyle w:val="NormalWeb"/>
        <w:spacing w:line="480" w:lineRule="auto"/>
        <w:jc w:val="both"/>
        <w:rPr>
          <w:rFonts w:asciiTheme="minorHAnsi" w:hAnsiTheme="minorHAnsi" w:cstheme="minorHAnsi"/>
          <w:color w:val="000000"/>
        </w:rPr>
      </w:pPr>
      <w:r>
        <w:rPr>
          <w:rFonts w:asciiTheme="minorHAnsi" w:hAnsiTheme="minorHAnsi" w:cstheme="minorHAnsi"/>
          <w:color w:val="000000"/>
        </w:rPr>
        <w:t xml:space="preserve">Our Exploration of the dataset involves visualizing the data comprehensively. To understand the distribution of health insurance policy holders </w:t>
      </w:r>
      <w:r w:rsidR="00F349D5">
        <w:rPr>
          <w:rFonts w:asciiTheme="minorHAnsi" w:hAnsiTheme="minorHAnsi" w:cstheme="minorHAnsi"/>
          <w:color w:val="000000"/>
        </w:rPr>
        <w:t xml:space="preserve">across various regions </w:t>
      </w:r>
      <w:r w:rsidR="0055524C">
        <w:rPr>
          <w:rFonts w:asciiTheme="minorHAnsi" w:hAnsiTheme="minorHAnsi" w:cstheme="minorHAnsi"/>
          <w:color w:val="000000"/>
        </w:rPr>
        <w:t>we</w:t>
      </w:r>
      <w:r w:rsidR="00F349D5">
        <w:rPr>
          <w:rFonts w:asciiTheme="minorHAnsi" w:hAnsiTheme="minorHAnsi" w:cstheme="minorHAnsi"/>
          <w:color w:val="000000"/>
        </w:rPr>
        <w:t xml:space="preserve"> plotted the pie chart using matplotlib and seaborn libraries in python to represent the distribution visually.</w:t>
      </w:r>
    </w:p>
    <w:p w14:paraId="7620BBD2" w14:textId="3E434449" w:rsidR="005072A6" w:rsidRDefault="005072A6" w:rsidP="005072A6">
      <w:pPr>
        <w:pStyle w:val="Body"/>
        <w:spacing w:line="480" w:lineRule="auto"/>
        <w:jc w:val="both"/>
        <w:rPr>
          <w:rFonts w:asciiTheme="minorHAnsi" w:hAnsiTheme="minorHAnsi" w:cstheme="minorHAnsi"/>
          <w:sz w:val="24"/>
          <w:szCs w:val="24"/>
        </w:rPr>
      </w:pPr>
      <w:r>
        <w:rPr>
          <w:rFonts w:asciiTheme="minorHAnsi" w:hAnsiTheme="minorHAnsi" w:cstheme="minorHAnsi"/>
          <w:sz w:val="24"/>
          <w:szCs w:val="24"/>
        </w:rPr>
        <w:t>Figure</w:t>
      </w:r>
      <w:r w:rsidR="00FB3CE7">
        <w:rPr>
          <w:rFonts w:asciiTheme="minorHAnsi" w:hAnsiTheme="minorHAnsi" w:cstheme="minorHAnsi"/>
          <w:sz w:val="24"/>
          <w:szCs w:val="24"/>
        </w:rPr>
        <w:t xml:space="preserve"> </w:t>
      </w:r>
      <w:r w:rsidR="00BC38D0">
        <w:rPr>
          <w:rFonts w:asciiTheme="minorHAnsi" w:hAnsiTheme="minorHAnsi" w:cstheme="minorHAnsi"/>
          <w:sz w:val="24"/>
          <w:szCs w:val="24"/>
        </w:rPr>
        <w:t>8: Health</w:t>
      </w:r>
      <w:r>
        <w:rPr>
          <w:rFonts w:asciiTheme="minorHAnsi" w:hAnsiTheme="minorHAnsi" w:cstheme="minorHAnsi"/>
          <w:sz w:val="24"/>
          <w:szCs w:val="24"/>
        </w:rPr>
        <w:t xml:space="preserve"> insurance policyholders’ distribution across regions through pie chart.</w:t>
      </w:r>
    </w:p>
    <w:p w14:paraId="627BEFD0" w14:textId="1CAFA3AE" w:rsidR="005072A6" w:rsidRPr="008E4882" w:rsidRDefault="00D314F3" w:rsidP="005072A6">
      <w:pPr>
        <w:pStyle w:val="Body"/>
        <w:spacing w:line="480" w:lineRule="auto"/>
        <w:jc w:val="both"/>
        <w:rPr>
          <w:rFonts w:asciiTheme="minorHAnsi" w:hAnsiTheme="minorHAnsi" w:cstheme="minorHAnsi"/>
          <w:sz w:val="24"/>
          <w:szCs w:val="24"/>
        </w:rPr>
      </w:pPr>
      <w:r>
        <w:rPr>
          <w:rFonts w:asciiTheme="minorHAnsi" w:hAnsiTheme="minorHAnsi" w:cstheme="minorHAnsi"/>
          <w:noProof/>
        </w:rPr>
        <w:drawing>
          <wp:anchor distT="0" distB="0" distL="114300" distR="114300" simplePos="0" relativeHeight="251665408" behindDoc="0" locked="0" layoutInCell="1" allowOverlap="1" wp14:anchorId="3BA27578" wp14:editId="3C98FFB3">
            <wp:simplePos x="0" y="0"/>
            <wp:positionH relativeFrom="column">
              <wp:posOffset>731520</wp:posOffset>
            </wp:positionH>
            <wp:positionV relativeFrom="paragraph">
              <wp:posOffset>288290</wp:posOffset>
            </wp:positionV>
            <wp:extent cx="4151630" cy="2914650"/>
            <wp:effectExtent l="0" t="0" r="1270" b="6350"/>
            <wp:wrapThrough wrapText="bothSides">
              <wp:wrapPolygon edited="0">
                <wp:start x="0" y="0"/>
                <wp:lineTo x="0" y="21553"/>
                <wp:lineTo x="21541" y="21553"/>
                <wp:lineTo x="21541" y="0"/>
                <wp:lineTo x="0" y="0"/>
              </wp:wrapPolygon>
            </wp:wrapThrough>
            <wp:docPr id="799666868" name="Picture 1" descr="A chart with numbers and a number of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66868" name="Picture 1" descr="A chart with numbers and a number of different colored circl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151630" cy="2914650"/>
                    </a:xfrm>
                    <a:prstGeom prst="rect">
                      <a:avLst/>
                    </a:prstGeom>
                  </pic:spPr>
                </pic:pic>
              </a:graphicData>
            </a:graphic>
            <wp14:sizeRelH relativeFrom="page">
              <wp14:pctWidth>0</wp14:pctWidth>
            </wp14:sizeRelH>
            <wp14:sizeRelV relativeFrom="page">
              <wp14:pctHeight>0</wp14:pctHeight>
            </wp14:sizeRelV>
          </wp:anchor>
        </w:drawing>
      </w:r>
    </w:p>
    <w:p w14:paraId="1FF6B5F4" w14:textId="01E83C99" w:rsidR="005072A6" w:rsidRPr="005072A6" w:rsidRDefault="005072A6" w:rsidP="002B4EB0">
      <w:pPr>
        <w:pStyle w:val="NormalWeb"/>
        <w:spacing w:line="480" w:lineRule="auto"/>
        <w:jc w:val="both"/>
        <w:rPr>
          <w:rFonts w:asciiTheme="minorHAnsi" w:hAnsiTheme="minorHAnsi" w:cstheme="minorHAnsi"/>
          <w:b/>
          <w:bCs/>
          <w:color w:val="000000"/>
        </w:rPr>
      </w:pPr>
    </w:p>
    <w:p w14:paraId="3AFDDCB8" w14:textId="0AE33042" w:rsidR="00F349D5" w:rsidRDefault="00F349D5" w:rsidP="002B4EB0">
      <w:pPr>
        <w:pStyle w:val="NormalWeb"/>
        <w:spacing w:line="480" w:lineRule="auto"/>
        <w:jc w:val="both"/>
        <w:rPr>
          <w:rFonts w:asciiTheme="minorHAnsi" w:hAnsiTheme="minorHAnsi" w:cstheme="minorHAnsi"/>
          <w:color w:val="000000"/>
        </w:rPr>
      </w:pPr>
    </w:p>
    <w:p w14:paraId="3C85086C" w14:textId="481CBE21" w:rsidR="00F349D5" w:rsidRPr="00B67C3C" w:rsidRDefault="00F349D5" w:rsidP="002B4EB0">
      <w:pPr>
        <w:pStyle w:val="NormalWeb"/>
        <w:spacing w:line="480" w:lineRule="auto"/>
        <w:jc w:val="both"/>
        <w:rPr>
          <w:rFonts w:asciiTheme="minorHAnsi" w:hAnsiTheme="minorHAnsi" w:cstheme="minorHAnsi"/>
          <w:color w:val="000000"/>
        </w:rPr>
      </w:pPr>
    </w:p>
    <w:p w14:paraId="067DE76C" w14:textId="77777777" w:rsidR="00E20E2C" w:rsidRPr="00E20E2C" w:rsidRDefault="00E20E2C" w:rsidP="002B4EB0">
      <w:pPr>
        <w:pStyle w:val="NormalWeb"/>
        <w:spacing w:line="480" w:lineRule="auto"/>
        <w:jc w:val="both"/>
        <w:rPr>
          <w:rFonts w:asciiTheme="minorHAnsi" w:hAnsiTheme="minorHAnsi" w:cstheme="minorHAnsi"/>
          <w:color w:val="000000"/>
        </w:rPr>
      </w:pPr>
    </w:p>
    <w:p w14:paraId="22CC7BCF" w14:textId="77777777" w:rsidR="00D314F3" w:rsidRDefault="00D314F3" w:rsidP="002B4EB0">
      <w:pPr>
        <w:pStyle w:val="NormalWeb"/>
        <w:spacing w:line="480" w:lineRule="auto"/>
        <w:jc w:val="both"/>
        <w:rPr>
          <w:rFonts w:ascii="Times" w:hAnsi="Times"/>
          <w:color w:val="000000"/>
          <w:sz w:val="27"/>
          <w:szCs w:val="27"/>
        </w:rPr>
      </w:pPr>
    </w:p>
    <w:p w14:paraId="454A6B27" w14:textId="77777777" w:rsidR="00D314F3" w:rsidRDefault="00D314F3" w:rsidP="002B4EB0">
      <w:pPr>
        <w:pStyle w:val="NormalWeb"/>
        <w:spacing w:line="480" w:lineRule="auto"/>
        <w:jc w:val="both"/>
        <w:rPr>
          <w:rFonts w:ascii="Times" w:hAnsi="Times"/>
          <w:color w:val="000000"/>
          <w:sz w:val="27"/>
          <w:szCs w:val="27"/>
        </w:rPr>
      </w:pPr>
    </w:p>
    <w:p w14:paraId="788AA04F" w14:textId="6D071F58" w:rsidR="00DB0FB1" w:rsidRDefault="000C3CFC" w:rsidP="002B4EB0">
      <w:pPr>
        <w:pStyle w:val="NormalWeb"/>
        <w:spacing w:line="480" w:lineRule="auto"/>
        <w:jc w:val="both"/>
        <w:rPr>
          <w:rFonts w:ascii="Times" w:hAnsi="Times"/>
          <w:color w:val="000000"/>
          <w:sz w:val="27"/>
          <w:szCs w:val="27"/>
        </w:rPr>
      </w:pPr>
      <w:r>
        <w:rPr>
          <w:rFonts w:ascii="Times" w:hAnsi="Times"/>
          <w:color w:val="000000"/>
          <w:sz w:val="27"/>
          <w:szCs w:val="27"/>
        </w:rPr>
        <w:t>Figure1</w:t>
      </w:r>
      <w:r w:rsidR="00DB0FB1">
        <w:rPr>
          <w:rFonts w:ascii="Times" w:hAnsi="Times"/>
          <w:color w:val="000000"/>
          <w:sz w:val="27"/>
          <w:szCs w:val="27"/>
        </w:rPr>
        <w:t xml:space="preserve"> pie chart concludes that we have equal distribution of health insurance policy holders across northeast, southwest, northwest and southeast regions. It means we have around 2.5 lakhs insurance policy holders for each region</w:t>
      </w:r>
      <w:r>
        <w:rPr>
          <w:rFonts w:ascii="Times" w:hAnsi="Times"/>
          <w:color w:val="000000"/>
          <w:sz w:val="27"/>
          <w:szCs w:val="27"/>
        </w:rPr>
        <w:t>.</w:t>
      </w:r>
    </w:p>
    <w:p w14:paraId="0C9B1460" w14:textId="4B79C27F" w:rsidR="00D314F3" w:rsidRDefault="00D314F3" w:rsidP="002B4EB0">
      <w:pPr>
        <w:pStyle w:val="NormalWeb"/>
        <w:spacing w:line="480" w:lineRule="auto"/>
        <w:jc w:val="both"/>
        <w:rPr>
          <w:rFonts w:ascii="Times" w:hAnsi="Times"/>
          <w:color w:val="000000"/>
          <w:sz w:val="27"/>
          <w:szCs w:val="27"/>
        </w:rPr>
      </w:pPr>
      <w:r>
        <w:rPr>
          <w:rFonts w:ascii="Times" w:hAnsi="Times"/>
          <w:color w:val="000000"/>
          <w:sz w:val="27"/>
          <w:szCs w:val="27"/>
        </w:rPr>
        <w:t>Now, let us explore the how medical history and family medical history impact the premium charges.</w:t>
      </w:r>
    </w:p>
    <w:p w14:paraId="061BA149" w14:textId="77777777" w:rsidR="00D314F3" w:rsidRDefault="00D314F3" w:rsidP="002B4EB0">
      <w:pPr>
        <w:pStyle w:val="NormalWeb"/>
        <w:spacing w:line="480" w:lineRule="auto"/>
        <w:jc w:val="both"/>
        <w:rPr>
          <w:rFonts w:ascii="Times" w:hAnsi="Times"/>
          <w:color w:val="000000"/>
          <w:sz w:val="27"/>
          <w:szCs w:val="27"/>
        </w:rPr>
      </w:pPr>
    </w:p>
    <w:p w14:paraId="64AD8B8C" w14:textId="68229BE0" w:rsidR="00E277A9" w:rsidRPr="00D314F3" w:rsidRDefault="00E277A9" w:rsidP="002B4EB0">
      <w:pPr>
        <w:pStyle w:val="NormalWeb"/>
        <w:spacing w:line="480" w:lineRule="auto"/>
        <w:jc w:val="both"/>
        <w:rPr>
          <w:rFonts w:asciiTheme="minorHAnsi" w:hAnsiTheme="minorHAnsi" w:cstheme="minorHAnsi"/>
          <w:color w:val="000000"/>
        </w:rPr>
      </w:pPr>
      <w:r w:rsidRPr="00D314F3">
        <w:rPr>
          <w:rFonts w:asciiTheme="minorHAnsi" w:hAnsiTheme="minorHAnsi" w:cstheme="minorHAnsi"/>
          <w:color w:val="000000"/>
        </w:rPr>
        <w:lastRenderedPageBreak/>
        <w:t xml:space="preserve">Figure </w:t>
      </w:r>
      <w:r w:rsidR="00FB3CE7">
        <w:rPr>
          <w:rFonts w:asciiTheme="minorHAnsi" w:hAnsiTheme="minorHAnsi" w:cstheme="minorHAnsi"/>
          <w:color w:val="000000"/>
        </w:rPr>
        <w:t>9</w:t>
      </w:r>
      <w:r w:rsidRPr="00D314F3">
        <w:rPr>
          <w:rFonts w:asciiTheme="minorHAnsi" w:hAnsiTheme="minorHAnsi" w:cstheme="minorHAnsi"/>
          <w:color w:val="000000"/>
        </w:rPr>
        <w:t>: Average charges by medical history and family medical history</w:t>
      </w:r>
    </w:p>
    <w:p w14:paraId="68EBB51A" w14:textId="776420C4" w:rsidR="00FB06B4" w:rsidRPr="00D314F3" w:rsidRDefault="009C025E" w:rsidP="002B4EB0">
      <w:pPr>
        <w:pStyle w:val="NormalWeb"/>
        <w:spacing w:line="480" w:lineRule="auto"/>
        <w:jc w:val="both"/>
        <w:rPr>
          <w:rFonts w:asciiTheme="minorHAnsi" w:hAnsiTheme="minorHAnsi" w:cstheme="minorHAnsi"/>
          <w:color w:val="000000"/>
        </w:rPr>
      </w:pPr>
      <w:r>
        <w:rPr>
          <w:rFonts w:ascii="Times" w:hAnsi="Times"/>
          <w:noProof/>
          <w:color w:val="000000"/>
          <w:sz w:val="27"/>
          <w:szCs w:val="27"/>
        </w:rPr>
        <w:drawing>
          <wp:anchor distT="0" distB="0" distL="114300" distR="114300" simplePos="0" relativeHeight="251672576" behindDoc="0" locked="0" layoutInCell="1" allowOverlap="1" wp14:anchorId="495D92D3" wp14:editId="32A19B5C">
            <wp:simplePos x="0" y="0"/>
            <wp:positionH relativeFrom="column">
              <wp:posOffset>-589280</wp:posOffset>
            </wp:positionH>
            <wp:positionV relativeFrom="paragraph">
              <wp:posOffset>0</wp:posOffset>
            </wp:positionV>
            <wp:extent cx="6778625" cy="4836160"/>
            <wp:effectExtent l="0" t="0" r="3175" b="2540"/>
            <wp:wrapThrough wrapText="bothSides">
              <wp:wrapPolygon edited="0">
                <wp:start x="0" y="0"/>
                <wp:lineTo x="0" y="21555"/>
                <wp:lineTo x="21570" y="21555"/>
                <wp:lineTo x="21570" y="0"/>
                <wp:lineTo x="0" y="0"/>
              </wp:wrapPolygon>
            </wp:wrapThrough>
            <wp:docPr id="85696862"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6862" name="Picture 1" descr="A graph of different colored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778625" cy="4836160"/>
                    </a:xfrm>
                    <a:prstGeom prst="rect">
                      <a:avLst/>
                    </a:prstGeom>
                  </pic:spPr>
                </pic:pic>
              </a:graphicData>
            </a:graphic>
            <wp14:sizeRelH relativeFrom="page">
              <wp14:pctWidth>0</wp14:pctWidth>
            </wp14:sizeRelH>
            <wp14:sizeRelV relativeFrom="page">
              <wp14:pctHeight>0</wp14:pctHeight>
            </wp14:sizeRelV>
          </wp:anchor>
        </w:drawing>
      </w:r>
      <w:r w:rsidR="00D314F3">
        <w:rPr>
          <w:rFonts w:asciiTheme="minorHAnsi" w:hAnsiTheme="minorHAnsi" w:cstheme="minorHAnsi"/>
          <w:color w:val="000000"/>
        </w:rPr>
        <w:t xml:space="preserve">The above plot describes </w:t>
      </w:r>
      <w:r w:rsidR="003C545F">
        <w:rPr>
          <w:rFonts w:asciiTheme="minorHAnsi" w:hAnsiTheme="minorHAnsi" w:cstheme="minorHAnsi"/>
          <w:color w:val="000000"/>
        </w:rPr>
        <w:t xml:space="preserve">policy holder’s </w:t>
      </w:r>
      <w:r w:rsidR="00D314F3">
        <w:rPr>
          <w:rFonts w:asciiTheme="minorHAnsi" w:hAnsiTheme="minorHAnsi" w:cstheme="minorHAnsi"/>
          <w:color w:val="000000"/>
        </w:rPr>
        <w:t>medical history data on x-axis and consider each unique category with all the unique categories of family medical history column and shows us the average charges for each unique combination of both ‘medical history’ and ‘family medical history’ column data. It gives us the clear picture of how the policy holders medical history impacts the premium charges.</w:t>
      </w:r>
      <w:r w:rsidR="003C545F">
        <w:rPr>
          <w:rFonts w:asciiTheme="minorHAnsi" w:hAnsiTheme="minorHAnsi" w:cstheme="minorHAnsi"/>
          <w:color w:val="000000"/>
        </w:rPr>
        <w:t xml:space="preserve"> </w:t>
      </w:r>
    </w:p>
    <w:p w14:paraId="60D9B86B" w14:textId="77777777" w:rsidR="00FB06B4" w:rsidRDefault="00FB06B4" w:rsidP="002B4EB0">
      <w:pPr>
        <w:pStyle w:val="NormalWeb"/>
        <w:spacing w:line="480" w:lineRule="auto"/>
        <w:jc w:val="both"/>
        <w:rPr>
          <w:rFonts w:ascii="Times" w:hAnsi="Times"/>
          <w:color w:val="000000"/>
          <w:sz w:val="27"/>
          <w:szCs w:val="27"/>
        </w:rPr>
      </w:pPr>
    </w:p>
    <w:p w14:paraId="26378CD3" w14:textId="55C486C0" w:rsidR="009C025E" w:rsidRPr="00FB06B4" w:rsidRDefault="00FB06B4" w:rsidP="002B4EB0">
      <w:pPr>
        <w:pStyle w:val="NormalWeb"/>
        <w:spacing w:line="480" w:lineRule="auto"/>
        <w:jc w:val="both"/>
        <w:rPr>
          <w:rFonts w:asciiTheme="minorHAnsi" w:hAnsiTheme="minorHAnsi" w:cstheme="minorHAnsi"/>
          <w:color w:val="000000"/>
        </w:rPr>
      </w:pPr>
      <w:r w:rsidRPr="00FB06B4">
        <w:rPr>
          <w:rFonts w:asciiTheme="minorHAnsi" w:hAnsiTheme="minorHAnsi" w:cstheme="minorHAnsi"/>
          <w:noProof/>
          <w:color w:val="000000"/>
        </w:rPr>
        <w:lastRenderedPageBreak/>
        <w:drawing>
          <wp:anchor distT="0" distB="0" distL="114300" distR="114300" simplePos="0" relativeHeight="251680768" behindDoc="0" locked="0" layoutInCell="1" allowOverlap="1" wp14:anchorId="2AC6EFB7" wp14:editId="47C9C7C2">
            <wp:simplePos x="0" y="0"/>
            <wp:positionH relativeFrom="column">
              <wp:posOffset>64135</wp:posOffset>
            </wp:positionH>
            <wp:positionV relativeFrom="paragraph">
              <wp:posOffset>331008</wp:posOffset>
            </wp:positionV>
            <wp:extent cx="3908425" cy="3577590"/>
            <wp:effectExtent l="0" t="0" r="3175" b="3810"/>
            <wp:wrapThrough wrapText="bothSides">
              <wp:wrapPolygon edited="0">
                <wp:start x="0" y="0"/>
                <wp:lineTo x="0" y="21546"/>
                <wp:lineTo x="21547" y="21546"/>
                <wp:lineTo x="21547" y="0"/>
                <wp:lineTo x="0" y="0"/>
              </wp:wrapPolygon>
            </wp:wrapThrough>
            <wp:docPr id="751148502" name="Picture 3" descr="A graph of a number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48502" name="Picture 3" descr="A graph of a number of blue rectangular objec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08425" cy="3577590"/>
                    </a:xfrm>
                    <a:prstGeom prst="rect">
                      <a:avLst/>
                    </a:prstGeom>
                  </pic:spPr>
                </pic:pic>
              </a:graphicData>
            </a:graphic>
            <wp14:sizeRelH relativeFrom="page">
              <wp14:pctWidth>0</wp14:pctWidth>
            </wp14:sizeRelH>
            <wp14:sizeRelV relativeFrom="page">
              <wp14:pctHeight>0</wp14:pctHeight>
            </wp14:sizeRelV>
          </wp:anchor>
        </w:drawing>
      </w:r>
      <w:r w:rsidR="00E277A9" w:rsidRPr="00FB06B4">
        <w:rPr>
          <w:rFonts w:asciiTheme="minorHAnsi" w:hAnsiTheme="minorHAnsi" w:cstheme="minorHAnsi"/>
          <w:color w:val="000000"/>
        </w:rPr>
        <w:t>Figure 1</w:t>
      </w:r>
      <w:r w:rsidR="00FB3CE7">
        <w:rPr>
          <w:rFonts w:asciiTheme="minorHAnsi" w:hAnsiTheme="minorHAnsi" w:cstheme="minorHAnsi"/>
          <w:color w:val="000000"/>
        </w:rPr>
        <w:t>0</w:t>
      </w:r>
      <w:r w:rsidR="00E277A9" w:rsidRPr="00FB06B4">
        <w:rPr>
          <w:rFonts w:asciiTheme="minorHAnsi" w:hAnsiTheme="minorHAnsi" w:cstheme="minorHAnsi"/>
          <w:color w:val="000000"/>
        </w:rPr>
        <w:t>: Average charges by medical history</w:t>
      </w:r>
    </w:p>
    <w:p w14:paraId="0600D010" w14:textId="0D9757B2" w:rsidR="009C025E" w:rsidRDefault="009C025E" w:rsidP="002B4EB0">
      <w:pPr>
        <w:pStyle w:val="NormalWeb"/>
        <w:spacing w:line="480" w:lineRule="auto"/>
        <w:jc w:val="both"/>
        <w:rPr>
          <w:rFonts w:ascii="Times" w:hAnsi="Times"/>
          <w:color w:val="000000"/>
          <w:sz w:val="27"/>
          <w:szCs w:val="27"/>
        </w:rPr>
      </w:pPr>
    </w:p>
    <w:p w14:paraId="11FC711E" w14:textId="77777777" w:rsidR="00FB06B4" w:rsidRDefault="00FB06B4" w:rsidP="002B4EB0">
      <w:pPr>
        <w:pStyle w:val="NormalWeb"/>
        <w:spacing w:line="480" w:lineRule="auto"/>
        <w:jc w:val="both"/>
        <w:rPr>
          <w:rFonts w:ascii="Times" w:hAnsi="Times"/>
          <w:color w:val="000000"/>
          <w:sz w:val="27"/>
          <w:szCs w:val="27"/>
        </w:rPr>
      </w:pPr>
    </w:p>
    <w:p w14:paraId="4CDAF53B" w14:textId="77777777" w:rsidR="00FB06B4" w:rsidRDefault="00FB06B4" w:rsidP="002B4EB0">
      <w:pPr>
        <w:pStyle w:val="NormalWeb"/>
        <w:spacing w:line="480" w:lineRule="auto"/>
        <w:jc w:val="both"/>
        <w:rPr>
          <w:rFonts w:ascii="Times" w:hAnsi="Times"/>
          <w:color w:val="000000"/>
          <w:sz w:val="27"/>
          <w:szCs w:val="27"/>
        </w:rPr>
      </w:pPr>
    </w:p>
    <w:p w14:paraId="75406B22" w14:textId="77777777" w:rsidR="00FB06B4" w:rsidRDefault="00FB06B4" w:rsidP="002B4EB0">
      <w:pPr>
        <w:pStyle w:val="NormalWeb"/>
        <w:spacing w:line="480" w:lineRule="auto"/>
        <w:jc w:val="both"/>
        <w:rPr>
          <w:rFonts w:ascii="Times" w:hAnsi="Times"/>
          <w:color w:val="000000"/>
          <w:sz w:val="27"/>
          <w:szCs w:val="27"/>
        </w:rPr>
      </w:pPr>
    </w:p>
    <w:p w14:paraId="10513CF2" w14:textId="77777777" w:rsidR="00FB06B4" w:rsidRDefault="00FB06B4" w:rsidP="002B4EB0">
      <w:pPr>
        <w:pStyle w:val="NormalWeb"/>
        <w:spacing w:line="480" w:lineRule="auto"/>
        <w:jc w:val="both"/>
        <w:rPr>
          <w:rFonts w:ascii="Times" w:hAnsi="Times"/>
          <w:color w:val="000000"/>
          <w:sz w:val="27"/>
          <w:szCs w:val="27"/>
        </w:rPr>
      </w:pPr>
    </w:p>
    <w:p w14:paraId="4D110B98" w14:textId="77777777" w:rsidR="00FB06B4" w:rsidRDefault="00FB06B4" w:rsidP="002B4EB0">
      <w:pPr>
        <w:pStyle w:val="NormalWeb"/>
        <w:spacing w:line="480" w:lineRule="auto"/>
        <w:jc w:val="both"/>
        <w:rPr>
          <w:rFonts w:ascii="Times" w:hAnsi="Times"/>
          <w:color w:val="000000"/>
          <w:sz w:val="27"/>
          <w:szCs w:val="27"/>
        </w:rPr>
      </w:pPr>
    </w:p>
    <w:p w14:paraId="43FBA4D7" w14:textId="77777777" w:rsidR="00FB06B4" w:rsidRDefault="00FB06B4" w:rsidP="002B4EB0">
      <w:pPr>
        <w:pStyle w:val="NormalWeb"/>
        <w:spacing w:line="480" w:lineRule="auto"/>
        <w:jc w:val="both"/>
        <w:rPr>
          <w:rFonts w:asciiTheme="minorHAnsi" w:hAnsiTheme="minorHAnsi" w:cstheme="minorHAnsi"/>
          <w:color w:val="000000"/>
        </w:rPr>
      </w:pPr>
    </w:p>
    <w:p w14:paraId="10163237" w14:textId="12CC00DA" w:rsidR="00FB06B4" w:rsidRPr="00FB06B4" w:rsidRDefault="00FB06B4" w:rsidP="002B4EB0">
      <w:pPr>
        <w:pStyle w:val="NormalWeb"/>
        <w:spacing w:line="480" w:lineRule="auto"/>
        <w:jc w:val="both"/>
        <w:rPr>
          <w:rFonts w:asciiTheme="minorHAnsi" w:hAnsiTheme="minorHAnsi" w:cstheme="minorHAnsi"/>
          <w:color w:val="000000"/>
        </w:rPr>
      </w:pPr>
      <w:r>
        <w:rPr>
          <w:rFonts w:ascii="Times" w:hAnsi="Times"/>
          <w:noProof/>
          <w:color w:val="000000"/>
          <w:sz w:val="27"/>
          <w:szCs w:val="27"/>
        </w:rPr>
        <w:drawing>
          <wp:anchor distT="0" distB="0" distL="114300" distR="114300" simplePos="0" relativeHeight="251681792" behindDoc="0" locked="0" layoutInCell="1" allowOverlap="1" wp14:anchorId="31354E56" wp14:editId="2301360B">
            <wp:simplePos x="0" y="0"/>
            <wp:positionH relativeFrom="column">
              <wp:posOffset>358775</wp:posOffset>
            </wp:positionH>
            <wp:positionV relativeFrom="paragraph">
              <wp:posOffset>327602</wp:posOffset>
            </wp:positionV>
            <wp:extent cx="3613785" cy="3569335"/>
            <wp:effectExtent l="0" t="0" r="5715" b="0"/>
            <wp:wrapThrough wrapText="bothSides">
              <wp:wrapPolygon edited="0">
                <wp:start x="0" y="0"/>
                <wp:lineTo x="0" y="21519"/>
                <wp:lineTo x="21558" y="21519"/>
                <wp:lineTo x="21558" y="0"/>
                <wp:lineTo x="0" y="0"/>
              </wp:wrapPolygon>
            </wp:wrapThrough>
            <wp:docPr id="415714124" name="Picture 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14124" name="Picture 2" descr="A graph of a number of peop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613785" cy="3569335"/>
                    </a:xfrm>
                    <a:prstGeom prst="rect">
                      <a:avLst/>
                    </a:prstGeom>
                  </pic:spPr>
                </pic:pic>
              </a:graphicData>
            </a:graphic>
            <wp14:sizeRelH relativeFrom="page">
              <wp14:pctWidth>0</wp14:pctWidth>
            </wp14:sizeRelH>
            <wp14:sizeRelV relativeFrom="page">
              <wp14:pctHeight>0</wp14:pctHeight>
            </wp14:sizeRelV>
          </wp:anchor>
        </w:drawing>
      </w:r>
      <w:r w:rsidRPr="00FB06B4">
        <w:rPr>
          <w:rFonts w:asciiTheme="minorHAnsi" w:hAnsiTheme="minorHAnsi" w:cstheme="minorHAnsi"/>
          <w:color w:val="000000"/>
        </w:rPr>
        <w:t xml:space="preserve">Figure </w:t>
      </w:r>
      <w:r>
        <w:rPr>
          <w:rFonts w:asciiTheme="minorHAnsi" w:hAnsiTheme="minorHAnsi" w:cstheme="minorHAnsi"/>
          <w:color w:val="000000"/>
        </w:rPr>
        <w:t>1</w:t>
      </w:r>
      <w:r w:rsidR="00FB3CE7">
        <w:rPr>
          <w:rFonts w:asciiTheme="minorHAnsi" w:hAnsiTheme="minorHAnsi" w:cstheme="minorHAnsi"/>
          <w:color w:val="000000"/>
        </w:rPr>
        <w:t>1</w:t>
      </w:r>
      <w:r>
        <w:rPr>
          <w:rFonts w:asciiTheme="minorHAnsi" w:hAnsiTheme="minorHAnsi" w:cstheme="minorHAnsi"/>
          <w:color w:val="000000"/>
        </w:rPr>
        <w:t>: Average charges by Family medical history.</w:t>
      </w:r>
    </w:p>
    <w:p w14:paraId="61A5F45A" w14:textId="30F10656" w:rsidR="00FB06B4" w:rsidRDefault="00FB06B4" w:rsidP="002B4EB0">
      <w:pPr>
        <w:pStyle w:val="NormalWeb"/>
        <w:spacing w:line="480" w:lineRule="auto"/>
        <w:jc w:val="both"/>
        <w:rPr>
          <w:rFonts w:ascii="Times" w:hAnsi="Times"/>
          <w:color w:val="000000"/>
          <w:sz w:val="27"/>
          <w:szCs w:val="27"/>
        </w:rPr>
      </w:pPr>
    </w:p>
    <w:p w14:paraId="1CE39D88" w14:textId="77777777" w:rsidR="00FB06B4" w:rsidRDefault="00FB06B4" w:rsidP="002B4EB0">
      <w:pPr>
        <w:pStyle w:val="NormalWeb"/>
        <w:spacing w:line="480" w:lineRule="auto"/>
        <w:jc w:val="both"/>
        <w:rPr>
          <w:rFonts w:ascii="Times" w:hAnsi="Times"/>
          <w:color w:val="000000"/>
          <w:sz w:val="27"/>
          <w:szCs w:val="27"/>
        </w:rPr>
      </w:pPr>
    </w:p>
    <w:p w14:paraId="40B26042" w14:textId="77777777" w:rsidR="00FB06B4" w:rsidRDefault="00FB06B4" w:rsidP="002B4EB0">
      <w:pPr>
        <w:pStyle w:val="NormalWeb"/>
        <w:spacing w:line="480" w:lineRule="auto"/>
        <w:jc w:val="both"/>
        <w:rPr>
          <w:rFonts w:ascii="Times" w:hAnsi="Times"/>
          <w:color w:val="000000"/>
          <w:sz w:val="27"/>
          <w:szCs w:val="27"/>
        </w:rPr>
      </w:pPr>
    </w:p>
    <w:p w14:paraId="6FAC499F" w14:textId="67A27071" w:rsidR="00FB06B4" w:rsidRDefault="00FB06B4" w:rsidP="002B4EB0">
      <w:pPr>
        <w:pStyle w:val="NormalWeb"/>
        <w:spacing w:line="480" w:lineRule="auto"/>
        <w:jc w:val="both"/>
        <w:rPr>
          <w:rFonts w:ascii="Times" w:hAnsi="Times"/>
          <w:color w:val="000000"/>
          <w:sz w:val="27"/>
          <w:szCs w:val="27"/>
        </w:rPr>
      </w:pPr>
    </w:p>
    <w:p w14:paraId="4348CD59" w14:textId="5A099DA6" w:rsidR="00FB06B4" w:rsidRDefault="00FB06B4" w:rsidP="002B4EB0">
      <w:pPr>
        <w:pStyle w:val="NormalWeb"/>
        <w:spacing w:line="480" w:lineRule="auto"/>
        <w:jc w:val="both"/>
        <w:rPr>
          <w:rFonts w:ascii="Times" w:hAnsi="Times"/>
          <w:color w:val="000000"/>
          <w:sz w:val="27"/>
          <w:szCs w:val="27"/>
        </w:rPr>
      </w:pPr>
    </w:p>
    <w:p w14:paraId="29B0C2DA" w14:textId="77777777" w:rsidR="00FB06B4" w:rsidRDefault="00FB06B4" w:rsidP="002B4EB0">
      <w:pPr>
        <w:pStyle w:val="NormalWeb"/>
        <w:spacing w:line="480" w:lineRule="auto"/>
        <w:jc w:val="both"/>
        <w:rPr>
          <w:rFonts w:ascii="Times" w:hAnsi="Times"/>
          <w:color w:val="000000"/>
          <w:sz w:val="27"/>
          <w:szCs w:val="27"/>
        </w:rPr>
      </w:pPr>
    </w:p>
    <w:p w14:paraId="082CA1D3" w14:textId="77777777" w:rsidR="00FB06B4" w:rsidRDefault="00FB06B4" w:rsidP="002B4EB0">
      <w:pPr>
        <w:pStyle w:val="NormalWeb"/>
        <w:spacing w:line="480" w:lineRule="auto"/>
        <w:jc w:val="both"/>
        <w:rPr>
          <w:rFonts w:asciiTheme="minorHAnsi" w:hAnsiTheme="minorHAnsi" w:cstheme="minorHAnsi"/>
        </w:rPr>
      </w:pPr>
    </w:p>
    <w:p w14:paraId="540052BC" w14:textId="2CEDDB69" w:rsidR="003C545F" w:rsidRDefault="003C545F" w:rsidP="002B4EB0">
      <w:pPr>
        <w:pStyle w:val="NormalWeb"/>
        <w:spacing w:line="480" w:lineRule="auto"/>
        <w:jc w:val="both"/>
        <w:rPr>
          <w:rFonts w:asciiTheme="minorHAnsi" w:hAnsiTheme="minorHAnsi" w:cstheme="minorHAnsi"/>
        </w:rPr>
      </w:pPr>
      <w:r>
        <w:rPr>
          <w:rFonts w:asciiTheme="minorHAnsi" w:hAnsiTheme="minorHAnsi" w:cstheme="minorHAnsi"/>
        </w:rPr>
        <w:lastRenderedPageBreak/>
        <w:t>The insurance data is further analysed by finding correlation between all the categorical data and numerical data separately</w:t>
      </w:r>
      <w:r w:rsidR="00E94D49">
        <w:rPr>
          <w:rFonts w:asciiTheme="minorHAnsi" w:hAnsiTheme="minorHAnsi" w:cstheme="minorHAnsi"/>
        </w:rPr>
        <w:t xml:space="preserve"> as it opens new insights into the data. </w:t>
      </w:r>
    </w:p>
    <w:p w14:paraId="7C73BE62" w14:textId="17DB1A77" w:rsidR="000470C0" w:rsidRDefault="000470C0" w:rsidP="002B4EB0">
      <w:pPr>
        <w:pStyle w:val="NormalWeb"/>
        <w:spacing w:line="480" w:lineRule="auto"/>
        <w:jc w:val="both"/>
        <w:rPr>
          <w:rFonts w:asciiTheme="minorHAnsi" w:hAnsiTheme="minorHAnsi" w:cstheme="minorHAnsi"/>
        </w:rPr>
      </w:pPr>
      <w:r>
        <w:rPr>
          <w:rFonts w:asciiTheme="minorHAnsi" w:hAnsiTheme="minorHAnsi" w:cstheme="minorHAnsi"/>
        </w:rPr>
        <w:t>Figure</w:t>
      </w:r>
      <w:r w:rsidR="00E94D49">
        <w:rPr>
          <w:rFonts w:asciiTheme="minorHAnsi" w:hAnsiTheme="minorHAnsi" w:cstheme="minorHAnsi"/>
        </w:rPr>
        <w:t>1</w:t>
      </w:r>
      <w:r w:rsidR="00FB3CE7">
        <w:rPr>
          <w:rFonts w:asciiTheme="minorHAnsi" w:hAnsiTheme="minorHAnsi" w:cstheme="minorHAnsi"/>
        </w:rPr>
        <w:t>2</w:t>
      </w:r>
      <w:r w:rsidR="00E94D49">
        <w:rPr>
          <w:rFonts w:asciiTheme="minorHAnsi" w:hAnsiTheme="minorHAnsi" w:cstheme="minorHAnsi"/>
        </w:rPr>
        <w:t>:</w:t>
      </w:r>
      <w:r w:rsidR="00047C02">
        <w:rPr>
          <w:rFonts w:asciiTheme="minorHAnsi" w:hAnsiTheme="minorHAnsi" w:cstheme="minorHAnsi"/>
        </w:rPr>
        <w:t xml:space="preserve"> Correlation heatmap </w:t>
      </w:r>
      <w:r w:rsidR="00FB06B4">
        <w:rPr>
          <w:rFonts w:asciiTheme="minorHAnsi" w:hAnsiTheme="minorHAnsi" w:cstheme="minorHAnsi"/>
        </w:rPr>
        <w:t>of</w:t>
      </w:r>
      <w:r w:rsidR="00047C02">
        <w:rPr>
          <w:rFonts w:asciiTheme="minorHAnsi" w:hAnsiTheme="minorHAnsi" w:cstheme="minorHAnsi"/>
        </w:rPr>
        <w:t xml:space="preserve"> all the </w:t>
      </w:r>
      <w:r w:rsidR="00FB06B4">
        <w:rPr>
          <w:rFonts w:asciiTheme="minorHAnsi" w:hAnsiTheme="minorHAnsi" w:cstheme="minorHAnsi"/>
        </w:rPr>
        <w:t xml:space="preserve">categorical </w:t>
      </w:r>
      <w:r w:rsidR="00047C02">
        <w:rPr>
          <w:rFonts w:asciiTheme="minorHAnsi" w:hAnsiTheme="minorHAnsi" w:cstheme="minorHAnsi"/>
        </w:rPr>
        <w:t xml:space="preserve">features </w:t>
      </w:r>
      <w:r w:rsidR="00FB06B4">
        <w:rPr>
          <w:rFonts w:asciiTheme="minorHAnsi" w:hAnsiTheme="minorHAnsi" w:cstheme="minorHAnsi"/>
        </w:rPr>
        <w:t>from the</w:t>
      </w:r>
      <w:r w:rsidR="00047C02">
        <w:rPr>
          <w:rFonts w:asciiTheme="minorHAnsi" w:hAnsiTheme="minorHAnsi" w:cstheme="minorHAnsi"/>
        </w:rPr>
        <w:t xml:space="preserve"> health insurance data.</w:t>
      </w:r>
    </w:p>
    <w:p w14:paraId="29B83E93" w14:textId="5749EA94" w:rsidR="007714BA" w:rsidRDefault="002E3CA9" w:rsidP="002B4EB0">
      <w:pPr>
        <w:pStyle w:val="NormalWeb"/>
        <w:spacing w:line="480" w:lineRule="auto"/>
        <w:jc w:val="both"/>
        <w:rPr>
          <w:rFonts w:asciiTheme="minorHAnsi" w:hAnsiTheme="minorHAnsi" w:cstheme="minorHAnsi"/>
        </w:rPr>
      </w:pPr>
      <w:r>
        <w:rPr>
          <w:rFonts w:asciiTheme="minorHAnsi" w:hAnsiTheme="minorHAnsi" w:cstheme="minorHAnsi"/>
          <w:noProof/>
        </w:rPr>
        <w:drawing>
          <wp:inline distT="0" distB="0" distL="0" distR="0" wp14:anchorId="5A99BA28" wp14:editId="21773DE2">
            <wp:extent cx="5731510" cy="5254625"/>
            <wp:effectExtent l="0" t="0" r="0" b="3175"/>
            <wp:docPr id="1528624131"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24131" name="Picture 4"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3C071327" w14:textId="7A76DB98" w:rsidR="00E94D49" w:rsidRDefault="00E94D49" w:rsidP="00E94D49">
      <w:pPr>
        <w:pStyle w:val="NormalWeb"/>
        <w:spacing w:line="480" w:lineRule="auto"/>
        <w:jc w:val="both"/>
        <w:rPr>
          <w:rFonts w:asciiTheme="minorHAnsi" w:hAnsiTheme="minorHAnsi" w:cstheme="minorHAnsi"/>
        </w:rPr>
      </w:pPr>
      <w:r>
        <w:rPr>
          <w:rFonts w:asciiTheme="minorHAnsi" w:hAnsiTheme="minorHAnsi" w:cstheme="minorHAnsi"/>
        </w:rPr>
        <w:t>For finding correlation between categorical data, here we used Chi-Square test and plotted the heat map. There is hight correlation between gender and smoker, gender and exercise frequency and we have very low correlation between smokers and exercise frequency.</w:t>
      </w:r>
    </w:p>
    <w:p w14:paraId="73F2888C" w14:textId="4AB9CBDD" w:rsidR="002E3CA9" w:rsidRDefault="002E3CA9" w:rsidP="002B4EB0">
      <w:pPr>
        <w:pStyle w:val="NormalWeb"/>
        <w:spacing w:line="480" w:lineRule="auto"/>
        <w:jc w:val="both"/>
        <w:rPr>
          <w:rFonts w:asciiTheme="minorHAnsi" w:hAnsiTheme="minorHAnsi" w:cstheme="minorHAnsi"/>
        </w:rPr>
      </w:pPr>
    </w:p>
    <w:p w14:paraId="19A43495" w14:textId="629CECEC" w:rsidR="00D073B0" w:rsidRDefault="00E94D49" w:rsidP="002B4EB0">
      <w:pPr>
        <w:pStyle w:val="NormalWeb"/>
        <w:spacing w:line="480" w:lineRule="auto"/>
        <w:jc w:val="both"/>
        <w:rPr>
          <w:rFonts w:asciiTheme="minorHAnsi" w:hAnsiTheme="minorHAnsi" w:cstheme="minorHAnsi"/>
        </w:rPr>
      </w:pPr>
      <w:r>
        <w:rPr>
          <w:rFonts w:asciiTheme="minorHAnsi" w:hAnsiTheme="minorHAnsi" w:cstheme="minorHAnsi"/>
        </w:rPr>
        <w:lastRenderedPageBreak/>
        <w:t>Figure1</w:t>
      </w:r>
      <w:r w:rsidR="00FB3CE7">
        <w:rPr>
          <w:rFonts w:asciiTheme="minorHAnsi" w:hAnsiTheme="minorHAnsi" w:cstheme="minorHAnsi"/>
        </w:rPr>
        <w:t>3</w:t>
      </w:r>
      <w:r>
        <w:rPr>
          <w:rFonts w:asciiTheme="minorHAnsi" w:hAnsiTheme="minorHAnsi" w:cstheme="minorHAnsi"/>
        </w:rPr>
        <w:t>: Correlation heatmap between all the numerical data from data frame.</w:t>
      </w:r>
      <w:r w:rsidR="00D073B0">
        <w:rPr>
          <w:rFonts w:asciiTheme="minorHAnsi" w:hAnsiTheme="minorHAnsi" w:cstheme="minorHAnsi"/>
          <w:noProof/>
        </w:rPr>
        <w:drawing>
          <wp:anchor distT="0" distB="0" distL="114300" distR="114300" simplePos="0" relativeHeight="251682816" behindDoc="0" locked="0" layoutInCell="1" allowOverlap="1" wp14:anchorId="06245EE7" wp14:editId="0083124D">
            <wp:simplePos x="0" y="0"/>
            <wp:positionH relativeFrom="column">
              <wp:posOffset>0</wp:posOffset>
            </wp:positionH>
            <wp:positionV relativeFrom="paragraph">
              <wp:posOffset>587829</wp:posOffset>
            </wp:positionV>
            <wp:extent cx="5731510" cy="5172710"/>
            <wp:effectExtent l="0" t="0" r="0" b="0"/>
            <wp:wrapThrough wrapText="bothSides">
              <wp:wrapPolygon edited="0">
                <wp:start x="0" y="0"/>
                <wp:lineTo x="0" y="21531"/>
                <wp:lineTo x="21538" y="21531"/>
                <wp:lineTo x="21538" y="0"/>
                <wp:lineTo x="0" y="0"/>
              </wp:wrapPolygon>
            </wp:wrapThrough>
            <wp:docPr id="2049062555" name="Picture 6" descr="A graph of numbers and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62555" name="Picture 6" descr="A graph of numbers and a number of column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5172710"/>
                    </a:xfrm>
                    <a:prstGeom prst="rect">
                      <a:avLst/>
                    </a:prstGeom>
                  </pic:spPr>
                </pic:pic>
              </a:graphicData>
            </a:graphic>
            <wp14:sizeRelH relativeFrom="page">
              <wp14:pctWidth>0</wp14:pctWidth>
            </wp14:sizeRelH>
            <wp14:sizeRelV relativeFrom="page">
              <wp14:pctHeight>0</wp14:pctHeight>
            </wp14:sizeRelV>
          </wp:anchor>
        </w:drawing>
      </w:r>
    </w:p>
    <w:p w14:paraId="4535AE98" w14:textId="77777777" w:rsidR="00E94D49" w:rsidRDefault="00E94D49" w:rsidP="002B4EB0">
      <w:pPr>
        <w:pStyle w:val="NormalWeb"/>
        <w:spacing w:line="480" w:lineRule="auto"/>
        <w:jc w:val="both"/>
        <w:rPr>
          <w:rFonts w:asciiTheme="minorHAnsi" w:hAnsiTheme="minorHAnsi" w:cstheme="minorHAnsi"/>
        </w:rPr>
      </w:pPr>
    </w:p>
    <w:p w14:paraId="08A24D3B" w14:textId="21326471" w:rsidR="00E94D49" w:rsidRDefault="00E94D49" w:rsidP="002B4EB0">
      <w:pPr>
        <w:pStyle w:val="NormalWeb"/>
        <w:spacing w:line="480" w:lineRule="auto"/>
        <w:jc w:val="both"/>
        <w:rPr>
          <w:rFonts w:asciiTheme="minorHAnsi" w:hAnsiTheme="minorHAnsi" w:cstheme="minorHAnsi"/>
        </w:rPr>
      </w:pPr>
      <w:r>
        <w:rPr>
          <w:rFonts w:asciiTheme="minorHAnsi" w:hAnsiTheme="minorHAnsi" w:cstheme="minorHAnsi"/>
        </w:rPr>
        <w:t xml:space="preserve">The above correlation heatmap shows that there is 10% positive correlation between </w:t>
      </w:r>
      <w:r w:rsidR="0055524C">
        <w:rPr>
          <w:rFonts w:asciiTheme="minorHAnsi" w:hAnsiTheme="minorHAnsi" w:cstheme="minorHAnsi"/>
        </w:rPr>
        <w:t>BMI and Charges and 6% positive correlation between age and the premium charges.</w:t>
      </w:r>
    </w:p>
    <w:p w14:paraId="0F517B9D" w14:textId="77777777" w:rsidR="00E94D49" w:rsidRDefault="00E94D49" w:rsidP="002B4EB0">
      <w:pPr>
        <w:pStyle w:val="NormalWeb"/>
        <w:spacing w:line="480" w:lineRule="auto"/>
        <w:jc w:val="both"/>
        <w:rPr>
          <w:rFonts w:asciiTheme="minorHAnsi" w:hAnsiTheme="minorHAnsi" w:cstheme="minorHAnsi"/>
        </w:rPr>
      </w:pPr>
    </w:p>
    <w:p w14:paraId="4B85DA12" w14:textId="77777777" w:rsidR="00E94D49" w:rsidRDefault="00E94D49" w:rsidP="002B4EB0">
      <w:pPr>
        <w:pStyle w:val="NormalWeb"/>
        <w:spacing w:line="480" w:lineRule="auto"/>
        <w:jc w:val="both"/>
        <w:rPr>
          <w:rFonts w:asciiTheme="minorHAnsi" w:hAnsiTheme="minorHAnsi" w:cstheme="minorHAnsi"/>
        </w:rPr>
      </w:pPr>
    </w:p>
    <w:p w14:paraId="0567C053" w14:textId="77777777" w:rsidR="00E94D49" w:rsidRDefault="00E94D49" w:rsidP="002B4EB0">
      <w:pPr>
        <w:pStyle w:val="NormalWeb"/>
        <w:spacing w:line="480" w:lineRule="auto"/>
        <w:jc w:val="both"/>
        <w:rPr>
          <w:rFonts w:asciiTheme="minorHAnsi" w:hAnsiTheme="minorHAnsi" w:cstheme="minorHAnsi"/>
        </w:rPr>
      </w:pPr>
    </w:p>
    <w:p w14:paraId="05122D78" w14:textId="00F70C6C" w:rsidR="008C4D23" w:rsidRDefault="008C4D23" w:rsidP="002B4EB0">
      <w:pPr>
        <w:pStyle w:val="NormalWeb"/>
        <w:spacing w:line="480" w:lineRule="auto"/>
        <w:jc w:val="both"/>
        <w:rPr>
          <w:rFonts w:asciiTheme="minorHAnsi" w:hAnsiTheme="minorHAnsi" w:cstheme="minorHAnsi"/>
        </w:rPr>
      </w:pPr>
      <w:r>
        <w:rPr>
          <w:rFonts w:asciiTheme="minorHAnsi" w:hAnsiTheme="minorHAnsi" w:cstheme="minorHAnsi"/>
        </w:rPr>
        <w:lastRenderedPageBreak/>
        <w:t>Figure:</w:t>
      </w:r>
      <w:r w:rsidR="0055524C">
        <w:rPr>
          <w:rFonts w:asciiTheme="minorHAnsi" w:hAnsiTheme="minorHAnsi" w:cstheme="minorHAnsi"/>
        </w:rPr>
        <w:t>1</w:t>
      </w:r>
      <w:r w:rsidR="00FB3CE7">
        <w:rPr>
          <w:rFonts w:asciiTheme="minorHAnsi" w:hAnsiTheme="minorHAnsi" w:cstheme="minorHAnsi"/>
        </w:rPr>
        <w:t>4</w:t>
      </w:r>
      <w:r>
        <w:rPr>
          <w:rFonts w:asciiTheme="minorHAnsi" w:hAnsiTheme="minorHAnsi" w:cstheme="minorHAnsi"/>
        </w:rPr>
        <w:t xml:space="preserve"> Violin plot </w:t>
      </w:r>
      <w:r w:rsidR="0055524C">
        <w:rPr>
          <w:rFonts w:asciiTheme="minorHAnsi" w:hAnsiTheme="minorHAnsi" w:cstheme="minorHAnsi"/>
        </w:rPr>
        <w:t>with</w:t>
      </w:r>
      <w:r>
        <w:rPr>
          <w:rFonts w:asciiTheme="minorHAnsi" w:hAnsiTheme="minorHAnsi" w:cstheme="minorHAnsi"/>
        </w:rPr>
        <w:t xml:space="preserve"> probability of charges exceeding a threshold level.</w:t>
      </w:r>
    </w:p>
    <w:p w14:paraId="4F34AA4F" w14:textId="1DF87F7E" w:rsidR="00B34C68" w:rsidRDefault="00B706EF" w:rsidP="002B4EB0">
      <w:pPr>
        <w:pStyle w:val="NormalWeb"/>
        <w:spacing w:line="48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67456" behindDoc="0" locked="0" layoutInCell="1" allowOverlap="1" wp14:anchorId="745F3332" wp14:editId="549655EF">
            <wp:simplePos x="0" y="0"/>
            <wp:positionH relativeFrom="column">
              <wp:posOffset>0</wp:posOffset>
            </wp:positionH>
            <wp:positionV relativeFrom="paragraph">
              <wp:posOffset>1905</wp:posOffset>
            </wp:positionV>
            <wp:extent cx="5731510" cy="3877310"/>
            <wp:effectExtent l="0" t="0" r="0" b="0"/>
            <wp:wrapThrough wrapText="bothSides">
              <wp:wrapPolygon edited="0">
                <wp:start x="0" y="0"/>
                <wp:lineTo x="0" y="21508"/>
                <wp:lineTo x="21538" y="21508"/>
                <wp:lineTo x="21538" y="0"/>
                <wp:lineTo x="0" y="0"/>
              </wp:wrapPolygon>
            </wp:wrapThrough>
            <wp:docPr id="403974215" name="Picture 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74215" name="Picture 3" descr="A diagram of a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3877310"/>
                    </a:xfrm>
                    <a:prstGeom prst="rect">
                      <a:avLst/>
                    </a:prstGeom>
                  </pic:spPr>
                </pic:pic>
              </a:graphicData>
            </a:graphic>
            <wp14:sizeRelH relativeFrom="page">
              <wp14:pctWidth>0</wp14:pctWidth>
            </wp14:sizeRelH>
            <wp14:sizeRelV relativeFrom="page">
              <wp14:pctHeight>0</wp14:pctHeight>
            </wp14:sizeRelV>
          </wp:anchor>
        </w:drawing>
      </w:r>
    </w:p>
    <w:p w14:paraId="29650AFA" w14:textId="5612744B" w:rsidR="00BB51E7" w:rsidRDefault="00061F3C" w:rsidP="008C4D23">
      <w:pPr>
        <w:pStyle w:val="NormalWeb"/>
        <w:spacing w:line="480" w:lineRule="auto"/>
        <w:jc w:val="both"/>
        <w:rPr>
          <w:rFonts w:asciiTheme="minorHAnsi" w:hAnsiTheme="minorHAnsi" w:cstheme="minorHAnsi"/>
        </w:rPr>
      </w:pPr>
      <w:r>
        <w:rPr>
          <w:rFonts w:asciiTheme="minorHAnsi" w:hAnsiTheme="minorHAnsi" w:cstheme="minorHAnsi"/>
        </w:rPr>
        <w:t>From the figure</w:t>
      </w:r>
      <w:r w:rsidR="005F4DEE">
        <w:rPr>
          <w:rFonts w:asciiTheme="minorHAnsi" w:hAnsiTheme="minorHAnsi" w:cstheme="minorHAnsi"/>
        </w:rPr>
        <w:t xml:space="preserve"> 1</w:t>
      </w:r>
      <w:r w:rsidR="00FB3CE7">
        <w:rPr>
          <w:rFonts w:asciiTheme="minorHAnsi" w:hAnsiTheme="minorHAnsi" w:cstheme="minorHAnsi"/>
        </w:rPr>
        <w:t>4</w:t>
      </w:r>
      <w:r>
        <w:rPr>
          <w:rFonts w:asciiTheme="minorHAnsi" w:hAnsiTheme="minorHAnsi" w:cstheme="minorHAnsi"/>
        </w:rPr>
        <w:t xml:space="preserve"> the probability of charges exceeding the threshold level of $15,000 is 62.42%. The total number of health insurance policy holders in these three regions are equal. Hence, we have the similar probability. In the above plot red line shows the threshold level and the highlighted part shows the distribution of policy holders above and below the threshold level.</w:t>
      </w:r>
    </w:p>
    <w:p w14:paraId="249C9B01" w14:textId="77777777" w:rsidR="005F4DEE" w:rsidRDefault="005F4DEE" w:rsidP="008C4D23">
      <w:pPr>
        <w:pStyle w:val="NormalWeb"/>
        <w:spacing w:line="480" w:lineRule="auto"/>
        <w:jc w:val="both"/>
        <w:rPr>
          <w:rFonts w:asciiTheme="minorHAnsi" w:hAnsiTheme="minorHAnsi" w:cstheme="minorHAnsi"/>
        </w:rPr>
      </w:pPr>
    </w:p>
    <w:p w14:paraId="5CE959E1" w14:textId="77777777" w:rsidR="005F4DEE" w:rsidRDefault="005F4DEE" w:rsidP="008C4D23">
      <w:pPr>
        <w:pStyle w:val="NormalWeb"/>
        <w:spacing w:line="480" w:lineRule="auto"/>
        <w:jc w:val="both"/>
        <w:rPr>
          <w:rFonts w:asciiTheme="minorHAnsi" w:hAnsiTheme="minorHAnsi" w:cstheme="minorHAnsi"/>
        </w:rPr>
      </w:pPr>
    </w:p>
    <w:p w14:paraId="0780A665" w14:textId="77777777" w:rsidR="005F4DEE" w:rsidRDefault="005F4DEE" w:rsidP="008C4D23">
      <w:pPr>
        <w:pStyle w:val="NormalWeb"/>
        <w:spacing w:line="480" w:lineRule="auto"/>
        <w:jc w:val="both"/>
        <w:rPr>
          <w:rFonts w:asciiTheme="minorHAnsi" w:hAnsiTheme="minorHAnsi" w:cstheme="minorHAnsi"/>
        </w:rPr>
      </w:pPr>
    </w:p>
    <w:p w14:paraId="59F2C117" w14:textId="77777777" w:rsidR="005F4DEE" w:rsidRDefault="005F4DEE" w:rsidP="008C4D23">
      <w:pPr>
        <w:pStyle w:val="NormalWeb"/>
        <w:spacing w:line="480" w:lineRule="auto"/>
        <w:jc w:val="both"/>
        <w:rPr>
          <w:rFonts w:asciiTheme="minorHAnsi" w:hAnsiTheme="minorHAnsi" w:cstheme="minorHAnsi"/>
        </w:rPr>
      </w:pPr>
    </w:p>
    <w:p w14:paraId="4C99FAFE" w14:textId="463D5E0F" w:rsidR="008C4D23" w:rsidRDefault="005F4DEE" w:rsidP="008C4D23">
      <w:pPr>
        <w:pStyle w:val="NormalWeb"/>
        <w:spacing w:line="48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83840" behindDoc="0" locked="0" layoutInCell="1" allowOverlap="1" wp14:anchorId="4AECCC8C" wp14:editId="3F61C055">
            <wp:simplePos x="0" y="0"/>
            <wp:positionH relativeFrom="column">
              <wp:posOffset>0</wp:posOffset>
            </wp:positionH>
            <wp:positionV relativeFrom="paragraph">
              <wp:posOffset>753110</wp:posOffset>
            </wp:positionV>
            <wp:extent cx="5731510" cy="3657600"/>
            <wp:effectExtent l="0" t="0" r="0" b="0"/>
            <wp:wrapThrough wrapText="bothSides">
              <wp:wrapPolygon edited="0">
                <wp:start x="0" y="0"/>
                <wp:lineTo x="0" y="21525"/>
                <wp:lineTo x="21538" y="21525"/>
                <wp:lineTo x="21538" y="0"/>
                <wp:lineTo x="0" y="0"/>
              </wp:wrapPolygon>
            </wp:wrapThrough>
            <wp:docPr id="548912110" name="Picture 1"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2110" name="Picture 1" descr="A graph of different color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14:sizeRelH relativeFrom="page">
              <wp14:pctWidth>0</wp14:pctWidth>
            </wp14:sizeRelH>
            <wp14:sizeRelV relativeFrom="page">
              <wp14:pctHeight>0</wp14:pctHeight>
            </wp14:sizeRelV>
          </wp:anchor>
        </w:drawing>
      </w:r>
      <w:r w:rsidR="008C4D23">
        <w:rPr>
          <w:rFonts w:asciiTheme="minorHAnsi" w:hAnsiTheme="minorHAnsi" w:cstheme="minorHAnsi"/>
        </w:rPr>
        <w:t>Figure</w:t>
      </w:r>
      <w:r w:rsidR="00A95C17">
        <w:rPr>
          <w:rFonts w:asciiTheme="minorHAnsi" w:hAnsiTheme="minorHAnsi" w:cstheme="minorHAnsi"/>
        </w:rPr>
        <w:t xml:space="preserve"> 1</w:t>
      </w:r>
      <w:r w:rsidR="00FB3CE7">
        <w:rPr>
          <w:rFonts w:asciiTheme="minorHAnsi" w:hAnsiTheme="minorHAnsi" w:cstheme="minorHAnsi"/>
        </w:rPr>
        <w:t>5</w:t>
      </w:r>
      <w:r w:rsidR="00A95C17">
        <w:rPr>
          <w:rFonts w:asciiTheme="minorHAnsi" w:hAnsiTheme="minorHAnsi" w:cstheme="minorHAnsi"/>
        </w:rPr>
        <w:t>:</w:t>
      </w:r>
      <w:r w:rsidR="008C4D23">
        <w:rPr>
          <w:rFonts w:asciiTheme="minorHAnsi" w:hAnsiTheme="minorHAnsi" w:cstheme="minorHAnsi"/>
        </w:rPr>
        <w:t xml:space="preserve"> Bar plot of Average BMI for each region.</w:t>
      </w:r>
    </w:p>
    <w:p w14:paraId="65F88E99" w14:textId="39E51681" w:rsidR="00530F12" w:rsidRDefault="00530F12" w:rsidP="008C4D23">
      <w:pPr>
        <w:pStyle w:val="NormalWeb"/>
        <w:spacing w:line="480" w:lineRule="auto"/>
        <w:jc w:val="both"/>
        <w:rPr>
          <w:rFonts w:asciiTheme="minorHAnsi" w:hAnsiTheme="minorHAnsi" w:cstheme="minorHAnsi"/>
        </w:rPr>
      </w:pPr>
    </w:p>
    <w:p w14:paraId="34C87908" w14:textId="77777777" w:rsidR="005F4DEE" w:rsidRDefault="005F4DEE" w:rsidP="008C4D23">
      <w:pPr>
        <w:pStyle w:val="NormalWeb"/>
        <w:spacing w:line="480" w:lineRule="auto"/>
        <w:jc w:val="both"/>
        <w:rPr>
          <w:rFonts w:asciiTheme="minorHAnsi" w:hAnsiTheme="minorHAnsi" w:cstheme="minorHAnsi"/>
        </w:rPr>
      </w:pPr>
    </w:p>
    <w:p w14:paraId="7BC1C507" w14:textId="450F7DD9" w:rsidR="00A0512D" w:rsidRDefault="006D1CB6" w:rsidP="008C4D23">
      <w:pPr>
        <w:pStyle w:val="NormalWeb"/>
        <w:spacing w:line="480" w:lineRule="auto"/>
        <w:jc w:val="both"/>
        <w:rPr>
          <w:rFonts w:asciiTheme="minorHAnsi" w:hAnsiTheme="minorHAnsi" w:cstheme="minorHAnsi"/>
        </w:rPr>
      </w:pPr>
      <w:r>
        <w:rPr>
          <w:rFonts w:asciiTheme="minorHAnsi" w:hAnsiTheme="minorHAnsi" w:cstheme="minorHAnsi"/>
        </w:rPr>
        <w:t xml:space="preserve">The average BMI for a specific region is calculated by dividing total BMI of all the health insurance policy holders in that specific region by total number of policy holders. From the figure </w:t>
      </w:r>
      <w:r w:rsidR="00A95C17">
        <w:rPr>
          <w:rFonts w:asciiTheme="minorHAnsi" w:hAnsiTheme="minorHAnsi" w:cstheme="minorHAnsi"/>
        </w:rPr>
        <w:t>1</w:t>
      </w:r>
      <w:r w:rsidR="00FB3CE7">
        <w:rPr>
          <w:rFonts w:asciiTheme="minorHAnsi" w:hAnsiTheme="minorHAnsi" w:cstheme="minorHAnsi"/>
        </w:rPr>
        <w:t>5</w:t>
      </w:r>
      <w:r>
        <w:rPr>
          <w:rFonts w:asciiTheme="minorHAnsi" w:hAnsiTheme="minorHAnsi" w:cstheme="minorHAnsi"/>
        </w:rPr>
        <w:t xml:space="preserve"> the average BMI of policy holders from northeast, northwest, southeast and southwest is 34.00, 33.97, 34.02 and 34.02 respectively. It shows that there is no major difference in the average BMIs of policy holders from all the regions.</w:t>
      </w:r>
    </w:p>
    <w:p w14:paraId="3A01F5AC" w14:textId="77777777" w:rsidR="00A0512D" w:rsidRDefault="00A0512D" w:rsidP="008C4D23">
      <w:pPr>
        <w:pStyle w:val="NormalWeb"/>
        <w:spacing w:line="480" w:lineRule="auto"/>
        <w:jc w:val="both"/>
        <w:rPr>
          <w:rFonts w:asciiTheme="minorHAnsi" w:hAnsiTheme="minorHAnsi" w:cstheme="minorHAnsi"/>
        </w:rPr>
      </w:pPr>
    </w:p>
    <w:p w14:paraId="077AFC91" w14:textId="77777777" w:rsidR="006A5D2F" w:rsidRDefault="006A5D2F" w:rsidP="006A5D2F">
      <w:pPr>
        <w:pStyle w:val="NormalWeb"/>
        <w:spacing w:line="480" w:lineRule="auto"/>
        <w:jc w:val="both"/>
        <w:rPr>
          <w:rFonts w:asciiTheme="minorHAnsi" w:hAnsiTheme="minorHAnsi" w:cstheme="minorHAnsi"/>
        </w:rPr>
      </w:pPr>
    </w:p>
    <w:p w14:paraId="39D9D1ED" w14:textId="77777777" w:rsidR="00A95C17" w:rsidRDefault="00A95C17" w:rsidP="006A5D2F">
      <w:pPr>
        <w:pStyle w:val="NormalWeb"/>
        <w:spacing w:line="480" w:lineRule="auto"/>
        <w:jc w:val="both"/>
        <w:rPr>
          <w:rFonts w:asciiTheme="minorHAnsi" w:hAnsiTheme="minorHAnsi" w:cstheme="minorHAnsi"/>
        </w:rPr>
      </w:pPr>
    </w:p>
    <w:p w14:paraId="201ACE22" w14:textId="1FBD7D8A" w:rsidR="00A95C17" w:rsidRDefault="00A95C17" w:rsidP="006A5D2F">
      <w:pPr>
        <w:pStyle w:val="NormalWeb"/>
        <w:spacing w:line="48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69504" behindDoc="0" locked="0" layoutInCell="1" allowOverlap="1" wp14:anchorId="4E2C5C27" wp14:editId="266B9ED9">
            <wp:simplePos x="0" y="0"/>
            <wp:positionH relativeFrom="column">
              <wp:posOffset>-155575</wp:posOffset>
            </wp:positionH>
            <wp:positionV relativeFrom="paragraph">
              <wp:posOffset>364490</wp:posOffset>
            </wp:positionV>
            <wp:extent cx="6107430" cy="4623435"/>
            <wp:effectExtent l="0" t="0" r="1270" b="0"/>
            <wp:wrapThrough wrapText="bothSides">
              <wp:wrapPolygon edited="0">
                <wp:start x="0" y="0"/>
                <wp:lineTo x="0" y="21538"/>
                <wp:lineTo x="21560" y="21538"/>
                <wp:lineTo x="21560" y="0"/>
                <wp:lineTo x="0" y="0"/>
              </wp:wrapPolygon>
            </wp:wrapThrough>
            <wp:docPr id="1771825812" name="Picture 5" descr="A graph showing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25812" name="Picture 5" descr="A graph showing different colored rect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7430" cy="4623435"/>
                    </a:xfrm>
                    <a:prstGeom prst="rect">
                      <a:avLst/>
                    </a:prstGeom>
                  </pic:spPr>
                </pic:pic>
              </a:graphicData>
            </a:graphic>
            <wp14:sizeRelH relativeFrom="page">
              <wp14:pctWidth>0</wp14:pctWidth>
            </wp14:sizeRelH>
            <wp14:sizeRelV relativeFrom="page">
              <wp14:pctHeight>0</wp14:pctHeight>
            </wp14:sizeRelV>
          </wp:anchor>
        </w:drawing>
      </w:r>
      <w:r w:rsidR="006A5D2F">
        <w:rPr>
          <w:rFonts w:asciiTheme="minorHAnsi" w:hAnsiTheme="minorHAnsi" w:cstheme="minorHAnsi"/>
        </w:rPr>
        <w:t>Figure</w:t>
      </w:r>
      <w:r>
        <w:rPr>
          <w:rFonts w:asciiTheme="minorHAnsi" w:hAnsiTheme="minorHAnsi" w:cstheme="minorHAnsi"/>
        </w:rPr>
        <w:t xml:space="preserve"> 1</w:t>
      </w:r>
      <w:r w:rsidR="00FB3CE7">
        <w:rPr>
          <w:rFonts w:asciiTheme="minorHAnsi" w:hAnsiTheme="minorHAnsi" w:cstheme="minorHAnsi"/>
        </w:rPr>
        <w:t>6</w:t>
      </w:r>
      <w:r>
        <w:rPr>
          <w:rFonts w:asciiTheme="minorHAnsi" w:hAnsiTheme="minorHAnsi" w:cstheme="minorHAnsi"/>
        </w:rPr>
        <w:t>:</w:t>
      </w:r>
      <w:r w:rsidR="006A5D2F">
        <w:rPr>
          <w:rFonts w:asciiTheme="minorHAnsi" w:hAnsiTheme="minorHAnsi" w:cstheme="minorHAnsi"/>
        </w:rPr>
        <w:t xml:space="preserve"> Bar plot of average charges for each coverage level.</w:t>
      </w:r>
    </w:p>
    <w:p w14:paraId="3D590882" w14:textId="77777777" w:rsidR="00A95C17" w:rsidRDefault="00A95C17" w:rsidP="006A5D2F">
      <w:pPr>
        <w:pStyle w:val="NormalWeb"/>
        <w:spacing w:line="480" w:lineRule="auto"/>
        <w:jc w:val="both"/>
        <w:rPr>
          <w:rFonts w:asciiTheme="minorHAnsi" w:hAnsiTheme="minorHAnsi" w:cstheme="minorHAnsi"/>
        </w:rPr>
      </w:pPr>
    </w:p>
    <w:p w14:paraId="426CD0C1" w14:textId="4BF2D16C" w:rsidR="006A5D2F" w:rsidRDefault="003D0279" w:rsidP="006A5D2F">
      <w:pPr>
        <w:pStyle w:val="NormalWeb"/>
        <w:spacing w:line="480" w:lineRule="auto"/>
        <w:jc w:val="both"/>
        <w:rPr>
          <w:rFonts w:asciiTheme="minorHAnsi" w:hAnsiTheme="minorHAnsi" w:cstheme="minorHAnsi"/>
        </w:rPr>
      </w:pPr>
      <w:r>
        <w:rPr>
          <w:rFonts w:asciiTheme="minorHAnsi" w:hAnsiTheme="minorHAnsi" w:cstheme="minorHAnsi"/>
        </w:rPr>
        <w:t xml:space="preserve">The average </w:t>
      </w:r>
      <w:r w:rsidR="0066626B">
        <w:rPr>
          <w:rFonts w:asciiTheme="minorHAnsi" w:hAnsiTheme="minorHAnsi" w:cstheme="minorHAnsi"/>
        </w:rPr>
        <w:t>charge</w:t>
      </w:r>
      <w:r>
        <w:rPr>
          <w:rFonts w:asciiTheme="minorHAnsi" w:hAnsiTheme="minorHAnsi" w:cstheme="minorHAnsi"/>
        </w:rPr>
        <w:t xml:space="preserve"> for </w:t>
      </w:r>
      <w:r w:rsidR="0066626B">
        <w:rPr>
          <w:rFonts w:asciiTheme="minorHAnsi" w:hAnsiTheme="minorHAnsi" w:cstheme="minorHAnsi"/>
        </w:rPr>
        <w:t>basic coverage is 14393.92, standard coverage is</w:t>
      </w:r>
      <w:r>
        <w:rPr>
          <w:rFonts w:asciiTheme="minorHAnsi" w:hAnsiTheme="minorHAnsi" w:cstheme="minorHAnsi"/>
        </w:rPr>
        <w:t xml:space="preserve"> </w:t>
      </w:r>
      <w:r w:rsidR="0066626B">
        <w:rPr>
          <w:rFonts w:asciiTheme="minorHAnsi" w:hAnsiTheme="minorHAnsi" w:cstheme="minorHAnsi"/>
        </w:rPr>
        <w:t xml:space="preserve">16413.06 and for the premium coverage is 19402.67. The average </w:t>
      </w:r>
      <w:r w:rsidR="00605373">
        <w:rPr>
          <w:rFonts w:asciiTheme="minorHAnsi" w:hAnsiTheme="minorHAnsi" w:cstheme="minorHAnsi"/>
        </w:rPr>
        <w:t xml:space="preserve">premium </w:t>
      </w:r>
      <w:r w:rsidR="0066626B">
        <w:rPr>
          <w:rFonts w:asciiTheme="minorHAnsi" w:hAnsiTheme="minorHAnsi" w:cstheme="minorHAnsi"/>
        </w:rPr>
        <w:t xml:space="preserve">charge is increasing as we choose the higher coverage level </w:t>
      </w:r>
      <w:r w:rsidR="00605373">
        <w:rPr>
          <w:rFonts w:asciiTheme="minorHAnsi" w:hAnsiTheme="minorHAnsi" w:cstheme="minorHAnsi"/>
        </w:rPr>
        <w:t xml:space="preserve">as the benefits of higher coverage level are more when compared to the basic coverage level. </w:t>
      </w:r>
    </w:p>
    <w:p w14:paraId="14095FE9" w14:textId="77777777" w:rsidR="0049028B" w:rsidRDefault="0049028B" w:rsidP="006A5D2F">
      <w:pPr>
        <w:pStyle w:val="NormalWeb"/>
        <w:spacing w:line="480" w:lineRule="auto"/>
        <w:jc w:val="both"/>
        <w:rPr>
          <w:rFonts w:asciiTheme="minorHAnsi" w:hAnsiTheme="minorHAnsi" w:cstheme="minorHAnsi"/>
        </w:rPr>
      </w:pPr>
    </w:p>
    <w:p w14:paraId="462ECDD0" w14:textId="77777777" w:rsidR="00A95C17" w:rsidRDefault="00A95C17" w:rsidP="006A5D2F">
      <w:pPr>
        <w:pStyle w:val="NormalWeb"/>
        <w:spacing w:line="480" w:lineRule="auto"/>
        <w:jc w:val="both"/>
        <w:rPr>
          <w:rFonts w:asciiTheme="minorHAnsi" w:hAnsiTheme="minorHAnsi" w:cstheme="minorHAnsi"/>
        </w:rPr>
      </w:pPr>
    </w:p>
    <w:p w14:paraId="0A208FDF" w14:textId="03EA9899" w:rsidR="006A5D2F" w:rsidRDefault="008978CF" w:rsidP="006A5D2F">
      <w:pPr>
        <w:pStyle w:val="NormalWeb"/>
        <w:spacing w:line="480" w:lineRule="auto"/>
        <w:jc w:val="both"/>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85888" behindDoc="0" locked="0" layoutInCell="1" allowOverlap="1" wp14:anchorId="08BE48D3" wp14:editId="6B85CD04">
            <wp:simplePos x="0" y="0"/>
            <wp:positionH relativeFrom="column">
              <wp:posOffset>774</wp:posOffset>
            </wp:positionH>
            <wp:positionV relativeFrom="paragraph">
              <wp:posOffset>349183</wp:posOffset>
            </wp:positionV>
            <wp:extent cx="5202121" cy="3319767"/>
            <wp:effectExtent l="0" t="0" r="5080" b="0"/>
            <wp:wrapThrough wrapText="bothSides">
              <wp:wrapPolygon edited="0">
                <wp:start x="0" y="0"/>
                <wp:lineTo x="0" y="21488"/>
                <wp:lineTo x="21568" y="21488"/>
                <wp:lineTo x="21568" y="0"/>
                <wp:lineTo x="0" y="0"/>
              </wp:wrapPolygon>
            </wp:wrapThrough>
            <wp:docPr id="616809704" name="Picture 2" descr="A graph showing a number of smo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09704" name="Picture 2" descr="A graph showing a number of smok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02121" cy="3319767"/>
                    </a:xfrm>
                    <a:prstGeom prst="rect">
                      <a:avLst/>
                    </a:prstGeom>
                  </pic:spPr>
                </pic:pic>
              </a:graphicData>
            </a:graphic>
            <wp14:sizeRelH relativeFrom="page">
              <wp14:pctWidth>0</wp14:pctWidth>
            </wp14:sizeRelH>
            <wp14:sizeRelV relativeFrom="page">
              <wp14:pctHeight>0</wp14:pctHeight>
            </wp14:sizeRelV>
          </wp:anchor>
        </w:drawing>
      </w:r>
      <w:r w:rsidR="006A5D2F">
        <w:rPr>
          <w:rFonts w:asciiTheme="minorHAnsi" w:hAnsiTheme="minorHAnsi" w:cstheme="minorHAnsi"/>
        </w:rPr>
        <w:t>Figure</w:t>
      </w:r>
      <w:r>
        <w:rPr>
          <w:rFonts w:asciiTheme="minorHAnsi" w:hAnsiTheme="minorHAnsi" w:cstheme="minorHAnsi"/>
        </w:rPr>
        <w:t xml:space="preserve"> 1</w:t>
      </w:r>
      <w:r w:rsidR="00FB3CE7">
        <w:rPr>
          <w:rFonts w:asciiTheme="minorHAnsi" w:hAnsiTheme="minorHAnsi" w:cstheme="minorHAnsi"/>
        </w:rPr>
        <w:t>7</w:t>
      </w:r>
      <w:r>
        <w:rPr>
          <w:rFonts w:asciiTheme="minorHAnsi" w:hAnsiTheme="minorHAnsi" w:cstheme="minorHAnsi"/>
        </w:rPr>
        <w:t>:</w:t>
      </w:r>
      <w:r w:rsidR="006A5D2F">
        <w:rPr>
          <w:rFonts w:asciiTheme="minorHAnsi" w:hAnsiTheme="minorHAnsi" w:cstheme="minorHAnsi"/>
        </w:rPr>
        <w:t xml:space="preserve"> Bar plot of average age between smoker and non-smoker.</w:t>
      </w:r>
    </w:p>
    <w:p w14:paraId="4EF3DB62" w14:textId="5DE04408" w:rsidR="00530F12" w:rsidRDefault="00530F12" w:rsidP="006A5D2F">
      <w:pPr>
        <w:pStyle w:val="NormalWeb"/>
        <w:spacing w:line="480" w:lineRule="auto"/>
        <w:jc w:val="both"/>
        <w:rPr>
          <w:rFonts w:asciiTheme="minorHAnsi" w:hAnsiTheme="minorHAnsi" w:cstheme="minorHAnsi"/>
        </w:rPr>
      </w:pPr>
    </w:p>
    <w:p w14:paraId="38338864" w14:textId="77777777" w:rsidR="00600125" w:rsidRDefault="00600125" w:rsidP="006A5D2F">
      <w:pPr>
        <w:pStyle w:val="NormalWeb"/>
        <w:spacing w:line="480" w:lineRule="auto"/>
        <w:jc w:val="both"/>
        <w:rPr>
          <w:rFonts w:asciiTheme="minorHAnsi" w:hAnsiTheme="minorHAnsi" w:cstheme="minorHAnsi"/>
        </w:rPr>
      </w:pPr>
    </w:p>
    <w:p w14:paraId="387BB8AF" w14:textId="77777777" w:rsidR="00600125" w:rsidRDefault="00600125" w:rsidP="006A5D2F">
      <w:pPr>
        <w:pStyle w:val="NormalWeb"/>
        <w:spacing w:line="480" w:lineRule="auto"/>
        <w:jc w:val="both"/>
        <w:rPr>
          <w:rFonts w:asciiTheme="minorHAnsi" w:hAnsiTheme="minorHAnsi" w:cstheme="minorHAnsi"/>
        </w:rPr>
      </w:pPr>
    </w:p>
    <w:p w14:paraId="3BCBC250" w14:textId="77777777" w:rsidR="00600125" w:rsidRDefault="00600125" w:rsidP="006A5D2F">
      <w:pPr>
        <w:pStyle w:val="NormalWeb"/>
        <w:spacing w:line="480" w:lineRule="auto"/>
        <w:jc w:val="both"/>
        <w:rPr>
          <w:rFonts w:asciiTheme="minorHAnsi" w:hAnsiTheme="minorHAnsi" w:cstheme="minorHAnsi"/>
        </w:rPr>
      </w:pPr>
    </w:p>
    <w:p w14:paraId="3FA4DCD1" w14:textId="77777777" w:rsidR="00600125" w:rsidRDefault="00600125" w:rsidP="006A5D2F">
      <w:pPr>
        <w:pStyle w:val="NormalWeb"/>
        <w:spacing w:line="480" w:lineRule="auto"/>
        <w:jc w:val="both"/>
        <w:rPr>
          <w:rFonts w:asciiTheme="minorHAnsi" w:hAnsiTheme="minorHAnsi" w:cstheme="minorHAnsi"/>
        </w:rPr>
      </w:pPr>
    </w:p>
    <w:p w14:paraId="5CFB7A49" w14:textId="77777777" w:rsidR="00600125" w:rsidRDefault="00600125" w:rsidP="006A5D2F">
      <w:pPr>
        <w:pStyle w:val="NormalWeb"/>
        <w:spacing w:line="480" w:lineRule="auto"/>
        <w:jc w:val="both"/>
        <w:rPr>
          <w:rFonts w:asciiTheme="minorHAnsi" w:hAnsiTheme="minorHAnsi" w:cstheme="minorHAnsi"/>
        </w:rPr>
      </w:pPr>
    </w:p>
    <w:p w14:paraId="4F94EBE7" w14:textId="2130E347" w:rsidR="006A5D2F" w:rsidRDefault="00A95C17" w:rsidP="006A5D2F">
      <w:pPr>
        <w:pStyle w:val="NormalWeb"/>
        <w:spacing w:line="480" w:lineRule="auto"/>
        <w:jc w:val="both"/>
        <w:rPr>
          <w:rFonts w:asciiTheme="minorHAnsi" w:hAnsiTheme="minorHAnsi" w:cstheme="minorHAnsi"/>
        </w:rPr>
      </w:pPr>
      <w:r>
        <w:rPr>
          <w:rFonts w:asciiTheme="minorHAnsi" w:hAnsiTheme="minorHAnsi" w:cstheme="minorHAnsi"/>
        </w:rPr>
        <w:t xml:space="preserve">The </w:t>
      </w:r>
      <w:r w:rsidR="00977813">
        <w:rPr>
          <w:rFonts w:asciiTheme="minorHAnsi" w:hAnsiTheme="minorHAnsi" w:cstheme="minorHAnsi"/>
        </w:rPr>
        <w:t>average age of health insurance policy holders who smoke and doesn’t smoke is 41.51, 41.48 respectively.</w:t>
      </w:r>
      <w:r w:rsidR="00136CFD">
        <w:rPr>
          <w:rFonts w:asciiTheme="minorHAnsi" w:hAnsiTheme="minorHAnsi" w:cstheme="minorHAnsi"/>
        </w:rPr>
        <w:t xml:space="preserve"> </w:t>
      </w:r>
      <w:r>
        <w:rPr>
          <w:rFonts w:asciiTheme="minorHAnsi" w:hAnsiTheme="minorHAnsi" w:cstheme="minorHAnsi"/>
        </w:rPr>
        <w:t xml:space="preserve">There is minor difference between average </w:t>
      </w:r>
      <w:r w:rsidR="008978CF">
        <w:rPr>
          <w:rFonts w:asciiTheme="minorHAnsi" w:hAnsiTheme="minorHAnsi" w:cstheme="minorHAnsi"/>
        </w:rPr>
        <w:t xml:space="preserve">age of a </w:t>
      </w:r>
      <w:r>
        <w:rPr>
          <w:rFonts w:asciiTheme="minorHAnsi" w:hAnsiTheme="minorHAnsi" w:cstheme="minorHAnsi"/>
        </w:rPr>
        <w:t xml:space="preserve">smoker </w:t>
      </w:r>
      <w:r w:rsidR="008978CF">
        <w:rPr>
          <w:rFonts w:asciiTheme="minorHAnsi" w:hAnsiTheme="minorHAnsi" w:cstheme="minorHAnsi"/>
        </w:rPr>
        <w:t>which suggests that age is not a significant factor influencing smoking habits.</w:t>
      </w:r>
    </w:p>
    <w:p w14:paraId="2F68074A" w14:textId="70573CE5" w:rsidR="006A5D2F" w:rsidRDefault="00600125" w:rsidP="006A5D2F">
      <w:pPr>
        <w:pStyle w:val="NormalWeb"/>
        <w:spacing w:line="48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84864" behindDoc="0" locked="0" layoutInCell="1" allowOverlap="1" wp14:anchorId="76EE7D8D" wp14:editId="241C44BD">
            <wp:simplePos x="0" y="0"/>
            <wp:positionH relativeFrom="column">
              <wp:posOffset>102870</wp:posOffset>
            </wp:positionH>
            <wp:positionV relativeFrom="paragraph">
              <wp:posOffset>364490</wp:posOffset>
            </wp:positionV>
            <wp:extent cx="5334000" cy="3352165"/>
            <wp:effectExtent l="0" t="0" r="0" b="635"/>
            <wp:wrapThrough wrapText="bothSides">
              <wp:wrapPolygon edited="0">
                <wp:start x="0" y="0"/>
                <wp:lineTo x="0" y="21522"/>
                <wp:lineTo x="21549" y="21522"/>
                <wp:lineTo x="21549" y="0"/>
                <wp:lineTo x="0" y="0"/>
              </wp:wrapPolygon>
            </wp:wrapThrough>
            <wp:docPr id="1607227694" name="Picture 7" descr="A blue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27694" name="Picture 7" descr="A blue line with a red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34000" cy="3352165"/>
                    </a:xfrm>
                    <a:prstGeom prst="rect">
                      <a:avLst/>
                    </a:prstGeom>
                  </pic:spPr>
                </pic:pic>
              </a:graphicData>
            </a:graphic>
            <wp14:sizeRelH relativeFrom="page">
              <wp14:pctWidth>0</wp14:pctWidth>
            </wp14:sizeRelH>
            <wp14:sizeRelV relativeFrom="page">
              <wp14:pctHeight>0</wp14:pctHeight>
            </wp14:sizeRelV>
          </wp:anchor>
        </w:drawing>
      </w:r>
      <w:r w:rsidR="006A5D2F">
        <w:rPr>
          <w:rFonts w:asciiTheme="minorHAnsi" w:hAnsiTheme="minorHAnsi" w:cstheme="minorHAnsi"/>
        </w:rPr>
        <w:t>Figure</w:t>
      </w:r>
      <w:r w:rsidR="008978CF">
        <w:rPr>
          <w:rFonts w:asciiTheme="minorHAnsi" w:hAnsiTheme="minorHAnsi" w:cstheme="minorHAnsi"/>
        </w:rPr>
        <w:t>1</w:t>
      </w:r>
      <w:r w:rsidR="00FB3CE7">
        <w:rPr>
          <w:rFonts w:asciiTheme="minorHAnsi" w:hAnsiTheme="minorHAnsi" w:cstheme="minorHAnsi"/>
        </w:rPr>
        <w:t>8</w:t>
      </w:r>
      <w:r w:rsidR="008978CF">
        <w:rPr>
          <w:rFonts w:asciiTheme="minorHAnsi" w:hAnsiTheme="minorHAnsi" w:cstheme="minorHAnsi"/>
        </w:rPr>
        <w:t>:</w:t>
      </w:r>
      <w:r w:rsidR="006A5D2F">
        <w:rPr>
          <w:rFonts w:asciiTheme="minorHAnsi" w:hAnsiTheme="minorHAnsi" w:cstheme="minorHAnsi"/>
        </w:rPr>
        <w:t xml:space="preserve"> Scatter plot visualizing the relationship between BMI and Charges.</w:t>
      </w:r>
    </w:p>
    <w:p w14:paraId="1E4EC89E" w14:textId="36228681" w:rsidR="006A5D2F" w:rsidRDefault="00576AF6" w:rsidP="006A5D2F">
      <w:pPr>
        <w:pStyle w:val="NormalWeb"/>
        <w:spacing w:line="480" w:lineRule="auto"/>
        <w:jc w:val="both"/>
        <w:rPr>
          <w:rFonts w:asciiTheme="minorHAnsi" w:hAnsiTheme="minorHAnsi" w:cstheme="minorHAnsi"/>
        </w:rPr>
      </w:pPr>
      <w:r>
        <w:rPr>
          <w:rFonts w:asciiTheme="minorHAnsi" w:hAnsiTheme="minorHAnsi" w:cstheme="minorHAnsi"/>
        </w:rPr>
        <w:lastRenderedPageBreak/>
        <w:t xml:space="preserve">The Body Mass Index (BMI) is considered within a normal range when the weight and height of an individual are proportionate. </w:t>
      </w:r>
      <w:r w:rsidR="005939DC">
        <w:rPr>
          <w:rFonts w:asciiTheme="minorHAnsi" w:hAnsiTheme="minorHAnsi" w:cstheme="minorHAnsi"/>
        </w:rPr>
        <w:t xml:space="preserve">The red line in the scatter plot represents the regression line </w:t>
      </w:r>
      <w:r w:rsidR="004B45BC">
        <w:rPr>
          <w:rFonts w:asciiTheme="minorHAnsi" w:hAnsiTheme="minorHAnsi" w:cstheme="minorHAnsi"/>
        </w:rPr>
        <w:t xml:space="preserve">that best fit </w:t>
      </w:r>
      <w:r w:rsidR="001A37A5">
        <w:rPr>
          <w:rFonts w:asciiTheme="minorHAnsi" w:hAnsiTheme="minorHAnsi" w:cstheme="minorHAnsi"/>
        </w:rPr>
        <w:t>with the available data.</w:t>
      </w:r>
      <w:r w:rsidR="004B45BC">
        <w:rPr>
          <w:rFonts w:asciiTheme="minorHAnsi" w:hAnsiTheme="minorHAnsi" w:cstheme="minorHAnsi"/>
        </w:rPr>
        <w:t xml:space="preserve"> There is a slight positive trend in the distribution of data which is clearly visible from the above scatter plot</w:t>
      </w:r>
      <w:r w:rsidR="008978CF">
        <w:rPr>
          <w:rFonts w:asciiTheme="minorHAnsi" w:hAnsiTheme="minorHAnsi" w:cstheme="minorHAnsi"/>
        </w:rPr>
        <w:t>.</w:t>
      </w:r>
    </w:p>
    <w:p w14:paraId="6285236F" w14:textId="2B0438B6" w:rsidR="006A5D2F" w:rsidRDefault="006A5D2F" w:rsidP="006A5D2F">
      <w:pPr>
        <w:pStyle w:val="NormalWeb"/>
        <w:spacing w:line="480" w:lineRule="auto"/>
        <w:jc w:val="both"/>
        <w:rPr>
          <w:rFonts w:asciiTheme="minorHAnsi" w:hAnsiTheme="minorHAnsi" w:cstheme="minorHAnsi"/>
        </w:rPr>
      </w:pPr>
      <w:r>
        <w:rPr>
          <w:rFonts w:asciiTheme="minorHAnsi" w:hAnsiTheme="minorHAnsi" w:cstheme="minorHAnsi"/>
        </w:rPr>
        <w:t>Figure:</w:t>
      </w:r>
      <w:r w:rsidR="00FB3CE7">
        <w:rPr>
          <w:rFonts w:asciiTheme="minorHAnsi" w:hAnsiTheme="minorHAnsi" w:cstheme="minorHAnsi"/>
        </w:rPr>
        <w:t>19</w:t>
      </w:r>
      <w:r>
        <w:rPr>
          <w:rFonts w:asciiTheme="minorHAnsi" w:hAnsiTheme="minorHAnsi" w:cstheme="minorHAnsi"/>
        </w:rPr>
        <w:t xml:space="preserve"> Bar graph comparing the average charges between male and female.</w:t>
      </w:r>
    </w:p>
    <w:p w14:paraId="34EB1424" w14:textId="285ED0F5" w:rsidR="006A5D2F" w:rsidRDefault="006A5D2F" w:rsidP="006A5D2F">
      <w:pPr>
        <w:pStyle w:val="NormalWeb"/>
        <w:spacing w:line="480" w:lineRule="auto"/>
        <w:jc w:val="both"/>
        <w:rPr>
          <w:rFonts w:asciiTheme="minorHAnsi" w:hAnsiTheme="minorHAnsi" w:cstheme="minorHAnsi"/>
        </w:rPr>
      </w:pPr>
      <w:r>
        <w:rPr>
          <w:rFonts w:asciiTheme="minorHAnsi" w:hAnsiTheme="minorHAnsi" w:cstheme="minorHAnsi"/>
          <w:noProof/>
        </w:rPr>
        <w:drawing>
          <wp:inline distT="0" distB="0" distL="0" distR="0" wp14:anchorId="5882FF33" wp14:editId="1A6D01C1">
            <wp:extent cx="5731510" cy="3625850"/>
            <wp:effectExtent l="0" t="0" r="0" b="6350"/>
            <wp:docPr id="1947707064" name="Picture 8" descr="A graph showing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07064" name="Picture 8" descr="A graph showing a number of peop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625850"/>
                    </a:xfrm>
                    <a:prstGeom prst="rect">
                      <a:avLst/>
                    </a:prstGeom>
                  </pic:spPr>
                </pic:pic>
              </a:graphicData>
            </a:graphic>
          </wp:inline>
        </w:drawing>
      </w:r>
    </w:p>
    <w:p w14:paraId="5B3CE3DF" w14:textId="658ECD6A" w:rsidR="002A6F29" w:rsidRDefault="000A4693" w:rsidP="006A5D2F">
      <w:pPr>
        <w:pStyle w:val="NormalWeb"/>
        <w:spacing w:line="480" w:lineRule="auto"/>
        <w:jc w:val="both"/>
        <w:rPr>
          <w:rFonts w:asciiTheme="minorHAnsi" w:hAnsiTheme="minorHAnsi" w:cstheme="minorHAnsi"/>
        </w:rPr>
      </w:pPr>
      <w:r>
        <w:rPr>
          <w:rFonts w:asciiTheme="minorHAnsi" w:hAnsiTheme="minorHAnsi" w:cstheme="minorHAnsi"/>
        </w:rPr>
        <w:t xml:space="preserve">The average health insurance premium of male, female is 17236.32, 16233.70 respectively. It shows the average insurance premium among male policyholders is higher when compared to females. The possible reason could be male policyholders are </w:t>
      </w:r>
      <w:r w:rsidR="000C3EEA">
        <w:rPr>
          <w:rFonts w:asciiTheme="minorHAnsi" w:hAnsiTheme="minorHAnsi" w:cstheme="minorHAnsi"/>
        </w:rPr>
        <w:t>less healthy</w:t>
      </w:r>
      <w:r>
        <w:rPr>
          <w:rFonts w:asciiTheme="minorHAnsi" w:hAnsiTheme="minorHAnsi" w:cstheme="minorHAnsi"/>
        </w:rPr>
        <w:t xml:space="preserve"> when compared to all the female policyholders or </w:t>
      </w:r>
      <w:r w:rsidR="000C3EEA">
        <w:rPr>
          <w:rFonts w:asciiTheme="minorHAnsi" w:hAnsiTheme="minorHAnsi" w:cstheme="minorHAnsi"/>
        </w:rPr>
        <w:t>there might be significant difference in the insurance coverage level opted by males and female policyholders. Several additional significant elements could clarify the variation in insurance premium costs for men and women.</w:t>
      </w:r>
    </w:p>
    <w:p w14:paraId="3045C9AE" w14:textId="39BEBDDB" w:rsidR="0053212A" w:rsidRDefault="0053212A" w:rsidP="006A5D2F">
      <w:pPr>
        <w:pStyle w:val="NormalWeb"/>
        <w:spacing w:line="480" w:lineRule="auto"/>
        <w:jc w:val="both"/>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71552" behindDoc="0" locked="0" layoutInCell="1" allowOverlap="1" wp14:anchorId="24E18AE4" wp14:editId="09B9A953">
            <wp:simplePos x="0" y="0"/>
            <wp:positionH relativeFrom="column">
              <wp:posOffset>132202</wp:posOffset>
            </wp:positionH>
            <wp:positionV relativeFrom="paragraph">
              <wp:posOffset>307538</wp:posOffset>
            </wp:positionV>
            <wp:extent cx="5731510" cy="3596640"/>
            <wp:effectExtent l="0" t="0" r="0" b="0"/>
            <wp:wrapThrough wrapText="bothSides">
              <wp:wrapPolygon edited="0">
                <wp:start x="0" y="0"/>
                <wp:lineTo x="0" y="21508"/>
                <wp:lineTo x="21538" y="21508"/>
                <wp:lineTo x="21538" y="0"/>
                <wp:lineTo x="0" y="0"/>
              </wp:wrapPolygon>
            </wp:wrapThrough>
            <wp:docPr id="104246432" name="Picture 9" descr="A diagram of a distribution of char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6432" name="Picture 9" descr="A diagram of a distribution of charg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596640"/>
                    </a:xfrm>
                    <a:prstGeom prst="rect">
                      <a:avLst/>
                    </a:prstGeom>
                  </pic:spPr>
                </pic:pic>
              </a:graphicData>
            </a:graphic>
            <wp14:sizeRelH relativeFrom="page">
              <wp14:pctWidth>0</wp14:pctWidth>
            </wp14:sizeRelH>
            <wp14:sizeRelV relativeFrom="page">
              <wp14:pctHeight>0</wp14:pctHeight>
            </wp14:sizeRelV>
          </wp:anchor>
        </w:drawing>
      </w:r>
      <w:r w:rsidR="006A5D2F">
        <w:rPr>
          <w:rFonts w:asciiTheme="minorHAnsi" w:hAnsiTheme="minorHAnsi" w:cstheme="minorHAnsi"/>
        </w:rPr>
        <w:t>Figure:</w:t>
      </w:r>
      <w:r w:rsidR="00FB3CE7">
        <w:rPr>
          <w:rFonts w:asciiTheme="minorHAnsi" w:hAnsiTheme="minorHAnsi" w:cstheme="minorHAnsi"/>
        </w:rPr>
        <w:t>20</w:t>
      </w:r>
      <w:r w:rsidR="006A5D2F">
        <w:rPr>
          <w:rFonts w:asciiTheme="minorHAnsi" w:hAnsiTheme="minorHAnsi" w:cstheme="minorHAnsi"/>
        </w:rPr>
        <w:t xml:space="preserve"> Distribution charges for different coverage levels through boxplot.</w:t>
      </w:r>
    </w:p>
    <w:p w14:paraId="2C221E24" w14:textId="53F94D67" w:rsidR="00A40E99" w:rsidRPr="00231A06" w:rsidRDefault="0067509F" w:rsidP="002B4EB0">
      <w:pPr>
        <w:pStyle w:val="NormalWeb"/>
        <w:spacing w:line="480" w:lineRule="auto"/>
        <w:jc w:val="both"/>
        <w:rPr>
          <w:rFonts w:asciiTheme="minorHAnsi" w:hAnsiTheme="minorHAnsi" w:cstheme="minorHAnsi"/>
        </w:rPr>
      </w:pPr>
      <w:r>
        <w:rPr>
          <w:rFonts w:asciiTheme="minorHAnsi" w:hAnsiTheme="minorHAnsi" w:cstheme="minorHAnsi"/>
        </w:rPr>
        <w:t>In the above box plot the line inside the box shows the median premium charge for each coverage level accordingly and the entire box represents the inter quartile range or central 50% of premium charges distributions for the different health insurance coverage levels. The whiskers (the lines extending from both ends represents high or low premium charges compared to majority of policyholders premium charges. And the unusual high premium charges are shows with the outliers in the above box plot.</w:t>
      </w:r>
    </w:p>
    <w:p w14:paraId="11D7FF7B" w14:textId="03CC2D5F" w:rsidR="00646665" w:rsidRPr="00873B0F" w:rsidRDefault="00231A06" w:rsidP="00061AF9">
      <w:pPr>
        <w:spacing w:line="480" w:lineRule="auto"/>
        <w:jc w:val="both"/>
        <w:rPr>
          <w:rFonts w:cstheme="minorHAnsi"/>
          <w:b/>
          <w:bCs/>
          <w:color w:val="000000" w:themeColor="text1"/>
          <w:sz w:val="28"/>
          <w:szCs w:val="28"/>
          <w:u w:val="single"/>
        </w:rPr>
      </w:pPr>
      <w:r w:rsidRPr="00873B0F">
        <w:rPr>
          <w:rFonts w:cstheme="minorHAnsi"/>
          <w:b/>
          <w:bCs/>
          <w:color w:val="000000" w:themeColor="text1"/>
          <w:sz w:val="28"/>
          <w:szCs w:val="28"/>
          <w:u w:val="single"/>
        </w:rPr>
        <w:t>Findings</w:t>
      </w:r>
      <w:r w:rsidR="001A0ED8" w:rsidRPr="00873B0F">
        <w:rPr>
          <w:rFonts w:cstheme="minorHAnsi"/>
          <w:b/>
          <w:bCs/>
          <w:color w:val="000000" w:themeColor="text1"/>
          <w:sz w:val="28"/>
          <w:szCs w:val="28"/>
          <w:u w:val="single"/>
        </w:rPr>
        <w:t xml:space="preserve"> </w:t>
      </w:r>
      <w:r w:rsidRPr="00873B0F">
        <w:rPr>
          <w:rFonts w:cstheme="minorHAnsi"/>
          <w:b/>
          <w:bCs/>
          <w:color w:val="000000" w:themeColor="text1"/>
          <w:sz w:val="28"/>
          <w:szCs w:val="28"/>
          <w:u w:val="single"/>
        </w:rPr>
        <w:t>and</w:t>
      </w:r>
      <w:r w:rsidR="001A0ED8" w:rsidRPr="00873B0F">
        <w:rPr>
          <w:rFonts w:cstheme="minorHAnsi"/>
          <w:b/>
          <w:bCs/>
          <w:color w:val="000000" w:themeColor="text1"/>
          <w:sz w:val="28"/>
          <w:szCs w:val="28"/>
          <w:u w:val="single"/>
        </w:rPr>
        <w:t xml:space="preserve"> Recommendations</w:t>
      </w:r>
    </w:p>
    <w:p w14:paraId="1BA7CA08" w14:textId="35B2E612" w:rsidR="00710271" w:rsidRDefault="00646665" w:rsidP="00061AF9">
      <w:pPr>
        <w:spacing w:line="480" w:lineRule="auto"/>
        <w:jc w:val="both"/>
        <w:rPr>
          <w:rFonts w:cstheme="minorHAnsi"/>
          <w:color w:val="000000" w:themeColor="text1"/>
        </w:rPr>
      </w:pPr>
      <w:r>
        <w:rPr>
          <w:rFonts w:cstheme="minorHAnsi"/>
          <w:color w:val="000000" w:themeColor="text1"/>
        </w:rPr>
        <w:t xml:space="preserve">From the above visualization we found that we have almost equal number of policy holders across the regions with northeast having the highest policy holders with 250343 individuals. The descriptive stats give the insights into the minimum and maximum insurance premium charges i.e., £ 3445 and £ </w:t>
      </w:r>
      <w:r w:rsidR="00710271">
        <w:rPr>
          <w:rFonts w:cstheme="minorHAnsi"/>
          <w:color w:val="000000" w:themeColor="text1"/>
        </w:rPr>
        <w:t xml:space="preserve">32561 respectively. The highest number of people opted for basic coverage type; we have more male policy holders in total when compared to the other policy </w:t>
      </w:r>
      <w:r w:rsidR="00710271">
        <w:rPr>
          <w:rFonts w:cstheme="minorHAnsi"/>
          <w:color w:val="000000" w:themeColor="text1"/>
        </w:rPr>
        <w:lastRenderedPageBreak/>
        <w:t>holders. Most of the policy holders are unemployed and the individuals with no medical history or family medical history are more when compared to other category of people.</w:t>
      </w:r>
    </w:p>
    <w:p w14:paraId="15B6CDF3" w14:textId="77777777" w:rsidR="003B6DBD" w:rsidRDefault="003B6DBD" w:rsidP="00061AF9">
      <w:pPr>
        <w:spacing w:line="480" w:lineRule="auto"/>
        <w:jc w:val="both"/>
        <w:rPr>
          <w:rFonts w:cstheme="minorHAnsi"/>
          <w:color w:val="000000" w:themeColor="text1"/>
        </w:rPr>
      </w:pPr>
    </w:p>
    <w:p w14:paraId="4FB80068" w14:textId="5ECE588C" w:rsidR="00710271" w:rsidRDefault="00710271" w:rsidP="00061AF9">
      <w:pPr>
        <w:spacing w:line="480" w:lineRule="auto"/>
        <w:jc w:val="both"/>
        <w:rPr>
          <w:rFonts w:cstheme="minorHAnsi"/>
          <w:color w:val="000000" w:themeColor="text1"/>
        </w:rPr>
      </w:pPr>
      <w:r>
        <w:rPr>
          <w:rFonts w:cstheme="minorHAnsi"/>
          <w:color w:val="000000" w:themeColor="text1"/>
        </w:rPr>
        <w:t xml:space="preserve">And given the dynamics of the data we have replaced NAN with ‘No medical history’ and it opened clear insights which we can observe from figures </w:t>
      </w:r>
      <w:r w:rsidR="00FB3CE7">
        <w:rPr>
          <w:rFonts w:cstheme="minorHAnsi"/>
          <w:color w:val="000000" w:themeColor="text1"/>
        </w:rPr>
        <w:t>9</w:t>
      </w:r>
      <w:r>
        <w:rPr>
          <w:rFonts w:cstheme="minorHAnsi"/>
          <w:color w:val="000000" w:themeColor="text1"/>
        </w:rPr>
        <w:t>,1</w:t>
      </w:r>
      <w:r w:rsidR="00FB3CE7">
        <w:rPr>
          <w:rFonts w:cstheme="minorHAnsi"/>
          <w:color w:val="000000" w:themeColor="text1"/>
        </w:rPr>
        <w:t>0</w:t>
      </w:r>
      <w:r>
        <w:rPr>
          <w:rFonts w:cstheme="minorHAnsi"/>
          <w:color w:val="000000" w:themeColor="text1"/>
        </w:rPr>
        <w:t xml:space="preserve"> &amp; 1</w:t>
      </w:r>
      <w:r w:rsidR="00FB3CE7">
        <w:rPr>
          <w:rFonts w:cstheme="minorHAnsi"/>
          <w:color w:val="000000" w:themeColor="text1"/>
        </w:rPr>
        <w:t>1</w:t>
      </w:r>
      <w:r>
        <w:rPr>
          <w:rFonts w:cstheme="minorHAnsi"/>
          <w:color w:val="000000" w:themeColor="text1"/>
        </w:rPr>
        <w:t xml:space="preserve">. The medical history of the insurance policy holder is having the highest impact on the premiums charged. The policyholders with no medical history and no family medical history have the less premium charges. The average charges for this category of policy holders </w:t>
      </w:r>
      <w:r w:rsidR="00FB3CE7">
        <w:rPr>
          <w:rFonts w:cstheme="minorHAnsi"/>
          <w:color w:val="000000" w:themeColor="text1"/>
        </w:rPr>
        <w:t>are</w:t>
      </w:r>
      <w:r>
        <w:rPr>
          <w:rFonts w:cstheme="minorHAnsi"/>
          <w:color w:val="000000" w:themeColor="text1"/>
        </w:rPr>
        <w:t xml:space="preserve"> £12750 which is significantly low when compared with all other possibilities and the policyholders with heart disease in both </w:t>
      </w:r>
      <w:r w:rsidR="003E6540">
        <w:rPr>
          <w:rFonts w:cstheme="minorHAnsi"/>
          <w:color w:val="000000" w:themeColor="text1"/>
        </w:rPr>
        <w:t>categories (‘medical history’, ‘family medical history’) are paying the highest premium charges of £ 22733.54 on an average. And from the correlation heatmap, we can observe 98% positive correlation between smoker and gender which concludes that majority of the unique gender (either male or female) has smoking habits. There is 98% positive correlation between gender and exercise frequency which again concludes that a unique gender is exercising frequently.</w:t>
      </w:r>
      <w:r w:rsidR="003B6DBD">
        <w:rPr>
          <w:rFonts w:cstheme="minorHAnsi"/>
          <w:color w:val="000000" w:themeColor="text1"/>
        </w:rPr>
        <w:t xml:space="preserve"> There is 10% positive correlation between BMI and Charges.</w:t>
      </w:r>
    </w:p>
    <w:p w14:paraId="0996927D" w14:textId="04A123F1" w:rsidR="003B6DBD" w:rsidRDefault="003B6DBD" w:rsidP="00061AF9">
      <w:pPr>
        <w:spacing w:line="480" w:lineRule="auto"/>
        <w:jc w:val="both"/>
        <w:rPr>
          <w:rFonts w:cstheme="minorHAnsi"/>
          <w:color w:val="000000" w:themeColor="text1"/>
        </w:rPr>
      </w:pPr>
      <w:r>
        <w:rPr>
          <w:rFonts w:cstheme="minorHAnsi"/>
          <w:color w:val="000000" w:themeColor="text1"/>
        </w:rPr>
        <w:t>From the figure 16, the regional factors do not play substantial role in influencing the BMI.</w:t>
      </w:r>
    </w:p>
    <w:p w14:paraId="70CC6A7B" w14:textId="77777777" w:rsidR="003B6DBD" w:rsidRDefault="003B6DBD" w:rsidP="00061AF9">
      <w:pPr>
        <w:spacing w:line="480" w:lineRule="auto"/>
        <w:jc w:val="both"/>
        <w:rPr>
          <w:rFonts w:cstheme="minorHAnsi"/>
          <w:color w:val="000000" w:themeColor="text1"/>
        </w:rPr>
      </w:pPr>
    </w:p>
    <w:p w14:paraId="61201B22" w14:textId="1B50F44C" w:rsidR="00DB1E41" w:rsidRDefault="00087A08" w:rsidP="00061AF9">
      <w:pPr>
        <w:spacing w:line="480" w:lineRule="auto"/>
        <w:jc w:val="both"/>
        <w:rPr>
          <w:rFonts w:cstheme="minorHAnsi"/>
          <w:color w:val="000000" w:themeColor="text1"/>
        </w:rPr>
      </w:pPr>
      <w:r>
        <w:rPr>
          <w:rFonts w:cstheme="minorHAnsi"/>
          <w:color w:val="000000" w:themeColor="text1"/>
        </w:rPr>
        <w:t xml:space="preserve">Finally, I recommend </w:t>
      </w:r>
      <w:r w:rsidR="00DB1E41">
        <w:rPr>
          <w:rFonts w:cstheme="minorHAnsi"/>
          <w:color w:val="000000" w:themeColor="text1"/>
        </w:rPr>
        <w:t>the health insurance policy holders to do regular exercises and maintain the health</w:t>
      </w:r>
      <w:r w:rsidR="004752B8">
        <w:rPr>
          <w:rFonts w:cstheme="minorHAnsi"/>
          <w:color w:val="000000" w:themeColor="text1"/>
        </w:rPr>
        <w:t>y</w:t>
      </w:r>
      <w:r w:rsidR="00DB1E41">
        <w:rPr>
          <w:rFonts w:cstheme="minorHAnsi"/>
          <w:color w:val="000000" w:themeColor="text1"/>
        </w:rPr>
        <w:t xml:space="preserve"> work life balance as mental stress often led to health complications. While health insurance offers support during challenging circumstances, prioritizing personal well-being is crucial, contributing to an extended life span. Health issues, at times, can result </w:t>
      </w:r>
      <w:r w:rsidR="005357A1">
        <w:rPr>
          <w:rFonts w:cstheme="minorHAnsi"/>
          <w:color w:val="000000" w:themeColor="text1"/>
        </w:rPr>
        <w:t>in fatalities.</w:t>
      </w:r>
    </w:p>
    <w:p w14:paraId="2C00281B" w14:textId="77777777" w:rsidR="0017525D" w:rsidRDefault="0017525D" w:rsidP="00832FC5">
      <w:pPr>
        <w:spacing w:line="480" w:lineRule="auto"/>
        <w:jc w:val="both"/>
        <w:rPr>
          <w:rFonts w:cstheme="minorHAnsi"/>
          <w:color w:val="000000" w:themeColor="text1"/>
        </w:rPr>
      </w:pPr>
    </w:p>
    <w:p w14:paraId="7872590B" w14:textId="77777777" w:rsidR="005E27DC" w:rsidRDefault="005E27DC" w:rsidP="00832FC5">
      <w:pPr>
        <w:spacing w:line="480" w:lineRule="auto"/>
        <w:jc w:val="both"/>
        <w:rPr>
          <w:rFonts w:cstheme="minorHAnsi"/>
          <w:color w:val="000000" w:themeColor="text1"/>
        </w:rPr>
      </w:pPr>
    </w:p>
    <w:p w14:paraId="69EACEE9" w14:textId="38C60544" w:rsidR="00DA6B1D" w:rsidRDefault="00DA6B1D" w:rsidP="00832FC5">
      <w:pPr>
        <w:spacing w:line="480" w:lineRule="auto"/>
        <w:jc w:val="both"/>
        <w:rPr>
          <w:rFonts w:cstheme="minorHAnsi"/>
          <w:b/>
          <w:bCs/>
          <w:u w:val="single"/>
        </w:rPr>
      </w:pPr>
    </w:p>
    <w:p w14:paraId="43EC8FA3" w14:textId="21F364E5" w:rsidR="00600125" w:rsidRPr="00061AF9" w:rsidRDefault="00061AF9" w:rsidP="00061AF9">
      <w:pPr>
        <w:spacing w:line="480" w:lineRule="auto"/>
        <w:jc w:val="center"/>
        <w:rPr>
          <w:rFonts w:cstheme="minorHAnsi"/>
          <w:b/>
          <w:bCs/>
          <w:color w:val="000000" w:themeColor="text1"/>
          <w:sz w:val="32"/>
          <w:szCs w:val="32"/>
        </w:rPr>
      </w:pPr>
      <w:r w:rsidRPr="00061AF9">
        <w:rPr>
          <w:rFonts w:cstheme="minorHAnsi"/>
          <w:b/>
          <w:bCs/>
          <w:color w:val="000000" w:themeColor="text1"/>
          <w:sz w:val="32"/>
          <w:szCs w:val="32"/>
        </w:rPr>
        <w:lastRenderedPageBreak/>
        <w:t xml:space="preserve">Appendix A- </w:t>
      </w:r>
      <w:r w:rsidR="00600125" w:rsidRPr="00061AF9">
        <w:rPr>
          <w:rFonts w:cstheme="minorHAnsi"/>
          <w:b/>
          <w:bCs/>
          <w:color w:val="000000" w:themeColor="text1"/>
          <w:sz w:val="32"/>
          <w:szCs w:val="32"/>
        </w:rPr>
        <w:t>Further recommendations:</w:t>
      </w:r>
    </w:p>
    <w:p w14:paraId="2CD34E33" w14:textId="4113B101" w:rsidR="00600125" w:rsidRPr="00600125" w:rsidRDefault="00600125" w:rsidP="00061AF9">
      <w:pPr>
        <w:spacing w:line="480" w:lineRule="auto"/>
        <w:jc w:val="both"/>
        <w:rPr>
          <w:rFonts w:cstheme="minorHAnsi"/>
          <w:color w:val="000000" w:themeColor="text1"/>
        </w:rPr>
      </w:pPr>
      <w:r>
        <w:rPr>
          <w:rFonts w:cstheme="minorHAnsi"/>
          <w:color w:val="000000" w:themeColor="text1"/>
        </w:rPr>
        <w:t xml:space="preserve">I recommend insurance companies to focus </w:t>
      </w:r>
      <w:r w:rsidR="00061AF9">
        <w:rPr>
          <w:rFonts w:cstheme="minorHAnsi"/>
          <w:color w:val="000000" w:themeColor="text1"/>
        </w:rPr>
        <w:t xml:space="preserve">on communicating to policyholders about available benefits and preventive measures and to educate them on health choices can impact insurance costs. And I also recommend exploring partnerships with digital health platforms to enhance policyholder </w:t>
      </w:r>
      <w:r w:rsidR="000305A0">
        <w:rPr>
          <w:rFonts w:cstheme="minorHAnsi"/>
          <w:color w:val="000000" w:themeColor="text1"/>
        </w:rPr>
        <w:t xml:space="preserve">engagement. </w:t>
      </w:r>
    </w:p>
    <w:p w14:paraId="5E5C3D0C" w14:textId="77777777" w:rsidR="00600125" w:rsidRDefault="00600125" w:rsidP="004752B8">
      <w:pPr>
        <w:spacing w:line="480" w:lineRule="auto"/>
        <w:jc w:val="center"/>
        <w:rPr>
          <w:rFonts w:cstheme="minorHAnsi"/>
          <w:b/>
          <w:bCs/>
          <w:color w:val="000000" w:themeColor="text1"/>
          <w:sz w:val="32"/>
          <w:szCs w:val="32"/>
        </w:rPr>
      </w:pPr>
    </w:p>
    <w:p w14:paraId="49558802" w14:textId="41D22F15" w:rsidR="004752B8" w:rsidRPr="004752B8" w:rsidRDefault="004752B8" w:rsidP="004752B8">
      <w:pPr>
        <w:spacing w:line="480" w:lineRule="auto"/>
        <w:jc w:val="center"/>
        <w:rPr>
          <w:rFonts w:cstheme="minorHAnsi"/>
          <w:b/>
          <w:bCs/>
          <w:color w:val="000000" w:themeColor="text1"/>
          <w:sz w:val="32"/>
          <w:szCs w:val="32"/>
        </w:rPr>
      </w:pPr>
      <w:r w:rsidRPr="004752B8">
        <w:rPr>
          <w:rFonts w:cstheme="minorHAnsi"/>
          <w:b/>
          <w:bCs/>
          <w:color w:val="000000" w:themeColor="text1"/>
          <w:sz w:val="32"/>
          <w:szCs w:val="32"/>
        </w:rPr>
        <w:t xml:space="preserve">Appendix </w:t>
      </w:r>
      <w:r w:rsidR="00061AF9">
        <w:rPr>
          <w:rFonts w:cstheme="minorHAnsi"/>
          <w:b/>
          <w:bCs/>
          <w:color w:val="000000" w:themeColor="text1"/>
          <w:sz w:val="32"/>
          <w:szCs w:val="32"/>
        </w:rPr>
        <w:t>B</w:t>
      </w:r>
      <w:r w:rsidRPr="004752B8">
        <w:rPr>
          <w:rFonts w:cstheme="minorHAnsi"/>
          <w:b/>
          <w:bCs/>
          <w:color w:val="000000" w:themeColor="text1"/>
          <w:sz w:val="32"/>
          <w:szCs w:val="32"/>
        </w:rPr>
        <w:t xml:space="preserve"> - Conclusion</w:t>
      </w:r>
    </w:p>
    <w:p w14:paraId="76B5C0D0" w14:textId="0BB8BDC9" w:rsidR="003B6DBD" w:rsidRDefault="003B6DBD" w:rsidP="003B6DBD">
      <w:pPr>
        <w:spacing w:line="480" w:lineRule="auto"/>
        <w:jc w:val="both"/>
        <w:rPr>
          <w:rFonts w:cstheme="minorHAnsi"/>
          <w:color w:val="000000" w:themeColor="text1"/>
        </w:rPr>
      </w:pPr>
      <w:r w:rsidRPr="008E4882">
        <w:rPr>
          <w:rFonts w:cstheme="minorHAnsi"/>
          <w:color w:val="000000" w:themeColor="text1"/>
        </w:rPr>
        <w:t xml:space="preserve">In conclusion, </w:t>
      </w:r>
      <w:r>
        <w:rPr>
          <w:rFonts w:cstheme="minorHAnsi"/>
          <w:color w:val="000000" w:themeColor="text1"/>
        </w:rPr>
        <w:t>I</w:t>
      </w:r>
      <w:r w:rsidRPr="008E4882">
        <w:rPr>
          <w:rFonts w:cstheme="minorHAnsi"/>
          <w:color w:val="000000" w:themeColor="text1"/>
        </w:rPr>
        <w:t xml:space="preserve"> have imported and conducted preliminary checks on data formats and </w:t>
      </w:r>
      <w:r>
        <w:rPr>
          <w:rFonts w:cstheme="minorHAnsi"/>
          <w:color w:val="000000" w:themeColor="text1"/>
        </w:rPr>
        <w:t>dynamics of the data</w:t>
      </w:r>
      <w:r w:rsidRPr="008E4882">
        <w:rPr>
          <w:rFonts w:cstheme="minorHAnsi"/>
          <w:color w:val="000000" w:themeColor="text1"/>
        </w:rPr>
        <w:t xml:space="preserve">, to ensure accurate implementation and analysis, </w:t>
      </w:r>
      <w:r>
        <w:rPr>
          <w:rFonts w:cstheme="minorHAnsi"/>
          <w:color w:val="000000" w:themeColor="text1"/>
        </w:rPr>
        <w:t xml:space="preserve">substituted absent values with the appropriate data and continued by employing data visualization techniques to gain insights into dataset. Pie chart, bar plot, box plot, scatter plot, violin plot and heat map were created to find the trends and relationship within the data. Several python inbuilt libraries like, matplotlib, seaborn, pandas, label encoder, scikit-learn etc., were used to create a great visualization plot to identify and interpret the complex information. To improve the efficiency and accuracy of data interpretation and analysis. I segmented my data analysis process into distinct tasks and executed the analysis by developing compact python functions, ensuring efficient data management and the generation of meaningful visualization. </w:t>
      </w:r>
    </w:p>
    <w:p w14:paraId="1FC4D926" w14:textId="77777777" w:rsidR="00DA6B1D" w:rsidRDefault="00DA6B1D">
      <w:pPr>
        <w:rPr>
          <w:rFonts w:cstheme="minorHAnsi"/>
          <w:b/>
          <w:bCs/>
          <w:u w:val="single"/>
        </w:rPr>
      </w:pPr>
      <w:r>
        <w:rPr>
          <w:rFonts w:cstheme="minorHAnsi"/>
          <w:b/>
          <w:bCs/>
          <w:u w:val="single"/>
        </w:rPr>
        <w:br w:type="page"/>
      </w:r>
    </w:p>
    <w:p w14:paraId="64EA2E8C" w14:textId="27F269DB" w:rsidR="001A0ED8" w:rsidRPr="00061AF9" w:rsidRDefault="001A0ED8" w:rsidP="001A0ED8">
      <w:pPr>
        <w:spacing w:line="480" w:lineRule="auto"/>
        <w:jc w:val="center"/>
        <w:rPr>
          <w:rFonts w:cstheme="minorHAnsi"/>
          <w:b/>
          <w:bCs/>
          <w:sz w:val="32"/>
          <w:szCs w:val="32"/>
        </w:rPr>
      </w:pPr>
      <w:r w:rsidRPr="00061AF9">
        <w:rPr>
          <w:rFonts w:cstheme="minorHAnsi"/>
          <w:b/>
          <w:bCs/>
          <w:sz w:val="32"/>
          <w:szCs w:val="32"/>
        </w:rPr>
        <w:lastRenderedPageBreak/>
        <w:t xml:space="preserve">Appendix </w:t>
      </w:r>
      <w:r w:rsidR="00061AF9" w:rsidRPr="00061AF9">
        <w:rPr>
          <w:rFonts w:cstheme="minorHAnsi"/>
          <w:b/>
          <w:bCs/>
          <w:sz w:val="32"/>
          <w:szCs w:val="32"/>
        </w:rPr>
        <w:t>C</w:t>
      </w:r>
      <w:r w:rsidRPr="00061AF9">
        <w:rPr>
          <w:rFonts w:cstheme="minorHAnsi"/>
          <w:b/>
          <w:bCs/>
          <w:sz w:val="32"/>
          <w:szCs w:val="32"/>
        </w:rPr>
        <w:t xml:space="preserve">– Python Code </w:t>
      </w:r>
    </w:p>
    <w:p w14:paraId="4BAFDFBB" w14:textId="7F4BED76" w:rsidR="003C545F" w:rsidRDefault="003C545F" w:rsidP="000A7105">
      <w:pPr>
        <w:spacing w:line="480" w:lineRule="auto"/>
        <w:jc w:val="both"/>
        <w:rPr>
          <w:rFonts w:cstheme="minorHAnsi"/>
          <w:b/>
          <w:bCs/>
          <w:u w:val="single"/>
        </w:rPr>
      </w:pPr>
    </w:p>
    <w:p w14:paraId="053C7A8E" w14:textId="1EE1C560" w:rsidR="001F613E" w:rsidRDefault="001F613E" w:rsidP="000A7105">
      <w:pPr>
        <w:spacing w:line="480" w:lineRule="auto"/>
        <w:jc w:val="both"/>
        <w:rPr>
          <w:rFonts w:cstheme="minorHAnsi"/>
          <w:b/>
          <w:bCs/>
          <w:u w:val="single"/>
        </w:rPr>
      </w:pPr>
      <w:r>
        <w:rPr>
          <w:rFonts w:cstheme="minorHAnsi"/>
          <w:b/>
          <w:bCs/>
          <w:noProof/>
          <w:u w:val="single"/>
        </w:rPr>
        <w:drawing>
          <wp:anchor distT="0" distB="0" distL="114300" distR="114300" simplePos="0" relativeHeight="251687936" behindDoc="0" locked="0" layoutInCell="1" allowOverlap="1" wp14:anchorId="40E62A74" wp14:editId="18ACC5CE">
            <wp:simplePos x="0" y="0"/>
            <wp:positionH relativeFrom="column">
              <wp:posOffset>0</wp:posOffset>
            </wp:positionH>
            <wp:positionV relativeFrom="paragraph">
              <wp:posOffset>300990</wp:posOffset>
            </wp:positionV>
            <wp:extent cx="5730875" cy="6623685"/>
            <wp:effectExtent l="0" t="0" r="0" b="5715"/>
            <wp:wrapThrough wrapText="bothSides">
              <wp:wrapPolygon edited="0">
                <wp:start x="0" y="0"/>
                <wp:lineTo x="0" y="21577"/>
                <wp:lineTo x="21540" y="21577"/>
                <wp:lineTo x="21540" y="0"/>
                <wp:lineTo x="0" y="0"/>
              </wp:wrapPolygon>
            </wp:wrapThrough>
            <wp:docPr id="457119330" name="Picture 1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19330" name="Picture 17" descr="A computer screen shot of a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0875" cy="6623685"/>
                    </a:xfrm>
                    <a:prstGeom prst="rect">
                      <a:avLst/>
                    </a:prstGeom>
                  </pic:spPr>
                </pic:pic>
              </a:graphicData>
            </a:graphic>
            <wp14:sizeRelH relativeFrom="page">
              <wp14:pctWidth>0</wp14:pctWidth>
            </wp14:sizeRelH>
            <wp14:sizeRelV relativeFrom="page">
              <wp14:pctHeight>0</wp14:pctHeight>
            </wp14:sizeRelV>
          </wp:anchor>
        </w:drawing>
      </w:r>
    </w:p>
    <w:p w14:paraId="4817FFED" w14:textId="3BD6126E" w:rsidR="001F613E" w:rsidRDefault="001F613E" w:rsidP="000A7105">
      <w:pPr>
        <w:spacing w:line="480" w:lineRule="auto"/>
        <w:jc w:val="both"/>
        <w:rPr>
          <w:rFonts w:cstheme="minorHAnsi"/>
          <w:b/>
          <w:bCs/>
          <w:u w:val="single"/>
        </w:rPr>
      </w:pPr>
      <w:r>
        <w:rPr>
          <w:rFonts w:cstheme="minorHAnsi"/>
          <w:b/>
          <w:bCs/>
          <w:noProof/>
          <w:u w:val="single"/>
        </w:rPr>
        <w:lastRenderedPageBreak/>
        <w:drawing>
          <wp:inline distT="0" distB="0" distL="0" distR="0" wp14:anchorId="1E8DDD68" wp14:editId="1E63AB06">
            <wp:extent cx="5731510" cy="4036060"/>
            <wp:effectExtent l="0" t="0" r="0" b="2540"/>
            <wp:docPr id="1827731521" name="Picture 1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31521" name="Picture 18" descr="A computer screen shot of a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036060"/>
                    </a:xfrm>
                    <a:prstGeom prst="rect">
                      <a:avLst/>
                    </a:prstGeom>
                  </pic:spPr>
                </pic:pic>
              </a:graphicData>
            </a:graphic>
          </wp:inline>
        </w:drawing>
      </w:r>
    </w:p>
    <w:p w14:paraId="61575CC8" w14:textId="68E3F733" w:rsidR="001F613E" w:rsidRDefault="001F613E" w:rsidP="000A7105">
      <w:pPr>
        <w:spacing w:line="480" w:lineRule="auto"/>
        <w:jc w:val="both"/>
        <w:rPr>
          <w:rFonts w:cstheme="minorHAnsi"/>
          <w:b/>
          <w:bCs/>
          <w:u w:val="single"/>
        </w:rPr>
      </w:pPr>
      <w:r>
        <w:rPr>
          <w:rFonts w:cstheme="minorHAnsi"/>
          <w:b/>
          <w:bCs/>
          <w:noProof/>
          <w:u w:val="single"/>
        </w:rPr>
        <w:drawing>
          <wp:inline distT="0" distB="0" distL="0" distR="0" wp14:anchorId="0C8F4343" wp14:editId="53EF4CD7">
            <wp:extent cx="5731510" cy="3935095"/>
            <wp:effectExtent l="0" t="0" r="0" b="1905"/>
            <wp:docPr id="683150693"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50693" name="Picture 19" descr="A screen 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935095"/>
                    </a:xfrm>
                    <a:prstGeom prst="rect">
                      <a:avLst/>
                    </a:prstGeom>
                  </pic:spPr>
                </pic:pic>
              </a:graphicData>
            </a:graphic>
          </wp:inline>
        </w:drawing>
      </w:r>
    </w:p>
    <w:p w14:paraId="5F20C021" w14:textId="35445E48" w:rsidR="001F613E" w:rsidRDefault="001F613E" w:rsidP="000A7105">
      <w:pPr>
        <w:spacing w:line="480" w:lineRule="auto"/>
        <w:jc w:val="both"/>
        <w:rPr>
          <w:rFonts w:cstheme="minorHAnsi"/>
          <w:b/>
          <w:bCs/>
          <w:u w:val="single"/>
        </w:rPr>
      </w:pPr>
      <w:r>
        <w:rPr>
          <w:rFonts w:cstheme="minorHAnsi"/>
          <w:b/>
          <w:bCs/>
          <w:noProof/>
          <w:u w:val="single"/>
        </w:rPr>
        <w:lastRenderedPageBreak/>
        <w:drawing>
          <wp:anchor distT="0" distB="0" distL="114300" distR="114300" simplePos="0" relativeHeight="251686912" behindDoc="0" locked="0" layoutInCell="1" allowOverlap="1" wp14:anchorId="1AE1B88A" wp14:editId="071701CD">
            <wp:simplePos x="0" y="0"/>
            <wp:positionH relativeFrom="column">
              <wp:posOffset>25</wp:posOffset>
            </wp:positionH>
            <wp:positionV relativeFrom="paragraph">
              <wp:posOffset>988636</wp:posOffset>
            </wp:positionV>
            <wp:extent cx="5731510" cy="6772940"/>
            <wp:effectExtent l="0" t="0" r="0" b="0"/>
            <wp:wrapThrough wrapText="bothSides">
              <wp:wrapPolygon edited="0">
                <wp:start x="0" y="0"/>
                <wp:lineTo x="0" y="21547"/>
                <wp:lineTo x="21538" y="21547"/>
                <wp:lineTo x="21538" y="0"/>
                <wp:lineTo x="0" y="0"/>
              </wp:wrapPolygon>
            </wp:wrapThrough>
            <wp:docPr id="805819577" name="Picture 20"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19577" name="Picture 20" descr="A computer screen with many colorful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6772940"/>
                    </a:xfrm>
                    <a:prstGeom prst="rect">
                      <a:avLst/>
                    </a:prstGeom>
                  </pic:spPr>
                </pic:pic>
              </a:graphicData>
            </a:graphic>
            <wp14:sizeRelH relativeFrom="page">
              <wp14:pctWidth>0</wp14:pctWidth>
            </wp14:sizeRelH>
            <wp14:sizeRelV relativeFrom="page">
              <wp14:pctHeight>0</wp14:pctHeight>
            </wp14:sizeRelV>
          </wp:anchor>
        </w:drawing>
      </w:r>
    </w:p>
    <w:p w14:paraId="44535D72" w14:textId="77DB8652" w:rsidR="001F613E" w:rsidRPr="008E4882" w:rsidRDefault="001F613E" w:rsidP="000A7105">
      <w:pPr>
        <w:spacing w:line="480" w:lineRule="auto"/>
        <w:jc w:val="both"/>
        <w:rPr>
          <w:rFonts w:cstheme="minorHAnsi"/>
          <w:b/>
          <w:bCs/>
          <w:u w:val="single"/>
        </w:rPr>
      </w:pPr>
      <w:r>
        <w:rPr>
          <w:rFonts w:cstheme="minorHAnsi"/>
          <w:b/>
          <w:bCs/>
          <w:noProof/>
          <w:u w:val="single"/>
        </w:rPr>
        <w:lastRenderedPageBreak/>
        <w:drawing>
          <wp:inline distT="0" distB="0" distL="0" distR="0" wp14:anchorId="3BBCEF27" wp14:editId="2DE8056D">
            <wp:extent cx="5731510" cy="6124353"/>
            <wp:effectExtent l="0" t="0" r="0" b="0"/>
            <wp:docPr id="289324292"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24292" name="Picture 21"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45728" cy="6139546"/>
                    </a:xfrm>
                    <a:prstGeom prst="rect">
                      <a:avLst/>
                    </a:prstGeom>
                  </pic:spPr>
                </pic:pic>
              </a:graphicData>
            </a:graphic>
          </wp:inline>
        </w:drawing>
      </w:r>
    </w:p>
    <w:sectPr w:rsidR="001F613E" w:rsidRPr="008E4882" w:rsidSect="004219E3">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CBBCC" w14:textId="77777777" w:rsidR="00ED470A" w:rsidRDefault="00ED470A" w:rsidP="00D505F0">
      <w:r>
        <w:separator/>
      </w:r>
    </w:p>
  </w:endnote>
  <w:endnote w:type="continuationSeparator" w:id="0">
    <w:p w14:paraId="3631CBB2" w14:textId="77777777" w:rsidR="00ED470A" w:rsidRDefault="00ED470A" w:rsidP="00D50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9211519"/>
      <w:docPartObj>
        <w:docPartGallery w:val="Page Numbers (Bottom of Page)"/>
        <w:docPartUnique/>
      </w:docPartObj>
    </w:sdtPr>
    <w:sdtContent>
      <w:p w14:paraId="2518EFAC" w14:textId="0B5006B4" w:rsidR="004E376F" w:rsidRDefault="004E376F" w:rsidP="005535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B7240E" w14:textId="77777777" w:rsidR="004E376F" w:rsidRDefault="004E376F" w:rsidP="004E37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41916"/>
      <w:docPartObj>
        <w:docPartGallery w:val="Page Numbers (Bottom of Page)"/>
        <w:docPartUnique/>
      </w:docPartObj>
    </w:sdtPr>
    <w:sdtContent>
      <w:p w14:paraId="6FB58438" w14:textId="2CA4E7D5" w:rsidR="004E376F" w:rsidRDefault="004E376F" w:rsidP="005535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5D2CA4" w14:textId="77777777" w:rsidR="004E376F" w:rsidRDefault="004E376F" w:rsidP="004E376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9663164"/>
      <w:docPartObj>
        <w:docPartGallery w:val="Page Numbers (Bottom of Page)"/>
        <w:docPartUnique/>
      </w:docPartObj>
    </w:sdtPr>
    <w:sdtContent>
      <w:p w14:paraId="33F42B01" w14:textId="0C99A8EA" w:rsidR="004E376F" w:rsidRDefault="004E376F" w:rsidP="005535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F2270F" w14:textId="77777777" w:rsidR="004E376F" w:rsidRDefault="004E376F" w:rsidP="004E37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60027" w14:textId="77777777" w:rsidR="00ED470A" w:rsidRDefault="00ED470A" w:rsidP="00D505F0">
      <w:r>
        <w:separator/>
      </w:r>
    </w:p>
  </w:footnote>
  <w:footnote w:type="continuationSeparator" w:id="0">
    <w:p w14:paraId="047D4BE9" w14:textId="77777777" w:rsidR="00ED470A" w:rsidRDefault="00ED470A" w:rsidP="00D505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26A4" w14:textId="77777777" w:rsidR="004219E3" w:rsidRDefault="004219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27E5D" w14:textId="77777777" w:rsidR="004219E3" w:rsidRDefault="004219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2DFDA" w14:textId="3199F85A" w:rsidR="004E376F" w:rsidRPr="009C3D37" w:rsidRDefault="004E376F" w:rsidP="004E376F">
    <w:pPr>
      <w:pStyle w:val="Header"/>
      <w:rPr>
        <w:rFonts w:ascii="Arial" w:hAnsi="Arial" w:cs="Arial"/>
      </w:rPr>
    </w:pPr>
    <w:r w:rsidRPr="009C3D37">
      <w:rPr>
        <w:rFonts w:ascii="Arial" w:hAnsi="Arial" w:cs="Arial"/>
      </w:rPr>
      <w:t xml:space="preserve">                                                                           </w:t>
    </w:r>
    <w:r w:rsidR="00817388">
      <w:rPr>
        <w:rFonts w:ascii="Arial" w:hAnsi="Arial" w:cs="Arial"/>
      </w:rPr>
      <w:t xml:space="preserve">             </w:t>
    </w:r>
    <w:r w:rsidRPr="009C3D37">
      <w:rPr>
        <w:rFonts w:ascii="Arial" w:hAnsi="Arial" w:cs="Arial"/>
      </w:rPr>
      <w:t xml:space="preserve">                               </w:t>
    </w:r>
  </w:p>
  <w:p w14:paraId="0855BC87" w14:textId="77777777" w:rsidR="004E376F" w:rsidRDefault="004E37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E37E3"/>
    <w:multiLevelType w:val="multilevel"/>
    <w:tmpl w:val="657011E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EFC7096"/>
    <w:multiLevelType w:val="hybridMultilevel"/>
    <w:tmpl w:val="1090B24C"/>
    <w:lvl w:ilvl="0" w:tplc="616A778E">
      <w:start w:val="1"/>
      <w:numFmt w:val="decimal"/>
      <w:lvlText w:val="%1."/>
      <w:lvlJc w:val="left"/>
      <w:pPr>
        <w:ind w:left="720" w:hanging="360"/>
      </w:pPr>
      <w:rPr>
        <w:rFonts w:cstheme="minorBid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F6326C"/>
    <w:multiLevelType w:val="hybridMultilevel"/>
    <w:tmpl w:val="9A8EC718"/>
    <w:lvl w:ilvl="0" w:tplc="139EE78C">
      <w:start w:val="1"/>
      <w:numFmt w:val="decimal"/>
      <w:lvlText w:val="%1."/>
      <w:lvlJc w:val="left"/>
      <w:pPr>
        <w:ind w:left="720" w:hanging="360"/>
      </w:pPr>
      <w:rPr>
        <w:rFonts w:ascii="Helvetica Neue" w:hAnsi="Helvetica Neue"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1980A6A"/>
    <w:multiLevelType w:val="hybridMultilevel"/>
    <w:tmpl w:val="DDB4C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340318"/>
    <w:multiLevelType w:val="hybridMultilevel"/>
    <w:tmpl w:val="E50215CA"/>
    <w:lvl w:ilvl="0" w:tplc="4086D20E">
      <w:start w:val="1"/>
      <w:numFmt w:val="decimal"/>
      <w:lvlText w:val="%1."/>
      <w:lvlJc w:val="left"/>
      <w:pPr>
        <w:ind w:left="720" w:hanging="360"/>
      </w:pPr>
      <w:rPr>
        <w:rFonts w:ascii="Helvetica Neue" w:hAnsi="Helvetica Neue"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417A0D"/>
    <w:multiLevelType w:val="hybridMultilevel"/>
    <w:tmpl w:val="34203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55570B"/>
    <w:multiLevelType w:val="multilevel"/>
    <w:tmpl w:val="F5123AA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60979AB"/>
    <w:multiLevelType w:val="hybridMultilevel"/>
    <w:tmpl w:val="B7E6A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78137884">
    <w:abstractNumId w:val="5"/>
  </w:num>
  <w:num w:numId="2" w16cid:durableId="1748307848">
    <w:abstractNumId w:val="7"/>
  </w:num>
  <w:num w:numId="3" w16cid:durableId="1076167508">
    <w:abstractNumId w:val="6"/>
  </w:num>
  <w:num w:numId="4" w16cid:durableId="565648881">
    <w:abstractNumId w:val="0"/>
  </w:num>
  <w:num w:numId="5" w16cid:durableId="8609622">
    <w:abstractNumId w:val="4"/>
  </w:num>
  <w:num w:numId="6" w16cid:durableId="63987560">
    <w:abstractNumId w:val="3"/>
  </w:num>
  <w:num w:numId="7" w16cid:durableId="210114861">
    <w:abstractNumId w:val="2"/>
  </w:num>
  <w:num w:numId="8" w16cid:durableId="1490486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5F0"/>
    <w:rsid w:val="0001114E"/>
    <w:rsid w:val="00016928"/>
    <w:rsid w:val="000305A0"/>
    <w:rsid w:val="00034971"/>
    <w:rsid w:val="000410DB"/>
    <w:rsid w:val="000470C0"/>
    <w:rsid w:val="00047C02"/>
    <w:rsid w:val="00061AF9"/>
    <w:rsid w:val="00061F3C"/>
    <w:rsid w:val="00076D69"/>
    <w:rsid w:val="00085216"/>
    <w:rsid w:val="00087A08"/>
    <w:rsid w:val="000A2A91"/>
    <w:rsid w:val="000A4693"/>
    <w:rsid w:val="000A7105"/>
    <w:rsid w:val="000C3CFC"/>
    <w:rsid w:val="000C3EEA"/>
    <w:rsid w:val="000D4447"/>
    <w:rsid w:val="000F5914"/>
    <w:rsid w:val="00136CFD"/>
    <w:rsid w:val="00141735"/>
    <w:rsid w:val="0017525D"/>
    <w:rsid w:val="00192723"/>
    <w:rsid w:val="001A0ED8"/>
    <w:rsid w:val="001A37A5"/>
    <w:rsid w:val="001F462C"/>
    <w:rsid w:val="001F613E"/>
    <w:rsid w:val="002109D5"/>
    <w:rsid w:val="0022126F"/>
    <w:rsid w:val="00224A8E"/>
    <w:rsid w:val="00231A06"/>
    <w:rsid w:val="002326E6"/>
    <w:rsid w:val="00236CA8"/>
    <w:rsid w:val="00251D2A"/>
    <w:rsid w:val="002907B6"/>
    <w:rsid w:val="002A1683"/>
    <w:rsid w:val="002A6F29"/>
    <w:rsid w:val="002B46F0"/>
    <w:rsid w:val="002B4EB0"/>
    <w:rsid w:val="002C50DF"/>
    <w:rsid w:val="002D579C"/>
    <w:rsid w:val="002E3CA9"/>
    <w:rsid w:val="00324948"/>
    <w:rsid w:val="003814A6"/>
    <w:rsid w:val="003A0F53"/>
    <w:rsid w:val="003B6DBD"/>
    <w:rsid w:val="003B716A"/>
    <w:rsid w:val="003C545F"/>
    <w:rsid w:val="003D0279"/>
    <w:rsid w:val="003E2E3E"/>
    <w:rsid w:val="003E6540"/>
    <w:rsid w:val="004219E3"/>
    <w:rsid w:val="00424F37"/>
    <w:rsid w:val="0045060C"/>
    <w:rsid w:val="00451BD5"/>
    <w:rsid w:val="004752B8"/>
    <w:rsid w:val="0049028B"/>
    <w:rsid w:val="004B45BC"/>
    <w:rsid w:val="004E376F"/>
    <w:rsid w:val="005072A6"/>
    <w:rsid w:val="0052334D"/>
    <w:rsid w:val="00530F12"/>
    <w:rsid w:val="005318DF"/>
    <w:rsid w:val="0053212A"/>
    <w:rsid w:val="005357A1"/>
    <w:rsid w:val="0053714A"/>
    <w:rsid w:val="0055524C"/>
    <w:rsid w:val="00576AF6"/>
    <w:rsid w:val="00586E14"/>
    <w:rsid w:val="005939DC"/>
    <w:rsid w:val="005B101B"/>
    <w:rsid w:val="005E27DC"/>
    <w:rsid w:val="005F4DEE"/>
    <w:rsid w:val="00600125"/>
    <w:rsid w:val="00604052"/>
    <w:rsid w:val="00605373"/>
    <w:rsid w:val="00637AAE"/>
    <w:rsid w:val="00646665"/>
    <w:rsid w:val="00654B49"/>
    <w:rsid w:val="00665B14"/>
    <w:rsid w:val="0066626B"/>
    <w:rsid w:val="0067509F"/>
    <w:rsid w:val="00675EDA"/>
    <w:rsid w:val="006A53BB"/>
    <w:rsid w:val="006A5D2F"/>
    <w:rsid w:val="006B3831"/>
    <w:rsid w:val="006D1CB6"/>
    <w:rsid w:val="00710271"/>
    <w:rsid w:val="00746D29"/>
    <w:rsid w:val="007714BA"/>
    <w:rsid w:val="00797967"/>
    <w:rsid w:val="007A2F29"/>
    <w:rsid w:val="007B1FBB"/>
    <w:rsid w:val="007F71C6"/>
    <w:rsid w:val="00805A7C"/>
    <w:rsid w:val="00817388"/>
    <w:rsid w:val="0082123F"/>
    <w:rsid w:val="008318A5"/>
    <w:rsid w:val="00832FC5"/>
    <w:rsid w:val="00842006"/>
    <w:rsid w:val="00873B0F"/>
    <w:rsid w:val="008978CF"/>
    <w:rsid w:val="008A4D4C"/>
    <w:rsid w:val="008B37A9"/>
    <w:rsid w:val="008C4D23"/>
    <w:rsid w:val="008E4882"/>
    <w:rsid w:val="00903B0C"/>
    <w:rsid w:val="00933AB2"/>
    <w:rsid w:val="009435E7"/>
    <w:rsid w:val="00945EA9"/>
    <w:rsid w:val="00977813"/>
    <w:rsid w:val="009B52CC"/>
    <w:rsid w:val="009C025E"/>
    <w:rsid w:val="009C4EDE"/>
    <w:rsid w:val="00A0512D"/>
    <w:rsid w:val="00A40E99"/>
    <w:rsid w:val="00A80A60"/>
    <w:rsid w:val="00A95C17"/>
    <w:rsid w:val="00A96581"/>
    <w:rsid w:val="00AB7BD2"/>
    <w:rsid w:val="00AC71F6"/>
    <w:rsid w:val="00B143DB"/>
    <w:rsid w:val="00B34C68"/>
    <w:rsid w:val="00B67C3C"/>
    <w:rsid w:val="00B706EF"/>
    <w:rsid w:val="00B828BF"/>
    <w:rsid w:val="00BB13B6"/>
    <w:rsid w:val="00BB51E7"/>
    <w:rsid w:val="00BC38D0"/>
    <w:rsid w:val="00C269C2"/>
    <w:rsid w:val="00C3020C"/>
    <w:rsid w:val="00C47E73"/>
    <w:rsid w:val="00CC34FC"/>
    <w:rsid w:val="00D073B0"/>
    <w:rsid w:val="00D314F3"/>
    <w:rsid w:val="00D40336"/>
    <w:rsid w:val="00D505F0"/>
    <w:rsid w:val="00D50DD8"/>
    <w:rsid w:val="00D7228F"/>
    <w:rsid w:val="00DA6B1D"/>
    <w:rsid w:val="00DB0FB1"/>
    <w:rsid w:val="00DB1E41"/>
    <w:rsid w:val="00DD3E8A"/>
    <w:rsid w:val="00DF5B88"/>
    <w:rsid w:val="00E161CF"/>
    <w:rsid w:val="00E20E2C"/>
    <w:rsid w:val="00E277A9"/>
    <w:rsid w:val="00E3794C"/>
    <w:rsid w:val="00E94D49"/>
    <w:rsid w:val="00EA4851"/>
    <w:rsid w:val="00ED470A"/>
    <w:rsid w:val="00F349D5"/>
    <w:rsid w:val="00F4332F"/>
    <w:rsid w:val="00F441D5"/>
    <w:rsid w:val="00FB06B4"/>
    <w:rsid w:val="00FB3CE7"/>
    <w:rsid w:val="00FF57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858F9"/>
  <w15:chartTrackingRefBased/>
  <w15:docId w15:val="{8C14EEDF-AAB9-984B-9C9C-1218A7475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5F0"/>
  </w:style>
  <w:style w:type="paragraph" w:styleId="Heading1">
    <w:name w:val="heading 1"/>
    <w:basedOn w:val="Normal"/>
    <w:link w:val="Heading1Char"/>
    <w:uiPriority w:val="9"/>
    <w:qFormat/>
    <w:rsid w:val="009C4EDE"/>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5F0"/>
    <w:pPr>
      <w:ind w:left="720"/>
      <w:contextualSpacing/>
    </w:pPr>
  </w:style>
  <w:style w:type="paragraph" w:styleId="Header">
    <w:name w:val="header"/>
    <w:basedOn w:val="Normal"/>
    <w:link w:val="HeaderChar"/>
    <w:uiPriority w:val="99"/>
    <w:unhideWhenUsed/>
    <w:rsid w:val="00D505F0"/>
    <w:pPr>
      <w:tabs>
        <w:tab w:val="center" w:pos="4513"/>
        <w:tab w:val="right" w:pos="9026"/>
      </w:tabs>
    </w:pPr>
  </w:style>
  <w:style w:type="character" w:customStyle="1" w:styleId="HeaderChar">
    <w:name w:val="Header Char"/>
    <w:basedOn w:val="DefaultParagraphFont"/>
    <w:link w:val="Header"/>
    <w:uiPriority w:val="99"/>
    <w:rsid w:val="00D505F0"/>
  </w:style>
  <w:style w:type="paragraph" w:styleId="Footer">
    <w:name w:val="footer"/>
    <w:basedOn w:val="Normal"/>
    <w:link w:val="FooterChar"/>
    <w:uiPriority w:val="99"/>
    <w:unhideWhenUsed/>
    <w:rsid w:val="00D505F0"/>
    <w:pPr>
      <w:tabs>
        <w:tab w:val="center" w:pos="4513"/>
        <w:tab w:val="right" w:pos="9026"/>
      </w:tabs>
    </w:pPr>
  </w:style>
  <w:style w:type="character" w:customStyle="1" w:styleId="FooterChar">
    <w:name w:val="Footer Char"/>
    <w:basedOn w:val="DefaultParagraphFont"/>
    <w:link w:val="Footer"/>
    <w:uiPriority w:val="99"/>
    <w:rsid w:val="00D505F0"/>
  </w:style>
  <w:style w:type="character" w:styleId="PageNumber">
    <w:name w:val="page number"/>
    <w:basedOn w:val="DefaultParagraphFont"/>
    <w:uiPriority w:val="99"/>
    <w:semiHidden/>
    <w:unhideWhenUsed/>
    <w:rsid w:val="004E376F"/>
  </w:style>
  <w:style w:type="paragraph" w:customStyle="1" w:styleId="Body">
    <w:name w:val="Body"/>
    <w:rsid w:val="0082123F"/>
    <w:pPr>
      <w:pBdr>
        <w:top w:val="nil"/>
        <w:left w:val="nil"/>
        <w:bottom w:val="nil"/>
        <w:right w:val="nil"/>
        <w:between w:val="nil"/>
        <w:bar w:val="nil"/>
      </w:pBdr>
    </w:pPr>
    <w:rPr>
      <w:rFonts w:ascii="Helvetica Neue" w:eastAsia="Arial Unicode MS" w:hAnsi="Helvetica Neue" w:cs="Arial Unicode MS"/>
      <w:color w:val="000000"/>
      <w:sz w:val="22"/>
      <w:szCs w:val="22"/>
      <w:bdr w:val="nil"/>
      <w:lang w:val="en-US" w:eastAsia="zh-CN"/>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9C4ED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unhideWhenUsed/>
    <w:rsid w:val="00604052"/>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192723"/>
    <w:rPr>
      <w:i/>
      <w:iCs/>
    </w:rPr>
  </w:style>
  <w:style w:type="paragraph" w:styleId="NoSpacing">
    <w:name w:val="No Spacing"/>
    <w:link w:val="NoSpacingChar"/>
    <w:uiPriority w:val="1"/>
    <w:qFormat/>
    <w:rsid w:val="004219E3"/>
    <w:rPr>
      <w:rFonts w:eastAsiaTheme="minorEastAsia"/>
      <w:sz w:val="22"/>
      <w:szCs w:val="22"/>
      <w:lang w:val="en-US" w:eastAsia="zh-CN"/>
    </w:rPr>
  </w:style>
  <w:style w:type="character" w:customStyle="1" w:styleId="NoSpacingChar">
    <w:name w:val="No Spacing Char"/>
    <w:basedOn w:val="DefaultParagraphFont"/>
    <w:link w:val="NoSpacing"/>
    <w:uiPriority w:val="1"/>
    <w:rsid w:val="004219E3"/>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067170">
      <w:bodyDiv w:val="1"/>
      <w:marLeft w:val="0"/>
      <w:marRight w:val="0"/>
      <w:marTop w:val="0"/>
      <w:marBottom w:val="0"/>
      <w:divBdr>
        <w:top w:val="none" w:sz="0" w:space="0" w:color="auto"/>
        <w:left w:val="none" w:sz="0" w:space="0" w:color="auto"/>
        <w:bottom w:val="none" w:sz="0" w:space="0" w:color="auto"/>
        <w:right w:val="none" w:sz="0" w:space="0" w:color="auto"/>
      </w:divBdr>
    </w:div>
    <w:div w:id="887911159">
      <w:bodyDiv w:val="1"/>
      <w:marLeft w:val="0"/>
      <w:marRight w:val="0"/>
      <w:marTop w:val="0"/>
      <w:marBottom w:val="0"/>
      <w:divBdr>
        <w:top w:val="none" w:sz="0" w:space="0" w:color="auto"/>
        <w:left w:val="none" w:sz="0" w:space="0" w:color="auto"/>
        <w:bottom w:val="none" w:sz="0" w:space="0" w:color="auto"/>
        <w:right w:val="none" w:sz="0" w:space="0" w:color="auto"/>
      </w:divBdr>
    </w:div>
    <w:div w:id="192193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979</TotalTime>
  <Pages>26</Pages>
  <Words>2384</Words>
  <Characters>13589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By Kalyan Pediredla</Company>
  <LinksUpToDate>false</LinksUpToDate>
  <CharactersWithSpaces>15942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Health Insurance Premiums Using Data Visualization Techniques in Python</dc:title>
  <dc:subject/>
  <dc:creator>Gronow, Jack</dc:creator>
  <cp:keywords/>
  <dc:description/>
  <cp:lastModifiedBy>Pediredla, Kalyan</cp:lastModifiedBy>
  <cp:revision>26</cp:revision>
  <dcterms:created xsi:type="dcterms:W3CDTF">2023-12-22T00:09:00Z</dcterms:created>
  <dcterms:modified xsi:type="dcterms:W3CDTF">2024-01-09T12:56:00Z</dcterms:modified>
  <cp:category>d.pediredla@liverpool.ac.uk</cp:category>
</cp:coreProperties>
</file>