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4842F" w14:textId="77777777" w:rsidR="00AB273A" w:rsidRPr="00AB273A" w:rsidRDefault="00AB273A" w:rsidP="00AB273A">
      <w:pPr>
        <w:rPr>
          <w:b/>
          <w:bCs/>
        </w:rPr>
      </w:pPr>
      <w:r w:rsidRPr="00AB273A">
        <w:rPr>
          <w:b/>
          <w:bCs/>
        </w:rPr>
        <w:t>1. Conditional rendering in React</w:t>
      </w:r>
    </w:p>
    <w:p w14:paraId="7D2FEF3D" w14:textId="77777777" w:rsidR="00AB273A" w:rsidRPr="00AB273A" w:rsidRDefault="00AB273A" w:rsidP="00AB273A">
      <w:r w:rsidRPr="00AB273A">
        <w:t>Conditional rendering in React refers to the practice of displaying or hiding elements or components based on certain conditions. </w:t>
      </w:r>
    </w:p>
    <w:p w14:paraId="32F9F437" w14:textId="77777777" w:rsidR="00AB273A" w:rsidRPr="00AB273A" w:rsidRDefault="00AB273A" w:rsidP="00AB273A">
      <w:pPr>
        <w:numPr>
          <w:ilvl w:val="0"/>
          <w:numId w:val="19"/>
        </w:numPr>
      </w:pPr>
      <w:r w:rsidRPr="00AB273A">
        <w:t>This allows you to create dynamic and interactive user interfaces that adapt to changes in data, user interactions, or application state.</w:t>
      </w:r>
    </w:p>
    <w:p w14:paraId="3A1AC1F7" w14:textId="77777777" w:rsidR="00AB273A" w:rsidRPr="00AB273A" w:rsidRDefault="00AB273A" w:rsidP="00AB273A">
      <w:pPr>
        <w:numPr>
          <w:ilvl w:val="0"/>
          <w:numId w:val="19"/>
        </w:numPr>
      </w:pPr>
      <w:r w:rsidRPr="00AB273A">
        <w:t>React leverages standard JavaScript conditional operators like:</w:t>
      </w:r>
    </w:p>
    <w:p w14:paraId="2F8FEE5C" w14:textId="77777777" w:rsidR="00AB273A" w:rsidRPr="00AB273A" w:rsidRDefault="00AB273A" w:rsidP="00AB273A">
      <w:pPr>
        <w:numPr>
          <w:ilvl w:val="1"/>
          <w:numId w:val="19"/>
        </w:numPr>
      </w:pPr>
      <w:r w:rsidRPr="00AB273A">
        <w:t>if/else statements</w:t>
      </w:r>
    </w:p>
    <w:p w14:paraId="3FB7F9CB" w14:textId="7FBD9233" w:rsidR="00AB273A" w:rsidRPr="00AB273A" w:rsidRDefault="00AB273A" w:rsidP="00AB273A">
      <w:pPr>
        <w:numPr>
          <w:ilvl w:val="1"/>
          <w:numId w:val="19"/>
        </w:numPr>
      </w:pPr>
      <w:r w:rsidRPr="00AB273A">
        <w:t>The ternary operator (condition? true: false)</w:t>
      </w:r>
    </w:p>
    <w:p w14:paraId="0FF6A755" w14:textId="77777777" w:rsidR="00AB273A" w:rsidRPr="00AB273A" w:rsidRDefault="00AB273A" w:rsidP="00AB273A">
      <w:pPr>
        <w:numPr>
          <w:ilvl w:val="1"/>
          <w:numId w:val="19"/>
        </w:numPr>
      </w:pPr>
      <w:r w:rsidRPr="00AB273A">
        <w:t>The logical &amp;&amp; operator</w:t>
      </w:r>
    </w:p>
    <w:p w14:paraId="047E1F68" w14:textId="77777777" w:rsidR="00AB273A" w:rsidRPr="00AB273A" w:rsidRDefault="00AB273A" w:rsidP="00AB273A">
      <w:pPr>
        <w:numPr>
          <w:ilvl w:val="1"/>
          <w:numId w:val="19"/>
        </w:numPr>
      </w:pPr>
      <w:r w:rsidRPr="00AB273A">
        <w:t>The logical || operator</w:t>
      </w:r>
    </w:p>
    <w:p w14:paraId="75877CBE" w14:textId="77777777" w:rsidR="00AB273A" w:rsidRPr="00AB273A" w:rsidRDefault="00AB273A" w:rsidP="00AB273A">
      <w:pPr>
        <w:numPr>
          <w:ilvl w:val="1"/>
          <w:numId w:val="19"/>
        </w:numPr>
      </w:pPr>
      <w:r w:rsidRPr="00AB273A">
        <w:t>switch statements</w:t>
      </w:r>
    </w:p>
    <w:p w14:paraId="69C98C6B" w14:textId="77777777" w:rsidR="00AB273A" w:rsidRPr="00AB273A" w:rsidRDefault="00AB273A" w:rsidP="00AB273A">
      <w:pPr>
        <w:numPr>
          <w:ilvl w:val="0"/>
          <w:numId w:val="19"/>
        </w:numPr>
      </w:pPr>
      <w:r w:rsidRPr="00AB273A">
        <w:t>Examples include displaying a login button for unauthenticated users, or a welcome message for authenticated users. </w:t>
      </w:r>
    </w:p>
    <w:p w14:paraId="741CC766" w14:textId="77777777" w:rsidR="00AB273A" w:rsidRPr="00AB273A" w:rsidRDefault="00AB273A" w:rsidP="00AB273A">
      <w:pPr>
        <w:rPr>
          <w:b/>
          <w:bCs/>
        </w:rPr>
      </w:pPr>
      <w:r w:rsidRPr="00AB273A">
        <w:rPr>
          <w:b/>
          <w:bCs/>
        </w:rPr>
        <w:t>2. Element variables</w:t>
      </w:r>
    </w:p>
    <w:p w14:paraId="0F1A8ECA" w14:textId="77777777" w:rsidR="00AB273A" w:rsidRPr="00AB273A" w:rsidRDefault="00AB273A" w:rsidP="00AB273A">
      <w:pPr>
        <w:numPr>
          <w:ilvl w:val="0"/>
          <w:numId w:val="20"/>
        </w:numPr>
      </w:pPr>
      <w:r w:rsidRPr="00AB273A">
        <w:t>Element variables are JavaScript variables that can store JSX elements.</w:t>
      </w:r>
    </w:p>
    <w:p w14:paraId="08E4A33E" w14:textId="77777777" w:rsidR="00AB273A" w:rsidRPr="00AB273A" w:rsidRDefault="00AB273A" w:rsidP="00AB273A">
      <w:pPr>
        <w:numPr>
          <w:ilvl w:val="0"/>
          <w:numId w:val="20"/>
        </w:numPr>
      </w:pPr>
      <w:r w:rsidRPr="00AB273A">
        <w:t>They provide a way to store components or JSX fragments based on conditions, making your render method more readable and manageable.</w:t>
      </w:r>
    </w:p>
    <w:p w14:paraId="46573C6B" w14:textId="77777777" w:rsidR="00AB273A" w:rsidRPr="00AB273A" w:rsidRDefault="00AB273A" w:rsidP="00AB273A">
      <w:pPr>
        <w:numPr>
          <w:ilvl w:val="0"/>
          <w:numId w:val="20"/>
        </w:numPr>
      </w:pPr>
      <w:r w:rsidRPr="00AB273A">
        <w:t>You can then render these variables within your JSX based on your conditional logic, avoiding repetitive return statements.</w:t>
      </w:r>
    </w:p>
    <w:p w14:paraId="1BB5A5DF" w14:textId="77777777" w:rsidR="00AB273A" w:rsidRPr="00AB273A" w:rsidRDefault="00AB273A" w:rsidP="00AB273A">
      <w:pPr>
        <w:numPr>
          <w:ilvl w:val="0"/>
          <w:numId w:val="20"/>
        </w:numPr>
      </w:pPr>
      <w:r w:rsidRPr="00AB273A">
        <w:t>Example: Assigning different JSX to a variable based on a user's role and then rendering that variable in your component. </w:t>
      </w:r>
    </w:p>
    <w:p w14:paraId="22A91D0D" w14:textId="77777777" w:rsidR="00AB273A" w:rsidRPr="00AB273A" w:rsidRDefault="00AB273A" w:rsidP="00AB273A">
      <w:pPr>
        <w:rPr>
          <w:b/>
          <w:bCs/>
        </w:rPr>
      </w:pPr>
      <w:r w:rsidRPr="00AB273A">
        <w:rPr>
          <w:b/>
          <w:bCs/>
        </w:rPr>
        <w:t>3. Preventing components from rendering</w:t>
      </w:r>
    </w:p>
    <w:p w14:paraId="4CCC48AC" w14:textId="77777777" w:rsidR="00AB273A" w:rsidRPr="00AB273A" w:rsidRDefault="00AB273A" w:rsidP="00AB273A">
      <w:pPr>
        <w:numPr>
          <w:ilvl w:val="0"/>
          <w:numId w:val="21"/>
        </w:numPr>
      </w:pPr>
      <w:r w:rsidRPr="00AB273A">
        <w:t>In cases where a component should not be rendered based on certain conditions, you can prevent it from rendering by returning null from the component's render method.</w:t>
      </w:r>
    </w:p>
    <w:p w14:paraId="540CDD3A" w14:textId="77777777" w:rsidR="00AB273A" w:rsidRPr="00AB273A" w:rsidRDefault="00AB273A" w:rsidP="00AB273A">
      <w:pPr>
        <w:numPr>
          <w:ilvl w:val="0"/>
          <w:numId w:val="21"/>
        </w:numPr>
      </w:pPr>
      <w:r w:rsidRPr="00AB273A">
        <w:t>Returning null tells React that nothing should be rendered for that specific component.</w:t>
      </w:r>
    </w:p>
    <w:p w14:paraId="0C8FE5BF" w14:textId="77777777" w:rsidR="00AB273A" w:rsidRPr="00AB273A" w:rsidRDefault="00AB273A" w:rsidP="00AB273A">
      <w:pPr>
        <w:numPr>
          <w:ilvl w:val="0"/>
          <w:numId w:val="21"/>
        </w:numPr>
      </w:pPr>
      <w:r w:rsidRPr="00AB273A">
        <w:t>Important Note: Even when a component returns null, its lifecycle methods (like </w:t>
      </w:r>
      <w:proofErr w:type="spellStart"/>
      <w:r w:rsidRPr="00AB273A">
        <w:t>componentDidMount</w:t>
      </w:r>
      <w:proofErr w:type="spellEnd"/>
      <w:r w:rsidRPr="00AB273A">
        <w:t>, </w:t>
      </w:r>
      <w:proofErr w:type="spellStart"/>
      <w:r w:rsidRPr="00AB273A">
        <w:t>componentDidUpdate</w:t>
      </w:r>
      <w:proofErr w:type="spellEnd"/>
      <w:r w:rsidRPr="00AB273A">
        <w:t>, etc.) still execute.</w:t>
      </w:r>
    </w:p>
    <w:p w14:paraId="076D848A" w14:textId="77777777" w:rsidR="00AB273A" w:rsidRPr="00AB273A" w:rsidRDefault="00AB273A" w:rsidP="00AB273A">
      <w:pPr>
        <w:numPr>
          <w:ilvl w:val="0"/>
          <w:numId w:val="21"/>
        </w:numPr>
      </w:pPr>
      <w:r w:rsidRPr="00AB273A">
        <w:t>This approach is useful for optimizing performance by avoiding unnecessary rendering of components that do not need to be displayed.</w:t>
      </w:r>
    </w:p>
    <w:p w14:paraId="0F8265CC" w14:textId="77777777" w:rsidR="00AB273A" w:rsidRPr="00AB273A" w:rsidRDefault="00AB273A" w:rsidP="00AB273A">
      <w:pPr>
        <w:numPr>
          <w:ilvl w:val="0"/>
          <w:numId w:val="21"/>
        </w:numPr>
      </w:pPr>
      <w:r w:rsidRPr="00AB273A">
        <w:t xml:space="preserve">Returning null is generally preferred over returning false, as returning false can potentially interfere with </w:t>
      </w:r>
      <w:proofErr w:type="spellStart"/>
      <w:r w:rsidRPr="00AB273A">
        <w:t>React's</w:t>
      </w:r>
      <w:proofErr w:type="spellEnd"/>
      <w:r w:rsidRPr="00AB273A">
        <w:t xml:space="preserve"> rendering process in some situations</w:t>
      </w:r>
    </w:p>
    <w:p w14:paraId="1C1AD103" w14:textId="0ADF3554" w:rsidR="000C1660" w:rsidRPr="000C1660" w:rsidRDefault="000C1660" w:rsidP="000C1660"/>
    <w:sectPr w:rsidR="000C1660" w:rsidRPr="000C1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C6305"/>
    <w:multiLevelType w:val="hybridMultilevel"/>
    <w:tmpl w:val="8E50F68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897A53"/>
    <w:multiLevelType w:val="multilevel"/>
    <w:tmpl w:val="0596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86998"/>
    <w:multiLevelType w:val="multilevel"/>
    <w:tmpl w:val="53BC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0486D"/>
    <w:multiLevelType w:val="multilevel"/>
    <w:tmpl w:val="865C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B7D6F"/>
    <w:multiLevelType w:val="multilevel"/>
    <w:tmpl w:val="C108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7324EE"/>
    <w:multiLevelType w:val="multilevel"/>
    <w:tmpl w:val="0B6E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F0BC6"/>
    <w:multiLevelType w:val="multilevel"/>
    <w:tmpl w:val="B99C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EC1DA5"/>
    <w:multiLevelType w:val="multilevel"/>
    <w:tmpl w:val="DBF4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071BAE"/>
    <w:multiLevelType w:val="hybridMultilevel"/>
    <w:tmpl w:val="6D5CD01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1A05DBF"/>
    <w:multiLevelType w:val="multilevel"/>
    <w:tmpl w:val="52E4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9C1628"/>
    <w:multiLevelType w:val="multilevel"/>
    <w:tmpl w:val="7FB6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CE4D75"/>
    <w:multiLevelType w:val="multilevel"/>
    <w:tmpl w:val="8EAA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AB1F2E"/>
    <w:multiLevelType w:val="multilevel"/>
    <w:tmpl w:val="E2DA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C21268"/>
    <w:multiLevelType w:val="hybridMultilevel"/>
    <w:tmpl w:val="A33E06D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8C4C80"/>
    <w:multiLevelType w:val="multilevel"/>
    <w:tmpl w:val="2C984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C70F8F"/>
    <w:multiLevelType w:val="multilevel"/>
    <w:tmpl w:val="3A6A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842B88"/>
    <w:multiLevelType w:val="multilevel"/>
    <w:tmpl w:val="8562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256168">
    <w:abstractNumId w:val="15"/>
  </w:num>
  <w:num w:numId="2" w16cid:durableId="129789142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547448940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29888281">
    <w:abstractNumId w:val="17"/>
  </w:num>
  <w:num w:numId="5" w16cid:durableId="1318997862">
    <w:abstractNumId w:val="14"/>
  </w:num>
  <w:num w:numId="6" w16cid:durableId="1410468757">
    <w:abstractNumId w:val="5"/>
  </w:num>
  <w:num w:numId="7" w16cid:durableId="2055108043">
    <w:abstractNumId w:val="9"/>
  </w:num>
  <w:num w:numId="8" w16cid:durableId="1287389843">
    <w:abstractNumId w:val="16"/>
  </w:num>
  <w:num w:numId="9" w16cid:durableId="589199663">
    <w:abstractNumId w:val="7"/>
  </w:num>
  <w:num w:numId="10" w16cid:durableId="847017891">
    <w:abstractNumId w:val="13"/>
  </w:num>
  <w:num w:numId="11" w16cid:durableId="575751797">
    <w:abstractNumId w:val="2"/>
  </w:num>
  <w:num w:numId="12" w16cid:durableId="930117681">
    <w:abstractNumId w:val="6"/>
  </w:num>
  <w:num w:numId="13" w16cid:durableId="1965425895">
    <w:abstractNumId w:val="3"/>
  </w:num>
  <w:num w:numId="14" w16cid:durableId="1628243153">
    <w:abstractNumId w:val="10"/>
  </w:num>
  <w:num w:numId="15" w16cid:durableId="157621857">
    <w:abstractNumId w:val="12"/>
  </w:num>
  <w:num w:numId="16" w16cid:durableId="390815075">
    <w:abstractNumId w:val="5"/>
  </w:num>
  <w:num w:numId="17" w16cid:durableId="1618675740">
    <w:abstractNumId w:val="0"/>
  </w:num>
  <w:num w:numId="18" w16cid:durableId="1654602824">
    <w:abstractNumId w:val="1"/>
  </w:num>
  <w:num w:numId="19" w16cid:durableId="33164128">
    <w:abstractNumId w:val="8"/>
  </w:num>
  <w:num w:numId="20" w16cid:durableId="1024286434">
    <w:abstractNumId w:val="11"/>
  </w:num>
  <w:num w:numId="21" w16cid:durableId="20482893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35"/>
    <w:rsid w:val="000C1660"/>
    <w:rsid w:val="000C6DBE"/>
    <w:rsid w:val="003203DF"/>
    <w:rsid w:val="0051679B"/>
    <w:rsid w:val="008E3926"/>
    <w:rsid w:val="00974022"/>
    <w:rsid w:val="009740CE"/>
    <w:rsid w:val="009B1BB1"/>
    <w:rsid w:val="00AB273A"/>
    <w:rsid w:val="00B923B6"/>
    <w:rsid w:val="00C10531"/>
    <w:rsid w:val="00C15935"/>
    <w:rsid w:val="00C3687A"/>
    <w:rsid w:val="00D0289C"/>
    <w:rsid w:val="00D96C3C"/>
    <w:rsid w:val="00EC3BB3"/>
    <w:rsid w:val="00F4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C137"/>
  <w15:chartTrackingRefBased/>
  <w15:docId w15:val="{5749CD47-C782-48F7-AD17-ED938B0A5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9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9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9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9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9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9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9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9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9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9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93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6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f01">
    <w:name w:val="cf01"/>
    <w:basedOn w:val="DefaultParagraphFont"/>
    <w:rsid w:val="000C6DBE"/>
    <w:rPr>
      <w:rFonts w:ascii="Consolas" w:hAnsi="Consolas" w:hint="default"/>
      <w:color w:val="FFFFFF"/>
      <w:sz w:val="22"/>
      <w:szCs w:val="22"/>
    </w:rPr>
  </w:style>
  <w:style w:type="character" w:customStyle="1" w:styleId="vkekvd">
    <w:name w:val="vkekvd"/>
    <w:basedOn w:val="DefaultParagraphFont"/>
    <w:rsid w:val="000C6DBE"/>
  </w:style>
  <w:style w:type="character" w:styleId="HTMLCode">
    <w:name w:val="HTML Code"/>
    <w:basedOn w:val="DefaultParagraphFont"/>
    <w:uiPriority w:val="99"/>
    <w:semiHidden/>
    <w:unhideWhenUsed/>
    <w:rsid w:val="000C6D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6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DB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C6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701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74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421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88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071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5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0063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120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8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877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3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712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451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575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9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525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3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1070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21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9817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49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475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981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3983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3370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6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766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69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392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8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510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63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5837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25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9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9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6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9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7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1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8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8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0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7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629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351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70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79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82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5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3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1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3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87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4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0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3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9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1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0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392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02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3048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8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7848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3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3824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66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1365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2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5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96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2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906892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98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920311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781564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028844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032966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85021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402788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96976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44299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3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599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567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8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6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24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3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4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29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9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58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1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17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46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46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9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8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33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47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50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9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3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7368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6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204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3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483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1384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8838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1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172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5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4094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8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9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9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05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42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35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55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0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66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75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0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68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38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79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10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79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31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26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2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059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8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9066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67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363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711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896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7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494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404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779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59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977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903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5854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294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82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09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194662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33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97218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191017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913371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876490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6001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176713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2747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34418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8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242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83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5105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3018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Prasanna</dc:creator>
  <cp:keywords/>
  <dc:description/>
  <cp:lastModifiedBy>Durga Prasanna</cp:lastModifiedBy>
  <cp:revision>7</cp:revision>
  <dcterms:created xsi:type="dcterms:W3CDTF">2025-07-28T11:12:00Z</dcterms:created>
  <dcterms:modified xsi:type="dcterms:W3CDTF">2025-08-02T06:15:00Z</dcterms:modified>
</cp:coreProperties>
</file>