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F90" w14:textId="723AE103" w:rsidR="00F76B2C" w:rsidRDefault="00F76B2C" w:rsidP="00F76B2C">
      <w:pPr>
        <w:rPr>
          <w:sz w:val="52"/>
          <w:szCs w:val="52"/>
        </w:rPr>
      </w:pPr>
      <w:r>
        <w:rPr>
          <w:sz w:val="52"/>
          <w:szCs w:val="52"/>
        </w:rPr>
        <w:t xml:space="preserve">               </w:t>
      </w:r>
      <w:r w:rsidRPr="00F76B2C">
        <w:rPr>
          <w:sz w:val="52"/>
          <w:szCs w:val="52"/>
        </w:rPr>
        <w:t>Python Advance Assignmen</w:t>
      </w:r>
      <w:r>
        <w:rPr>
          <w:sz w:val="52"/>
          <w:szCs w:val="52"/>
        </w:rPr>
        <w:t>t</w:t>
      </w:r>
      <w:r w:rsidR="0001419E">
        <w:rPr>
          <w:sz w:val="52"/>
          <w:szCs w:val="52"/>
        </w:rPr>
        <w:t xml:space="preserve"> - </w:t>
      </w:r>
      <w:r w:rsidR="00FD4E6B">
        <w:rPr>
          <w:sz w:val="52"/>
          <w:szCs w:val="52"/>
        </w:rPr>
        <w:t>4</w:t>
      </w:r>
    </w:p>
    <w:p w14:paraId="02361633" w14:textId="747BF4EE" w:rsidR="0020250D" w:rsidRPr="0020250D" w:rsidRDefault="0020250D" w:rsidP="00F76B2C">
      <w:pPr>
        <w:rPr>
          <w:sz w:val="28"/>
          <w:szCs w:val="28"/>
        </w:rPr>
      </w:pPr>
      <w:r>
        <w:rPr>
          <w:sz w:val="28"/>
          <w:szCs w:val="28"/>
        </w:rPr>
        <w:t xml:space="preserve">                                                                                            Name:K.Durga Surya Prasad</w:t>
      </w:r>
    </w:p>
    <w:p w14:paraId="1500DB25" w14:textId="77777777" w:rsidR="000E520D" w:rsidRDefault="0020250D" w:rsidP="000E520D">
      <w:pPr>
        <w:tabs>
          <w:tab w:val="left" w:pos="5945"/>
        </w:tabs>
        <w:rPr>
          <w:sz w:val="28"/>
          <w:szCs w:val="28"/>
        </w:rPr>
      </w:pPr>
      <w:r>
        <w:rPr>
          <w:sz w:val="52"/>
          <w:szCs w:val="52"/>
        </w:rPr>
        <w:t xml:space="preserve">                                                  </w:t>
      </w:r>
      <w:r>
        <w:rPr>
          <w:sz w:val="28"/>
          <w:szCs w:val="28"/>
        </w:rPr>
        <w:t>Roll No: 19B21A05</w:t>
      </w:r>
      <w:r w:rsidR="0001419E">
        <w:rPr>
          <w:sz w:val="28"/>
          <w:szCs w:val="28"/>
        </w:rPr>
        <w:t>49</w:t>
      </w:r>
    </w:p>
    <w:p w14:paraId="1298F1A2" w14:textId="5B2CF6C3" w:rsidR="000E520D" w:rsidRPr="005D7CE0" w:rsidRDefault="00FD4E6B" w:rsidP="00FD4E6B">
      <w:pPr>
        <w:tabs>
          <w:tab w:val="left" w:pos="5945"/>
        </w:tabs>
        <w:rPr>
          <w:b/>
          <w:bCs/>
        </w:rPr>
      </w:pPr>
      <w:r w:rsidRPr="005D7CE0">
        <w:rPr>
          <w:b/>
          <w:bCs/>
        </w:rPr>
        <w:t>1.</w:t>
      </w:r>
      <w:r w:rsidRPr="005D7CE0">
        <w:rPr>
          <w:b/>
          <w:bCs/>
        </w:rPr>
        <w:t>Explain the differences between Cassandra and typical databases.</w:t>
      </w:r>
    </w:p>
    <w:p w14:paraId="670371E0" w14:textId="6C9F51BA" w:rsidR="00FD4E6B" w:rsidRPr="005D7CE0" w:rsidRDefault="00FD4E6B" w:rsidP="00FD4E6B">
      <w:pPr>
        <w:tabs>
          <w:tab w:val="left" w:pos="5945"/>
        </w:tabs>
        <w:rPr>
          <w:rFonts w:ascii="Arial" w:hAnsi="Arial" w:cs="Arial"/>
          <w:color w:val="202124"/>
          <w:shd w:val="clear" w:color="auto" w:fill="FFFFFF"/>
        </w:rPr>
      </w:pPr>
      <w:r w:rsidRPr="005D7CE0">
        <w:t xml:space="preserve">Ans: </w:t>
      </w:r>
      <w:r w:rsidRPr="005D7CE0">
        <w:rPr>
          <w:rFonts w:ascii="Arial" w:hAnsi="Arial" w:cs="Arial"/>
          <w:color w:val="202124"/>
          <w:shd w:val="clear" w:color="auto" w:fill="FFFFFF"/>
        </w:rPr>
        <w:t>Cassandra: Cassandra is a high-performance and highly scalable distributed NoSQL database management system. Cassandra deals with unstructured data and handles a high volume of incoming data velocity.</w:t>
      </w:r>
    </w:p>
    <w:p w14:paraId="370F2F54" w14:textId="30E31142" w:rsidR="00FD4E6B" w:rsidRPr="005D7CE0" w:rsidRDefault="00FD4E6B" w:rsidP="00FD4E6B">
      <w:pPr>
        <w:tabs>
          <w:tab w:val="left" w:pos="5945"/>
        </w:tabs>
        <w:rPr>
          <w:rFonts w:ascii="Arial" w:hAnsi="Arial" w:cs="Arial"/>
          <w:color w:val="273239"/>
          <w:spacing w:val="2"/>
          <w:shd w:val="clear" w:color="auto" w:fill="FFFFFF"/>
        </w:rPr>
      </w:pPr>
      <w:r w:rsidRPr="005D7CE0">
        <w:rPr>
          <w:rFonts w:ascii="Arial" w:hAnsi="Arial" w:cs="Arial"/>
          <w:color w:val="202124"/>
          <w:shd w:val="clear" w:color="auto" w:fill="FFFFFF"/>
        </w:rPr>
        <w:t>DBMS:</w:t>
      </w:r>
      <w:r w:rsidRPr="005D7CE0">
        <w:rPr>
          <w:rFonts w:ascii="Arial" w:hAnsi="Arial" w:cs="Arial"/>
          <w:color w:val="273239"/>
          <w:spacing w:val="2"/>
          <w:shd w:val="clear" w:color="auto" w:fill="FFFFFF"/>
        </w:rPr>
        <w:t xml:space="preserve"> </w:t>
      </w:r>
      <w:r w:rsidRPr="005D7CE0">
        <w:rPr>
          <w:rFonts w:ascii="Arial" w:hAnsi="Arial" w:cs="Arial"/>
          <w:color w:val="273239"/>
          <w:spacing w:val="2"/>
          <w:shd w:val="clear" w:color="auto" w:fill="FFFFFF"/>
        </w:rPr>
        <w:t>Relational Database Management System (RDBMS) is a Database management system or software that is designed for relational databases and uses </w:t>
      </w:r>
      <w:hyperlink r:id="rId5" w:history="1">
        <w:r w:rsidR="005D7CE0" w:rsidRPr="005D7CE0">
          <w:rPr>
            <w:rStyle w:val="Hyperlink"/>
            <w:rFonts w:ascii="Arial" w:hAnsi="Arial" w:cs="Arial"/>
            <w:color w:val="auto"/>
            <w:spacing w:val="2"/>
            <w:u w:val="none"/>
            <w:bdr w:val="none" w:sz="0" w:space="0" w:color="auto" w:frame="1"/>
            <w:shd w:val="clear" w:color="auto" w:fill="FFFFFF"/>
          </w:rPr>
          <w:t>Structured Query Language</w:t>
        </w:r>
        <w:r w:rsidRPr="005D7CE0">
          <w:rPr>
            <w:rStyle w:val="Hyperlink"/>
            <w:rFonts w:ascii="Arial" w:hAnsi="Arial" w:cs="Arial"/>
            <w:color w:val="auto"/>
            <w:spacing w:val="2"/>
            <w:u w:val="none"/>
            <w:bdr w:val="none" w:sz="0" w:space="0" w:color="auto" w:frame="1"/>
            <w:shd w:val="clear" w:color="auto" w:fill="FFFFFF"/>
          </w:rPr>
          <w:t>(SQL)</w:t>
        </w:r>
      </w:hyperlink>
      <w:r w:rsidRPr="005D7CE0">
        <w:rPr>
          <w:rFonts w:ascii="Arial" w:hAnsi="Arial" w:cs="Arial"/>
          <w:color w:val="273239"/>
          <w:spacing w:val="2"/>
          <w:shd w:val="clear" w:color="auto" w:fill="FFFFFF"/>
        </w:rPr>
        <w:t> for querying and maintaining the database. It deals with structured data and handles moderate incoming data velocity. In RDBMS mainly data is written in one location also data come from one/few locations and a row represents a single record column that represents an attribute. </w:t>
      </w:r>
    </w:p>
    <w:p w14:paraId="1C09EB21" w14:textId="44332429" w:rsidR="00FD4E6B" w:rsidRPr="005D7CE0" w:rsidRDefault="00FD4E6B" w:rsidP="00FD4E6B">
      <w:pPr>
        <w:tabs>
          <w:tab w:val="left" w:pos="5945"/>
        </w:tabs>
        <w:rPr>
          <w:rFonts w:ascii="Arial" w:hAnsi="Arial" w:cs="Arial"/>
          <w:b/>
          <w:bCs/>
          <w:color w:val="273239"/>
          <w:spacing w:val="2"/>
          <w:shd w:val="clear" w:color="auto" w:fill="FFFFFF"/>
        </w:rPr>
      </w:pPr>
      <w:r w:rsidRPr="005D7CE0">
        <w:rPr>
          <w:rFonts w:ascii="Arial" w:hAnsi="Arial" w:cs="Arial"/>
          <w:b/>
          <w:bCs/>
          <w:color w:val="273239"/>
          <w:spacing w:val="2"/>
          <w:shd w:val="clear" w:color="auto" w:fill="FFFFFF"/>
        </w:rPr>
        <w:t>2.</w:t>
      </w:r>
      <w:r w:rsidRPr="005D7CE0">
        <w:rPr>
          <w:b/>
          <w:bCs/>
        </w:rPr>
        <w:t xml:space="preserve"> </w:t>
      </w:r>
      <w:r w:rsidRPr="005D7CE0">
        <w:rPr>
          <w:rFonts w:ascii="Arial" w:hAnsi="Arial" w:cs="Arial"/>
          <w:b/>
          <w:bCs/>
          <w:color w:val="273239"/>
          <w:spacing w:val="2"/>
          <w:shd w:val="clear" w:color="auto" w:fill="FFFFFF"/>
        </w:rPr>
        <w:t>What exactly is CQLSH?</w:t>
      </w:r>
    </w:p>
    <w:p w14:paraId="78FF0E03" w14:textId="7ADEBA54" w:rsidR="00FD4E6B" w:rsidRPr="005D7CE0" w:rsidRDefault="00FD4E6B" w:rsidP="00FD4E6B">
      <w:pPr>
        <w:tabs>
          <w:tab w:val="left" w:pos="5945"/>
        </w:tabs>
        <w:rPr>
          <w:rFonts w:ascii="Arial" w:hAnsi="Arial" w:cs="Arial"/>
          <w:color w:val="202124"/>
          <w:shd w:val="clear" w:color="auto" w:fill="FFFFFF"/>
        </w:rPr>
      </w:pPr>
      <w:r w:rsidRPr="005D7CE0">
        <w:rPr>
          <w:rFonts w:ascii="Arial" w:hAnsi="Arial" w:cs="Arial"/>
          <w:color w:val="273239"/>
          <w:spacing w:val="2"/>
          <w:shd w:val="clear" w:color="auto" w:fill="FFFFFF"/>
        </w:rPr>
        <w:t xml:space="preserve">Ans: </w:t>
      </w:r>
      <w:r w:rsidRPr="005D7CE0">
        <w:rPr>
          <w:rFonts w:ascii="Arial" w:hAnsi="Arial" w:cs="Arial"/>
          <w:color w:val="202124"/>
          <w:shd w:val="clear" w:color="auto" w:fill="FFFFFF"/>
        </w:rPr>
        <w:t>cqlsh is a command-line interface for interacting with Cassandra using CQL (the Cassandra Query Language). It is shipped with every Cassandra package, and can be found in the bin/ directory alongside the cassandra executable.</w:t>
      </w:r>
    </w:p>
    <w:p w14:paraId="4D9F23D9" w14:textId="6D2F1512" w:rsidR="00FD4E6B" w:rsidRPr="005D7CE0" w:rsidRDefault="00FD4E6B" w:rsidP="00FD4E6B">
      <w:pPr>
        <w:tabs>
          <w:tab w:val="left" w:pos="5945"/>
        </w:tabs>
        <w:rPr>
          <w:rFonts w:ascii="Arial" w:hAnsi="Arial" w:cs="Arial"/>
          <w:color w:val="202124"/>
          <w:shd w:val="clear" w:color="auto" w:fill="FFFFFF"/>
        </w:rPr>
      </w:pPr>
    </w:p>
    <w:p w14:paraId="42483A31" w14:textId="62FED785" w:rsidR="00FD4E6B" w:rsidRPr="005D7CE0" w:rsidRDefault="00FD4E6B" w:rsidP="00FD4E6B">
      <w:pPr>
        <w:tabs>
          <w:tab w:val="left" w:pos="5945"/>
        </w:tabs>
        <w:rPr>
          <w:rFonts w:ascii="Arial" w:hAnsi="Arial" w:cs="Arial"/>
          <w:b/>
          <w:bCs/>
          <w:color w:val="202124"/>
          <w:shd w:val="clear" w:color="auto" w:fill="FFFFFF"/>
        </w:rPr>
      </w:pPr>
      <w:r w:rsidRPr="005D7CE0">
        <w:rPr>
          <w:rFonts w:ascii="Arial" w:hAnsi="Arial" w:cs="Arial"/>
          <w:b/>
          <w:bCs/>
          <w:color w:val="202124"/>
          <w:shd w:val="clear" w:color="auto" w:fill="FFFFFF"/>
        </w:rPr>
        <w:t>3.</w:t>
      </w:r>
      <w:r w:rsidRPr="005D7CE0">
        <w:rPr>
          <w:b/>
          <w:bCs/>
        </w:rPr>
        <w:t xml:space="preserve"> </w:t>
      </w:r>
      <w:r w:rsidRPr="005D7CE0">
        <w:rPr>
          <w:rFonts w:ascii="Arial" w:hAnsi="Arial" w:cs="Arial"/>
          <w:b/>
          <w:bCs/>
          <w:color w:val="202124"/>
          <w:shd w:val="clear" w:color="auto" w:fill="FFFFFF"/>
        </w:rPr>
        <w:t>Explain the Cassandra cluster idea.</w:t>
      </w:r>
    </w:p>
    <w:p w14:paraId="659EFFC7" w14:textId="3BF58B32" w:rsidR="00FD4E6B" w:rsidRPr="005D7CE0" w:rsidRDefault="00FD4E6B" w:rsidP="00FD4E6B">
      <w:pPr>
        <w:tabs>
          <w:tab w:val="left" w:pos="5945"/>
        </w:tabs>
        <w:rPr>
          <w:rFonts w:ascii="Arial" w:hAnsi="Arial" w:cs="Arial"/>
          <w:color w:val="202124"/>
          <w:shd w:val="clear" w:color="auto" w:fill="FFFFFF"/>
        </w:rPr>
      </w:pPr>
      <w:r w:rsidRPr="005D7CE0">
        <w:rPr>
          <w:rFonts w:ascii="Arial" w:hAnsi="Arial" w:cs="Arial"/>
          <w:color w:val="202124"/>
          <w:shd w:val="clear" w:color="auto" w:fill="FFFFFF"/>
        </w:rPr>
        <w:t xml:space="preserve">Ans: </w:t>
      </w:r>
      <w:r w:rsidRPr="005D7CE0">
        <w:rPr>
          <w:rFonts w:ascii="Arial" w:hAnsi="Arial" w:cs="Arial"/>
          <w:color w:val="202124"/>
          <w:shd w:val="clear" w:color="auto" w:fill="FFFFFF"/>
        </w:rPr>
        <w:t>A Cassandra cluster does not have a single point of failure as a result of the </w:t>
      </w:r>
      <w:r w:rsidRPr="005D7CE0">
        <w:rPr>
          <w:rStyle w:val="jpfdse"/>
          <w:rFonts w:ascii="Arial" w:hAnsi="Arial" w:cs="Arial"/>
          <w:color w:val="202124"/>
          <w:shd w:val="clear" w:color="auto" w:fill="FFFFFF"/>
        </w:rPr>
        <w:t>peer-to-peer</w:t>
      </w:r>
      <w:r w:rsidRPr="005D7CE0">
        <w:rPr>
          <w:rFonts w:ascii="Arial" w:hAnsi="Arial" w:cs="Arial"/>
          <w:color w:val="202124"/>
          <w:shd w:val="clear" w:color="auto" w:fill="FFFFFF"/>
        </w:rPr>
        <w:t> distributed architecture. Nodes in a cluster communicate with each other for various purposes. There are various components used in this process: Seeds: Each node configures a list of seeds which is simply a list of other nodes.</w:t>
      </w:r>
    </w:p>
    <w:p w14:paraId="55E9C0D3" w14:textId="03973952" w:rsidR="00FD4E6B" w:rsidRPr="005D7CE0" w:rsidRDefault="00FD4E6B" w:rsidP="00FD4E6B">
      <w:pPr>
        <w:tabs>
          <w:tab w:val="left" w:pos="5945"/>
        </w:tabs>
        <w:rPr>
          <w:rFonts w:ascii="Arial" w:hAnsi="Arial" w:cs="Arial"/>
          <w:color w:val="202124"/>
          <w:shd w:val="clear" w:color="auto" w:fill="FFFFFF"/>
        </w:rPr>
      </w:pPr>
    </w:p>
    <w:p w14:paraId="5B7EAA05" w14:textId="399B7B85" w:rsidR="00FD4E6B" w:rsidRPr="005D7CE0" w:rsidRDefault="00FD4E6B" w:rsidP="00FD4E6B">
      <w:pPr>
        <w:tabs>
          <w:tab w:val="left" w:pos="5945"/>
        </w:tabs>
        <w:rPr>
          <w:rFonts w:ascii="Arial" w:hAnsi="Arial" w:cs="Arial"/>
          <w:b/>
          <w:bCs/>
          <w:color w:val="202124"/>
          <w:shd w:val="clear" w:color="auto" w:fill="FFFFFF"/>
        </w:rPr>
      </w:pPr>
      <w:r w:rsidRPr="005D7CE0">
        <w:rPr>
          <w:rFonts w:ascii="Arial" w:hAnsi="Arial" w:cs="Arial"/>
          <w:b/>
          <w:bCs/>
          <w:color w:val="202124"/>
          <w:shd w:val="clear" w:color="auto" w:fill="FFFFFF"/>
        </w:rPr>
        <w:t>4.</w:t>
      </w:r>
      <w:r w:rsidRPr="005D7CE0">
        <w:rPr>
          <w:b/>
          <w:bCs/>
        </w:rPr>
        <w:t xml:space="preserve"> </w:t>
      </w:r>
      <w:r w:rsidRPr="005D7CE0">
        <w:rPr>
          <w:rFonts w:ascii="Arial" w:hAnsi="Arial" w:cs="Arial"/>
          <w:b/>
          <w:bCs/>
          <w:color w:val="202124"/>
          <w:shd w:val="clear" w:color="auto" w:fill="FFFFFF"/>
        </w:rPr>
        <w:t>Give an example to demonstrate the class notion.</w:t>
      </w:r>
    </w:p>
    <w:p w14:paraId="1CDE6360" w14:textId="247847D3" w:rsidR="00FD4E6B" w:rsidRPr="005D7CE0" w:rsidRDefault="00FD4E6B" w:rsidP="00FD4E6B">
      <w:pPr>
        <w:tabs>
          <w:tab w:val="left" w:pos="5945"/>
        </w:tabs>
        <w:rPr>
          <w:rFonts w:ascii="Arial" w:hAnsi="Arial" w:cs="Arial"/>
          <w:color w:val="292929"/>
          <w:spacing w:val="-1"/>
          <w:shd w:val="clear" w:color="auto" w:fill="FFFFFF"/>
        </w:rPr>
      </w:pPr>
      <w:r w:rsidRPr="005D7CE0">
        <w:rPr>
          <w:rFonts w:ascii="Arial" w:hAnsi="Arial" w:cs="Arial"/>
          <w:color w:val="202124"/>
          <w:shd w:val="clear" w:color="auto" w:fill="FFFFFF"/>
        </w:rPr>
        <w:t xml:space="preserve">Ans: </w:t>
      </w:r>
      <w:r w:rsidR="005D7CE0" w:rsidRPr="005D7CE0">
        <w:rPr>
          <w:rFonts w:ascii="Arial" w:hAnsi="Arial" w:cs="Arial"/>
          <w:color w:val="292929"/>
          <w:spacing w:val="-1"/>
          <w:shd w:val="clear" w:color="auto" w:fill="FFFFFF"/>
        </w:rPr>
        <w:t>Notion is an application that provides components such as databases, kanban boards, wikis, calendars and reminders. Users can connect these components to create their own systems for knowledge management, note taking, data management, project management, among others.</w:t>
      </w:r>
    </w:p>
    <w:p w14:paraId="0BD8E5C9" w14:textId="5F604A18" w:rsidR="005D7CE0" w:rsidRPr="004121BE" w:rsidRDefault="005D7CE0" w:rsidP="00FD4E6B">
      <w:pPr>
        <w:tabs>
          <w:tab w:val="left" w:pos="5945"/>
        </w:tabs>
        <w:rPr>
          <w:rFonts w:ascii="Arial" w:hAnsi="Arial" w:cs="Arial"/>
          <w:b/>
          <w:bCs/>
          <w:color w:val="292929"/>
          <w:spacing w:val="-1"/>
          <w:shd w:val="clear" w:color="auto" w:fill="FFFFFF"/>
        </w:rPr>
      </w:pPr>
      <w:r w:rsidRPr="004121BE">
        <w:rPr>
          <w:rFonts w:ascii="Arial" w:hAnsi="Arial" w:cs="Arial"/>
          <w:b/>
          <w:bCs/>
          <w:color w:val="292929"/>
          <w:spacing w:val="-1"/>
          <w:shd w:val="clear" w:color="auto" w:fill="FFFFFF"/>
        </w:rPr>
        <w:t>5.</w:t>
      </w:r>
      <w:r w:rsidRPr="004121BE">
        <w:rPr>
          <w:b/>
          <w:bCs/>
        </w:rPr>
        <w:t xml:space="preserve"> </w:t>
      </w:r>
      <w:r w:rsidRPr="004121BE">
        <w:rPr>
          <w:rFonts w:ascii="Arial" w:hAnsi="Arial" w:cs="Arial"/>
          <w:b/>
          <w:bCs/>
          <w:color w:val="292929"/>
          <w:spacing w:val="-1"/>
          <w:shd w:val="clear" w:color="auto" w:fill="FFFFFF"/>
        </w:rPr>
        <w:t>Use an example to explain the object.</w:t>
      </w:r>
    </w:p>
    <w:p w14:paraId="0C07692B" w14:textId="39CDC373" w:rsidR="005D7CE0" w:rsidRPr="005D7CE0" w:rsidRDefault="005D7CE0" w:rsidP="00FD4E6B">
      <w:pPr>
        <w:tabs>
          <w:tab w:val="left" w:pos="5945"/>
        </w:tabs>
        <w:rPr>
          <w:rFonts w:ascii="Arial" w:hAnsi="Arial" w:cs="Arial"/>
          <w:color w:val="292929"/>
          <w:spacing w:val="-1"/>
          <w:shd w:val="clear" w:color="auto" w:fill="FFFFFF"/>
        </w:rPr>
      </w:pPr>
      <w:r w:rsidRPr="005D7CE0">
        <w:rPr>
          <w:rFonts w:ascii="Arial" w:hAnsi="Arial" w:cs="Arial"/>
          <w:color w:val="292929"/>
          <w:spacing w:val="-1"/>
          <w:shd w:val="clear" w:color="auto" w:fill="FFFFFF"/>
        </w:rPr>
        <w:t xml:space="preserve">Ans: </w:t>
      </w:r>
      <w:r w:rsidRPr="005D7CE0">
        <w:rPr>
          <w:rFonts w:ascii="Arial" w:hAnsi="Arial" w:cs="Arial"/>
          <w:color w:val="202124"/>
          <w:shd w:val="clear" w:color="auto" w:fill="FFFFFF"/>
        </w:rPr>
        <w:t>An object is an entity having a specific identity, specific characteristics and specific behavior. Taking a car as an example of an object, it has characteristics like colour, model, version, registration number, etc. It has behaviours like start the engine, stop the engine, accelerate the car, apply the brakes, etc.</w:t>
      </w:r>
    </w:p>
    <w:p w14:paraId="66CCF1AC" w14:textId="77777777" w:rsidR="005D7CE0" w:rsidRPr="005D7CE0" w:rsidRDefault="005D7CE0" w:rsidP="00FD4E6B">
      <w:pPr>
        <w:tabs>
          <w:tab w:val="left" w:pos="5945"/>
        </w:tabs>
        <w:rPr>
          <w:rFonts w:ascii="Arial" w:hAnsi="Arial" w:cs="Arial"/>
          <w:color w:val="292929"/>
          <w:spacing w:val="-1"/>
          <w:shd w:val="clear" w:color="auto" w:fill="FFFFFF"/>
        </w:rPr>
      </w:pPr>
    </w:p>
    <w:p w14:paraId="66526BD4" w14:textId="77777777" w:rsidR="005D7CE0" w:rsidRPr="005D7CE0" w:rsidRDefault="005D7CE0" w:rsidP="00FD4E6B">
      <w:pPr>
        <w:tabs>
          <w:tab w:val="left" w:pos="5945"/>
        </w:tabs>
        <w:rPr>
          <w:rFonts w:ascii="Arial" w:hAnsi="Arial" w:cs="Arial"/>
        </w:rPr>
      </w:pPr>
    </w:p>
    <w:p w14:paraId="1C66864A" w14:textId="77777777" w:rsidR="00FD4E6B" w:rsidRPr="005D7CE0" w:rsidRDefault="00FD4E6B" w:rsidP="00FD4E6B">
      <w:pPr>
        <w:tabs>
          <w:tab w:val="left" w:pos="5945"/>
        </w:tabs>
        <w:rPr>
          <w:rFonts w:ascii="Arial" w:hAnsi="Arial" w:cs="Arial"/>
        </w:rPr>
      </w:pPr>
    </w:p>
    <w:sectPr w:rsidR="00FD4E6B" w:rsidRPr="005D7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2C4"/>
    <w:multiLevelType w:val="hybridMultilevel"/>
    <w:tmpl w:val="1CF67CE8"/>
    <w:lvl w:ilvl="0" w:tplc="E87A22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85426"/>
    <w:multiLevelType w:val="hybridMultilevel"/>
    <w:tmpl w:val="09AC4C08"/>
    <w:lvl w:ilvl="0" w:tplc="A886B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4093E"/>
    <w:multiLevelType w:val="hybridMultilevel"/>
    <w:tmpl w:val="EEC836AA"/>
    <w:lvl w:ilvl="0" w:tplc="6DF60D56">
      <w:start w:val="1"/>
      <w:numFmt w:val="bullet"/>
      <w:lvlText w:val=""/>
      <w:lvlJc w:val="left"/>
      <w:pPr>
        <w:ind w:left="720" w:hanging="360"/>
      </w:pPr>
      <w:rPr>
        <w:rFonts w:ascii="Symbol" w:eastAsiaTheme="minorHAnsi" w:hAnsi="Symbol" w:cs="Arial" w:hint="default"/>
        <w:b/>
        <w:color w:val="202124"/>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0187E"/>
    <w:multiLevelType w:val="hybridMultilevel"/>
    <w:tmpl w:val="096E465C"/>
    <w:lvl w:ilvl="0" w:tplc="DBE80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52FAB"/>
    <w:multiLevelType w:val="hybridMultilevel"/>
    <w:tmpl w:val="ABAA1542"/>
    <w:lvl w:ilvl="0" w:tplc="2EB4F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62A4B"/>
    <w:multiLevelType w:val="multilevel"/>
    <w:tmpl w:val="7DA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E4289"/>
    <w:multiLevelType w:val="multilevel"/>
    <w:tmpl w:val="99AC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81DCE"/>
    <w:multiLevelType w:val="hybridMultilevel"/>
    <w:tmpl w:val="6FC095CE"/>
    <w:lvl w:ilvl="0" w:tplc="EEB661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51F6A"/>
    <w:multiLevelType w:val="multilevel"/>
    <w:tmpl w:val="9C0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14CBE"/>
    <w:multiLevelType w:val="hybridMultilevel"/>
    <w:tmpl w:val="6A1C4B12"/>
    <w:lvl w:ilvl="0" w:tplc="96745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711893">
    <w:abstractNumId w:val="9"/>
  </w:num>
  <w:num w:numId="2" w16cid:durableId="1065877911">
    <w:abstractNumId w:val="2"/>
  </w:num>
  <w:num w:numId="3" w16cid:durableId="413280448">
    <w:abstractNumId w:val="7"/>
  </w:num>
  <w:num w:numId="4" w16cid:durableId="156577180">
    <w:abstractNumId w:val="0"/>
  </w:num>
  <w:num w:numId="5" w16cid:durableId="895966356">
    <w:abstractNumId w:val="3"/>
  </w:num>
  <w:num w:numId="6" w16cid:durableId="1461534877">
    <w:abstractNumId w:val="5"/>
  </w:num>
  <w:num w:numId="7" w16cid:durableId="1781488259">
    <w:abstractNumId w:val="4"/>
  </w:num>
  <w:num w:numId="8" w16cid:durableId="2075617210">
    <w:abstractNumId w:val="8"/>
  </w:num>
  <w:num w:numId="9" w16cid:durableId="1120879726">
    <w:abstractNumId w:val="6"/>
  </w:num>
  <w:num w:numId="10" w16cid:durableId="85859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2C"/>
    <w:rsid w:val="0001419E"/>
    <w:rsid w:val="000E520D"/>
    <w:rsid w:val="0020250D"/>
    <w:rsid w:val="003E4052"/>
    <w:rsid w:val="004121BE"/>
    <w:rsid w:val="004778CE"/>
    <w:rsid w:val="004B7AA9"/>
    <w:rsid w:val="005D7CE0"/>
    <w:rsid w:val="00952439"/>
    <w:rsid w:val="00E56753"/>
    <w:rsid w:val="00F738C7"/>
    <w:rsid w:val="00F76B2C"/>
    <w:rsid w:val="00FD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FE87"/>
  <w15:chartTrackingRefBased/>
  <w15:docId w15:val="{82113867-C2B4-463C-A84A-9EF0016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2C"/>
    <w:pPr>
      <w:ind w:left="720"/>
      <w:contextualSpacing/>
    </w:pPr>
  </w:style>
  <w:style w:type="paragraph" w:customStyle="1" w:styleId="q-text">
    <w:name w:val="q-text"/>
    <w:basedOn w:val="Normal"/>
    <w:rsid w:val="000141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4B7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4E6B"/>
    <w:rPr>
      <w:color w:val="0000FF"/>
      <w:u w:val="single"/>
    </w:rPr>
  </w:style>
  <w:style w:type="character" w:customStyle="1" w:styleId="jpfdse">
    <w:name w:val="jpfdse"/>
    <w:basedOn w:val="DefaultParagraphFont"/>
    <w:rsid w:val="00FD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195">
      <w:bodyDiv w:val="1"/>
      <w:marLeft w:val="0"/>
      <w:marRight w:val="0"/>
      <w:marTop w:val="0"/>
      <w:marBottom w:val="0"/>
      <w:divBdr>
        <w:top w:val="none" w:sz="0" w:space="0" w:color="auto"/>
        <w:left w:val="none" w:sz="0" w:space="0" w:color="auto"/>
        <w:bottom w:val="none" w:sz="0" w:space="0" w:color="auto"/>
        <w:right w:val="none" w:sz="0" w:space="0" w:color="auto"/>
      </w:divBdr>
    </w:div>
    <w:div w:id="772672984">
      <w:bodyDiv w:val="1"/>
      <w:marLeft w:val="0"/>
      <w:marRight w:val="0"/>
      <w:marTop w:val="0"/>
      <w:marBottom w:val="0"/>
      <w:divBdr>
        <w:top w:val="none" w:sz="0" w:space="0" w:color="auto"/>
        <w:left w:val="none" w:sz="0" w:space="0" w:color="auto"/>
        <w:bottom w:val="none" w:sz="0" w:space="0" w:color="auto"/>
        <w:right w:val="none" w:sz="0" w:space="0" w:color="auto"/>
      </w:divBdr>
    </w:div>
    <w:div w:id="1371800814">
      <w:bodyDiv w:val="1"/>
      <w:marLeft w:val="0"/>
      <w:marRight w:val="0"/>
      <w:marTop w:val="0"/>
      <w:marBottom w:val="0"/>
      <w:divBdr>
        <w:top w:val="none" w:sz="0" w:space="0" w:color="auto"/>
        <w:left w:val="none" w:sz="0" w:space="0" w:color="auto"/>
        <w:bottom w:val="none" w:sz="0" w:space="0" w:color="auto"/>
        <w:right w:val="none" w:sz="0" w:space="0" w:color="auto"/>
      </w:divBdr>
    </w:div>
    <w:div w:id="14853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Koppisetti Durga Surya Prasad</dc:creator>
  <cp:keywords/>
  <dc:description/>
  <cp:lastModifiedBy>Koppisetti Durga Surya Prasad</cp:lastModifiedBy>
  <cp:revision>2</cp:revision>
  <dcterms:created xsi:type="dcterms:W3CDTF">2022-08-22T15:05:00Z</dcterms:created>
  <dcterms:modified xsi:type="dcterms:W3CDTF">2022-08-22T15:05:00Z</dcterms:modified>
</cp:coreProperties>
</file>