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Anaya Krishnan</w:t>
      </w:r>
    </w:p>
    <w:p>
      <w:r>
        <w:t>QA Engineer</w:t>
      </w:r>
    </w:p>
    <w:p>
      <w:r>
        <w:t>anaya.krishnan@example.com</w:t>
      </w:r>
    </w:p>
    <w:p>
      <w:r>
        <w:t>971-555-0122</w:t>
      </w:r>
    </w:p>
    <w:p/>
    <w:p>
      <w:r>
        <w:t>EXPERIENCE</w:t>
      </w:r>
    </w:p>
    <w:p>
      <w:r>
        <w:t>QA Engineer, Millpond Software</w:t>
      </w:r>
    </w:p>
    <w:p>
      <w:r>
        <w:t>Jul 2020 - Till Date</w:t>
      </w:r>
    </w:p>
    <w:p>
      <w:r>
        <w:t>Owns the automated regression suite.</w:t>
      </w:r>
    </w:p>
    <w:p/>
    <w:p>
      <w:r>
        <w:t>EDUCATION</w:t>
      </w:r>
    </w:p>
    <w:p>
      <w:r>
        <w:t>Bachelor of Technology, Millpond Institute, 2020</w:t>
      </w:r>
    </w:p>
    <w:p/>
    <w:p>
      <w:r>
        <w:t>SKILLS</w:t>
      </w:r>
    </w:p>
    <w:p>
      <w:r>
        <w:t>Selenium, Pytest, Quality Assurance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