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94F21" w14:textId="3C39DF59" w:rsidR="00796408" w:rsidRDefault="0028542B" w:rsidP="00796408">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18B2CF9F" wp14:editId="6F7C8240">
            <wp:simplePos x="0" y="0"/>
            <wp:positionH relativeFrom="page">
              <wp:posOffset>-1295400</wp:posOffset>
            </wp:positionH>
            <wp:positionV relativeFrom="page">
              <wp:posOffset>-1845310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796408">
        <w:rPr>
          <w:rFonts w:ascii="Franklin Gothic Book" w:hAnsi="Franklin Gothic Book"/>
          <w:b/>
          <w:bCs/>
          <w:color w:val="002060"/>
          <w:sz w:val="24"/>
          <w:szCs w:val="24"/>
        </w:rPr>
        <w:t>U.S. Epithelioma Treatment Market</w:t>
      </w:r>
    </w:p>
    <w:p w14:paraId="1DB6C272" w14:textId="440C40C5" w:rsidR="00796408" w:rsidRDefault="00796408" w:rsidP="00796408">
      <w:pPr>
        <w:spacing w:line="360" w:lineRule="auto"/>
        <w:jc w:val="both"/>
        <w:rPr>
          <w:rFonts w:ascii="Franklin Gothic Book" w:hAnsi="Franklin Gothic Book"/>
          <w:color w:val="002060"/>
          <w:sz w:val="24"/>
          <w:szCs w:val="24"/>
        </w:rPr>
      </w:pPr>
      <w:r w:rsidRPr="0028542B">
        <w:rPr>
          <w:rFonts w:ascii="Franklin Gothic Book" w:hAnsi="Franklin Gothic Book"/>
          <w:color w:val="002060"/>
          <w:sz w:val="24"/>
          <w:szCs w:val="24"/>
        </w:rPr>
        <w:t xml:space="preserve">According to Intelli, the U.S. Epithelioma Treatment Market size was valued at USD </w:t>
      </w:r>
      <w:r w:rsidR="00AA0DA2" w:rsidRPr="0028542B">
        <w:rPr>
          <w:rFonts w:ascii="Franklin Gothic Book" w:hAnsi="Franklin Gothic Book"/>
          <w:color w:val="002060"/>
          <w:sz w:val="24"/>
          <w:szCs w:val="24"/>
        </w:rPr>
        <w:t xml:space="preserve">1,891.3 </w:t>
      </w:r>
      <w:r w:rsidRPr="0028542B">
        <w:rPr>
          <w:rFonts w:ascii="Franklin Gothic Book" w:hAnsi="Franklin Gothic Book"/>
          <w:color w:val="002060"/>
          <w:sz w:val="24"/>
          <w:szCs w:val="24"/>
        </w:rPr>
        <w:t xml:space="preserve">Million in 2024 and is projected to reach USD </w:t>
      </w:r>
      <w:r w:rsidR="0028542B" w:rsidRPr="0028542B">
        <w:rPr>
          <w:rFonts w:ascii="Franklin Gothic Book" w:hAnsi="Franklin Gothic Book"/>
          <w:color w:val="002060"/>
          <w:sz w:val="24"/>
          <w:szCs w:val="24"/>
        </w:rPr>
        <w:t>3,804.54</w:t>
      </w:r>
      <w:r w:rsidRPr="0028542B">
        <w:rPr>
          <w:rFonts w:ascii="Franklin Gothic Book" w:hAnsi="Franklin Gothic Book"/>
          <w:color w:val="002060"/>
          <w:sz w:val="24"/>
          <w:szCs w:val="24"/>
        </w:rPr>
        <w:t xml:space="preserve"> Million by 2032, growing at a CAGR of </w:t>
      </w:r>
      <w:r w:rsidR="00AA0DA2" w:rsidRPr="0028542B">
        <w:rPr>
          <w:rFonts w:ascii="Franklin Gothic Book" w:hAnsi="Franklin Gothic Book"/>
          <w:color w:val="002060"/>
          <w:sz w:val="24"/>
          <w:szCs w:val="24"/>
        </w:rPr>
        <w:t>9.55</w:t>
      </w:r>
      <w:r w:rsidRPr="0028542B">
        <w:rPr>
          <w:rFonts w:ascii="Franklin Gothic Book" w:hAnsi="Franklin Gothic Book"/>
          <w:color w:val="002060"/>
          <w:sz w:val="24"/>
          <w:szCs w:val="24"/>
        </w:rPr>
        <w:t>% from 2025 to 2032.</w:t>
      </w:r>
    </w:p>
    <w:p w14:paraId="251DAB52" w14:textId="330C7669" w:rsidR="00B0313D" w:rsidRPr="0028542B" w:rsidRDefault="00B0313D" w:rsidP="00796408">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002771F7" wp14:editId="0CE509B3">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Epitheliom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bookmarkEnd w:id="3"/>
    </w:p>
    <w:p w14:paraId="46FFE6F9" w14:textId="77777777" w:rsidR="00F6194B" w:rsidRPr="00F6194B" w:rsidRDefault="00DF37D6" w:rsidP="00F6194B">
      <w:pPr>
        <w:spacing w:line="360" w:lineRule="auto"/>
        <w:jc w:val="both"/>
        <w:rPr>
          <w:rFonts w:ascii="Franklin Gothic Book" w:hAnsi="Franklin Gothic Book"/>
          <w:color w:val="002060"/>
          <w:sz w:val="24"/>
          <w:szCs w:val="24"/>
        </w:rPr>
      </w:pPr>
      <w:bookmarkStart w:id="4" w:name="_Hlk195559103"/>
      <w:bookmarkEnd w:id="0"/>
      <w:bookmarkEnd w:id="1"/>
      <w:r w:rsidRPr="00DF37D6">
        <w:rPr>
          <w:rFonts w:ascii="Franklin Gothic Book" w:hAnsi="Franklin Gothic Book"/>
          <w:color w:val="002060"/>
          <w:sz w:val="24"/>
          <w:szCs w:val="24"/>
        </w:rPr>
        <w:t>Epithelioma is a term used to describe a group of cancers that originate in the epithelial cells</w:t>
      </w:r>
      <w:r>
        <w:rPr>
          <w:rFonts w:ascii="Franklin Gothic Book" w:hAnsi="Franklin Gothic Book"/>
          <w:color w:val="002060"/>
          <w:sz w:val="24"/>
          <w:szCs w:val="24"/>
        </w:rPr>
        <w:t>,</w:t>
      </w:r>
      <w:r w:rsidRPr="00DF37D6">
        <w:rPr>
          <w:rFonts w:ascii="Franklin Gothic Book" w:hAnsi="Franklin Gothic Book"/>
          <w:color w:val="002060"/>
          <w:sz w:val="24"/>
          <w:szCs w:val="24"/>
        </w:rPr>
        <w:t xml:space="preserve"> the cells that line the surfaces and cavities of the body, including the skin, glands, and various internal organs. These </w:t>
      </w:r>
      <w:proofErr w:type="spellStart"/>
      <w:r w:rsidRPr="00DF37D6">
        <w:rPr>
          <w:rFonts w:ascii="Franklin Gothic Book" w:hAnsi="Franklin Gothic Book"/>
          <w:color w:val="002060"/>
          <w:sz w:val="24"/>
          <w:szCs w:val="24"/>
        </w:rPr>
        <w:t>tumors</w:t>
      </w:r>
      <w:proofErr w:type="spellEnd"/>
      <w:r w:rsidRPr="00DF37D6">
        <w:rPr>
          <w:rFonts w:ascii="Franklin Gothic Book" w:hAnsi="Franklin Gothic Book"/>
          <w:color w:val="002060"/>
          <w:sz w:val="24"/>
          <w:szCs w:val="24"/>
        </w:rPr>
        <w:t xml:space="preserve"> can be either benign (non-cancerous) or malignant (cancerous), but the term is often associated with malignancies such as basal cell carcinoma, squamous cell carcinoma, and other skin or mucosal cancers.</w:t>
      </w:r>
      <w:r>
        <w:rPr>
          <w:rFonts w:ascii="Franklin Gothic Book" w:hAnsi="Franklin Gothic Book"/>
          <w:color w:val="002060"/>
          <w:sz w:val="24"/>
          <w:szCs w:val="24"/>
        </w:rPr>
        <w:t xml:space="preserve"> </w:t>
      </w:r>
      <w:r w:rsidRPr="00DF37D6">
        <w:rPr>
          <w:rFonts w:ascii="Franklin Gothic Book" w:hAnsi="Franklin Gothic Book"/>
          <w:color w:val="002060"/>
          <w:sz w:val="24"/>
          <w:szCs w:val="24"/>
        </w:rPr>
        <w:t>Although epitheliomas may vary in aggressiveness, they all share the potential to cause significant tissue damage and, if left untreated, may spread to other parts of the body.</w:t>
      </w:r>
      <w:r>
        <w:rPr>
          <w:rFonts w:ascii="Franklin Gothic Book" w:hAnsi="Franklin Gothic Book"/>
          <w:color w:val="002060"/>
          <w:sz w:val="24"/>
          <w:szCs w:val="24"/>
        </w:rPr>
        <w:t xml:space="preserve"> </w:t>
      </w:r>
      <w:r w:rsidRPr="00DF37D6">
        <w:rPr>
          <w:rFonts w:ascii="Franklin Gothic Book" w:hAnsi="Franklin Gothic Book"/>
          <w:color w:val="002060"/>
          <w:sz w:val="24"/>
          <w:szCs w:val="24"/>
        </w:rPr>
        <w:t xml:space="preserve">Epithelioma arises from a combination of factors, including prolonged exposure to sunlight, genetic susceptibility, contact with harmful chemicals, infection with the human papillomavirus (HPV), and weakened immune </w:t>
      </w:r>
      <w:proofErr w:type="spellStart"/>
      <w:r w:rsidRPr="00DF37D6">
        <w:rPr>
          <w:rFonts w:ascii="Franklin Gothic Book" w:hAnsi="Franklin Gothic Book"/>
          <w:color w:val="002060"/>
          <w:sz w:val="24"/>
          <w:szCs w:val="24"/>
        </w:rPr>
        <w:t>defenses</w:t>
      </w:r>
      <w:proofErr w:type="spellEnd"/>
      <w:r w:rsidRPr="00DF37D6">
        <w:rPr>
          <w:rFonts w:ascii="Franklin Gothic Book" w:hAnsi="Franklin Gothic Book"/>
          <w:color w:val="002060"/>
          <w:sz w:val="24"/>
          <w:szCs w:val="24"/>
        </w:rPr>
        <w:t>. Clinically, it often manifests as persistent lesions, nodules, or ulcers that do not heal, sometimes accompanied by pain, bleeding, or noticeable changes in the skin’s appearance. Early diagnosis is crucial, as timely treatment can significantly enhance the chances of a successful outcome.</w:t>
      </w:r>
      <w:r>
        <w:rPr>
          <w:rFonts w:ascii="Franklin Gothic Book" w:hAnsi="Franklin Gothic Book"/>
          <w:color w:val="002060"/>
          <w:sz w:val="24"/>
          <w:szCs w:val="24"/>
        </w:rPr>
        <w:t xml:space="preserve"> </w:t>
      </w:r>
      <w:r w:rsidR="00F6194B" w:rsidRPr="00F6194B">
        <w:rPr>
          <w:rFonts w:ascii="Franklin Gothic Book" w:hAnsi="Franklin Gothic Book"/>
          <w:color w:val="002060"/>
          <w:sz w:val="24"/>
          <w:szCs w:val="24"/>
        </w:rPr>
        <w:t xml:space="preserve">The treatment of epithelioma is tailored to the individual, depending on factors such as the </w:t>
      </w:r>
      <w:proofErr w:type="spellStart"/>
      <w:r w:rsidR="00F6194B" w:rsidRPr="00F6194B">
        <w:rPr>
          <w:rFonts w:ascii="Franklin Gothic Book" w:hAnsi="Franklin Gothic Book"/>
          <w:color w:val="002060"/>
          <w:sz w:val="24"/>
          <w:szCs w:val="24"/>
        </w:rPr>
        <w:t>tumor’s</w:t>
      </w:r>
      <w:proofErr w:type="spellEnd"/>
      <w:r w:rsidR="00F6194B" w:rsidRPr="00F6194B">
        <w:rPr>
          <w:rFonts w:ascii="Franklin Gothic Book" w:hAnsi="Franklin Gothic Book"/>
          <w:color w:val="002060"/>
          <w:sz w:val="24"/>
          <w:szCs w:val="24"/>
        </w:rPr>
        <w:t xml:space="preserve"> type, size, location, and stage of progression. Surgical excision remains the primary and most effective option, often ensuring complete removal of the cancerous tissue. For </w:t>
      </w:r>
      <w:proofErr w:type="spellStart"/>
      <w:r w:rsidR="00F6194B" w:rsidRPr="00F6194B">
        <w:rPr>
          <w:rFonts w:ascii="Franklin Gothic Book" w:hAnsi="Franklin Gothic Book"/>
          <w:color w:val="002060"/>
          <w:sz w:val="24"/>
          <w:szCs w:val="24"/>
        </w:rPr>
        <w:t>tumors</w:t>
      </w:r>
      <w:proofErr w:type="spellEnd"/>
      <w:r w:rsidR="00F6194B" w:rsidRPr="00F6194B">
        <w:rPr>
          <w:rFonts w:ascii="Franklin Gothic Book" w:hAnsi="Franklin Gothic Book"/>
          <w:color w:val="002060"/>
          <w:sz w:val="24"/>
          <w:szCs w:val="24"/>
        </w:rPr>
        <w:t xml:space="preserve"> in sensitive or hard-to-reach areas, radiation therapy may be employed either alone or </w:t>
      </w:r>
      <w:r w:rsidR="00F6194B" w:rsidRPr="00F6194B">
        <w:rPr>
          <w:rFonts w:ascii="Franklin Gothic Book" w:hAnsi="Franklin Gothic Book"/>
          <w:color w:val="002060"/>
          <w:sz w:val="24"/>
          <w:szCs w:val="24"/>
        </w:rPr>
        <w:lastRenderedPageBreak/>
        <w:t xml:space="preserve">alongside surgery. In cases where the disease has spread or is particularly aggressive, chemotherapy can be used to target cancer cells throughout the body. Additionally, newer therapies like immunotherapy and targeted treatments are offering hope for advanced or resistant cases by strengthening the body's natural </w:t>
      </w:r>
      <w:proofErr w:type="spellStart"/>
      <w:r w:rsidR="00F6194B" w:rsidRPr="00F6194B">
        <w:rPr>
          <w:rFonts w:ascii="Franklin Gothic Book" w:hAnsi="Franklin Gothic Book"/>
          <w:color w:val="002060"/>
          <w:sz w:val="24"/>
          <w:szCs w:val="24"/>
        </w:rPr>
        <w:t>defenses</w:t>
      </w:r>
      <w:proofErr w:type="spellEnd"/>
      <w:r w:rsidR="00F6194B" w:rsidRPr="00F6194B">
        <w:rPr>
          <w:rFonts w:ascii="Franklin Gothic Book" w:hAnsi="Franklin Gothic Book"/>
          <w:color w:val="002060"/>
          <w:sz w:val="24"/>
          <w:szCs w:val="24"/>
        </w:rPr>
        <w:t xml:space="preserve"> or precisely attacking cancer cells. For smaller or superficial lesions, less invasive techniques like cryotherapy and laser therapy can also be effective. A multidisciplinary approach involving surgeons, oncologists, and dermatologists is crucial to achieving the best possible outcomes.</w:t>
      </w:r>
    </w:p>
    <w:p w14:paraId="3FA92996" w14:textId="3E0B7A77" w:rsidR="00F6194B" w:rsidRDefault="00F6194B" w:rsidP="00F6194B">
      <w:pPr>
        <w:spacing w:line="360" w:lineRule="auto"/>
        <w:jc w:val="both"/>
        <w:rPr>
          <w:rFonts w:ascii="Franklin Gothic Book" w:hAnsi="Franklin Gothic Book"/>
          <w:b/>
          <w:bCs/>
          <w:color w:val="002060"/>
          <w:sz w:val="24"/>
          <w:szCs w:val="24"/>
        </w:rPr>
      </w:pPr>
      <w:r w:rsidRPr="00796408">
        <w:rPr>
          <w:rFonts w:ascii="Franklin Gothic Book" w:hAnsi="Franklin Gothic Book"/>
          <w:b/>
          <w:bCs/>
          <w:color w:val="002060"/>
          <w:sz w:val="24"/>
          <w:szCs w:val="24"/>
        </w:rPr>
        <w:t>U.S. Epithelioma Treatment Market</w:t>
      </w:r>
      <w:r>
        <w:rPr>
          <w:rFonts w:ascii="Franklin Gothic Book" w:hAnsi="Franklin Gothic Book"/>
          <w:b/>
          <w:bCs/>
          <w:color w:val="002060"/>
          <w:sz w:val="24"/>
          <w:szCs w:val="24"/>
        </w:rPr>
        <w:t xml:space="preserve"> Definition</w:t>
      </w:r>
    </w:p>
    <w:p w14:paraId="3AA2916F" w14:textId="69046C04" w:rsidR="00F6194B" w:rsidRPr="00F6194B" w:rsidRDefault="00F6194B" w:rsidP="00F6194B">
      <w:pPr>
        <w:spacing w:line="360" w:lineRule="auto"/>
        <w:jc w:val="both"/>
        <w:rPr>
          <w:rFonts w:ascii="Franklin Gothic Book" w:hAnsi="Franklin Gothic Book"/>
          <w:color w:val="002060"/>
          <w:sz w:val="24"/>
          <w:szCs w:val="24"/>
        </w:rPr>
      </w:pPr>
      <w:r w:rsidRPr="00F6194B">
        <w:rPr>
          <w:rFonts w:ascii="Franklin Gothic Book" w:hAnsi="Franklin Gothic Book"/>
          <w:color w:val="002060"/>
          <w:sz w:val="24"/>
          <w:szCs w:val="24"/>
        </w:rPr>
        <w:t xml:space="preserve">The U.S. Epithelioma Treatment Market refers to the industry encompassing all medical products, technologies, and services used for diagnosing, managing, and treating epithelioma within the United States. This market includes a wide range of treatment </w:t>
      </w:r>
      <w:r w:rsidR="0028542B" w:rsidRPr="00B8636E">
        <w:rPr>
          <w:rFonts w:ascii="Franklin Gothic Book" w:hAnsi="Franklin Gothic Book"/>
          <w:noProof/>
          <w:lang w:eastAsia="en-IN"/>
        </w:rPr>
        <w:drawing>
          <wp:anchor distT="0" distB="0" distL="0" distR="0" simplePos="0" relativeHeight="251661312" behindDoc="1" locked="0" layoutInCell="1" allowOverlap="1" wp14:anchorId="39B31D34" wp14:editId="69B0CE4F">
            <wp:simplePos x="0" y="0"/>
            <wp:positionH relativeFrom="margin">
              <wp:align>center</wp:align>
            </wp:positionH>
            <wp:positionV relativeFrom="page">
              <wp:posOffset>-1300480</wp:posOffset>
            </wp:positionV>
            <wp:extent cx="10220215" cy="14454202"/>
            <wp:effectExtent l="0" t="0" r="0" b="5080"/>
            <wp:wrapNone/>
            <wp:docPr id="1045965326" name="Picture 104596532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F6194B">
        <w:rPr>
          <w:rFonts w:ascii="Franklin Gothic Book" w:hAnsi="Franklin Gothic Book"/>
          <w:color w:val="002060"/>
          <w:sz w:val="24"/>
          <w:szCs w:val="24"/>
        </w:rPr>
        <w:t>modalities such as surgical procedures, radiation therapy, chemotherapy, immunotherapy, targeted therapy, cryotherapy, and laser-based treatments. It also involves pharmaceuticals, medical devices, diagnostic tools, and support services tailored to epithelioma care.</w:t>
      </w:r>
      <w:r>
        <w:rPr>
          <w:rFonts w:ascii="Franklin Gothic Book" w:hAnsi="Franklin Gothic Book"/>
          <w:color w:val="002060"/>
          <w:sz w:val="24"/>
          <w:szCs w:val="24"/>
        </w:rPr>
        <w:t xml:space="preserve"> </w:t>
      </w:r>
    </w:p>
    <w:p w14:paraId="06D423FC" w14:textId="3E5BF64B" w:rsidR="00796408" w:rsidRDefault="00F6194B" w:rsidP="00796408">
      <w:pPr>
        <w:spacing w:line="360" w:lineRule="auto"/>
        <w:jc w:val="both"/>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Pr="00796408">
        <w:rPr>
          <w:rFonts w:ascii="Franklin Gothic Book" w:hAnsi="Franklin Gothic Book"/>
          <w:b/>
          <w:bCs/>
          <w:color w:val="002060"/>
          <w:sz w:val="24"/>
          <w:szCs w:val="24"/>
        </w:rPr>
        <w:t>U.S. Epithelioma Treatment Market</w:t>
      </w:r>
      <w:r>
        <w:rPr>
          <w:rFonts w:ascii="Franklin Gothic Book" w:hAnsi="Franklin Gothic Book"/>
          <w:b/>
          <w:bCs/>
          <w:color w:val="002060"/>
          <w:sz w:val="24"/>
          <w:szCs w:val="24"/>
        </w:rPr>
        <w:t xml:space="preserve"> Overview</w:t>
      </w:r>
    </w:p>
    <w:p w14:paraId="3122AFEE" w14:textId="78CC7AAF" w:rsidR="0024539F" w:rsidRPr="0024539F" w:rsidRDefault="0024539F" w:rsidP="0024539F">
      <w:pPr>
        <w:spacing w:line="360" w:lineRule="auto"/>
        <w:jc w:val="both"/>
        <w:rPr>
          <w:rFonts w:ascii="Franklin Gothic Book" w:hAnsi="Franklin Gothic Book"/>
          <w:color w:val="002060"/>
          <w:sz w:val="24"/>
          <w:szCs w:val="24"/>
        </w:rPr>
      </w:pPr>
      <w:r w:rsidRPr="0024539F">
        <w:rPr>
          <w:rFonts w:ascii="Franklin Gothic Book" w:hAnsi="Franklin Gothic Book"/>
          <w:color w:val="002060"/>
          <w:sz w:val="24"/>
          <w:szCs w:val="24"/>
        </w:rPr>
        <w:t xml:space="preserve">The U.S. epithelioma treatment market is experiencing significant growth, </w:t>
      </w:r>
      <w:proofErr w:type="spellStart"/>
      <w:r w:rsidRPr="0024539F">
        <w:rPr>
          <w:rFonts w:ascii="Franklin Gothic Book" w:hAnsi="Franklin Gothic Book"/>
          <w:color w:val="002060"/>
          <w:sz w:val="24"/>
          <w:szCs w:val="24"/>
        </w:rPr>
        <w:t>fueled</w:t>
      </w:r>
      <w:proofErr w:type="spellEnd"/>
      <w:r w:rsidRPr="0024539F">
        <w:rPr>
          <w:rFonts w:ascii="Franklin Gothic Book" w:hAnsi="Franklin Gothic Book"/>
          <w:color w:val="002060"/>
          <w:sz w:val="24"/>
          <w:szCs w:val="24"/>
        </w:rPr>
        <w:t xml:space="preserve"> by several key drivers. The rising incidence of skin cancers, particularly basal cell and squamous cell carcinomas, due to factors like increased ultraviolet (UV) exposure and aging demographics, is a major contributor.</w:t>
      </w:r>
      <w:r>
        <w:rPr>
          <w:rFonts w:ascii="Franklin Gothic Book" w:hAnsi="Franklin Gothic Book"/>
          <w:color w:val="002060"/>
          <w:sz w:val="24"/>
          <w:szCs w:val="24"/>
        </w:rPr>
        <w:t xml:space="preserve"> </w:t>
      </w:r>
      <w:r w:rsidRPr="0024539F">
        <w:rPr>
          <w:rFonts w:ascii="Franklin Gothic Book" w:hAnsi="Franklin Gothic Book"/>
          <w:color w:val="002060"/>
          <w:sz w:val="24"/>
          <w:szCs w:val="24"/>
        </w:rPr>
        <w:t>Advancements in diagnostic imaging, surgical methods, and non-invasive therapies are enhancing early detection capabilities and improving treatment success rates, thereby driving greater demand within the market.</w:t>
      </w:r>
      <w:r>
        <w:rPr>
          <w:rFonts w:ascii="Franklin Gothic Book" w:hAnsi="Franklin Gothic Book"/>
          <w:color w:val="002060"/>
          <w:sz w:val="24"/>
          <w:szCs w:val="24"/>
        </w:rPr>
        <w:t xml:space="preserve"> </w:t>
      </w:r>
      <w:r w:rsidRPr="0024539F">
        <w:rPr>
          <w:rFonts w:ascii="Franklin Gothic Book" w:hAnsi="Franklin Gothic Book"/>
          <w:color w:val="002060"/>
          <w:sz w:val="24"/>
          <w:szCs w:val="24"/>
        </w:rPr>
        <w:t>Additionally, the growing adoption of immunotherapy and targeted therapies, offering more personalized and effective treatment options, is reshaping the therapeutic landscape. Increasing awareness about skin cancer prevention and treatment, coupled with supportive government initiatives and funding for cancer research, is also propelling market expansion.</w:t>
      </w:r>
      <w:r>
        <w:rPr>
          <w:rFonts w:ascii="Franklin Gothic Book" w:hAnsi="Franklin Gothic Book"/>
          <w:color w:val="002060"/>
          <w:sz w:val="24"/>
          <w:szCs w:val="24"/>
        </w:rPr>
        <w:t xml:space="preserve"> Furthermore</w:t>
      </w:r>
      <w:r w:rsidRPr="0024539F">
        <w:rPr>
          <w:rFonts w:ascii="Franklin Gothic Book" w:hAnsi="Franklin Gothic Book"/>
          <w:color w:val="002060"/>
          <w:sz w:val="24"/>
          <w:szCs w:val="24"/>
        </w:rPr>
        <w:t>, increased healthcare spending, improved insurance accessibility, and the strong presence of advanced healthcare infrastructure throughout the U.S. are fostering an environment conducive to steady market growth.</w:t>
      </w:r>
    </w:p>
    <w:p w14:paraId="0B5D0D69" w14:textId="7F9F7363" w:rsidR="00F6194B" w:rsidRDefault="0024539F" w:rsidP="00796408">
      <w:pPr>
        <w:spacing w:line="360" w:lineRule="auto"/>
        <w:jc w:val="both"/>
        <w:rPr>
          <w:rFonts w:ascii="Franklin Gothic Book" w:hAnsi="Franklin Gothic Book"/>
          <w:b/>
          <w:bCs/>
          <w:color w:val="002060"/>
          <w:sz w:val="24"/>
          <w:szCs w:val="24"/>
        </w:rPr>
      </w:pPr>
      <w:r w:rsidRPr="00796408">
        <w:rPr>
          <w:rFonts w:ascii="Franklin Gothic Book" w:hAnsi="Franklin Gothic Book"/>
          <w:b/>
          <w:bCs/>
          <w:color w:val="002060"/>
          <w:sz w:val="24"/>
          <w:szCs w:val="24"/>
        </w:rPr>
        <w:t>U.S. Epithelioma Treatment Market</w:t>
      </w:r>
      <w:r>
        <w:rPr>
          <w:rFonts w:ascii="Franklin Gothic Book" w:hAnsi="Franklin Gothic Book"/>
          <w:b/>
          <w:bCs/>
          <w:color w:val="002060"/>
          <w:sz w:val="24"/>
          <w:szCs w:val="24"/>
        </w:rPr>
        <w:t xml:space="preserve"> Segmentation</w:t>
      </w:r>
    </w:p>
    <w:p w14:paraId="4DECD94D" w14:textId="6D7E72A1" w:rsidR="0024539F" w:rsidRDefault="0024539F" w:rsidP="00796408">
      <w:pPr>
        <w:spacing w:line="360" w:lineRule="auto"/>
        <w:jc w:val="both"/>
        <w:rPr>
          <w:rFonts w:ascii="Franklin Gothic Book" w:hAnsi="Franklin Gothic Book"/>
          <w:color w:val="002060"/>
          <w:sz w:val="24"/>
          <w:szCs w:val="24"/>
        </w:rPr>
      </w:pPr>
      <w:r w:rsidRPr="0024539F">
        <w:rPr>
          <w:rFonts w:ascii="Franklin Gothic Book" w:hAnsi="Franklin Gothic Book"/>
          <w:color w:val="002060"/>
          <w:sz w:val="24"/>
          <w:szCs w:val="24"/>
        </w:rPr>
        <w:t xml:space="preserve">The U.S. epithelioma treatment market can be segmented based on type of treatment, cancer type, </w:t>
      </w:r>
      <w:r>
        <w:rPr>
          <w:rFonts w:ascii="Franklin Gothic Book" w:hAnsi="Franklin Gothic Book"/>
          <w:color w:val="002060"/>
          <w:sz w:val="24"/>
          <w:szCs w:val="24"/>
        </w:rPr>
        <w:t xml:space="preserve">and </w:t>
      </w:r>
      <w:r w:rsidRPr="0024539F">
        <w:rPr>
          <w:rFonts w:ascii="Franklin Gothic Book" w:hAnsi="Franklin Gothic Book"/>
          <w:color w:val="002060"/>
          <w:sz w:val="24"/>
          <w:szCs w:val="24"/>
        </w:rPr>
        <w:t>end user</w:t>
      </w:r>
      <w:r>
        <w:rPr>
          <w:rFonts w:ascii="Franklin Gothic Book" w:hAnsi="Franklin Gothic Book"/>
          <w:color w:val="002060"/>
          <w:sz w:val="24"/>
          <w:szCs w:val="24"/>
        </w:rPr>
        <w:t>.</w:t>
      </w:r>
    </w:p>
    <w:p w14:paraId="58A21365" w14:textId="329FF905" w:rsidR="0024539F" w:rsidRDefault="0024539F" w:rsidP="00796408">
      <w:pPr>
        <w:spacing w:line="360" w:lineRule="auto"/>
        <w:jc w:val="both"/>
        <w:rPr>
          <w:rFonts w:ascii="Franklin Gothic Book" w:hAnsi="Franklin Gothic Book"/>
          <w:b/>
          <w:bCs/>
          <w:color w:val="002060"/>
          <w:sz w:val="24"/>
          <w:szCs w:val="24"/>
        </w:rPr>
      </w:pPr>
      <w:r w:rsidRPr="00796408">
        <w:rPr>
          <w:rFonts w:ascii="Franklin Gothic Book" w:hAnsi="Franklin Gothic Book"/>
          <w:b/>
          <w:bCs/>
          <w:color w:val="002060"/>
          <w:sz w:val="24"/>
          <w:szCs w:val="24"/>
        </w:rPr>
        <w:lastRenderedPageBreak/>
        <w:t>U.S. Epithelioma Treatment Market</w:t>
      </w:r>
      <w:r>
        <w:rPr>
          <w:rFonts w:ascii="Franklin Gothic Book" w:hAnsi="Franklin Gothic Book"/>
          <w:b/>
          <w:bCs/>
          <w:color w:val="002060"/>
          <w:sz w:val="24"/>
          <w:szCs w:val="24"/>
        </w:rPr>
        <w:t xml:space="preserve">, </w:t>
      </w:r>
      <w:r w:rsidRPr="0024539F">
        <w:rPr>
          <w:rFonts w:ascii="Franklin Gothic Book" w:hAnsi="Franklin Gothic Book"/>
          <w:b/>
          <w:bCs/>
          <w:color w:val="002060"/>
          <w:sz w:val="24"/>
          <w:szCs w:val="24"/>
        </w:rPr>
        <w:t>By Treatment Type</w:t>
      </w:r>
    </w:p>
    <w:p w14:paraId="128CC81F" w14:textId="2179FC9D"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Surgical Procedures</w:t>
      </w:r>
    </w:p>
    <w:p w14:paraId="3CD348BA" w14:textId="49A3A878"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Radiation Therapy</w:t>
      </w:r>
    </w:p>
    <w:p w14:paraId="1A7428CB" w14:textId="7165E9C6"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Chemotherapy</w:t>
      </w:r>
    </w:p>
    <w:p w14:paraId="263605E2" w14:textId="77D79FFD"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Immunotherapy</w:t>
      </w:r>
    </w:p>
    <w:p w14:paraId="2725285B" w14:textId="5B0DF7CB"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Targeted Therapy</w:t>
      </w:r>
    </w:p>
    <w:p w14:paraId="3B78D354" w14:textId="7A931BCE"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Cryotherapy and Laser Therapy</w:t>
      </w:r>
    </w:p>
    <w:p w14:paraId="5273A378" w14:textId="3551C3BD" w:rsidR="0024539F" w:rsidRPr="00A05D6D" w:rsidRDefault="0024539F" w:rsidP="0024539F">
      <w:pPr>
        <w:pStyle w:val="ListParagraph"/>
        <w:numPr>
          <w:ilvl w:val="0"/>
          <w:numId w:val="8"/>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Topical Medications</w:t>
      </w:r>
    </w:p>
    <w:p w14:paraId="38BBBF39" w14:textId="66223AE2" w:rsidR="00A05D6D" w:rsidRPr="00A05D6D" w:rsidRDefault="00A05D6D" w:rsidP="0024539F">
      <w:pPr>
        <w:spacing w:line="360" w:lineRule="auto"/>
        <w:jc w:val="both"/>
        <w:rPr>
          <w:rFonts w:ascii="Franklin Gothic Book" w:hAnsi="Franklin Gothic Book"/>
          <w:color w:val="002060"/>
          <w:sz w:val="24"/>
          <w:szCs w:val="24"/>
        </w:rPr>
      </w:pPr>
      <w:r w:rsidRPr="00A05D6D">
        <w:rPr>
          <w:rFonts w:ascii="Franklin Gothic Book" w:hAnsi="Franklin Gothic Book"/>
          <w:color w:val="002060"/>
          <w:sz w:val="24"/>
          <w:szCs w:val="24"/>
        </w:rPr>
        <w:t xml:space="preserve">The U.S. epithelioma treatment market is highly segmented by treatment type, reflecting the diverse approaches needed to address the varying severity and progression of </w:t>
      </w:r>
      <w:r w:rsidR="0028542B" w:rsidRPr="00B8636E">
        <w:rPr>
          <w:rFonts w:ascii="Franklin Gothic Book" w:hAnsi="Franklin Gothic Book"/>
          <w:noProof/>
          <w:lang w:eastAsia="en-IN"/>
        </w:rPr>
        <w:drawing>
          <wp:anchor distT="0" distB="0" distL="0" distR="0" simplePos="0" relativeHeight="251663360" behindDoc="1" locked="0" layoutInCell="1" allowOverlap="1" wp14:anchorId="58CCCC7E" wp14:editId="1FC6798E">
            <wp:simplePos x="0" y="0"/>
            <wp:positionH relativeFrom="page">
              <wp:posOffset>-1581150</wp:posOffset>
            </wp:positionH>
            <wp:positionV relativeFrom="page">
              <wp:posOffset>-868045</wp:posOffset>
            </wp:positionV>
            <wp:extent cx="10220215" cy="14454202"/>
            <wp:effectExtent l="0" t="0" r="3810" b="0"/>
            <wp:wrapNone/>
            <wp:docPr id="1152521455" name="Picture 11525214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A05D6D">
        <w:rPr>
          <w:rFonts w:ascii="Franklin Gothic Book" w:hAnsi="Franklin Gothic Book"/>
          <w:color w:val="002060"/>
          <w:sz w:val="24"/>
          <w:szCs w:val="24"/>
        </w:rPr>
        <w:t xml:space="preserve">epithelial </w:t>
      </w:r>
      <w:proofErr w:type="spellStart"/>
      <w:r w:rsidRPr="00A05D6D">
        <w:rPr>
          <w:rFonts w:ascii="Franklin Gothic Book" w:hAnsi="Franklin Gothic Book"/>
          <w:color w:val="002060"/>
          <w:sz w:val="24"/>
          <w:szCs w:val="24"/>
        </w:rPr>
        <w:t>tumors</w:t>
      </w:r>
      <w:proofErr w:type="spellEnd"/>
      <w:r w:rsidRPr="00A05D6D">
        <w:rPr>
          <w:rFonts w:ascii="Franklin Gothic Book" w:hAnsi="Franklin Gothic Book"/>
          <w:color w:val="002060"/>
          <w:sz w:val="24"/>
          <w:szCs w:val="24"/>
        </w:rPr>
        <w:t xml:space="preserve">. Among these, surgical procedures hold the largest market share, driven by their high success rates in early-stage </w:t>
      </w:r>
      <w:proofErr w:type="spellStart"/>
      <w:r w:rsidRPr="00A05D6D">
        <w:rPr>
          <w:rFonts w:ascii="Franklin Gothic Book" w:hAnsi="Franklin Gothic Book"/>
          <w:color w:val="002060"/>
          <w:sz w:val="24"/>
          <w:szCs w:val="24"/>
        </w:rPr>
        <w:t>tumor</w:t>
      </w:r>
      <w:proofErr w:type="spellEnd"/>
      <w:r w:rsidRPr="00A05D6D">
        <w:rPr>
          <w:rFonts w:ascii="Franklin Gothic Book" w:hAnsi="Franklin Gothic Book"/>
          <w:color w:val="002060"/>
          <w:sz w:val="24"/>
          <w:szCs w:val="24"/>
        </w:rPr>
        <w:t xml:space="preserve"> removal and widespread availability across healthcare facilities. Radiation therapy follows closely, particularly in cases where surgery is not viable or </w:t>
      </w:r>
      <w:proofErr w:type="spellStart"/>
      <w:r w:rsidRPr="00A05D6D">
        <w:rPr>
          <w:rFonts w:ascii="Franklin Gothic Book" w:hAnsi="Franklin Gothic Book"/>
          <w:color w:val="002060"/>
          <w:sz w:val="24"/>
          <w:szCs w:val="24"/>
        </w:rPr>
        <w:t>tumors</w:t>
      </w:r>
      <w:proofErr w:type="spellEnd"/>
      <w:r w:rsidRPr="00A05D6D">
        <w:rPr>
          <w:rFonts w:ascii="Franklin Gothic Book" w:hAnsi="Franklin Gothic Book"/>
          <w:color w:val="002060"/>
          <w:sz w:val="24"/>
          <w:szCs w:val="24"/>
        </w:rPr>
        <w:t xml:space="preserve"> are located in sensitive areas.</w:t>
      </w:r>
      <w:r>
        <w:rPr>
          <w:rFonts w:ascii="Franklin Gothic Book" w:hAnsi="Franklin Gothic Book"/>
          <w:color w:val="002060"/>
          <w:sz w:val="24"/>
          <w:szCs w:val="24"/>
        </w:rPr>
        <w:t xml:space="preserve"> </w:t>
      </w:r>
      <w:r w:rsidRPr="00A05D6D">
        <w:rPr>
          <w:rFonts w:ascii="Franklin Gothic Book" w:hAnsi="Franklin Gothic Book"/>
          <w:color w:val="002060"/>
          <w:sz w:val="24"/>
          <w:szCs w:val="24"/>
        </w:rPr>
        <w:t>Chemotherapy, traditionally utilized for advanced or metastatic epithelioma cases, remains a vital component of treatment and is increasingly used alongside newer modalities such as immunotherapy and targeted therapy</w:t>
      </w:r>
      <w:r>
        <w:rPr>
          <w:rFonts w:ascii="Franklin Gothic Book" w:hAnsi="Franklin Gothic Book"/>
          <w:color w:val="002060"/>
          <w:sz w:val="24"/>
          <w:szCs w:val="24"/>
        </w:rPr>
        <w:t>,</w:t>
      </w:r>
      <w:r w:rsidRPr="00A05D6D">
        <w:rPr>
          <w:rFonts w:ascii="Franklin Gothic Book" w:hAnsi="Franklin Gothic Book"/>
          <w:color w:val="002060"/>
          <w:sz w:val="24"/>
          <w:szCs w:val="24"/>
        </w:rPr>
        <w:t xml:space="preserve"> both of which are gaining significant market momentum due to their precision and reduced toxicity. At the same time, cryotherapy and laser therapies are becoming preferred options for treating superficial and early-stage lesions, offering less invasive alternatives with quicker recovery times. Additionally, topical medications are emerging as promising frontline therapies for certain early-stage cases, highlighting a strong shift toward non-invasive, patient-friendly treatment approaches.</w:t>
      </w:r>
    </w:p>
    <w:p w14:paraId="254C5AE8" w14:textId="2F1E4EA4" w:rsidR="0024539F" w:rsidRDefault="0024539F" w:rsidP="0024539F">
      <w:pPr>
        <w:spacing w:line="360" w:lineRule="auto"/>
        <w:jc w:val="both"/>
        <w:rPr>
          <w:rFonts w:ascii="Franklin Gothic Book" w:hAnsi="Franklin Gothic Book"/>
          <w:b/>
          <w:bCs/>
          <w:color w:val="002060"/>
          <w:sz w:val="24"/>
          <w:szCs w:val="24"/>
        </w:rPr>
      </w:pPr>
      <w:r w:rsidRPr="00796408">
        <w:rPr>
          <w:rFonts w:ascii="Franklin Gothic Book" w:hAnsi="Franklin Gothic Book"/>
          <w:b/>
          <w:bCs/>
          <w:color w:val="002060"/>
          <w:sz w:val="24"/>
          <w:szCs w:val="24"/>
        </w:rPr>
        <w:t>U.S. Epithelioma Treatment Market</w:t>
      </w:r>
      <w:r>
        <w:rPr>
          <w:rFonts w:ascii="Franklin Gothic Book" w:hAnsi="Franklin Gothic Book"/>
          <w:b/>
          <w:bCs/>
          <w:color w:val="002060"/>
          <w:sz w:val="24"/>
          <w:szCs w:val="24"/>
        </w:rPr>
        <w:t xml:space="preserve">, </w:t>
      </w:r>
      <w:r w:rsidRPr="0024539F">
        <w:rPr>
          <w:rFonts w:ascii="Franklin Gothic Book" w:hAnsi="Franklin Gothic Book"/>
          <w:b/>
          <w:bCs/>
          <w:color w:val="002060"/>
          <w:sz w:val="24"/>
          <w:szCs w:val="24"/>
        </w:rPr>
        <w:t>By Cancer Type</w:t>
      </w:r>
    </w:p>
    <w:p w14:paraId="5AB7C087" w14:textId="0047786F" w:rsidR="0024539F" w:rsidRPr="00A05D6D" w:rsidRDefault="0024539F" w:rsidP="0024539F">
      <w:pPr>
        <w:pStyle w:val="ListParagraph"/>
        <w:numPr>
          <w:ilvl w:val="0"/>
          <w:numId w:val="9"/>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Basal Cell Carcinoma</w:t>
      </w:r>
    </w:p>
    <w:p w14:paraId="677A07EE" w14:textId="5B05DCC1" w:rsidR="0024539F" w:rsidRPr="00A05D6D" w:rsidRDefault="0024539F" w:rsidP="0024539F">
      <w:pPr>
        <w:pStyle w:val="ListParagraph"/>
        <w:numPr>
          <w:ilvl w:val="0"/>
          <w:numId w:val="9"/>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Squamous Cell Carcinoma</w:t>
      </w:r>
    </w:p>
    <w:p w14:paraId="76B80738" w14:textId="2848BBFD" w:rsidR="0024539F" w:rsidRPr="00A05D6D" w:rsidRDefault="0024539F" w:rsidP="0024539F">
      <w:pPr>
        <w:pStyle w:val="ListParagraph"/>
        <w:numPr>
          <w:ilvl w:val="0"/>
          <w:numId w:val="9"/>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 xml:space="preserve">Other Epithelial </w:t>
      </w:r>
      <w:proofErr w:type="spellStart"/>
      <w:r w:rsidRPr="00A05D6D">
        <w:rPr>
          <w:rFonts w:ascii="Franklin Gothic Book" w:hAnsi="Franklin Gothic Book"/>
          <w:b/>
          <w:bCs/>
          <w:color w:val="002060"/>
          <w:sz w:val="24"/>
          <w:szCs w:val="24"/>
        </w:rPr>
        <w:t>Tumors</w:t>
      </w:r>
      <w:proofErr w:type="spellEnd"/>
    </w:p>
    <w:p w14:paraId="68273563" w14:textId="221E7737" w:rsidR="00A05D6D" w:rsidRPr="00A05D6D" w:rsidRDefault="00A05D6D" w:rsidP="0024539F">
      <w:pPr>
        <w:spacing w:line="360" w:lineRule="auto"/>
        <w:jc w:val="both"/>
        <w:rPr>
          <w:rFonts w:ascii="Franklin Gothic Book" w:hAnsi="Franklin Gothic Book"/>
          <w:color w:val="002060"/>
          <w:sz w:val="24"/>
          <w:szCs w:val="24"/>
        </w:rPr>
      </w:pPr>
      <w:r w:rsidRPr="00A05D6D">
        <w:rPr>
          <w:rFonts w:ascii="Franklin Gothic Book" w:hAnsi="Franklin Gothic Book"/>
          <w:color w:val="002060"/>
          <w:sz w:val="24"/>
          <w:szCs w:val="24"/>
        </w:rPr>
        <w:t xml:space="preserve">The U.S. epithelioma treatment market is largely shaped by the prevalent types of epithelial cancers, with basal cell carcinoma and squamous cell carcinoma dominating the market. BCC, the most common form of skin cancer, accounts for a significant share due to its high incidence rate and generally </w:t>
      </w:r>
      <w:proofErr w:type="spellStart"/>
      <w:r w:rsidRPr="00A05D6D">
        <w:rPr>
          <w:rFonts w:ascii="Franklin Gothic Book" w:hAnsi="Franklin Gothic Book"/>
          <w:color w:val="002060"/>
          <w:sz w:val="24"/>
          <w:szCs w:val="24"/>
        </w:rPr>
        <w:t>favorable</w:t>
      </w:r>
      <w:proofErr w:type="spellEnd"/>
      <w:r w:rsidRPr="00A05D6D">
        <w:rPr>
          <w:rFonts w:ascii="Franklin Gothic Book" w:hAnsi="Franklin Gothic Book"/>
          <w:color w:val="002060"/>
          <w:sz w:val="24"/>
          <w:szCs w:val="24"/>
        </w:rPr>
        <w:t xml:space="preserve"> prognosis, driving demand for both surgical and non-invasive treatment options. SCC, although less common, is more aggressive and often requires a combination of therapies such as surgery, radiation, and chemotherapy, leading </w:t>
      </w:r>
      <w:r w:rsidRPr="00A05D6D">
        <w:rPr>
          <w:rFonts w:ascii="Franklin Gothic Book" w:hAnsi="Franklin Gothic Book"/>
          <w:color w:val="002060"/>
          <w:sz w:val="24"/>
          <w:szCs w:val="24"/>
        </w:rPr>
        <w:lastRenderedPageBreak/>
        <w:t xml:space="preserve">to an increased market share for these treatments. The "Other Epithelial </w:t>
      </w:r>
      <w:proofErr w:type="spellStart"/>
      <w:r w:rsidRPr="00A05D6D">
        <w:rPr>
          <w:rFonts w:ascii="Franklin Gothic Book" w:hAnsi="Franklin Gothic Book"/>
          <w:color w:val="002060"/>
          <w:sz w:val="24"/>
          <w:szCs w:val="24"/>
        </w:rPr>
        <w:t>Tumors</w:t>
      </w:r>
      <w:proofErr w:type="spellEnd"/>
      <w:r w:rsidRPr="00A05D6D">
        <w:rPr>
          <w:rFonts w:ascii="Franklin Gothic Book" w:hAnsi="Franklin Gothic Book"/>
          <w:color w:val="002060"/>
          <w:sz w:val="24"/>
          <w:szCs w:val="24"/>
        </w:rPr>
        <w:t>" segment includes fewer common forms of epithelioma, which are typically treated with similar approaches but may demand more specialized care.</w:t>
      </w:r>
    </w:p>
    <w:p w14:paraId="1D38F89C" w14:textId="5C9F5906" w:rsidR="0024539F" w:rsidRPr="00A05D6D" w:rsidRDefault="0024539F" w:rsidP="0024539F">
      <w:p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U.S. Epithelioma Treatment Market, By End User</w:t>
      </w:r>
    </w:p>
    <w:p w14:paraId="6495C4B9" w14:textId="2745D8E0" w:rsidR="0024539F" w:rsidRPr="00A05D6D" w:rsidRDefault="0024539F" w:rsidP="0024539F">
      <w:pPr>
        <w:pStyle w:val="ListParagraph"/>
        <w:numPr>
          <w:ilvl w:val="0"/>
          <w:numId w:val="10"/>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Hospitals</w:t>
      </w:r>
    </w:p>
    <w:p w14:paraId="5A5E17C6" w14:textId="1DB1BD37" w:rsidR="0024539F" w:rsidRPr="00A05D6D" w:rsidRDefault="0024539F" w:rsidP="0024539F">
      <w:pPr>
        <w:pStyle w:val="ListParagraph"/>
        <w:numPr>
          <w:ilvl w:val="0"/>
          <w:numId w:val="10"/>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Specialty Clinics</w:t>
      </w:r>
    </w:p>
    <w:p w14:paraId="05C8A4AF" w14:textId="66D42677" w:rsidR="0024539F" w:rsidRPr="00A05D6D" w:rsidRDefault="0024539F" w:rsidP="0024539F">
      <w:pPr>
        <w:pStyle w:val="ListParagraph"/>
        <w:numPr>
          <w:ilvl w:val="0"/>
          <w:numId w:val="10"/>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 xml:space="preserve">Ambulatory Surgical </w:t>
      </w:r>
      <w:proofErr w:type="spellStart"/>
      <w:r w:rsidRPr="00A05D6D">
        <w:rPr>
          <w:rFonts w:ascii="Franklin Gothic Book" w:hAnsi="Franklin Gothic Book"/>
          <w:b/>
          <w:bCs/>
          <w:color w:val="002060"/>
          <w:sz w:val="24"/>
          <w:szCs w:val="24"/>
        </w:rPr>
        <w:t>Centers</w:t>
      </w:r>
      <w:proofErr w:type="spellEnd"/>
    </w:p>
    <w:p w14:paraId="5F4A64E8" w14:textId="7CDEEB0E" w:rsidR="0024539F" w:rsidRPr="00A05D6D" w:rsidRDefault="0024539F" w:rsidP="0024539F">
      <w:pPr>
        <w:pStyle w:val="ListParagraph"/>
        <w:numPr>
          <w:ilvl w:val="0"/>
          <w:numId w:val="10"/>
        </w:numPr>
        <w:spacing w:line="360" w:lineRule="auto"/>
        <w:jc w:val="both"/>
        <w:rPr>
          <w:rFonts w:ascii="Franklin Gothic Book" w:hAnsi="Franklin Gothic Book"/>
          <w:b/>
          <w:bCs/>
          <w:color w:val="002060"/>
          <w:sz w:val="24"/>
          <w:szCs w:val="24"/>
        </w:rPr>
      </w:pPr>
      <w:r w:rsidRPr="00A05D6D">
        <w:rPr>
          <w:rFonts w:ascii="Franklin Gothic Book" w:hAnsi="Franklin Gothic Book"/>
          <w:b/>
          <w:bCs/>
          <w:color w:val="002060"/>
          <w:sz w:val="24"/>
          <w:szCs w:val="24"/>
        </w:rPr>
        <w:t>Dermatology Centers</w:t>
      </w:r>
    </w:p>
    <w:p w14:paraId="677B93A8" w14:textId="3E9F67FE" w:rsidR="00796408" w:rsidRPr="00A46462" w:rsidRDefault="0028542B" w:rsidP="00796408">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292F8FC1" wp14:editId="0465575D">
            <wp:simplePos x="0" y="0"/>
            <wp:positionH relativeFrom="margin">
              <wp:align>center</wp:align>
            </wp:positionH>
            <wp:positionV relativeFrom="margin">
              <wp:align>center</wp:align>
            </wp:positionV>
            <wp:extent cx="10220215" cy="14454202"/>
            <wp:effectExtent l="0" t="0" r="0" b="5080"/>
            <wp:wrapNone/>
            <wp:docPr id="1685761088" name="Picture 168576108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46462" w:rsidRPr="00A46462">
        <w:rPr>
          <w:rFonts w:ascii="Franklin Gothic Book" w:hAnsi="Franklin Gothic Book"/>
          <w:color w:val="002060"/>
          <w:sz w:val="24"/>
          <w:szCs w:val="24"/>
        </w:rPr>
        <w:t xml:space="preserve">The U.S. epithelioma treatment market is diversified across several key end-user segments, each contributing to the overall market dynamics. Hospitals hold the largest share, driven by their comprehensive treatment facilities, advanced diagnostic tools, and multidisciplinary care teams capable of managing both early and advanced epithelioma cases. Specialty clinics, particularly those focused on dermatology and oncology, are also gaining traction, offering more personalized and targeted treatment approaches. Ambulatory surgical </w:t>
      </w:r>
      <w:proofErr w:type="spellStart"/>
      <w:r w:rsidR="00A46462" w:rsidRPr="00A46462">
        <w:rPr>
          <w:rFonts w:ascii="Franklin Gothic Book" w:hAnsi="Franklin Gothic Book"/>
          <w:color w:val="002060"/>
          <w:sz w:val="24"/>
          <w:szCs w:val="24"/>
        </w:rPr>
        <w:t>centers</w:t>
      </w:r>
      <w:proofErr w:type="spellEnd"/>
      <w:r w:rsidR="00A46462" w:rsidRPr="00A46462">
        <w:rPr>
          <w:rFonts w:ascii="Franklin Gothic Book" w:hAnsi="Franklin Gothic Book"/>
          <w:color w:val="002060"/>
          <w:sz w:val="24"/>
          <w:szCs w:val="24"/>
        </w:rPr>
        <w:t xml:space="preserve"> are becoming increasingly popular for their cost-effectiveness and ability to handle routine and minimally invasive procedures, such as Mohs surgery and laser therapy. Meanwhile, dermatology </w:t>
      </w:r>
      <w:proofErr w:type="spellStart"/>
      <w:r w:rsidR="00A46462" w:rsidRPr="00A46462">
        <w:rPr>
          <w:rFonts w:ascii="Franklin Gothic Book" w:hAnsi="Franklin Gothic Book"/>
          <w:color w:val="002060"/>
          <w:sz w:val="24"/>
          <w:szCs w:val="24"/>
        </w:rPr>
        <w:t>centers</w:t>
      </w:r>
      <w:proofErr w:type="spellEnd"/>
      <w:r w:rsidR="00A46462" w:rsidRPr="00A46462">
        <w:rPr>
          <w:rFonts w:ascii="Franklin Gothic Book" w:hAnsi="Franklin Gothic Book"/>
          <w:color w:val="002060"/>
          <w:sz w:val="24"/>
          <w:szCs w:val="24"/>
        </w:rPr>
        <w:t xml:space="preserve"> are pivotal in the early detection and management of skin-based epitheliomas, providing specialized care for conditions like basal cell carcinoma and squamous cell carcinoma.</w:t>
      </w:r>
    </w:p>
    <w:p w14:paraId="37AC6668" w14:textId="0B0204B7" w:rsidR="00796408" w:rsidRDefault="00796408" w:rsidP="00796408">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BE16B09" w14:textId="06AEF252" w:rsidR="00796408" w:rsidRDefault="00796408" w:rsidP="00796408">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A46462" w:rsidRPr="00A46462">
        <w:rPr>
          <w:rFonts w:ascii="Franklin Gothic Book" w:hAnsi="Franklin Gothic Book"/>
          <w:color w:val="002060"/>
          <w:sz w:val="24"/>
          <w:szCs w:val="24"/>
        </w:rPr>
        <w:t>U.S. epithelioma treatment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A46462" w:rsidRPr="00A46462">
        <w:rPr>
          <w:rFonts w:ascii="Franklin Gothic Book" w:hAnsi="Franklin Gothic Book"/>
          <w:color w:val="1F3864" w:themeColor="accent1" w:themeShade="80"/>
          <w:sz w:val="24"/>
          <w:szCs w:val="24"/>
        </w:rPr>
        <w:t>Bristol-Myers Squibb</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Merck &amp; Co., Inc.</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Novartis AG</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Amgen Inc.</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Pfizer Inc.</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Sanofi</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Johnson &amp; Johnson Services, Inc.</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F. Hoffmann-La Roche Ltd</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AstraZeneca</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Regeneron Pharmaceuticals</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AbbVie Inc.</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Celgene Corporation</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Eli Lilly and Co.</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Bayer AG</w:t>
      </w:r>
      <w:r w:rsidR="00A46462">
        <w:rPr>
          <w:rFonts w:ascii="Franklin Gothic Book" w:hAnsi="Franklin Gothic Book"/>
          <w:color w:val="1F3864" w:themeColor="accent1" w:themeShade="80"/>
          <w:sz w:val="24"/>
          <w:szCs w:val="24"/>
        </w:rPr>
        <w:t xml:space="preserve">, </w:t>
      </w:r>
      <w:r w:rsidR="00A46462" w:rsidRPr="00A46462">
        <w:rPr>
          <w:rFonts w:ascii="Franklin Gothic Book" w:hAnsi="Franklin Gothic Book"/>
          <w:color w:val="1F3864" w:themeColor="accent1" w:themeShade="80"/>
          <w:sz w:val="24"/>
          <w:szCs w:val="24"/>
        </w:rPr>
        <w:t>Gilead Sciences</w:t>
      </w:r>
      <w:r w:rsidR="00A46462">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41D42E82" w14:textId="77777777" w:rsidR="00796408" w:rsidRDefault="00796408" w:rsidP="00796408">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7AB588E3" w14:textId="2FB4C84A" w:rsidR="00C2363C" w:rsidRDefault="00AA0DA2" w:rsidP="00C2363C">
      <w:pPr>
        <w:pStyle w:val="ListParagraph"/>
        <w:numPr>
          <w:ilvl w:val="0"/>
          <w:numId w:val="11"/>
        </w:numPr>
        <w:spacing w:line="360" w:lineRule="auto"/>
        <w:jc w:val="both"/>
        <w:rPr>
          <w:rFonts w:ascii="Franklin Gothic Book" w:hAnsi="Franklin Gothic Book"/>
          <w:color w:val="1F3864" w:themeColor="accent1" w:themeShade="80"/>
          <w:sz w:val="24"/>
          <w:szCs w:val="24"/>
        </w:rPr>
      </w:pPr>
      <w:r w:rsidRPr="00AA0DA2">
        <w:rPr>
          <w:rFonts w:ascii="Franklin Gothic Book" w:hAnsi="Franklin Gothic Book"/>
          <w:color w:val="1F3864" w:themeColor="accent1" w:themeShade="80"/>
          <w:sz w:val="24"/>
          <w:szCs w:val="24"/>
        </w:rPr>
        <w:lastRenderedPageBreak/>
        <w:t xml:space="preserve">In 2024, the FDA approved </w:t>
      </w:r>
      <w:proofErr w:type="spellStart"/>
      <w:r w:rsidRPr="00AA0DA2">
        <w:rPr>
          <w:rFonts w:ascii="Franklin Gothic Book" w:hAnsi="Franklin Gothic Book"/>
          <w:color w:val="1F3864" w:themeColor="accent1" w:themeShade="80"/>
          <w:sz w:val="24"/>
          <w:szCs w:val="24"/>
        </w:rPr>
        <w:t>Opdivo</w:t>
      </w:r>
      <w:proofErr w:type="spellEnd"/>
      <w:r w:rsidRPr="00AA0DA2">
        <w:rPr>
          <w:rFonts w:ascii="Franklin Gothic Book" w:hAnsi="Franklin Gothic Book"/>
          <w:color w:val="1F3864" w:themeColor="accent1" w:themeShade="80"/>
          <w:sz w:val="24"/>
          <w:szCs w:val="24"/>
        </w:rPr>
        <w:t xml:space="preserve"> </w:t>
      </w:r>
      <w:proofErr w:type="spellStart"/>
      <w:r w:rsidRPr="00AA0DA2">
        <w:rPr>
          <w:rFonts w:ascii="Franklin Gothic Book" w:hAnsi="Franklin Gothic Book"/>
          <w:color w:val="1F3864" w:themeColor="accent1" w:themeShade="80"/>
          <w:sz w:val="24"/>
          <w:szCs w:val="24"/>
        </w:rPr>
        <w:t>Qvantig</w:t>
      </w:r>
      <w:proofErr w:type="spellEnd"/>
      <w:r w:rsidRPr="00AA0DA2">
        <w:rPr>
          <w:rFonts w:ascii="Franklin Gothic Book" w:hAnsi="Franklin Gothic Book"/>
          <w:color w:val="1F3864" w:themeColor="accent1" w:themeShade="80"/>
          <w:sz w:val="24"/>
          <w:szCs w:val="24"/>
        </w:rPr>
        <w:t xml:space="preserve">, a new subcutaneous version of nivolumab with hyaluronidase, for treating several solid </w:t>
      </w:r>
      <w:proofErr w:type="spellStart"/>
      <w:r w:rsidRPr="00AA0DA2">
        <w:rPr>
          <w:rFonts w:ascii="Franklin Gothic Book" w:hAnsi="Franklin Gothic Book"/>
          <w:color w:val="1F3864" w:themeColor="accent1" w:themeShade="80"/>
          <w:sz w:val="24"/>
          <w:szCs w:val="24"/>
        </w:rPr>
        <w:t>tumors</w:t>
      </w:r>
      <w:proofErr w:type="spellEnd"/>
      <w:r w:rsidRPr="00AA0DA2">
        <w:rPr>
          <w:rFonts w:ascii="Franklin Gothic Book" w:hAnsi="Franklin Gothic Book"/>
          <w:color w:val="1F3864" w:themeColor="accent1" w:themeShade="80"/>
          <w:sz w:val="24"/>
          <w:szCs w:val="24"/>
        </w:rPr>
        <w:t>, including head and neck squamous cell carcinoma.</w:t>
      </w:r>
    </w:p>
    <w:p w14:paraId="5FF15664" w14:textId="78AF7B45" w:rsidR="00AA0DA2" w:rsidRPr="00AA0DA2" w:rsidRDefault="00AA0DA2" w:rsidP="00C2363C">
      <w:pPr>
        <w:pStyle w:val="ListParagraph"/>
        <w:numPr>
          <w:ilvl w:val="0"/>
          <w:numId w:val="11"/>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2024, </w:t>
      </w:r>
      <w:proofErr w:type="spellStart"/>
      <w:r w:rsidRPr="00AA0DA2">
        <w:rPr>
          <w:rFonts w:ascii="Franklin Gothic Book" w:hAnsi="Franklin Gothic Book"/>
          <w:color w:val="1F3864" w:themeColor="accent1" w:themeShade="80"/>
          <w:sz w:val="24"/>
          <w:szCs w:val="24"/>
        </w:rPr>
        <w:t>cosibelimab</w:t>
      </w:r>
      <w:proofErr w:type="spellEnd"/>
      <w:r w:rsidRPr="00AA0DA2">
        <w:rPr>
          <w:rFonts w:ascii="Franklin Gothic Book" w:hAnsi="Franklin Gothic Book"/>
          <w:color w:val="1F3864" w:themeColor="accent1" w:themeShade="80"/>
          <w:sz w:val="24"/>
          <w:szCs w:val="24"/>
        </w:rPr>
        <w:t xml:space="preserve"> is a PD-L1 blocking antibody</w:t>
      </w:r>
      <w:r>
        <w:rPr>
          <w:rFonts w:ascii="Franklin Gothic Book" w:hAnsi="Franklin Gothic Book"/>
          <w:color w:val="1F3864" w:themeColor="accent1" w:themeShade="80"/>
          <w:sz w:val="24"/>
          <w:szCs w:val="24"/>
        </w:rPr>
        <w:t xml:space="preserve"> was approved. It is </w:t>
      </w:r>
      <w:r w:rsidRPr="00AA0DA2">
        <w:rPr>
          <w:rFonts w:ascii="Franklin Gothic Book" w:hAnsi="Franklin Gothic Book"/>
          <w:color w:val="1F3864" w:themeColor="accent1" w:themeShade="80"/>
          <w:sz w:val="24"/>
          <w:szCs w:val="24"/>
        </w:rPr>
        <w:t>used to treat adults with advanced cutaneous squamous-cell carcinoma who cannot undergo surgery or radiation.</w:t>
      </w:r>
    </w:p>
    <w:p w14:paraId="79F7D4CF" w14:textId="77777777" w:rsidR="00796408" w:rsidRDefault="00796408" w:rsidP="00796408">
      <w:pPr>
        <w:spacing w:line="360" w:lineRule="auto"/>
        <w:jc w:val="both"/>
        <w:rPr>
          <w:rFonts w:ascii="Franklin Gothic Book" w:hAnsi="Franklin Gothic Book"/>
          <w:b/>
          <w:bCs/>
          <w:color w:val="1F3864" w:themeColor="accent1" w:themeShade="80"/>
          <w:sz w:val="24"/>
          <w:szCs w:val="24"/>
        </w:rPr>
      </w:pPr>
    </w:p>
    <w:p w14:paraId="33AC0535" w14:textId="77777777" w:rsidR="00796408" w:rsidRDefault="00796408" w:rsidP="00796408">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69508D68" w14:textId="453E4692" w:rsidR="00796408" w:rsidRPr="00A61BFA" w:rsidRDefault="0028542B" w:rsidP="00796408">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7456" behindDoc="1" locked="0" layoutInCell="1" allowOverlap="1" wp14:anchorId="171E325E" wp14:editId="4A47B350">
            <wp:simplePos x="0" y="0"/>
            <wp:positionH relativeFrom="page">
              <wp:align>left</wp:align>
            </wp:positionH>
            <wp:positionV relativeFrom="page">
              <wp:posOffset>-1487170</wp:posOffset>
            </wp:positionV>
            <wp:extent cx="10220215" cy="14454202"/>
            <wp:effectExtent l="0" t="0" r="0" b="5080"/>
            <wp:wrapNone/>
            <wp:docPr id="2088717470" name="Picture 20887174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00796408" w:rsidRPr="000F7D53">
        <w:rPr>
          <w:sz w:val="24"/>
          <w:szCs w:val="24"/>
        </w:rPr>
        <w:t xml:space="preserve"> </w:t>
      </w:r>
      <w:r w:rsidR="00A46462" w:rsidRPr="00A46462">
        <w:rPr>
          <w:rFonts w:ascii="Franklin Gothic Book" w:hAnsi="Franklin Gothic Book"/>
          <w:color w:val="002060"/>
          <w:sz w:val="24"/>
          <w:szCs w:val="24"/>
        </w:rPr>
        <w:t>U.S. epithelioma treatment market</w:t>
      </w:r>
      <w:r w:rsidR="00796408"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24DAFBD" w14:textId="2D5ABF67" w:rsidR="00796408" w:rsidRPr="000F7D53" w:rsidRDefault="00796408" w:rsidP="00796408">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095BC127" w14:textId="132D3CA9" w:rsidR="00796408" w:rsidRPr="000F7D53" w:rsidRDefault="00796408" w:rsidP="00796408">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A46462" w:rsidRPr="00A46462">
        <w:rPr>
          <w:rFonts w:ascii="Franklin Gothic Book" w:hAnsi="Franklin Gothic Book"/>
          <w:color w:val="002060"/>
          <w:sz w:val="24"/>
          <w:szCs w:val="24"/>
        </w:rPr>
        <w:t>U.S. epithelioma treatment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200DA054"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45CC81F8" w14:textId="19008D6D"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51A2DD8F"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701AA850"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49B7FE72"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32A93F25"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21E83F37"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65CDF379" w14:textId="77777777" w:rsidR="00796408" w:rsidRDefault="00796408" w:rsidP="00796408">
      <w:pPr>
        <w:spacing w:before="240" w:line="360" w:lineRule="auto"/>
        <w:jc w:val="both"/>
        <w:rPr>
          <w:rFonts w:ascii="Times New Roman" w:hAnsi="Times New Roman" w:cs="Times New Roman"/>
          <w:color w:val="1F3864" w:themeColor="accent1" w:themeShade="80"/>
          <w:sz w:val="40"/>
          <w:szCs w:val="40"/>
        </w:rPr>
      </w:pPr>
    </w:p>
    <w:p w14:paraId="1EBEED61" w14:textId="77777777" w:rsidR="00A46462" w:rsidRDefault="00A46462" w:rsidP="00796408">
      <w:pPr>
        <w:spacing w:before="240" w:line="360" w:lineRule="auto"/>
        <w:jc w:val="both"/>
        <w:rPr>
          <w:rFonts w:ascii="Times New Roman" w:hAnsi="Times New Roman" w:cs="Times New Roman"/>
          <w:color w:val="1F3864" w:themeColor="accent1" w:themeShade="80"/>
          <w:sz w:val="40"/>
          <w:szCs w:val="40"/>
        </w:rPr>
      </w:pPr>
    </w:p>
    <w:p w14:paraId="34432B09" w14:textId="77777777" w:rsidR="00A46462" w:rsidRDefault="00A46462" w:rsidP="00796408">
      <w:pPr>
        <w:spacing w:before="240" w:line="360" w:lineRule="auto"/>
        <w:jc w:val="both"/>
        <w:rPr>
          <w:rFonts w:ascii="Times New Roman" w:hAnsi="Times New Roman" w:cs="Times New Roman"/>
          <w:color w:val="1F3864" w:themeColor="accent1" w:themeShade="80"/>
          <w:sz w:val="40"/>
          <w:szCs w:val="40"/>
        </w:rPr>
      </w:pPr>
    </w:p>
    <w:p w14:paraId="290268A3" w14:textId="2069AD15" w:rsidR="00796408" w:rsidRDefault="0028542B" w:rsidP="00796408">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9504" behindDoc="1" locked="0" layoutInCell="1" allowOverlap="1" wp14:anchorId="6F9A0D8A" wp14:editId="0FB28FEE">
            <wp:simplePos x="0" y="0"/>
            <wp:positionH relativeFrom="page">
              <wp:posOffset>-1295400</wp:posOffset>
            </wp:positionH>
            <wp:positionV relativeFrom="page">
              <wp:posOffset>-809625</wp:posOffset>
            </wp:positionV>
            <wp:extent cx="10220215" cy="14454202"/>
            <wp:effectExtent l="0" t="0" r="3810" b="0"/>
            <wp:wrapNone/>
            <wp:docPr id="1654440089" name="Picture 165444008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722ABB">
        <w:rPr>
          <w:rFonts w:ascii="Times New Roman" w:hAnsi="Times New Roman" w:cs="Times New Roman"/>
          <w:color w:val="1F3864" w:themeColor="accent1" w:themeShade="80"/>
          <w:sz w:val="40"/>
          <w:szCs w:val="40"/>
        </w:rPr>
        <w:t>TABLE OF CONTENT</w:t>
      </w:r>
    </w:p>
    <w:p w14:paraId="5C74FC78" w14:textId="0BAD3C34" w:rsidR="00796408" w:rsidRPr="007C7A85" w:rsidRDefault="00796408" w:rsidP="00796408">
      <w:pPr>
        <w:pStyle w:val="ListParagraph"/>
        <w:numPr>
          <w:ilvl w:val="0"/>
          <w:numId w:val="1"/>
        </w:numPr>
        <w:spacing w:after="0" w:line="240" w:lineRule="auto"/>
        <w:rPr>
          <w:rStyle w:val="Heading3Char"/>
          <w:rFonts w:ascii="Franklin Gothic Book" w:hAnsi="Franklin Gothic Book"/>
          <w:b/>
          <w:bCs/>
          <w:color w:val="1F3864" w:themeColor="accent1" w:themeShade="80"/>
          <w:sz w:val="24"/>
          <w:szCs w:val="24"/>
        </w:rPr>
      </w:pPr>
      <w:r w:rsidRPr="007C7A85">
        <w:rPr>
          <w:rStyle w:val="Heading3Char"/>
          <w:rFonts w:ascii="Franklin Gothic Book" w:hAnsi="Franklin Gothic Book"/>
          <w:b/>
          <w:bCs/>
          <w:color w:val="1F3864" w:themeColor="accent1" w:themeShade="80"/>
          <w:sz w:val="24"/>
          <w:szCs w:val="24"/>
        </w:rPr>
        <w:t>INTRODUCTION OF</w:t>
      </w:r>
      <w:r w:rsidRPr="00725943">
        <w:t xml:space="preserve"> </w:t>
      </w:r>
      <w:r w:rsidR="000113B8" w:rsidRPr="000113B8">
        <w:rPr>
          <w:rStyle w:val="Heading3Char"/>
          <w:rFonts w:ascii="Franklin Gothic Book" w:hAnsi="Franklin Gothic Book"/>
          <w:b/>
          <w:bCs/>
          <w:color w:val="1F3864" w:themeColor="accent1" w:themeShade="80"/>
          <w:sz w:val="24"/>
          <w:szCs w:val="24"/>
        </w:rPr>
        <w:t>U.S. EPITHELIOMA TREATMENT MARKET</w:t>
      </w:r>
    </w:p>
    <w:p w14:paraId="0F067DD5" w14:textId="77777777" w:rsidR="00796408" w:rsidRPr="007C7A85" w:rsidRDefault="00796408" w:rsidP="0079640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7161FFC" w14:textId="0A199B2B" w:rsidR="00796408" w:rsidRPr="00722ABB" w:rsidRDefault="00796408" w:rsidP="00796408">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76D5C496" w14:textId="2B09575F" w:rsidR="00796408" w:rsidRPr="00722ABB" w:rsidRDefault="00796408" w:rsidP="0079640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01E3979F" w14:textId="77777777" w:rsidR="00796408" w:rsidRDefault="00796408" w:rsidP="00796408">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133C5C3F" w14:textId="77777777" w:rsidR="00796408" w:rsidRDefault="00796408" w:rsidP="0079640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DAB9A2F" w14:textId="77777777" w:rsidR="00796408" w:rsidRDefault="00796408" w:rsidP="00796408">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0B46B786" w14:textId="77777777" w:rsidR="00796408" w:rsidRPr="00722ABB" w:rsidRDefault="00796408" w:rsidP="0079640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2FB36DE" w14:textId="77777777" w:rsidR="00796408" w:rsidRPr="00722ABB" w:rsidRDefault="00796408" w:rsidP="0079640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6A74BC69" w14:textId="77777777" w:rsidR="00796408" w:rsidRPr="00722ABB" w:rsidRDefault="00796408" w:rsidP="0079640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1B6CF937" w14:textId="77777777" w:rsidR="00796408" w:rsidRDefault="00796408" w:rsidP="00796408">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EA16A21" w14:textId="6221207A" w:rsidR="00796408" w:rsidRPr="00065A01" w:rsidRDefault="000113B8" w:rsidP="00796408">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0113B8">
        <w:rPr>
          <w:rStyle w:val="Heading3Char"/>
          <w:rFonts w:ascii="Franklin Gothic Book" w:hAnsi="Franklin Gothic Book"/>
          <w:b/>
          <w:bCs/>
          <w:color w:val="1F3864" w:themeColor="accent1" w:themeShade="80"/>
          <w:sz w:val="24"/>
          <w:szCs w:val="24"/>
        </w:rPr>
        <w:t>U.S. EPITHELIOMA TREATMENT MARKET</w:t>
      </w:r>
      <w:r w:rsidRPr="00065A01">
        <w:rPr>
          <w:rFonts w:ascii="Franklin Gothic Book" w:hAnsi="Franklin Gothic Book"/>
          <w:b/>
          <w:bCs/>
          <w:color w:val="002060"/>
          <w:sz w:val="24"/>
          <w:szCs w:val="24"/>
        </w:rPr>
        <w:t xml:space="preserve"> </w:t>
      </w:r>
      <w:r w:rsidR="00796408" w:rsidRPr="00065A01">
        <w:rPr>
          <w:rFonts w:ascii="Franklin Gothic Book" w:hAnsi="Franklin Gothic Book"/>
          <w:b/>
          <w:bCs/>
          <w:color w:val="002060"/>
          <w:sz w:val="24"/>
          <w:szCs w:val="24"/>
        </w:rPr>
        <w:t>OUTLOOK</w:t>
      </w:r>
    </w:p>
    <w:p w14:paraId="517141D7" w14:textId="77777777" w:rsidR="00796408" w:rsidRPr="00065A01" w:rsidRDefault="00796408" w:rsidP="00796408">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00F7A462" w14:textId="77777777" w:rsidR="00796408" w:rsidRPr="008D53EA" w:rsidRDefault="00796408" w:rsidP="0079640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3769FDD2" w14:textId="77777777" w:rsidR="00796408" w:rsidRPr="008D53EA" w:rsidRDefault="00796408" w:rsidP="00796408">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83B404C" w14:textId="77777777" w:rsidR="00796408" w:rsidRPr="008D53EA" w:rsidRDefault="00796408" w:rsidP="0079640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141E9534" w14:textId="77777777" w:rsidR="00796408" w:rsidRPr="008D53EA" w:rsidRDefault="00796408" w:rsidP="0079640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744EAD73" w14:textId="77777777" w:rsidR="00796408" w:rsidRPr="008D53EA" w:rsidRDefault="00796408" w:rsidP="0079640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09611283" w14:textId="77777777" w:rsidR="00796408" w:rsidRPr="008D53EA" w:rsidRDefault="00796408" w:rsidP="00796408">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C0FD745" w14:textId="77777777" w:rsidR="00796408" w:rsidRPr="008D53EA" w:rsidRDefault="00796408" w:rsidP="0079640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36C26E4C" w14:textId="77777777" w:rsidR="00796408" w:rsidRPr="008D53EA" w:rsidRDefault="00796408" w:rsidP="00796408">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5C0E39BE" w14:textId="77777777" w:rsidR="00796408" w:rsidRDefault="00796408" w:rsidP="00796408">
      <w:pPr>
        <w:spacing w:line="360" w:lineRule="auto"/>
        <w:rPr>
          <w:rFonts w:ascii="Franklin Gothic Book" w:hAnsi="Franklin Gothic Book"/>
          <w:b/>
          <w:bCs/>
          <w:color w:val="002060"/>
          <w:sz w:val="24"/>
          <w:szCs w:val="24"/>
        </w:rPr>
      </w:pPr>
    </w:p>
    <w:p w14:paraId="28CA0996" w14:textId="33466ED3" w:rsidR="00796408" w:rsidRDefault="00796408" w:rsidP="00796408">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0113B8" w:rsidRPr="000113B8">
        <w:rPr>
          <w:rStyle w:val="Heading3Char"/>
          <w:rFonts w:ascii="Franklin Gothic Book" w:hAnsi="Franklin Gothic Book"/>
          <w:b/>
          <w:bCs/>
          <w:color w:val="1F3864" w:themeColor="accent1" w:themeShade="80"/>
          <w:sz w:val="24"/>
          <w:szCs w:val="24"/>
        </w:rPr>
        <w:t>U.S. EPITHELIOMA TREATMENT MARKET</w:t>
      </w:r>
      <w:r w:rsidRPr="00407F68">
        <w:rPr>
          <w:rStyle w:val="Heading3Char"/>
          <w:rFonts w:ascii="Franklin Gothic Book" w:hAnsi="Franklin Gothic Book"/>
          <w:b/>
          <w:bCs/>
          <w:color w:val="1F3864" w:themeColor="accent1" w:themeShade="80"/>
          <w:sz w:val="24"/>
          <w:szCs w:val="24"/>
        </w:rPr>
        <w:t xml:space="preserve">, </w:t>
      </w:r>
      <w:r w:rsidR="00C2363C" w:rsidRPr="00C2363C">
        <w:rPr>
          <w:rStyle w:val="Heading3Char"/>
          <w:rFonts w:ascii="Franklin Gothic Book" w:hAnsi="Franklin Gothic Book"/>
          <w:b/>
          <w:bCs/>
          <w:color w:val="1F3864" w:themeColor="accent1" w:themeShade="80"/>
          <w:sz w:val="24"/>
          <w:szCs w:val="24"/>
        </w:rPr>
        <w:t>BY TREATMENT TYPE</w:t>
      </w:r>
    </w:p>
    <w:p w14:paraId="69DE97FB" w14:textId="77777777"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1B7965E2" w14:textId="67123E8B" w:rsidR="00796408" w:rsidRDefault="0028542B" w:rsidP="00796408">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5738AAC5" wp14:editId="48860088">
            <wp:simplePos x="0" y="0"/>
            <wp:positionH relativeFrom="page">
              <wp:posOffset>-1828800</wp:posOffset>
            </wp:positionH>
            <wp:positionV relativeFrom="page">
              <wp:posOffset>-1403350</wp:posOffset>
            </wp:positionV>
            <wp:extent cx="10220215" cy="14454202"/>
            <wp:effectExtent l="0" t="0" r="3810" b="0"/>
            <wp:wrapNone/>
            <wp:docPr id="1913889691" name="Picture 191388969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9B4007">
        <w:rPr>
          <w:rFonts w:ascii="Franklin Gothic Book" w:hAnsi="Franklin Gothic Book"/>
          <w:color w:val="002060"/>
          <w:sz w:val="24"/>
          <w:szCs w:val="24"/>
        </w:rPr>
        <w:t>5.2</w:t>
      </w:r>
      <w:r w:rsidR="00796408" w:rsidRPr="00A61BFA">
        <w:t xml:space="preserve"> </w:t>
      </w:r>
      <w:r w:rsidR="00C2363C" w:rsidRPr="00C2363C">
        <w:rPr>
          <w:rFonts w:ascii="Franklin Gothic Book" w:hAnsi="Franklin Gothic Book"/>
          <w:color w:val="002060"/>
          <w:sz w:val="24"/>
          <w:szCs w:val="24"/>
        </w:rPr>
        <w:t>Surgical Procedures</w:t>
      </w:r>
    </w:p>
    <w:p w14:paraId="1B463F95" w14:textId="24CB1033"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C2363C" w:rsidRPr="00C2363C">
        <w:rPr>
          <w:rFonts w:ascii="Franklin Gothic Book" w:hAnsi="Franklin Gothic Book"/>
          <w:color w:val="002060"/>
          <w:sz w:val="24"/>
          <w:szCs w:val="24"/>
        </w:rPr>
        <w:t>Radiation Therapy</w:t>
      </w:r>
    </w:p>
    <w:p w14:paraId="7101FE9C" w14:textId="3D43A4B3"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5.4 </w:t>
      </w:r>
      <w:r w:rsidR="00C2363C" w:rsidRPr="00C2363C">
        <w:rPr>
          <w:rFonts w:ascii="Franklin Gothic Book" w:hAnsi="Franklin Gothic Book"/>
          <w:color w:val="002060"/>
          <w:sz w:val="24"/>
          <w:szCs w:val="24"/>
        </w:rPr>
        <w:t>Chemotherapy</w:t>
      </w:r>
    </w:p>
    <w:p w14:paraId="74918B73" w14:textId="55E2F04D"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00C2363C" w:rsidRPr="00C2363C">
        <w:rPr>
          <w:rFonts w:ascii="Franklin Gothic Book" w:hAnsi="Franklin Gothic Book"/>
          <w:color w:val="002060"/>
          <w:sz w:val="24"/>
          <w:szCs w:val="24"/>
        </w:rPr>
        <w:t>Immunotherapy</w:t>
      </w:r>
    </w:p>
    <w:p w14:paraId="0E9FA075" w14:textId="48EF9175"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00C2363C" w:rsidRPr="00C2363C">
        <w:rPr>
          <w:rFonts w:ascii="Franklin Gothic Book" w:hAnsi="Franklin Gothic Book"/>
          <w:color w:val="002060"/>
          <w:sz w:val="24"/>
          <w:szCs w:val="24"/>
        </w:rPr>
        <w:t>Targeted Therapy</w:t>
      </w:r>
    </w:p>
    <w:p w14:paraId="1CDB6EB7" w14:textId="2679FC5F"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00C2363C" w:rsidRPr="00C2363C">
        <w:rPr>
          <w:rFonts w:ascii="Franklin Gothic Book" w:hAnsi="Franklin Gothic Book"/>
          <w:color w:val="002060"/>
          <w:sz w:val="24"/>
          <w:szCs w:val="24"/>
        </w:rPr>
        <w:t>Cryotherapy and Laser Therapy</w:t>
      </w:r>
    </w:p>
    <w:p w14:paraId="29331D87" w14:textId="5DB2DD41" w:rsidR="00796408" w:rsidRDefault="00796408" w:rsidP="00796408">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5.8 </w:t>
      </w:r>
      <w:r w:rsidR="00C2363C" w:rsidRPr="00C2363C">
        <w:rPr>
          <w:rFonts w:ascii="Franklin Gothic Book" w:hAnsi="Franklin Gothic Book"/>
          <w:color w:val="002060"/>
          <w:sz w:val="24"/>
          <w:szCs w:val="24"/>
        </w:rPr>
        <w:t>Topical Medications</w:t>
      </w:r>
    </w:p>
    <w:p w14:paraId="29007C9E" w14:textId="52714775" w:rsidR="00796408" w:rsidRPr="009B4007" w:rsidRDefault="00796408" w:rsidP="00796408">
      <w:pPr>
        <w:spacing w:line="360" w:lineRule="auto"/>
        <w:rPr>
          <w:rFonts w:ascii="Franklin Gothic Book" w:hAnsi="Franklin Gothic Book"/>
          <w:b/>
          <w:bCs/>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C2363C" w:rsidRPr="000113B8">
        <w:rPr>
          <w:rStyle w:val="Heading3Char"/>
          <w:rFonts w:ascii="Franklin Gothic Book" w:hAnsi="Franklin Gothic Book"/>
          <w:b/>
          <w:bCs/>
          <w:color w:val="1F3864" w:themeColor="accent1" w:themeShade="80"/>
          <w:sz w:val="24"/>
          <w:szCs w:val="24"/>
        </w:rPr>
        <w:t>U.S. EPITHELIOMA TREATMENT MARKET</w:t>
      </w:r>
      <w:r w:rsidRPr="00407F68">
        <w:rPr>
          <w:rStyle w:val="Heading3Char"/>
          <w:rFonts w:ascii="Franklin Gothic Book" w:hAnsi="Franklin Gothic Book"/>
          <w:b/>
          <w:bCs/>
          <w:color w:val="1F3864" w:themeColor="accent1" w:themeShade="80"/>
          <w:sz w:val="24"/>
          <w:szCs w:val="24"/>
        </w:rPr>
        <w:t xml:space="preserve">, BY </w:t>
      </w:r>
      <w:r w:rsidR="00C2363C" w:rsidRPr="00C2363C">
        <w:rPr>
          <w:rStyle w:val="Heading3Char"/>
          <w:rFonts w:ascii="Franklin Gothic Book" w:hAnsi="Franklin Gothic Book"/>
          <w:b/>
          <w:bCs/>
          <w:color w:val="1F3864" w:themeColor="accent1" w:themeShade="80"/>
          <w:sz w:val="24"/>
          <w:szCs w:val="24"/>
        </w:rPr>
        <w:t>CANCER TYPE</w:t>
      </w:r>
    </w:p>
    <w:p w14:paraId="12B97232" w14:textId="77777777" w:rsidR="00796408" w:rsidRPr="00406FF6" w:rsidRDefault="00796408" w:rsidP="00796408">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F5EB5DD" w14:textId="5B522EF4"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C2363C" w:rsidRPr="00C2363C">
        <w:rPr>
          <w:rFonts w:ascii="Franklin Gothic Book" w:hAnsi="Franklin Gothic Book"/>
          <w:color w:val="002060"/>
          <w:sz w:val="24"/>
          <w:szCs w:val="24"/>
        </w:rPr>
        <w:t>Basal Cell Carcinoma</w:t>
      </w:r>
    </w:p>
    <w:p w14:paraId="1F73C6FD" w14:textId="4A9421BD"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C2363C" w:rsidRPr="00C2363C">
        <w:rPr>
          <w:rFonts w:ascii="Franklin Gothic Book" w:hAnsi="Franklin Gothic Book"/>
          <w:color w:val="002060"/>
          <w:sz w:val="24"/>
          <w:szCs w:val="24"/>
        </w:rPr>
        <w:t>Squamous Cell Carcinoma</w:t>
      </w:r>
    </w:p>
    <w:p w14:paraId="37A59A5F" w14:textId="71ED43C9"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C2363C" w:rsidRPr="00C2363C">
        <w:rPr>
          <w:rFonts w:ascii="Franklin Gothic Book" w:hAnsi="Franklin Gothic Book"/>
          <w:color w:val="002060"/>
          <w:sz w:val="24"/>
          <w:szCs w:val="24"/>
        </w:rPr>
        <w:t xml:space="preserve">Other Epithelial </w:t>
      </w:r>
      <w:proofErr w:type="spellStart"/>
      <w:r w:rsidR="00C2363C" w:rsidRPr="00C2363C">
        <w:rPr>
          <w:rFonts w:ascii="Franklin Gothic Book" w:hAnsi="Franklin Gothic Book"/>
          <w:color w:val="002060"/>
          <w:sz w:val="24"/>
          <w:szCs w:val="24"/>
        </w:rPr>
        <w:t>Tumors</w:t>
      </w:r>
      <w:proofErr w:type="spellEnd"/>
    </w:p>
    <w:p w14:paraId="6428F8F1" w14:textId="7679A95C" w:rsidR="00796408" w:rsidRDefault="00796408" w:rsidP="00796408">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sidRPr="00407F68">
        <w:t xml:space="preserve"> </w:t>
      </w:r>
      <w:r w:rsidR="00C2363C" w:rsidRPr="000113B8">
        <w:rPr>
          <w:rStyle w:val="Heading3Char"/>
          <w:rFonts w:ascii="Franklin Gothic Book" w:hAnsi="Franklin Gothic Book"/>
          <w:b/>
          <w:bCs/>
          <w:color w:val="1F3864" w:themeColor="accent1" w:themeShade="80"/>
          <w:sz w:val="24"/>
          <w:szCs w:val="24"/>
        </w:rPr>
        <w:t>U.S. EPITHELIOMA TREATMENT MARKET</w:t>
      </w:r>
      <w:r w:rsidRPr="00407F68">
        <w:rPr>
          <w:rFonts w:ascii="Franklin Gothic Book" w:hAnsi="Franklin Gothic Book"/>
          <w:b/>
          <w:bCs/>
          <w:color w:val="002060"/>
          <w:sz w:val="24"/>
          <w:szCs w:val="24"/>
        </w:rPr>
        <w:t xml:space="preserve">, BY </w:t>
      </w:r>
      <w:r w:rsidR="00C2363C" w:rsidRPr="00C2363C">
        <w:rPr>
          <w:rFonts w:ascii="Franklin Gothic Book" w:hAnsi="Franklin Gothic Book"/>
          <w:b/>
          <w:bCs/>
          <w:color w:val="002060"/>
          <w:sz w:val="24"/>
          <w:szCs w:val="24"/>
        </w:rPr>
        <w:t>END USER</w:t>
      </w:r>
    </w:p>
    <w:p w14:paraId="12E333CF" w14:textId="77777777"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31474226" w14:textId="6D23512D" w:rsidR="00796408" w:rsidRPr="00C56CA6"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00C2363C" w:rsidRPr="00C2363C">
        <w:rPr>
          <w:rFonts w:ascii="Franklin Gothic Book" w:hAnsi="Franklin Gothic Book"/>
          <w:color w:val="002060"/>
          <w:sz w:val="24"/>
          <w:szCs w:val="24"/>
        </w:rPr>
        <w:t>Hospitals</w:t>
      </w:r>
    </w:p>
    <w:p w14:paraId="15C17D41" w14:textId="7160C5F4"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C2363C" w:rsidRPr="00C2363C">
        <w:rPr>
          <w:rFonts w:ascii="Franklin Gothic Book" w:hAnsi="Franklin Gothic Book"/>
          <w:color w:val="002060"/>
          <w:sz w:val="24"/>
          <w:szCs w:val="24"/>
        </w:rPr>
        <w:t>Specialty Clinics</w:t>
      </w:r>
    </w:p>
    <w:p w14:paraId="3AEEEB19" w14:textId="0E6012BE" w:rsidR="00796408" w:rsidRDefault="00796408" w:rsidP="00796408">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C2363C" w:rsidRPr="00C2363C">
        <w:rPr>
          <w:rFonts w:ascii="Franklin Gothic Book" w:hAnsi="Franklin Gothic Book"/>
          <w:color w:val="002060"/>
          <w:sz w:val="24"/>
          <w:szCs w:val="24"/>
        </w:rPr>
        <w:t xml:space="preserve">Ambulatory Surgical </w:t>
      </w:r>
      <w:proofErr w:type="spellStart"/>
      <w:r w:rsidR="00C2363C" w:rsidRPr="00C2363C">
        <w:rPr>
          <w:rFonts w:ascii="Franklin Gothic Book" w:hAnsi="Franklin Gothic Book"/>
          <w:color w:val="002060"/>
          <w:sz w:val="24"/>
          <w:szCs w:val="24"/>
        </w:rPr>
        <w:t>Centers</w:t>
      </w:r>
      <w:proofErr w:type="spellEnd"/>
    </w:p>
    <w:p w14:paraId="64F9A91C" w14:textId="015C48E6" w:rsidR="00796408" w:rsidRPr="00C2363C" w:rsidRDefault="00796408" w:rsidP="00C2363C">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00C2363C" w:rsidRPr="00C2363C">
        <w:rPr>
          <w:rFonts w:ascii="Franklin Gothic Book" w:hAnsi="Franklin Gothic Book"/>
          <w:color w:val="002060"/>
          <w:sz w:val="24"/>
          <w:szCs w:val="24"/>
        </w:rPr>
        <w:t xml:space="preserve">Dermatology </w:t>
      </w:r>
      <w:proofErr w:type="spellStart"/>
      <w:r w:rsidR="00C2363C" w:rsidRPr="00C2363C">
        <w:rPr>
          <w:rFonts w:ascii="Franklin Gothic Book" w:hAnsi="Franklin Gothic Book"/>
          <w:color w:val="002060"/>
          <w:sz w:val="24"/>
          <w:szCs w:val="24"/>
        </w:rPr>
        <w:t>Centers</w:t>
      </w:r>
      <w:proofErr w:type="spellEnd"/>
    </w:p>
    <w:p w14:paraId="2E3B7FD7" w14:textId="4F2ACC3B" w:rsidR="00796408" w:rsidRPr="00F27FE2" w:rsidRDefault="00C2363C" w:rsidP="00796408">
      <w:pPr>
        <w:pStyle w:val="ListParagraph"/>
        <w:numPr>
          <w:ilvl w:val="0"/>
          <w:numId w:val="2"/>
        </w:numPr>
        <w:spacing w:line="480" w:lineRule="auto"/>
        <w:jc w:val="both"/>
        <w:rPr>
          <w:rFonts w:ascii="Franklin Gothic Book" w:hAnsi="Franklin Gothic Book"/>
          <w:color w:val="002060"/>
          <w:sz w:val="24"/>
          <w:szCs w:val="24"/>
        </w:rPr>
      </w:pPr>
      <w:r w:rsidRPr="000113B8">
        <w:rPr>
          <w:rStyle w:val="Heading3Char"/>
          <w:rFonts w:ascii="Franklin Gothic Book" w:hAnsi="Franklin Gothic Book"/>
          <w:b/>
          <w:bCs/>
          <w:color w:val="1F3864" w:themeColor="accent1" w:themeShade="80"/>
          <w:sz w:val="24"/>
          <w:szCs w:val="24"/>
        </w:rPr>
        <w:t>U.S. EPITHELIOMA TREATMENT MARKET</w:t>
      </w:r>
      <w:r w:rsidRPr="00F27FE2">
        <w:rPr>
          <w:rFonts w:ascii="Franklin Gothic Book" w:hAnsi="Franklin Gothic Book"/>
          <w:b/>
          <w:bCs/>
          <w:color w:val="002060"/>
          <w:sz w:val="24"/>
          <w:szCs w:val="24"/>
        </w:rPr>
        <w:t xml:space="preserve"> </w:t>
      </w:r>
      <w:r w:rsidR="00796408" w:rsidRPr="00F27FE2">
        <w:rPr>
          <w:rFonts w:ascii="Franklin Gothic Book" w:hAnsi="Franklin Gothic Book"/>
          <w:b/>
          <w:bCs/>
          <w:color w:val="002060"/>
          <w:sz w:val="24"/>
          <w:szCs w:val="24"/>
        </w:rPr>
        <w:t>COMPETITIVE LANDSCAPE</w:t>
      </w:r>
    </w:p>
    <w:p w14:paraId="3BA418FF" w14:textId="4D83A514" w:rsidR="00796408" w:rsidRDefault="0028542B" w:rsidP="00796408">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1E288E92" wp14:editId="4E60CFA6">
            <wp:simplePos x="0" y="0"/>
            <wp:positionH relativeFrom="page">
              <wp:align>right</wp:align>
            </wp:positionH>
            <wp:positionV relativeFrom="page">
              <wp:posOffset>-1143000</wp:posOffset>
            </wp:positionV>
            <wp:extent cx="10220215" cy="14454202"/>
            <wp:effectExtent l="0" t="0" r="0" b="5080"/>
            <wp:wrapNone/>
            <wp:docPr id="572050363" name="Picture 5720503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F27FE2">
        <w:rPr>
          <w:rFonts w:ascii="Franklin Gothic Book" w:hAnsi="Franklin Gothic Book"/>
          <w:color w:val="002060"/>
          <w:sz w:val="24"/>
          <w:szCs w:val="24"/>
        </w:rPr>
        <w:t>Overview</w:t>
      </w:r>
    </w:p>
    <w:p w14:paraId="215FC9D4" w14:textId="3D02D5D7" w:rsidR="00796408" w:rsidRPr="00F27FE2" w:rsidRDefault="00796408" w:rsidP="00796408">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2CE7FA9" w14:textId="77777777" w:rsidR="00796408" w:rsidRPr="00F27FE2" w:rsidRDefault="00796408" w:rsidP="00796408">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770478B1" w14:textId="63BC6536" w:rsidR="00796408" w:rsidRPr="00C56CA6" w:rsidRDefault="00796408" w:rsidP="00796408">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019719B6" w14:textId="53EF9655" w:rsidR="00796408" w:rsidRPr="00C56CA6" w:rsidRDefault="00C2363C" w:rsidP="00796408">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796408">
        <w:rPr>
          <w:rFonts w:ascii="Franklin Gothic Book" w:hAnsi="Franklin Gothic Book"/>
          <w:b/>
          <w:bCs/>
          <w:color w:val="002060"/>
          <w:sz w:val="24"/>
          <w:szCs w:val="24"/>
        </w:rPr>
        <w:t>.1</w:t>
      </w:r>
      <w:r w:rsidR="00796408" w:rsidRPr="00C56CA6">
        <w:rPr>
          <w:rFonts w:ascii="Franklin Gothic Book" w:hAnsi="Franklin Gothic Book"/>
          <w:b/>
          <w:bCs/>
          <w:color w:val="002060"/>
          <w:sz w:val="24"/>
          <w:szCs w:val="24"/>
        </w:rPr>
        <w:t xml:space="preserve"> </w:t>
      </w:r>
      <w:r w:rsidRPr="00C2363C">
        <w:rPr>
          <w:rFonts w:ascii="Franklin Gothic Book" w:hAnsi="Franklin Gothic Book"/>
          <w:b/>
          <w:bCs/>
          <w:color w:val="1F3864" w:themeColor="accent1" w:themeShade="80"/>
          <w:sz w:val="24"/>
          <w:szCs w:val="24"/>
        </w:rPr>
        <w:t>Bristol-Myers Squibb</w:t>
      </w:r>
    </w:p>
    <w:p w14:paraId="1CC214E4"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CA82407"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397B0489" w14:textId="77777777" w:rsidR="00796408" w:rsidRPr="00F27FE2" w:rsidRDefault="00796408" w:rsidP="00796408">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3F69D1CA"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9A1F9F0" w14:textId="267309F5" w:rsidR="00796408" w:rsidRPr="000E75F4" w:rsidRDefault="00796408" w:rsidP="0079640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C2363C" w:rsidRPr="00C2363C">
        <w:rPr>
          <w:rFonts w:ascii="Franklin Gothic Book" w:hAnsi="Franklin Gothic Book"/>
          <w:b/>
          <w:bCs/>
          <w:color w:val="1F3864" w:themeColor="accent1" w:themeShade="80"/>
          <w:sz w:val="24"/>
          <w:szCs w:val="24"/>
        </w:rPr>
        <w:t>Merck &amp; Co., Inc.</w:t>
      </w:r>
    </w:p>
    <w:p w14:paraId="35FE57EF"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9804D4E" w14:textId="77777777" w:rsidR="00796408" w:rsidRPr="00F27FE2"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A228F3D"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ADDF233" w14:textId="35E055D4" w:rsidR="00796408" w:rsidRPr="00F27FE2"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FA15C9B" w14:textId="2C9E184D" w:rsidR="00796408" w:rsidRPr="000E75F4" w:rsidRDefault="00796408" w:rsidP="0079640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2363C" w:rsidRPr="00C2363C">
        <w:rPr>
          <w:rFonts w:ascii="Franklin Gothic Book" w:hAnsi="Franklin Gothic Book"/>
          <w:b/>
          <w:bCs/>
          <w:color w:val="1F3864" w:themeColor="accent1" w:themeShade="80"/>
          <w:sz w:val="24"/>
          <w:szCs w:val="24"/>
        </w:rPr>
        <w:t>Novartis AG</w:t>
      </w:r>
    </w:p>
    <w:p w14:paraId="0C6A6421"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8FF3D8" w14:textId="77777777" w:rsidR="00796408" w:rsidRDefault="00796408" w:rsidP="00796408">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58A8599" w14:textId="77777777" w:rsidR="00796408" w:rsidRDefault="00796408" w:rsidP="0079640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E344082" w14:textId="77777777" w:rsidR="00796408" w:rsidRPr="00F27FE2" w:rsidRDefault="00796408" w:rsidP="00796408">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159B93DF" w14:textId="2AA64563" w:rsidR="00796408" w:rsidRPr="00BD1585" w:rsidRDefault="00C2363C" w:rsidP="00796408">
      <w:pPr>
        <w:pStyle w:val="ListParagraph"/>
        <w:numPr>
          <w:ilvl w:val="1"/>
          <w:numId w:val="2"/>
        </w:numPr>
        <w:spacing w:line="480" w:lineRule="auto"/>
        <w:jc w:val="both"/>
        <w:rPr>
          <w:rFonts w:ascii="Franklin Gothic Book" w:hAnsi="Franklin Gothic Book"/>
          <w:b/>
          <w:bCs/>
          <w:color w:val="002060"/>
          <w:sz w:val="24"/>
          <w:szCs w:val="24"/>
        </w:rPr>
      </w:pPr>
      <w:r w:rsidRPr="00C2363C">
        <w:rPr>
          <w:rFonts w:ascii="Franklin Gothic Book" w:hAnsi="Franklin Gothic Book"/>
          <w:b/>
          <w:bCs/>
          <w:color w:val="1F3864" w:themeColor="accent1" w:themeShade="80"/>
          <w:sz w:val="24"/>
          <w:szCs w:val="24"/>
        </w:rPr>
        <w:t>Amgen Inc.</w:t>
      </w:r>
    </w:p>
    <w:p w14:paraId="0C8480EC"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5285F8"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2EA69B0"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5E562AC"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07433E" w14:textId="577B226D" w:rsidR="00796408" w:rsidRPr="00FA5249" w:rsidRDefault="0028542B" w:rsidP="00796408">
      <w:pPr>
        <w:pStyle w:val="ListParagraph"/>
        <w:numPr>
          <w:ilvl w:val="1"/>
          <w:numId w:val="2"/>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688C6FC" wp14:editId="0EB170D1">
            <wp:simplePos x="0" y="0"/>
            <wp:positionH relativeFrom="page">
              <wp:posOffset>-1685925</wp:posOffset>
            </wp:positionH>
            <wp:positionV relativeFrom="page">
              <wp:posOffset>-381635</wp:posOffset>
            </wp:positionV>
            <wp:extent cx="10220215" cy="14454202"/>
            <wp:effectExtent l="0" t="0" r="3810" b="0"/>
            <wp:wrapNone/>
            <wp:docPr id="1791481670" name="Picture 179148167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2363C">
        <w:rPr>
          <w:rFonts w:ascii="Franklin Gothic Book" w:hAnsi="Franklin Gothic Book"/>
          <w:b/>
          <w:bCs/>
          <w:color w:val="1F3864" w:themeColor="accent1" w:themeShade="80"/>
          <w:sz w:val="24"/>
          <w:szCs w:val="24"/>
        </w:rPr>
        <w:t xml:space="preserve"> </w:t>
      </w:r>
      <w:r w:rsidR="00C2363C" w:rsidRPr="00C2363C">
        <w:rPr>
          <w:rFonts w:ascii="Franklin Gothic Book" w:hAnsi="Franklin Gothic Book"/>
          <w:b/>
          <w:bCs/>
          <w:color w:val="1F3864" w:themeColor="accent1" w:themeShade="80"/>
          <w:sz w:val="24"/>
          <w:szCs w:val="24"/>
        </w:rPr>
        <w:t>Pfizer Inc.</w:t>
      </w:r>
    </w:p>
    <w:p w14:paraId="7DAB646E"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338D808" w14:textId="300FD94C"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6C47F5A" w14:textId="4C4A3FB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566E5E"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DD501B7" w14:textId="71182C8D" w:rsidR="00796408" w:rsidRPr="00FA5249" w:rsidRDefault="00796408" w:rsidP="0079640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2363C" w:rsidRPr="00C2363C">
        <w:rPr>
          <w:rFonts w:ascii="Franklin Gothic Book" w:hAnsi="Franklin Gothic Book"/>
          <w:b/>
          <w:bCs/>
          <w:color w:val="1F3864" w:themeColor="accent1" w:themeShade="80"/>
          <w:sz w:val="24"/>
          <w:szCs w:val="24"/>
        </w:rPr>
        <w:t>Sanofi</w:t>
      </w:r>
    </w:p>
    <w:p w14:paraId="0FAF7CBC"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50F510"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ED64C90"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E4423C7"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71D5FB0" w14:textId="4ECA1510" w:rsidR="00796408" w:rsidRPr="000970E2" w:rsidRDefault="00C2363C" w:rsidP="00796408">
      <w:pPr>
        <w:pStyle w:val="ListParagraph"/>
        <w:numPr>
          <w:ilvl w:val="1"/>
          <w:numId w:val="2"/>
        </w:numPr>
        <w:spacing w:line="480" w:lineRule="auto"/>
        <w:jc w:val="both"/>
        <w:rPr>
          <w:rFonts w:ascii="Franklin Gothic Book" w:hAnsi="Franklin Gothic Book"/>
          <w:b/>
          <w:bCs/>
          <w:color w:val="002060"/>
          <w:sz w:val="24"/>
          <w:szCs w:val="24"/>
        </w:rPr>
      </w:pPr>
      <w:r w:rsidRPr="00C2363C">
        <w:rPr>
          <w:rFonts w:ascii="Franklin Gothic Book" w:hAnsi="Franklin Gothic Book"/>
          <w:b/>
          <w:bCs/>
          <w:color w:val="1F3864" w:themeColor="accent1" w:themeShade="80"/>
          <w:sz w:val="24"/>
          <w:szCs w:val="24"/>
        </w:rPr>
        <w:t>Johnson &amp; Johnson Services, Inc.</w:t>
      </w:r>
    </w:p>
    <w:p w14:paraId="0CECA6FA"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DCE7599"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48251F0"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68E38A2"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1F6D88" w14:textId="26749DAB" w:rsidR="00796408" w:rsidRPr="00F27FE2" w:rsidRDefault="00796408" w:rsidP="0079640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2363C" w:rsidRPr="00C2363C">
        <w:rPr>
          <w:rFonts w:ascii="Franklin Gothic Book" w:hAnsi="Franklin Gothic Book"/>
          <w:b/>
          <w:bCs/>
          <w:color w:val="1F3864" w:themeColor="accent1" w:themeShade="80"/>
          <w:sz w:val="24"/>
          <w:szCs w:val="24"/>
        </w:rPr>
        <w:t>F. Hoffmann-La Roche Ltd</w:t>
      </w:r>
    </w:p>
    <w:p w14:paraId="15B9A33F"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DB85B24"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48D30D8"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797B438"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1E9BBF5" w14:textId="77777777" w:rsidR="00796408" w:rsidRDefault="00796408" w:rsidP="00796408">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3EDC8A42" w14:textId="7663F0FE" w:rsidR="00796408" w:rsidRPr="00927F3A" w:rsidRDefault="00796408" w:rsidP="00796408">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C2363C" w:rsidRPr="00C2363C">
        <w:rPr>
          <w:rFonts w:ascii="Franklin Gothic Book" w:hAnsi="Franklin Gothic Book"/>
          <w:b/>
          <w:bCs/>
          <w:color w:val="1F3864" w:themeColor="accent1" w:themeShade="80"/>
          <w:sz w:val="24"/>
          <w:szCs w:val="24"/>
        </w:rPr>
        <w:t>AstraZeneca</w:t>
      </w:r>
    </w:p>
    <w:p w14:paraId="2DB0E12A"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5BAE444"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DD40701" w14:textId="77777777" w:rsidR="00796408" w:rsidRPr="000663F9"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A1D8668" w14:textId="77777777" w:rsidR="00796408" w:rsidRDefault="00796408" w:rsidP="00796408">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9BA23D8" w14:textId="5589A541" w:rsidR="00796408" w:rsidRPr="00927F3A" w:rsidRDefault="0028542B" w:rsidP="00796408">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1CECF5AD" wp14:editId="1120726C">
            <wp:simplePos x="0" y="0"/>
            <wp:positionH relativeFrom="page">
              <wp:posOffset>-1238250</wp:posOffset>
            </wp:positionH>
            <wp:positionV relativeFrom="page">
              <wp:posOffset>-459105</wp:posOffset>
            </wp:positionV>
            <wp:extent cx="10220215" cy="14454202"/>
            <wp:effectExtent l="0" t="0" r="3810" b="0"/>
            <wp:wrapNone/>
            <wp:docPr id="468121480" name="Picture 4681214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2363C" w:rsidRPr="00C2363C">
        <w:rPr>
          <w:rFonts w:ascii="Franklin Gothic Book" w:hAnsi="Franklin Gothic Book"/>
          <w:b/>
          <w:bCs/>
          <w:color w:val="1F3864" w:themeColor="accent1" w:themeShade="80"/>
          <w:sz w:val="24"/>
          <w:szCs w:val="24"/>
        </w:rPr>
        <w:t>Regeneron Pharmaceuticals</w:t>
      </w:r>
    </w:p>
    <w:p w14:paraId="44FDC3B3"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64986A3" w14:textId="1B27F221"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5DBF0889" w14:textId="37F1E276"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4B74A23" w14:textId="77777777" w:rsidR="00796408" w:rsidRPr="00C02005"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6A3D671" w14:textId="3A8279B5" w:rsidR="00796408" w:rsidRDefault="00C2363C" w:rsidP="0079640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363C">
        <w:rPr>
          <w:rFonts w:ascii="Franklin Gothic Book" w:hAnsi="Franklin Gothic Book"/>
          <w:b/>
          <w:bCs/>
          <w:color w:val="002060"/>
          <w:sz w:val="24"/>
          <w:szCs w:val="24"/>
        </w:rPr>
        <w:t>AbbVie Inc.</w:t>
      </w:r>
    </w:p>
    <w:p w14:paraId="56666998"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EDBD11"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087B0EA5"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3ED7EC5" w14:textId="77777777" w:rsidR="00796408" w:rsidRPr="00C02005"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925398F" w14:textId="536EBCA8" w:rsidR="00796408" w:rsidRDefault="00C2363C" w:rsidP="00796408">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C2363C">
        <w:rPr>
          <w:rFonts w:ascii="Franklin Gothic Book" w:hAnsi="Franklin Gothic Book"/>
          <w:b/>
          <w:bCs/>
          <w:color w:val="002060"/>
          <w:sz w:val="24"/>
          <w:szCs w:val="24"/>
        </w:rPr>
        <w:t>Celgene Corporation</w:t>
      </w:r>
    </w:p>
    <w:p w14:paraId="241E15AB"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131F832"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50B5D0B"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FFD68C0" w14:textId="77777777" w:rsidR="00796408" w:rsidRPr="00C02005"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7A89452" w14:textId="49EECC49" w:rsidR="00796408" w:rsidRDefault="00C2363C" w:rsidP="00796408">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C2363C">
        <w:rPr>
          <w:rFonts w:ascii="Franklin Gothic Book" w:hAnsi="Franklin Gothic Book"/>
          <w:b/>
          <w:bCs/>
          <w:color w:val="002060"/>
          <w:sz w:val="24"/>
          <w:szCs w:val="24"/>
        </w:rPr>
        <w:t>Eli Lilly and Co.</w:t>
      </w:r>
    </w:p>
    <w:p w14:paraId="594EF052"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4664E29"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3D1429A"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DF4E144" w14:textId="77777777" w:rsidR="00796408" w:rsidRPr="00C02005"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672C6F2" w14:textId="11B9DF2B" w:rsidR="00796408" w:rsidRPr="00AC165D" w:rsidRDefault="00C2363C" w:rsidP="00796408">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C2363C">
        <w:rPr>
          <w:rFonts w:ascii="Franklin Gothic Book" w:hAnsi="Franklin Gothic Book"/>
          <w:b/>
          <w:bCs/>
          <w:color w:val="002060"/>
          <w:sz w:val="24"/>
          <w:szCs w:val="24"/>
        </w:rPr>
        <w:lastRenderedPageBreak/>
        <w:t>Bayer AG</w:t>
      </w:r>
    </w:p>
    <w:p w14:paraId="1C46F234"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C688E2"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37E37B2"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3C2B693A"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870AD6F" w14:textId="7E648478" w:rsidR="00796408" w:rsidRDefault="00C2363C" w:rsidP="00796408">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C2363C">
        <w:rPr>
          <w:rFonts w:ascii="Franklin Gothic Book" w:hAnsi="Franklin Gothic Book"/>
          <w:b/>
          <w:bCs/>
          <w:color w:val="002060"/>
          <w:sz w:val="24"/>
          <w:szCs w:val="24"/>
        </w:rPr>
        <w:t>Gilead Sciences</w:t>
      </w:r>
    </w:p>
    <w:p w14:paraId="45BA7396" w14:textId="1EDA29B0" w:rsidR="00796408" w:rsidRDefault="0028542B"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9744" behindDoc="1" locked="0" layoutInCell="1" allowOverlap="1" wp14:anchorId="2F69FE45" wp14:editId="2327D654">
            <wp:simplePos x="0" y="0"/>
            <wp:positionH relativeFrom="page">
              <wp:posOffset>-2343150</wp:posOffset>
            </wp:positionH>
            <wp:positionV relativeFrom="page">
              <wp:posOffset>-961390</wp:posOffset>
            </wp:positionV>
            <wp:extent cx="10220215" cy="14454202"/>
            <wp:effectExtent l="0" t="0" r="3810" b="0"/>
            <wp:wrapNone/>
            <wp:docPr id="1272788561" name="Picture 12727885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96408" w:rsidRPr="000663F9">
        <w:rPr>
          <w:rFonts w:ascii="Franklin Gothic Book" w:hAnsi="Franklin Gothic Book"/>
          <w:color w:val="002060"/>
          <w:sz w:val="24"/>
          <w:szCs w:val="24"/>
        </w:rPr>
        <w:t xml:space="preserve">Overview </w:t>
      </w:r>
    </w:p>
    <w:p w14:paraId="1CF1096D"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6035C75" w14:textId="00FFEA7D"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9FEE7BF" w14:textId="77777777" w:rsidR="00796408" w:rsidRDefault="00796408" w:rsidP="00796408">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D8F2347" w14:textId="1A252A72" w:rsidR="00796408" w:rsidRPr="00030CCF" w:rsidRDefault="00796408" w:rsidP="00796408">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7491F6E" w14:textId="77777777" w:rsidR="00796408" w:rsidRDefault="00796408" w:rsidP="0079640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B47811F" w14:textId="77777777" w:rsidR="00796408" w:rsidRDefault="00796408" w:rsidP="0079640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1316B03" w14:textId="77777777" w:rsidR="00796408" w:rsidRDefault="00796408" w:rsidP="0079640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4FE32988" w14:textId="77777777" w:rsidR="00796408" w:rsidRDefault="00796408" w:rsidP="00796408">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58BD1F45" w14:textId="2BB7D234" w:rsidR="00796408" w:rsidRPr="004167F9" w:rsidRDefault="00796408" w:rsidP="00796408">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6A65843D" w14:textId="7F8B8A05" w:rsidR="00796408" w:rsidRDefault="00796408" w:rsidP="00796408">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C2363C">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538F00C2" w14:textId="77777777" w:rsidR="00796408" w:rsidRDefault="00796408" w:rsidP="00796408"/>
    <w:bookmarkEnd w:id="4"/>
    <w:p w14:paraId="301D0232" w14:textId="77777777" w:rsidR="00796408" w:rsidRDefault="00796408" w:rsidP="00796408"/>
    <w:p w14:paraId="63EA0B55" w14:textId="77777777" w:rsidR="00796408" w:rsidRDefault="00796408" w:rsidP="00796408"/>
    <w:p w14:paraId="24C1AD8C" w14:textId="77777777" w:rsidR="00796408" w:rsidRDefault="00796408" w:rsidP="00796408"/>
    <w:p w14:paraId="352B9C64" w14:textId="77777777" w:rsidR="00796408" w:rsidRDefault="00796408" w:rsidP="00796408"/>
    <w:bookmarkEnd w:id="2"/>
    <w:p w14:paraId="651B7B92" w14:textId="77777777" w:rsidR="00796408" w:rsidRDefault="00796408" w:rsidP="00796408"/>
    <w:p w14:paraId="6A6088AC" w14:textId="77777777" w:rsidR="00796408" w:rsidRDefault="00796408" w:rsidP="00796408"/>
    <w:p w14:paraId="14681943" w14:textId="77777777" w:rsidR="00796408" w:rsidRDefault="00796408" w:rsidP="00796408"/>
    <w:p w14:paraId="789DCC98" w14:textId="77777777" w:rsidR="00796408" w:rsidRDefault="00796408" w:rsidP="00796408"/>
    <w:p w14:paraId="58BED855" w14:textId="77777777" w:rsidR="00796408" w:rsidRDefault="00796408" w:rsidP="00796408"/>
    <w:p w14:paraId="2C7E0B1F" w14:textId="77777777" w:rsidR="00796408" w:rsidRDefault="00796408" w:rsidP="00796408"/>
    <w:p w14:paraId="56037990"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A00"/>
    <w:multiLevelType w:val="hybridMultilevel"/>
    <w:tmpl w:val="E416CB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36092BCC"/>
    <w:multiLevelType w:val="hybridMultilevel"/>
    <w:tmpl w:val="D29C6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 w15:restartNumberingAfterBreak="0">
    <w:nsid w:val="3EA757EA"/>
    <w:multiLevelType w:val="hybridMultilevel"/>
    <w:tmpl w:val="E0388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D03388"/>
    <w:multiLevelType w:val="hybridMultilevel"/>
    <w:tmpl w:val="34589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394B97"/>
    <w:multiLevelType w:val="hybridMultilevel"/>
    <w:tmpl w:val="23ACC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215392"/>
    <w:multiLevelType w:val="hybridMultilevel"/>
    <w:tmpl w:val="89865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89161C"/>
    <w:multiLevelType w:val="hybridMultilevel"/>
    <w:tmpl w:val="A796C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672197"/>
    <w:multiLevelType w:val="hybridMultilevel"/>
    <w:tmpl w:val="88243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DD19DF"/>
    <w:multiLevelType w:val="multilevel"/>
    <w:tmpl w:val="608A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0"/>
  </w:num>
  <w:num w:numId="4">
    <w:abstractNumId w:val="5"/>
  </w:num>
  <w:num w:numId="5">
    <w:abstractNumId w:val="0"/>
  </w:num>
  <w:num w:numId="6">
    <w:abstractNumId w:val="7"/>
  </w:num>
  <w:num w:numId="7">
    <w:abstractNumId w:val="4"/>
  </w:num>
  <w:num w:numId="8">
    <w:abstractNumId w:val="6"/>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408"/>
    <w:rsid w:val="000113B8"/>
    <w:rsid w:val="001B64AA"/>
    <w:rsid w:val="0024539F"/>
    <w:rsid w:val="0028542B"/>
    <w:rsid w:val="005E66BF"/>
    <w:rsid w:val="00796408"/>
    <w:rsid w:val="00A05D6D"/>
    <w:rsid w:val="00A46462"/>
    <w:rsid w:val="00AA0DA2"/>
    <w:rsid w:val="00B0313D"/>
    <w:rsid w:val="00C2363C"/>
    <w:rsid w:val="00C63F7D"/>
    <w:rsid w:val="00DF37D6"/>
    <w:rsid w:val="00E92507"/>
    <w:rsid w:val="00F619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41BA"/>
  <w15:chartTrackingRefBased/>
  <w15:docId w15:val="{C2451381-46F7-4D19-9C03-86C5389B4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08"/>
  </w:style>
  <w:style w:type="paragraph" w:styleId="Heading1">
    <w:name w:val="heading 1"/>
    <w:basedOn w:val="Normal"/>
    <w:next w:val="Normal"/>
    <w:link w:val="Heading1Char"/>
    <w:uiPriority w:val="9"/>
    <w:qFormat/>
    <w:rsid w:val="007964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64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4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4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4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4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64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4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4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4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408"/>
    <w:rPr>
      <w:rFonts w:eastAsiaTheme="majorEastAsia" w:cstheme="majorBidi"/>
      <w:color w:val="272727" w:themeColor="text1" w:themeTint="D8"/>
    </w:rPr>
  </w:style>
  <w:style w:type="paragraph" w:styleId="Title">
    <w:name w:val="Title"/>
    <w:basedOn w:val="Normal"/>
    <w:next w:val="Normal"/>
    <w:link w:val="TitleChar"/>
    <w:uiPriority w:val="10"/>
    <w:qFormat/>
    <w:rsid w:val="00796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408"/>
    <w:pPr>
      <w:spacing w:before="160"/>
      <w:jc w:val="center"/>
    </w:pPr>
    <w:rPr>
      <w:i/>
      <w:iCs/>
      <w:color w:val="404040" w:themeColor="text1" w:themeTint="BF"/>
    </w:rPr>
  </w:style>
  <w:style w:type="character" w:customStyle="1" w:styleId="QuoteChar">
    <w:name w:val="Quote Char"/>
    <w:basedOn w:val="DefaultParagraphFont"/>
    <w:link w:val="Quote"/>
    <w:uiPriority w:val="29"/>
    <w:rsid w:val="00796408"/>
    <w:rPr>
      <w:i/>
      <w:iCs/>
      <w:color w:val="404040" w:themeColor="text1" w:themeTint="BF"/>
    </w:rPr>
  </w:style>
  <w:style w:type="paragraph" w:styleId="ListParagraph">
    <w:name w:val="List Paragraph"/>
    <w:aliases w:val="Lists,MnM Disclaimer,list 1"/>
    <w:basedOn w:val="Normal"/>
    <w:link w:val="ListParagraphChar"/>
    <w:uiPriority w:val="34"/>
    <w:qFormat/>
    <w:rsid w:val="00796408"/>
    <w:pPr>
      <w:ind w:left="720"/>
      <w:contextualSpacing/>
    </w:pPr>
  </w:style>
  <w:style w:type="character" w:styleId="IntenseEmphasis">
    <w:name w:val="Intense Emphasis"/>
    <w:basedOn w:val="DefaultParagraphFont"/>
    <w:uiPriority w:val="21"/>
    <w:qFormat/>
    <w:rsid w:val="00796408"/>
    <w:rPr>
      <w:i/>
      <w:iCs/>
      <w:color w:val="2F5496" w:themeColor="accent1" w:themeShade="BF"/>
    </w:rPr>
  </w:style>
  <w:style w:type="paragraph" w:styleId="IntenseQuote">
    <w:name w:val="Intense Quote"/>
    <w:basedOn w:val="Normal"/>
    <w:next w:val="Normal"/>
    <w:link w:val="IntenseQuoteChar"/>
    <w:uiPriority w:val="30"/>
    <w:qFormat/>
    <w:rsid w:val="007964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408"/>
    <w:rPr>
      <w:i/>
      <w:iCs/>
      <w:color w:val="2F5496" w:themeColor="accent1" w:themeShade="BF"/>
    </w:rPr>
  </w:style>
  <w:style w:type="character" w:styleId="IntenseReference">
    <w:name w:val="Intense Reference"/>
    <w:basedOn w:val="DefaultParagraphFont"/>
    <w:uiPriority w:val="32"/>
    <w:qFormat/>
    <w:rsid w:val="00796408"/>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796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387993">
      <w:bodyDiv w:val="1"/>
      <w:marLeft w:val="0"/>
      <w:marRight w:val="0"/>
      <w:marTop w:val="0"/>
      <w:marBottom w:val="0"/>
      <w:divBdr>
        <w:top w:val="none" w:sz="0" w:space="0" w:color="auto"/>
        <w:left w:val="none" w:sz="0" w:space="0" w:color="auto"/>
        <w:bottom w:val="none" w:sz="0" w:space="0" w:color="auto"/>
        <w:right w:val="none" w:sz="0" w:space="0" w:color="auto"/>
      </w:divBdr>
    </w:div>
    <w:div w:id="1666668928">
      <w:bodyDiv w:val="1"/>
      <w:marLeft w:val="0"/>
      <w:marRight w:val="0"/>
      <w:marTop w:val="0"/>
      <w:marBottom w:val="0"/>
      <w:divBdr>
        <w:top w:val="none" w:sz="0" w:space="0" w:color="auto"/>
        <w:left w:val="none" w:sz="0" w:space="0" w:color="auto"/>
        <w:bottom w:val="none" w:sz="0" w:space="0" w:color="auto"/>
        <w:right w:val="none" w:sz="0" w:space="0" w:color="auto"/>
      </w:divBdr>
    </w:div>
    <w:div w:id="1917468744">
      <w:bodyDiv w:val="1"/>
      <w:marLeft w:val="0"/>
      <w:marRight w:val="0"/>
      <w:marTop w:val="0"/>
      <w:marBottom w:val="0"/>
      <w:divBdr>
        <w:top w:val="none" w:sz="0" w:space="0" w:color="auto"/>
        <w:left w:val="none" w:sz="0" w:space="0" w:color="auto"/>
        <w:bottom w:val="none" w:sz="0" w:space="0" w:color="auto"/>
        <w:right w:val="none" w:sz="0" w:space="0" w:color="auto"/>
      </w:divBdr>
    </w:div>
    <w:div w:id="2022657203">
      <w:bodyDiv w:val="1"/>
      <w:marLeft w:val="0"/>
      <w:marRight w:val="0"/>
      <w:marTop w:val="0"/>
      <w:marBottom w:val="0"/>
      <w:divBdr>
        <w:top w:val="none" w:sz="0" w:space="0" w:color="auto"/>
        <w:left w:val="none" w:sz="0" w:space="0" w:color="auto"/>
        <w:bottom w:val="none" w:sz="0" w:space="0" w:color="auto"/>
        <w:right w:val="none" w:sz="0" w:space="0" w:color="auto"/>
      </w:divBdr>
    </w:div>
    <w:div w:id="207986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2</cp:revision>
  <dcterms:created xsi:type="dcterms:W3CDTF">2025-04-26T10:01:00Z</dcterms:created>
  <dcterms:modified xsi:type="dcterms:W3CDTF">2025-05-04T15:33:00Z</dcterms:modified>
</cp:coreProperties>
</file>