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E12D7D" w14:textId="75214F8F" w:rsidR="00AC0D25" w:rsidRDefault="008D6244" w:rsidP="00AC0D25">
      <w:pPr>
        <w:spacing w:after="0" w:line="240" w:lineRule="auto"/>
        <w:jc w:val="both"/>
        <w:rPr>
          <w:rFonts w:ascii="Franklin Gothic Book" w:eastAsia="Times New Roman" w:hAnsi="Franklin Gothic Book" w:cs="Times New Roman"/>
          <w:b/>
          <w:bCs/>
          <w:color w:val="002060"/>
          <w:kern w:val="0"/>
          <w:sz w:val="24"/>
          <w:szCs w:val="24"/>
          <w:lang w:eastAsia="en-IN"/>
          <w14:ligatures w14:val="none"/>
        </w:rPr>
      </w:pPr>
      <w:bookmarkStart w:id="0" w:name="_Hlk195559058"/>
      <w:bookmarkStart w:id="1" w:name="_Hlk195537106"/>
      <w:bookmarkStart w:id="2"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63407659" wp14:editId="3FDD1D35">
            <wp:simplePos x="0" y="0"/>
            <wp:positionH relativeFrom="page">
              <wp:posOffset>-670560</wp:posOffset>
            </wp:positionH>
            <wp:positionV relativeFrom="page">
              <wp:posOffset>-1251585</wp:posOffset>
            </wp:positionV>
            <wp:extent cx="10220215" cy="14454202"/>
            <wp:effectExtent l="0" t="0" r="3810" b="0"/>
            <wp:wrapNone/>
            <wp:docPr id="1675952566" name="Picture 167595256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42C54" w:rsidRPr="00042C54">
        <w:rPr>
          <w:rFonts w:ascii="Franklin Gothic Book" w:eastAsia="Times New Roman" w:hAnsi="Franklin Gothic Book" w:cs="Times New Roman"/>
          <w:b/>
          <w:bCs/>
          <w:color w:val="002060"/>
          <w:kern w:val="0"/>
          <w:sz w:val="24"/>
          <w:szCs w:val="24"/>
          <w:lang w:eastAsia="en-IN"/>
          <w14:ligatures w14:val="none"/>
        </w:rPr>
        <w:t xml:space="preserve">U.S. </w:t>
      </w:r>
      <w:proofErr w:type="spellStart"/>
      <w:r w:rsidR="00042C54" w:rsidRPr="00042C54">
        <w:rPr>
          <w:rFonts w:ascii="Franklin Gothic Book" w:eastAsia="Times New Roman" w:hAnsi="Franklin Gothic Book" w:cs="Times New Roman"/>
          <w:b/>
          <w:bCs/>
          <w:color w:val="002060"/>
          <w:kern w:val="0"/>
          <w:sz w:val="24"/>
          <w:szCs w:val="24"/>
          <w:lang w:eastAsia="en-IN"/>
          <w14:ligatures w14:val="none"/>
        </w:rPr>
        <w:t>Hemophilia</w:t>
      </w:r>
      <w:proofErr w:type="spellEnd"/>
      <w:r w:rsidR="00042C54" w:rsidRPr="00042C54">
        <w:rPr>
          <w:rFonts w:ascii="Franklin Gothic Book" w:eastAsia="Times New Roman" w:hAnsi="Franklin Gothic Book" w:cs="Times New Roman"/>
          <w:b/>
          <w:bCs/>
          <w:color w:val="002060"/>
          <w:kern w:val="0"/>
          <w:sz w:val="24"/>
          <w:szCs w:val="24"/>
          <w:lang w:eastAsia="en-IN"/>
          <w14:ligatures w14:val="none"/>
        </w:rPr>
        <w:t xml:space="preserve"> Market</w:t>
      </w:r>
    </w:p>
    <w:p w14:paraId="5B33380D" w14:textId="77777777" w:rsidR="00042C54" w:rsidRPr="00491FD0" w:rsidRDefault="00042C54" w:rsidP="00AC0D25">
      <w:pPr>
        <w:spacing w:after="0" w:line="240" w:lineRule="auto"/>
        <w:jc w:val="both"/>
        <w:rPr>
          <w:rFonts w:ascii="Times New Roman" w:eastAsia="Times New Roman" w:hAnsi="Times New Roman" w:cs="Times New Roman"/>
          <w:color w:val="000000"/>
          <w:kern w:val="0"/>
          <w:lang w:eastAsia="en-IN"/>
          <w14:ligatures w14:val="none"/>
        </w:rPr>
      </w:pPr>
    </w:p>
    <w:p w14:paraId="4F9B1570" w14:textId="4D733F96" w:rsidR="00AC0D25" w:rsidRDefault="00AC0D25" w:rsidP="00AC0D25">
      <w:pPr>
        <w:spacing w:after="0" w:line="360" w:lineRule="auto"/>
        <w:jc w:val="both"/>
        <w:rPr>
          <w:rFonts w:ascii="Franklin Gothic Book" w:hAnsi="Franklin Gothic Book"/>
          <w:noProof/>
          <w:lang w:eastAsia="en-IN"/>
        </w:rPr>
      </w:pPr>
      <w:r w:rsidRPr="008D6244">
        <w:rPr>
          <w:rFonts w:ascii="Franklin Gothic Book" w:hAnsi="Franklin Gothic Book"/>
          <w:color w:val="002060"/>
          <w:sz w:val="24"/>
          <w:szCs w:val="24"/>
        </w:rPr>
        <w:t xml:space="preserve">According to </w:t>
      </w:r>
      <w:proofErr w:type="spellStart"/>
      <w:r w:rsidRPr="008D6244">
        <w:rPr>
          <w:rFonts w:ascii="Franklin Gothic Book" w:hAnsi="Franklin Gothic Book"/>
          <w:color w:val="002060"/>
          <w:sz w:val="24"/>
          <w:szCs w:val="24"/>
        </w:rPr>
        <w:t>Intelli</w:t>
      </w:r>
      <w:proofErr w:type="spellEnd"/>
      <w:r w:rsidRPr="008D6244">
        <w:rPr>
          <w:rFonts w:ascii="Franklin Gothic Book" w:hAnsi="Franklin Gothic Book"/>
          <w:color w:val="002060"/>
          <w:sz w:val="24"/>
          <w:szCs w:val="24"/>
        </w:rPr>
        <w:t xml:space="preserve">, the </w:t>
      </w:r>
      <w:r w:rsidR="00042C54" w:rsidRPr="008D6244">
        <w:rPr>
          <w:rFonts w:ascii="Franklin Gothic Book" w:eastAsia="Times New Roman" w:hAnsi="Franklin Gothic Book" w:cs="Times New Roman"/>
          <w:color w:val="002060"/>
          <w:kern w:val="0"/>
          <w:sz w:val="24"/>
          <w:szCs w:val="24"/>
          <w:lang w:eastAsia="en-IN"/>
          <w14:ligatures w14:val="none"/>
        </w:rPr>
        <w:t xml:space="preserve">U.S. </w:t>
      </w:r>
      <w:proofErr w:type="spellStart"/>
      <w:r w:rsidR="00042C54" w:rsidRPr="008D6244">
        <w:rPr>
          <w:rFonts w:ascii="Franklin Gothic Book" w:eastAsia="Times New Roman" w:hAnsi="Franklin Gothic Book" w:cs="Times New Roman"/>
          <w:color w:val="002060"/>
          <w:kern w:val="0"/>
          <w:sz w:val="24"/>
          <w:szCs w:val="24"/>
          <w:lang w:eastAsia="en-IN"/>
          <w14:ligatures w14:val="none"/>
        </w:rPr>
        <w:t>Hemophilia</w:t>
      </w:r>
      <w:proofErr w:type="spellEnd"/>
      <w:r w:rsidR="00042C54" w:rsidRPr="008D6244">
        <w:rPr>
          <w:rFonts w:ascii="Franklin Gothic Book" w:eastAsia="Times New Roman" w:hAnsi="Franklin Gothic Book" w:cs="Times New Roman"/>
          <w:color w:val="002060"/>
          <w:kern w:val="0"/>
          <w:sz w:val="24"/>
          <w:szCs w:val="24"/>
          <w:lang w:eastAsia="en-IN"/>
          <w14:ligatures w14:val="none"/>
        </w:rPr>
        <w:t xml:space="preserve"> Market </w:t>
      </w:r>
      <w:r w:rsidRPr="008D6244">
        <w:rPr>
          <w:rFonts w:ascii="Franklin Gothic Book" w:hAnsi="Franklin Gothic Book"/>
          <w:color w:val="002060"/>
          <w:sz w:val="24"/>
          <w:szCs w:val="24"/>
        </w:rPr>
        <w:t xml:space="preserve">size was valued at USD </w:t>
      </w:r>
      <w:r w:rsidR="008D6244" w:rsidRPr="008D6244">
        <w:rPr>
          <w:rFonts w:ascii="Franklin Gothic Book" w:hAnsi="Franklin Gothic Book"/>
          <w:color w:val="002060"/>
          <w:sz w:val="24"/>
          <w:szCs w:val="24"/>
        </w:rPr>
        <w:t>6,413.09</w:t>
      </w:r>
      <w:r w:rsidRPr="008D6244">
        <w:rPr>
          <w:rFonts w:ascii="Franklin Gothic Book" w:hAnsi="Franklin Gothic Book"/>
          <w:color w:val="002060"/>
          <w:sz w:val="24"/>
          <w:szCs w:val="24"/>
        </w:rPr>
        <w:t xml:space="preserve"> Million in 2024 and is projected to reach USD </w:t>
      </w:r>
      <w:r w:rsidR="008D6244" w:rsidRPr="008D6244">
        <w:rPr>
          <w:rFonts w:ascii="Franklin Gothic Book" w:hAnsi="Franklin Gothic Book"/>
          <w:color w:val="002060"/>
          <w:sz w:val="24"/>
          <w:szCs w:val="24"/>
        </w:rPr>
        <w:t>10,259.85</w:t>
      </w:r>
      <w:r w:rsidRPr="008D6244">
        <w:rPr>
          <w:rFonts w:ascii="Franklin Gothic Book" w:hAnsi="Franklin Gothic Book"/>
          <w:color w:val="002060"/>
          <w:sz w:val="24"/>
          <w:szCs w:val="24"/>
        </w:rPr>
        <w:t xml:space="preserve"> Million by 2032, growing at a CAGR of </w:t>
      </w:r>
      <w:r w:rsidR="008D6244" w:rsidRPr="008D6244">
        <w:rPr>
          <w:rFonts w:ascii="Franklin Gothic Book" w:hAnsi="Franklin Gothic Book"/>
          <w:color w:val="002060"/>
          <w:sz w:val="24"/>
          <w:szCs w:val="24"/>
        </w:rPr>
        <w:t>6.47</w:t>
      </w:r>
      <w:r w:rsidRPr="008D6244">
        <w:rPr>
          <w:rFonts w:ascii="Franklin Gothic Book" w:hAnsi="Franklin Gothic Book"/>
          <w:color w:val="002060"/>
          <w:sz w:val="24"/>
          <w:szCs w:val="24"/>
        </w:rPr>
        <w:t>% from 2025 to 2032.</w:t>
      </w:r>
      <w:r w:rsidR="008D6244" w:rsidRPr="008D6244">
        <w:rPr>
          <w:rFonts w:ascii="Franklin Gothic Book" w:hAnsi="Franklin Gothic Book"/>
          <w:noProof/>
          <w:lang w:eastAsia="en-IN"/>
        </w:rPr>
        <w:t xml:space="preserve"> </w:t>
      </w:r>
    </w:p>
    <w:p w14:paraId="595B37C8" w14:textId="5D5E3AF4" w:rsidR="006C2F14" w:rsidRDefault="006C2F14" w:rsidP="00AC0D25">
      <w:pPr>
        <w:spacing w:after="0" w:line="360" w:lineRule="auto"/>
        <w:jc w:val="both"/>
        <w:rPr>
          <w:rFonts w:ascii="Franklin Gothic Book" w:hAnsi="Franklin Gothic Book"/>
          <w:color w:val="002060"/>
          <w:sz w:val="24"/>
          <w:szCs w:val="24"/>
        </w:rPr>
      </w:pPr>
      <w:bookmarkStart w:id="3" w:name="_GoBack"/>
      <w:r>
        <w:rPr>
          <w:rFonts w:ascii="Franklin Gothic Book" w:hAnsi="Franklin Gothic Book"/>
          <w:noProof/>
          <w:color w:val="002060"/>
          <w:sz w:val="24"/>
          <w:szCs w:val="24"/>
          <w:lang w:eastAsia="en-IN"/>
        </w:rPr>
        <w:drawing>
          <wp:inline distT="0" distB="0" distL="0" distR="0" wp14:anchorId="0308997B" wp14:editId="61D25828">
            <wp:extent cx="5731510" cy="28378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Hemophilia.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37815"/>
                    </a:xfrm>
                    <a:prstGeom prst="rect">
                      <a:avLst/>
                    </a:prstGeom>
                  </pic:spPr>
                </pic:pic>
              </a:graphicData>
            </a:graphic>
          </wp:inline>
        </w:drawing>
      </w:r>
      <w:bookmarkEnd w:id="3"/>
    </w:p>
    <w:p w14:paraId="0B923B70" w14:textId="77777777" w:rsidR="00AC0D25" w:rsidRDefault="00AC0D25" w:rsidP="00AC0D25">
      <w:pPr>
        <w:spacing w:after="0" w:line="360" w:lineRule="auto"/>
        <w:jc w:val="both"/>
        <w:rPr>
          <w:rFonts w:ascii="Franklin Gothic Book" w:hAnsi="Franklin Gothic Book"/>
          <w:color w:val="002060"/>
          <w:sz w:val="24"/>
          <w:szCs w:val="24"/>
        </w:rPr>
      </w:pPr>
    </w:p>
    <w:p w14:paraId="03FEF1B0" w14:textId="216BD597" w:rsidR="00AC0D25" w:rsidRPr="00042C54" w:rsidRDefault="00042C54" w:rsidP="00AC0D25">
      <w:pPr>
        <w:spacing w:line="360" w:lineRule="auto"/>
        <w:jc w:val="both"/>
        <w:rPr>
          <w:rFonts w:ascii="Franklin Gothic Book" w:hAnsi="Franklin Gothic Book"/>
          <w:color w:val="002060"/>
          <w:sz w:val="24"/>
          <w:szCs w:val="24"/>
        </w:rPr>
      </w:pPr>
      <w:bookmarkStart w:id="4" w:name="_Hlk195559103"/>
      <w:bookmarkEnd w:id="0"/>
      <w:bookmarkEnd w:id="1"/>
      <w:proofErr w:type="spellStart"/>
      <w:r w:rsidRPr="00042C54">
        <w:rPr>
          <w:rFonts w:ascii="Franklin Gothic Book" w:hAnsi="Franklin Gothic Book"/>
          <w:color w:val="002060"/>
          <w:sz w:val="24"/>
          <w:szCs w:val="24"/>
        </w:rPr>
        <w:t>Hemophilia</w:t>
      </w:r>
      <w:proofErr w:type="spellEnd"/>
      <w:r w:rsidRPr="00042C54">
        <w:rPr>
          <w:rFonts w:ascii="Franklin Gothic Book" w:hAnsi="Franklin Gothic Book"/>
          <w:color w:val="002060"/>
          <w:sz w:val="24"/>
          <w:szCs w:val="24"/>
        </w:rPr>
        <w:t xml:space="preserve"> is a rare, inherited bleeding disorder in which the blood doesn't clot properly due to a deficiency or absence of certain clotting factors. Even minor injuries can lead to prolonged bleeding, internal </w:t>
      </w:r>
      <w:proofErr w:type="spellStart"/>
      <w:r w:rsidRPr="00042C54">
        <w:rPr>
          <w:rFonts w:ascii="Franklin Gothic Book" w:hAnsi="Franklin Gothic Book"/>
          <w:color w:val="002060"/>
          <w:sz w:val="24"/>
          <w:szCs w:val="24"/>
        </w:rPr>
        <w:t>hemorrhages</w:t>
      </w:r>
      <w:proofErr w:type="spellEnd"/>
      <w:r w:rsidRPr="00042C54">
        <w:rPr>
          <w:rFonts w:ascii="Franklin Gothic Book" w:hAnsi="Franklin Gothic Book"/>
          <w:color w:val="002060"/>
          <w:sz w:val="24"/>
          <w:szCs w:val="24"/>
        </w:rPr>
        <w:t xml:space="preserve">, and serious health complications. Primarily affecting males, this lifelong condition is often passed down through families, although spontaneous genetic mutations can also cause it. With no cure yet, managing </w:t>
      </w:r>
      <w:proofErr w:type="spellStart"/>
      <w:r w:rsidRPr="00042C54">
        <w:rPr>
          <w:rFonts w:ascii="Franklin Gothic Book" w:hAnsi="Franklin Gothic Book"/>
          <w:color w:val="002060"/>
          <w:sz w:val="24"/>
          <w:szCs w:val="24"/>
        </w:rPr>
        <w:t>hemophilia</w:t>
      </w:r>
      <w:proofErr w:type="spellEnd"/>
      <w:r w:rsidRPr="00042C54">
        <w:rPr>
          <w:rFonts w:ascii="Franklin Gothic Book" w:hAnsi="Franklin Gothic Book"/>
          <w:color w:val="002060"/>
          <w:sz w:val="24"/>
          <w:szCs w:val="24"/>
        </w:rPr>
        <w:t xml:space="preserve"> requires constant vigilance, timely treatment, and access to advanced medical care. As science advances, gene therapies and innovative treatments are offering new hope to those living with this challenging disorder.</w:t>
      </w:r>
    </w:p>
    <w:p w14:paraId="668A90AD" w14:textId="77777777" w:rsidR="00AC0D25" w:rsidRDefault="00AC0D25" w:rsidP="00AC0D25">
      <w:pPr>
        <w:spacing w:line="360" w:lineRule="auto"/>
        <w:jc w:val="both"/>
        <w:rPr>
          <w:rFonts w:ascii="Franklin Gothic Book" w:hAnsi="Franklin Gothic Book"/>
          <w:b/>
          <w:bCs/>
          <w:color w:val="002060"/>
          <w:sz w:val="24"/>
          <w:szCs w:val="24"/>
        </w:rPr>
      </w:pPr>
    </w:p>
    <w:p w14:paraId="3F8469F3" w14:textId="41B02AE9" w:rsidR="00042C54" w:rsidRDefault="00042C54" w:rsidP="00042C54">
      <w:pPr>
        <w:spacing w:after="0" w:line="240" w:lineRule="auto"/>
        <w:jc w:val="both"/>
        <w:rPr>
          <w:rFonts w:ascii="Franklin Gothic Book" w:eastAsia="Times New Roman" w:hAnsi="Franklin Gothic Book" w:cs="Times New Roman"/>
          <w:b/>
          <w:bCs/>
          <w:color w:val="002060"/>
          <w:kern w:val="0"/>
          <w:sz w:val="24"/>
          <w:szCs w:val="24"/>
          <w:lang w:eastAsia="en-IN"/>
          <w14:ligatures w14:val="none"/>
        </w:rPr>
      </w:pPr>
      <w:r w:rsidRPr="00042C54">
        <w:rPr>
          <w:rFonts w:ascii="Franklin Gothic Book" w:eastAsia="Times New Roman" w:hAnsi="Franklin Gothic Book" w:cs="Times New Roman"/>
          <w:b/>
          <w:bCs/>
          <w:color w:val="002060"/>
          <w:kern w:val="0"/>
          <w:sz w:val="24"/>
          <w:szCs w:val="24"/>
          <w:lang w:eastAsia="en-IN"/>
          <w14:ligatures w14:val="none"/>
        </w:rPr>
        <w:t xml:space="preserve">U.S. </w:t>
      </w:r>
      <w:proofErr w:type="spellStart"/>
      <w:r w:rsidRPr="00042C54">
        <w:rPr>
          <w:rFonts w:ascii="Franklin Gothic Book" w:eastAsia="Times New Roman" w:hAnsi="Franklin Gothic Book" w:cs="Times New Roman"/>
          <w:b/>
          <w:bCs/>
          <w:color w:val="002060"/>
          <w:kern w:val="0"/>
          <w:sz w:val="24"/>
          <w:szCs w:val="24"/>
          <w:lang w:eastAsia="en-IN"/>
          <w14:ligatures w14:val="none"/>
        </w:rPr>
        <w:t>Hemophilia</w:t>
      </w:r>
      <w:proofErr w:type="spellEnd"/>
      <w:r w:rsidRPr="00042C54">
        <w:rPr>
          <w:rFonts w:ascii="Franklin Gothic Book" w:eastAsia="Times New Roman" w:hAnsi="Franklin Gothic Book" w:cs="Times New Roman"/>
          <w:b/>
          <w:bCs/>
          <w:color w:val="002060"/>
          <w:kern w:val="0"/>
          <w:sz w:val="24"/>
          <w:szCs w:val="24"/>
          <w:lang w:eastAsia="en-IN"/>
          <w14:ligatures w14:val="none"/>
        </w:rPr>
        <w:t xml:space="preserve"> Market</w:t>
      </w:r>
      <w:r>
        <w:rPr>
          <w:rFonts w:ascii="Franklin Gothic Book" w:eastAsia="Times New Roman" w:hAnsi="Franklin Gothic Book" w:cs="Times New Roman"/>
          <w:b/>
          <w:bCs/>
          <w:color w:val="002060"/>
          <w:kern w:val="0"/>
          <w:sz w:val="24"/>
          <w:szCs w:val="24"/>
          <w:lang w:eastAsia="en-IN"/>
          <w14:ligatures w14:val="none"/>
        </w:rPr>
        <w:t xml:space="preserve"> Definition</w:t>
      </w:r>
    </w:p>
    <w:p w14:paraId="093E07BC" w14:textId="77777777" w:rsidR="00042C54" w:rsidRDefault="00042C54" w:rsidP="00042C54">
      <w:pPr>
        <w:spacing w:after="0" w:line="240" w:lineRule="auto"/>
        <w:jc w:val="both"/>
        <w:rPr>
          <w:rFonts w:ascii="Franklin Gothic Book" w:eastAsia="Times New Roman" w:hAnsi="Franklin Gothic Book" w:cs="Times New Roman"/>
          <w:b/>
          <w:bCs/>
          <w:color w:val="002060"/>
          <w:kern w:val="0"/>
          <w:sz w:val="24"/>
          <w:szCs w:val="24"/>
          <w:lang w:eastAsia="en-IN"/>
          <w14:ligatures w14:val="none"/>
        </w:rPr>
      </w:pPr>
    </w:p>
    <w:p w14:paraId="4453290D" w14:textId="77777777" w:rsidR="00042C54" w:rsidRPr="00042C54" w:rsidRDefault="00042C54" w:rsidP="00042C54">
      <w:pPr>
        <w:spacing w:line="360" w:lineRule="auto"/>
        <w:jc w:val="both"/>
        <w:rPr>
          <w:rFonts w:ascii="Franklin Gothic Book" w:hAnsi="Franklin Gothic Book"/>
          <w:color w:val="002060"/>
          <w:sz w:val="24"/>
          <w:szCs w:val="24"/>
        </w:rPr>
      </w:pPr>
      <w:r w:rsidRPr="00042C54">
        <w:rPr>
          <w:rFonts w:ascii="Arial" w:hAnsi="Arial" w:cs="Arial"/>
          <w:b/>
          <w:bCs/>
          <w:color w:val="002060"/>
          <w:sz w:val="24"/>
          <w:szCs w:val="24"/>
        </w:rPr>
        <w:t>​</w:t>
      </w:r>
      <w:r w:rsidRPr="00042C54">
        <w:rPr>
          <w:rFonts w:ascii="Franklin Gothic Book" w:hAnsi="Franklin Gothic Book"/>
          <w:color w:val="002060"/>
          <w:sz w:val="24"/>
          <w:szCs w:val="24"/>
        </w:rPr>
        <w:t xml:space="preserve">The U.S. </w:t>
      </w:r>
      <w:proofErr w:type="spellStart"/>
      <w:r w:rsidRPr="00042C54">
        <w:rPr>
          <w:rFonts w:ascii="Franklin Gothic Book" w:hAnsi="Franklin Gothic Book"/>
          <w:color w:val="002060"/>
          <w:sz w:val="24"/>
          <w:szCs w:val="24"/>
        </w:rPr>
        <w:t>hemophilia</w:t>
      </w:r>
      <w:proofErr w:type="spellEnd"/>
      <w:r w:rsidRPr="00042C54">
        <w:rPr>
          <w:rFonts w:ascii="Franklin Gothic Book" w:hAnsi="Franklin Gothic Book"/>
          <w:color w:val="002060"/>
          <w:sz w:val="24"/>
          <w:szCs w:val="24"/>
        </w:rPr>
        <w:t xml:space="preserve"> market encompasses the development, production, and distribution of therapies aimed at managing </w:t>
      </w:r>
      <w:proofErr w:type="spellStart"/>
      <w:r w:rsidRPr="00042C54">
        <w:rPr>
          <w:rFonts w:ascii="Franklin Gothic Book" w:hAnsi="Franklin Gothic Book"/>
          <w:color w:val="002060"/>
          <w:sz w:val="24"/>
          <w:szCs w:val="24"/>
        </w:rPr>
        <w:t>hemophilia</w:t>
      </w:r>
      <w:proofErr w:type="spellEnd"/>
      <w:r>
        <w:rPr>
          <w:rFonts w:ascii="Franklin Gothic Book" w:hAnsi="Franklin Gothic Book"/>
          <w:color w:val="002060"/>
          <w:sz w:val="24"/>
          <w:szCs w:val="24"/>
        </w:rPr>
        <w:t xml:space="preserve">. </w:t>
      </w:r>
      <w:r w:rsidRPr="00042C54">
        <w:rPr>
          <w:rFonts w:ascii="Franklin Gothic Book" w:hAnsi="Franklin Gothic Book"/>
          <w:color w:val="002060"/>
          <w:sz w:val="24"/>
          <w:szCs w:val="24"/>
        </w:rPr>
        <w:t xml:space="preserve">The U.S. </w:t>
      </w:r>
      <w:proofErr w:type="spellStart"/>
      <w:r w:rsidRPr="00042C54">
        <w:rPr>
          <w:rFonts w:ascii="Franklin Gothic Book" w:hAnsi="Franklin Gothic Book"/>
          <w:color w:val="002060"/>
          <w:sz w:val="24"/>
          <w:szCs w:val="24"/>
        </w:rPr>
        <w:t>hemophilia</w:t>
      </w:r>
      <w:proofErr w:type="spellEnd"/>
      <w:r w:rsidRPr="00042C54">
        <w:rPr>
          <w:rFonts w:ascii="Franklin Gothic Book" w:hAnsi="Franklin Gothic Book"/>
          <w:color w:val="002060"/>
          <w:sz w:val="24"/>
          <w:szCs w:val="24"/>
        </w:rPr>
        <w:t xml:space="preserve"> market encompasses diverse treatment approaches, including traditional factor replacement therapies, cutting-edge gene therapies, and emerging non-factor options such as monoclonal antibodies. These interventions play a critical role in controlling acute bleeding episodes and significantly enhancing the quality of life for individuals living with </w:t>
      </w:r>
      <w:proofErr w:type="spellStart"/>
      <w:r w:rsidRPr="00042C54">
        <w:rPr>
          <w:rFonts w:ascii="Franklin Gothic Book" w:hAnsi="Franklin Gothic Book"/>
          <w:color w:val="002060"/>
          <w:sz w:val="24"/>
          <w:szCs w:val="24"/>
        </w:rPr>
        <w:t>hemophilia</w:t>
      </w:r>
      <w:proofErr w:type="spellEnd"/>
      <w:r w:rsidRPr="00042C54">
        <w:rPr>
          <w:rFonts w:ascii="Franklin Gothic Book" w:hAnsi="Franklin Gothic Book"/>
          <w:color w:val="002060"/>
          <w:sz w:val="24"/>
          <w:szCs w:val="24"/>
        </w:rPr>
        <w:t>.</w:t>
      </w:r>
    </w:p>
    <w:p w14:paraId="6CDD2F56" w14:textId="455ABB9A" w:rsidR="00AC0D25" w:rsidRDefault="00AC0D25" w:rsidP="00AC0D25">
      <w:pPr>
        <w:spacing w:line="360" w:lineRule="auto"/>
        <w:jc w:val="both"/>
        <w:rPr>
          <w:rFonts w:ascii="Franklin Gothic Book" w:hAnsi="Franklin Gothic Book"/>
          <w:b/>
          <w:bCs/>
          <w:color w:val="002060"/>
          <w:sz w:val="24"/>
          <w:szCs w:val="24"/>
        </w:rPr>
      </w:pPr>
    </w:p>
    <w:p w14:paraId="7C6DE50F" w14:textId="238E3F4F" w:rsidR="00AC0D25" w:rsidRDefault="00042C54" w:rsidP="00AC0D25">
      <w:pPr>
        <w:spacing w:line="360" w:lineRule="auto"/>
        <w:jc w:val="both"/>
        <w:rPr>
          <w:rFonts w:ascii="Franklin Gothic Book" w:eastAsia="Times New Roman" w:hAnsi="Franklin Gothic Book" w:cs="Times New Roman"/>
          <w:b/>
          <w:bCs/>
          <w:color w:val="002060"/>
          <w:kern w:val="0"/>
          <w:sz w:val="24"/>
          <w:szCs w:val="24"/>
          <w:lang w:eastAsia="en-IN"/>
          <w14:ligatures w14:val="none"/>
        </w:rPr>
      </w:pPr>
      <w:r w:rsidRPr="00042C54">
        <w:rPr>
          <w:rFonts w:ascii="Franklin Gothic Book" w:eastAsia="Times New Roman" w:hAnsi="Franklin Gothic Book" w:cs="Times New Roman"/>
          <w:b/>
          <w:bCs/>
          <w:color w:val="002060"/>
          <w:kern w:val="0"/>
          <w:sz w:val="24"/>
          <w:szCs w:val="24"/>
          <w:lang w:eastAsia="en-IN"/>
          <w14:ligatures w14:val="none"/>
        </w:rPr>
        <w:t xml:space="preserve">U.S. </w:t>
      </w:r>
      <w:proofErr w:type="spellStart"/>
      <w:r w:rsidRPr="00042C54">
        <w:rPr>
          <w:rFonts w:ascii="Franklin Gothic Book" w:eastAsia="Times New Roman" w:hAnsi="Franklin Gothic Book" w:cs="Times New Roman"/>
          <w:b/>
          <w:bCs/>
          <w:color w:val="002060"/>
          <w:kern w:val="0"/>
          <w:sz w:val="24"/>
          <w:szCs w:val="24"/>
          <w:lang w:eastAsia="en-IN"/>
          <w14:ligatures w14:val="none"/>
        </w:rPr>
        <w:t>Hemophilia</w:t>
      </w:r>
      <w:proofErr w:type="spellEnd"/>
      <w:r w:rsidRPr="00042C54">
        <w:rPr>
          <w:rFonts w:ascii="Franklin Gothic Book" w:eastAsia="Times New Roman" w:hAnsi="Franklin Gothic Book" w:cs="Times New Roman"/>
          <w:b/>
          <w:bCs/>
          <w:color w:val="002060"/>
          <w:kern w:val="0"/>
          <w:sz w:val="24"/>
          <w:szCs w:val="24"/>
          <w:lang w:eastAsia="en-IN"/>
          <w14:ligatures w14:val="none"/>
        </w:rPr>
        <w:t xml:space="preserve"> Market</w:t>
      </w:r>
      <w:r>
        <w:rPr>
          <w:rFonts w:ascii="Franklin Gothic Book" w:eastAsia="Times New Roman" w:hAnsi="Franklin Gothic Book" w:cs="Times New Roman"/>
          <w:b/>
          <w:bCs/>
          <w:color w:val="002060"/>
          <w:kern w:val="0"/>
          <w:sz w:val="24"/>
          <w:szCs w:val="24"/>
          <w:lang w:eastAsia="en-IN"/>
          <w14:ligatures w14:val="none"/>
        </w:rPr>
        <w:t xml:space="preserve"> Overview</w:t>
      </w:r>
    </w:p>
    <w:p w14:paraId="08BD3CBD" w14:textId="1B9D4543" w:rsidR="00042C54" w:rsidRDefault="00042C54" w:rsidP="00AC0D25">
      <w:pPr>
        <w:spacing w:line="360" w:lineRule="auto"/>
        <w:jc w:val="both"/>
        <w:rPr>
          <w:rFonts w:ascii="Franklin Gothic Book" w:hAnsi="Franklin Gothic Book"/>
          <w:color w:val="002060"/>
          <w:sz w:val="24"/>
          <w:szCs w:val="24"/>
        </w:rPr>
      </w:pPr>
      <w:r w:rsidRPr="00042C54">
        <w:rPr>
          <w:rFonts w:ascii="Franklin Gothic Book" w:hAnsi="Franklin Gothic Book"/>
          <w:color w:val="002060"/>
          <w:sz w:val="24"/>
          <w:szCs w:val="24"/>
        </w:rPr>
        <w:t xml:space="preserve">The U.S. </w:t>
      </w:r>
      <w:proofErr w:type="spellStart"/>
      <w:r w:rsidRPr="00042C54">
        <w:rPr>
          <w:rFonts w:ascii="Franklin Gothic Book" w:hAnsi="Franklin Gothic Book"/>
          <w:color w:val="002060"/>
          <w:sz w:val="24"/>
          <w:szCs w:val="24"/>
        </w:rPr>
        <w:t>hemophilia</w:t>
      </w:r>
      <w:proofErr w:type="spellEnd"/>
      <w:r w:rsidRPr="00042C54">
        <w:rPr>
          <w:rFonts w:ascii="Franklin Gothic Book" w:hAnsi="Franklin Gothic Book"/>
          <w:color w:val="002060"/>
          <w:sz w:val="24"/>
          <w:szCs w:val="24"/>
        </w:rPr>
        <w:t xml:space="preserve"> market is being driven by a combination of technological advancements, rising awareness, and increasing demand for innovative therapies. Key factors include the development of extended half-life clotting factors, gene therapies like </w:t>
      </w:r>
      <w:proofErr w:type="spellStart"/>
      <w:r w:rsidRPr="00042C54">
        <w:rPr>
          <w:rFonts w:ascii="Franklin Gothic Book" w:hAnsi="Franklin Gothic Book"/>
          <w:color w:val="002060"/>
          <w:sz w:val="24"/>
          <w:szCs w:val="24"/>
        </w:rPr>
        <w:t>Hemgenix</w:t>
      </w:r>
      <w:proofErr w:type="spellEnd"/>
      <w:r w:rsidRPr="00042C54">
        <w:rPr>
          <w:rFonts w:ascii="Franklin Gothic Book" w:hAnsi="Franklin Gothic Book"/>
          <w:color w:val="002060"/>
          <w:sz w:val="24"/>
          <w:szCs w:val="24"/>
        </w:rPr>
        <w:t xml:space="preserve">, and non-factor treatments such as monoclonal antibodies, which are reshaping the treatment landscape. Enhanced diagnostic capabilities and growing awareness have led to higher diagnosis rates, expanding the patient base. Strong investments in R&amp;D by pharmaceutical companies, along with supportive FDA regulations and accelerated approval pathways, are </w:t>
      </w:r>
      <w:proofErr w:type="spellStart"/>
      <w:r w:rsidRPr="00042C54">
        <w:rPr>
          <w:rFonts w:ascii="Franklin Gothic Book" w:hAnsi="Franklin Gothic Book"/>
          <w:color w:val="002060"/>
          <w:sz w:val="24"/>
          <w:szCs w:val="24"/>
        </w:rPr>
        <w:t>fueling</w:t>
      </w:r>
      <w:proofErr w:type="spellEnd"/>
      <w:r w:rsidRPr="00042C54">
        <w:rPr>
          <w:rFonts w:ascii="Franklin Gothic Book" w:hAnsi="Franklin Gothic Book"/>
          <w:color w:val="002060"/>
          <w:sz w:val="24"/>
          <w:szCs w:val="24"/>
        </w:rPr>
        <w:t xml:space="preserve"> the introduction of cutting-edge therapies. Additionally, the </w:t>
      </w:r>
      <w:r w:rsidR="008D6244" w:rsidRPr="00B8636E">
        <w:rPr>
          <w:rFonts w:ascii="Franklin Gothic Book" w:hAnsi="Franklin Gothic Book"/>
          <w:noProof/>
          <w:lang w:eastAsia="en-IN"/>
        </w:rPr>
        <w:drawing>
          <wp:anchor distT="0" distB="0" distL="0" distR="0" simplePos="0" relativeHeight="251661312" behindDoc="1" locked="0" layoutInCell="1" allowOverlap="1" wp14:anchorId="12F26074" wp14:editId="7507A3F9">
            <wp:simplePos x="0" y="0"/>
            <wp:positionH relativeFrom="page">
              <wp:posOffset>-396240</wp:posOffset>
            </wp:positionH>
            <wp:positionV relativeFrom="page">
              <wp:posOffset>-568960</wp:posOffset>
            </wp:positionV>
            <wp:extent cx="10220215" cy="14454202"/>
            <wp:effectExtent l="0" t="0" r="3810" b="0"/>
            <wp:wrapNone/>
            <wp:docPr id="1334914192" name="Picture 133491419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042C54">
        <w:rPr>
          <w:rFonts w:ascii="Franklin Gothic Book" w:hAnsi="Franklin Gothic Book"/>
          <w:color w:val="002060"/>
          <w:sz w:val="24"/>
          <w:szCs w:val="24"/>
        </w:rPr>
        <w:t xml:space="preserve">market is witnessing a shift from on-demand to prophylactic treatment regimens, which reduce complications and improve patient quality of life. High treatment costs are offset by </w:t>
      </w:r>
      <w:proofErr w:type="spellStart"/>
      <w:r w:rsidRPr="00042C54">
        <w:rPr>
          <w:rFonts w:ascii="Franklin Gothic Book" w:hAnsi="Franklin Gothic Book"/>
          <w:color w:val="002060"/>
          <w:sz w:val="24"/>
          <w:szCs w:val="24"/>
        </w:rPr>
        <w:t>favorable</w:t>
      </w:r>
      <w:proofErr w:type="spellEnd"/>
      <w:r w:rsidRPr="00042C54">
        <w:rPr>
          <w:rFonts w:ascii="Franklin Gothic Book" w:hAnsi="Franklin Gothic Book"/>
          <w:color w:val="002060"/>
          <w:sz w:val="24"/>
          <w:szCs w:val="24"/>
        </w:rPr>
        <w:t xml:space="preserve"> insurance coverage and reimbursement frameworks, while advocacy groups play a pivotal role in promoting education and research.</w:t>
      </w:r>
    </w:p>
    <w:p w14:paraId="25273E54" w14:textId="41134726" w:rsidR="00042C54" w:rsidRDefault="00042C54" w:rsidP="00AC0D25">
      <w:pPr>
        <w:spacing w:line="360" w:lineRule="auto"/>
        <w:jc w:val="both"/>
        <w:rPr>
          <w:rFonts w:ascii="Franklin Gothic Book" w:hAnsi="Franklin Gothic Book"/>
          <w:color w:val="002060"/>
          <w:sz w:val="24"/>
          <w:szCs w:val="24"/>
        </w:rPr>
      </w:pPr>
    </w:p>
    <w:p w14:paraId="0D5C3CBF" w14:textId="6294312A" w:rsidR="00042C54" w:rsidRDefault="00042C54" w:rsidP="00AC0D25">
      <w:pPr>
        <w:spacing w:line="360" w:lineRule="auto"/>
        <w:jc w:val="both"/>
        <w:rPr>
          <w:rFonts w:ascii="Franklin Gothic Book" w:eastAsia="Times New Roman" w:hAnsi="Franklin Gothic Book" w:cs="Times New Roman"/>
          <w:b/>
          <w:bCs/>
          <w:color w:val="002060"/>
          <w:kern w:val="0"/>
          <w:sz w:val="24"/>
          <w:szCs w:val="24"/>
          <w:lang w:eastAsia="en-IN"/>
          <w14:ligatures w14:val="none"/>
        </w:rPr>
      </w:pPr>
      <w:r w:rsidRPr="00042C54">
        <w:rPr>
          <w:rFonts w:ascii="Franklin Gothic Book" w:eastAsia="Times New Roman" w:hAnsi="Franklin Gothic Book" w:cs="Times New Roman"/>
          <w:b/>
          <w:bCs/>
          <w:color w:val="002060"/>
          <w:kern w:val="0"/>
          <w:sz w:val="24"/>
          <w:szCs w:val="24"/>
          <w:lang w:eastAsia="en-IN"/>
          <w14:ligatures w14:val="none"/>
        </w:rPr>
        <w:t xml:space="preserve">U.S. </w:t>
      </w:r>
      <w:proofErr w:type="spellStart"/>
      <w:r w:rsidRPr="00042C54">
        <w:rPr>
          <w:rFonts w:ascii="Franklin Gothic Book" w:eastAsia="Times New Roman" w:hAnsi="Franklin Gothic Book" w:cs="Times New Roman"/>
          <w:b/>
          <w:bCs/>
          <w:color w:val="002060"/>
          <w:kern w:val="0"/>
          <w:sz w:val="24"/>
          <w:szCs w:val="24"/>
          <w:lang w:eastAsia="en-IN"/>
          <w14:ligatures w14:val="none"/>
        </w:rPr>
        <w:t>Hemophilia</w:t>
      </w:r>
      <w:proofErr w:type="spellEnd"/>
      <w:r w:rsidRPr="00042C54">
        <w:rPr>
          <w:rFonts w:ascii="Franklin Gothic Book" w:eastAsia="Times New Roman" w:hAnsi="Franklin Gothic Book" w:cs="Times New Roman"/>
          <w:b/>
          <w:bCs/>
          <w:color w:val="002060"/>
          <w:kern w:val="0"/>
          <w:sz w:val="24"/>
          <w:szCs w:val="24"/>
          <w:lang w:eastAsia="en-IN"/>
          <w14:ligatures w14:val="none"/>
        </w:rPr>
        <w:t xml:space="preserve"> Market</w:t>
      </w:r>
      <w:r>
        <w:rPr>
          <w:rFonts w:ascii="Franklin Gothic Book" w:eastAsia="Times New Roman" w:hAnsi="Franklin Gothic Book" w:cs="Times New Roman"/>
          <w:b/>
          <w:bCs/>
          <w:color w:val="002060"/>
          <w:kern w:val="0"/>
          <w:sz w:val="24"/>
          <w:szCs w:val="24"/>
          <w:lang w:eastAsia="en-IN"/>
          <w14:ligatures w14:val="none"/>
        </w:rPr>
        <w:t xml:space="preserve"> Segmentation</w:t>
      </w:r>
    </w:p>
    <w:p w14:paraId="2A4EC99D" w14:textId="7A2ECEFA" w:rsidR="00042C54" w:rsidRDefault="00042C54" w:rsidP="00AC0D25">
      <w:pPr>
        <w:spacing w:line="360" w:lineRule="auto"/>
        <w:jc w:val="both"/>
        <w:rPr>
          <w:rFonts w:ascii="Franklin Gothic Book" w:hAnsi="Franklin Gothic Book"/>
          <w:color w:val="002060"/>
          <w:sz w:val="24"/>
          <w:szCs w:val="24"/>
        </w:rPr>
      </w:pPr>
      <w:r w:rsidRPr="00042C54">
        <w:rPr>
          <w:rFonts w:ascii="Franklin Gothic Book" w:hAnsi="Franklin Gothic Book"/>
          <w:color w:val="002060"/>
          <w:sz w:val="24"/>
          <w:szCs w:val="24"/>
        </w:rPr>
        <w:t xml:space="preserve">The U.S. </w:t>
      </w:r>
      <w:proofErr w:type="spellStart"/>
      <w:r w:rsidRPr="00042C54">
        <w:rPr>
          <w:rFonts w:ascii="Franklin Gothic Book" w:hAnsi="Franklin Gothic Book"/>
          <w:color w:val="002060"/>
          <w:sz w:val="24"/>
          <w:szCs w:val="24"/>
        </w:rPr>
        <w:t>hemophilia</w:t>
      </w:r>
      <w:proofErr w:type="spellEnd"/>
      <w:r w:rsidRPr="00042C54">
        <w:rPr>
          <w:rFonts w:ascii="Franklin Gothic Book" w:hAnsi="Franklin Gothic Book"/>
          <w:color w:val="002060"/>
          <w:sz w:val="24"/>
          <w:szCs w:val="24"/>
        </w:rPr>
        <w:t xml:space="preserve"> market is segmented by type</w:t>
      </w:r>
      <w:r>
        <w:rPr>
          <w:rFonts w:ascii="Franklin Gothic Book" w:hAnsi="Franklin Gothic Book"/>
          <w:color w:val="002060"/>
          <w:sz w:val="24"/>
          <w:szCs w:val="24"/>
        </w:rPr>
        <w:t xml:space="preserve">, </w:t>
      </w:r>
      <w:r w:rsidRPr="00042C54">
        <w:rPr>
          <w:rFonts w:ascii="Franklin Gothic Book" w:hAnsi="Franklin Gothic Book"/>
          <w:color w:val="002060"/>
          <w:sz w:val="24"/>
          <w:szCs w:val="24"/>
        </w:rPr>
        <w:t>treatment</w:t>
      </w:r>
      <w:r>
        <w:rPr>
          <w:rFonts w:ascii="Franklin Gothic Book" w:hAnsi="Franklin Gothic Book"/>
          <w:color w:val="002060"/>
          <w:sz w:val="24"/>
          <w:szCs w:val="24"/>
        </w:rPr>
        <w:t xml:space="preserve">, </w:t>
      </w:r>
      <w:r w:rsidRPr="00042C54">
        <w:rPr>
          <w:rFonts w:ascii="Franklin Gothic Book" w:hAnsi="Franklin Gothic Book"/>
          <w:color w:val="002060"/>
          <w:sz w:val="24"/>
          <w:szCs w:val="24"/>
        </w:rPr>
        <w:t>end</w:t>
      </w:r>
      <w:r>
        <w:rPr>
          <w:rFonts w:ascii="Franklin Gothic Book" w:hAnsi="Franklin Gothic Book"/>
          <w:color w:val="002060"/>
          <w:sz w:val="24"/>
          <w:szCs w:val="24"/>
        </w:rPr>
        <w:t xml:space="preserve"> use</w:t>
      </w:r>
      <w:r w:rsidRPr="00042C54">
        <w:rPr>
          <w:rFonts w:ascii="Franklin Gothic Book" w:hAnsi="Franklin Gothic Book"/>
          <w:color w:val="002060"/>
          <w:sz w:val="24"/>
          <w:szCs w:val="24"/>
        </w:rPr>
        <w:t xml:space="preserve"> and distribution channel</w:t>
      </w:r>
      <w:r>
        <w:rPr>
          <w:rFonts w:ascii="Franklin Gothic Book" w:hAnsi="Franklin Gothic Book"/>
          <w:color w:val="002060"/>
          <w:sz w:val="24"/>
          <w:szCs w:val="24"/>
        </w:rPr>
        <w:t xml:space="preserve">. </w:t>
      </w:r>
    </w:p>
    <w:p w14:paraId="2A0DA37A" w14:textId="77777777" w:rsidR="00042C54" w:rsidRPr="00042C54" w:rsidRDefault="00042C54" w:rsidP="00AC0D25">
      <w:pPr>
        <w:spacing w:line="360" w:lineRule="auto"/>
        <w:jc w:val="both"/>
        <w:rPr>
          <w:rFonts w:ascii="Franklin Gothic Book" w:hAnsi="Franklin Gothic Book"/>
          <w:color w:val="002060"/>
          <w:sz w:val="24"/>
          <w:szCs w:val="24"/>
        </w:rPr>
      </w:pPr>
    </w:p>
    <w:p w14:paraId="1EF9632B" w14:textId="4BA0119B" w:rsidR="00AC0D25" w:rsidRDefault="00042C54" w:rsidP="00AC0D25">
      <w:pPr>
        <w:spacing w:line="360" w:lineRule="auto"/>
        <w:jc w:val="both"/>
        <w:rPr>
          <w:rFonts w:ascii="Franklin Gothic Book" w:eastAsia="Times New Roman" w:hAnsi="Franklin Gothic Book" w:cs="Times New Roman"/>
          <w:b/>
          <w:bCs/>
          <w:color w:val="002060"/>
          <w:kern w:val="0"/>
          <w:sz w:val="24"/>
          <w:szCs w:val="24"/>
          <w:lang w:eastAsia="en-IN"/>
          <w14:ligatures w14:val="none"/>
        </w:rPr>
      </w:pPr>
      <w:r w:rsidRPr="00042C54">
        <w:rPr>
          <w:rFonts w:ascii="Franklin Gothic Book" w:eastAsia="Times New Roman" w:hAnsi="Franklin Gothic Book" w:cs="Times New Roman"/>
          <w:b/>
          <w:bCs/>
          <w:color w:val="002060"/>
          <w:kern w:val="0"/>
          <w:sz w:val="24"/>
          <w:szCs w:val="24"/>
          <w:lang w:eastAsia="en-IN"/>
          <w14:ligatures w14:val="none"/>
        </w:rPr>
        <w:t xml:space="preserve">U.S. </w:t>
      </w:r>
      <w:proofErr w:type="spellStart"/>
      <w:r w:rsidRPr="00042C54">
        <w:rPr>
          <w:rFonts w:ascii="Franklin Gothic Book" w:eastAsia="Times New Roman" w:hAnsi="Franklin Gothic Book" w:cs="Times New Roman"/>
          <w:b/>
          <w:bCs/>
          <w:color w:val="002060"/>
          <w:kern w:val="0"/>
          <w:sz w:val="24"/>
          <w:szCs w:val="24"/>
          <w:lang w:eastAsia="en-IN"/>
          <w14:ligatures w14:val="none"/>
        </w:rPr>
        <w:t>Hemophilia</w:t>
      </w:r>
      <w:proofErr w:type="spellEnd"/>
      <w:r w:rsidRPr="00042C54">
        <w:rPr>
          <w:rFonts w:ascii="Franklin Gothic Book" w:eastAsia="Times New Roman" w:hAnsi="Franklin Gothic Book" w:cs="Times New Roman"/>
          <w:b/>
          <w:bCs/>
          <w:color w:val="002060"/>
          <w:kern w:val="0"/>
          <w:sz w:val="24"/>
          <w:szCs w:val="24"/>
          <w:lang w:eastAsia="en-IN"/>
          <w14:ligatures w14:val="none"/>
        </w:rPr>
        <w:t xml:space="preserve"> Market</w:t>
      </w:r>
      <w:r>
        <w:rPr>
          <w:rFonts w:ascii="Franklin Gothic Book" w:eastAsia="Times New Roman" w:hAnsi="Franklin Gothic Book" w:cs="Times New Roman"/>
          <w:b/>
          <w:bCs/>
          <w:color w:val="002060"/>
          <w:kern w:val="0"/>
          <w:sz w:val="24"/>
          <w:szCs w:val="24"/>
          <w:lang w:eastAsia="en-IN"/>
          <w14:ligatures w14:val="none"/>
        </w:rPr>
        <w:t xml:space="preserve">, </w:t>
      </w:r>
      <w:r w:rsidRPr="00042C54">
        <w:rPr>
          <w:rFonts w:ascii="Franklin Gothic Book" w:eastAsia="Times New Roman" w:hAnsi="Franklin Gothic Book" w:cs="Times New Roman"/>
          <w:b/>
          <w:bCs/>
          <w:color w:val="002060"/>
          <w:kern w:val="0"/>
          <w:sz w:val="24"/>
          <w:szCs w:val="24"/>
          <w:lang w:eastAsia="en-IN"/>
          <w14:ligatures w14:val="none"/>
        </w:rPr>
        <w:t>By Type</w:t>
      </w:r>
    </w:p>
    <w:p w14:paraId="6E657344" w14:textId="37D24A69" w:rsidR="00042C54" w:rsidRDefault="00042C54" w:rsidP="00042C54">
      <w:pPr>
        <w:pStyle w:val="ListParagraph"/>
        <w:numPr>
          <w:ilvl w:val="0"/>
          <w:numId w:val="4"/>
        </w:numPr>
        <w:spacing w:line="360" w:lineRule="auto"/>
        <w:jc w:val="both"/>
        <w:rPr>
          <w:rFonts w:ascii="Franklin Gothic Book" w:hAnsi="Franklin Gothic Book"/>
          <w:b/>
          <w:bCs/>
          <w:color w:val="002060"/>
          <w:sz w:val="24"/>
          <w:szCs w:val="24"/>
        </w:rPr>
      </w:pPr>
      <w:proofErr w:type="spellStart"/>
      <w:r w:rsidRPr="00042C54">
        <w:rPr>
          <w:rFonts w:ascii="Franklin Gothic Book" w:hAnsi="Franklin Gothic Book"/>
          <w:b/>
          <w:bCs/>
          <w:color w:val="002060"/>
          <w:sz w:val="24"/>
          <w:szCs w:val="24"/>
        </w:rPr>
        <w:t>Hemophilia</w:t>
      </w:r>
      <w:proofErr w:type="spellEnd"/>
      <w:r w:rsidRPr="00042C54">
        <w:rPr>
          <w:rFonts w:ascii="Franklin Gothic Book" w:hAnsi="Franklin Gothic Book"/>
          <w:b/>
          <w:bCs/>
          <w:color w:val="002060"/>
          <w:sz w:val="24"/>
          <w:szCs w:val="24"/>
        </w:rPr>
        <w:t xml:space="preserve"> A</w:t>
      </w:r>
    </w:p>
    <w:p w14:paraId="09ED87FA" w14:textId="624C287B" w:rsidR="00042C54" w:rsidRDefault="00042C54" w:rsidP="00042C54">
      <w:pPr>
        <w:pStyle w:val="ListParagraph"/>
        <w:numPr>
          <w:ilvl w:val="0"/>
          <w:numId w:val="4"/>
        </w:numPr>
        <w:spacing w:line="360" w:lineRule="auto"/>
        <w:jc w:val="both"/>
        <w:rPr>
          <w:rFonts w:ascii="Franklin Gothic Book" w:hAnsi="Franklin Gothic Book"/>
          <w:b/>
          <w:bCs/>
          <w:color w:val="002060"/>
          <w:sz w:val="24"/>
          <w:szCs w:val="24"/>
        </w:rPr>
      </w:pPr>
      <w:proofErr w:type="spellStart"/>
      <w:r w:rsidRPr="00042C54">
        <w:rPr>
          <w:rFonts w:ascii="Franklin Gothic Book" w:hAnsi="Franklin Gothic Book"/>
          <w:b/>
          <w:bCs/>
          <w:color w:val="002060"/>
          <w:sz w:val="24"/>
          <w:szCs w:val="24"/>
        </w:rPr>
        <w:t>Hemophilia</w:t>
      </w:r>
      <w:proofErr w:type="spellEnd"/>
      <w:r w:rsidRPr="00042C54">
        <w:rPr>
          <w:rFonts w:ascii="Franklin Gothic Book" w:hAnsi="Franklin Gothic Book"/>
          <w:b/>
          <w:bCs/>
          <w:color w:val="002060"/>
          <w:sz w:val="24"/>
          <w:szCs w:val="24"/>
        </w:rPr>
        <w:t xml:space="preserve"> B</w:t>
      </w:r>
    </w:p>
    <w:p w14:paraId="3A5A70EE" w14:textId="7BD609A2" w:rsidR="00042C54" w:rsidRDefault="00042C54" w:rsidP="00042C54">
      <w:pPr>
        <w:pStyle w:val="ListParagraph"/>
        <w:numPr>
          <w:ilvl w:val="0"/>
          <w:numId w:val="4"/>
        </w:numPr>
        <w:spacing w:line="360" w:lineRule="auto"/>
        <w:jc w:val="both"/>
        <w:rPr>
          <w:rFonts w:ascii="Franklin Gothic Book" w:hAnsi="Franklin Gothic Book"/>
          <w:b/>
          <w:bCs/>
          <w:color w:val="002060"/>
          <w:sz w:val="24"/>
          <w:szCs w:val="24"/>
        </w:rPr>
      </w:pPr>
      <w:proofErr w:type="spellStart"/>
      <w:r w:rsidRPr="00042C54">
        <w:rPr>
          <w:rFonts w:ascii="Franklin Gothic Book" w:hAnsi="Franklin Gothic Book"/>
          <w:b/>
          <w:bCs/>
          <w:color w:val="002060"/>
          <w:sz w:val="24"/>
          <w:szCs w:val="24"/>
        </w:rPr>
        <w:t>Hemophilia</w:t>
      </w:r>
      <w:proofErr w:type="spellEnd"/>
      <w:r w:rsidRPr="00042C54">
        <w:rPr>
          <w:rFonts w:ascii="Franklin Gothic Book" w:hAnsi="Franklin Gothic Book"/>
          <w:b/>
          <w:bCs/>
          <w:color w:val="002060"/>
          <w:sz w:val="24"/>
          <w:szCs w:val="24"/>
        </w:rPr>
        <w:t xml:space="preserve"> C</w:t>
      </w:r>
    </w:p>
    <w:p w14:paraId="3BB65A10" w14:textId="0019ABF8" w:rsidR="00042C54" w:rsidRDefault="00042C54" w:rsidP="00042C54">
      <w:pPr>
        <w:pStyle w:val="ListParagraph"/>
        <w:numPr>
          <w:ilvl w:val="0"/>
          <w:numId w:val="4"/>
        </w:numPr>
        <w:spacing w:line="360" w:lineRule="auto"/>
        <w:jc w:val="both"/>
        <w:rPr>
          <w:rFonts w:ascii="Franklin Gothic Book" w:hAnsi="Franklin Gothic Book"/>
          <w:b/>
          <w:bCs/>
          <w:color w:val="002060"/>
          <w:sz w:val="24"/>
          <w:szCs w:val="24"/>
        </w:rPr>
      </w:pPr>
      <w:r w:rsidRPr="00042C54">
        <w:rPr>
          <w:rFonts w:ascii="Franklin Gothic Book" w:hAnsi="Franklin Gothic Book"/>
          <w:b/>
          <w:bCs/>
          <w:color w:val="002060"/>
          <w:sz w:val="24"/>
          <w:szCs w:val="24"/>
        </w:rPr>
        <w:t xml:space="preserve">Acquired </w:t>
      </w:r>
      <w:proofErr w:type="spellStart"/>
      <w:r w:rsidRPr="00042C54">
        <w:rPr>
          <w:rFonts w:ascii="Franklin Gothic Book" w:hAnsi="Franklin Gothic Book"/>
          <w:b/>
          <w:bCs/>
          <w:color w:val="002060"/>
          <w:sz w:val="24"/>
          <w:szCs w:val="24"/>
        </w:rPr>
        <w:t>Hemophilia</w:t>
      </w:r>
      <w:proofErr w:type="spellEnd"/>
    </w:p>
    <w:p w14:paraId="5D1EFCCA" w14:textId="4BE123D4" w:rsidR="00042C54" w:rsidRDefault="00331C36" w:rsidP="00042C54">
      <w:pPr>
        <w:spacing w:line="360" w:lineRule="auto"/>
        <w:jc w:val="both"/>
        <w:rPr>
          <w:rFonts w:ascii="Franklin Gothic Book" w:hAnsi="Franklin Gothic Book"/>
          <w:b/>
          <w:bCs/>
          <w:color w:val="002060"/>
          <w:sz w:val="24"/>
          <w:szCs w:val="24"/>
        </w:rPr>
      </w:pPr>
      <w:r w:rsidRPr="00331C36">
        <w:rPr>
          <w:rFonts w:ascii="Arial" w:hAnsi="Arial" w:cs="Arial"/>
          <w:b/>
          <w:bCs/>
          <w:color w:val="002060"/>
          <w:sz w:val="24"/>
          <w:szCs w:val="24"/>
        </w:rPr>
        <w:t>​</w:t>
      </w:r>
      <w:r w:rsidRPr="00331C36">
        <w:rPr>
          <w:rFonts w:ascii="Franklin Gothic Book" w:hAnsi="Franklin Gothic Book"/>
          <w:color w:val="002060"/>
          <w:sz w:val="24"/>
          <w:szCs w:val="24"/>
        </w:rPr>
        <w:t xml:space="preserve">In the U.S. </w:t>
      </w:r>
      <w:proofErr w:type="spellStart"/>
      <w:r w:rsidRPr="00331C36">
        <w:rPr>
          <w:rFonts w:ascii="Franklin Gothic Book" w:hAnsi="Franklin Gothic Book"/>
          <w:color w:val="002060"/>
          <w:sz w:val="24"/>
          <w:szCs w:val="24"/>
        </w:rPr>
        <w:t>hemophilia</w:t>
      </w:r>
      <w:proofErr w:type="spellEnd"/>
      <w:r w:rsidRPr="00331C36">
        <w:rPr>
          <w:rFonts w:ascii="Franklin Gothic Book" w:hAnsi="Franklin Gothic Book"/>
          <w:color w:val="002060"/>
          <w:sz w:val="24"/>
          <w:szCs w:val="24"/>
        </w:rPr>
        <w:t xml:space="preserve"> market, </w:t>
      </w:r>
      <w:proofErr w:type="spellStart"/>
      <w:r w:rsidRPr="00331C36">
        <w:rPr>
          <w:rFonts w:ascii="Franklin Gothic Book" w:hAnsi="Franklin Gothic Book"/>
          <w:color w:val="002060"/>
          <w:sz w:val="24"/>
          <w:szCs w:val="24"/>
        </w:rPr>
        <w:t>Hemophilia</w:t>
      </w:r>
      <w:proofErr w:type="spellEnd"/>
      <w:r w:rsidRPr="00331C36">
        <w:rPr>
          <w:rFonts w:ascii="Franklin Gothic Book" w:hAnsi="Franklin Gothic Book"/>
          <w:color w:val="002060"/>
          <w:sz w:val="24"/>
          <w:szCs w:val="24"/>
        </w:rPr>
        <w:t xml:space="preserve"> A holds a dominant position</w:t>
      </w:r>
      <w:r>
        <w:rPr>
          <w:rFonts w:ascii="Franklin Gothic Book" w:hAnsi="Franklin Gothic Book"/>
          <w:color w:val="002060"/>
          <w:sz w:val="24"/>
          <w:szCs w:val="24"/>
        </w:rPr>
        <w:t xml:space="preserve">. </w:t>
      </w:r>
      <w:proofErr w:type="spellStart"/>
      <w:r w:rsidRPr="00331C36">
        <w:rPr>
          <w:rFonts w:ascii="Franklin Gothic Book" w:hAnsi="Franklin Gothic Book"/>
          <w:color w:val="002060"/>
          <w:sz w:val="24"/>
          <w:szCs w:val="24"/>
        </w:rPr>
        <w:t>Hemophilia</w:t>
      </w:r>
      <w:proofErr w:type="spellEnd"/>
      <w:r w:rsidRPr="00331C36">
        <w:rPr>
          <w:rFonts w:ascii="Franklin Gothic Book" w:hAnsi="Franklin Gothic Book"/>
          <w:color w:val="002060"/>
          <w:sz w:val="24"/>
          <w:szCs w:val="24"/>
        </w:rPr>
        <w:t xml:space="preserve"> B represents a smaller segment, but is experiencing growth driven by advancements in gene therapies and extended half-life treatments. </w:t>
      </w:r>
      <w:proofErr w:type="spellStart"/>
      <w:r w:rsidRPr="00331C36">
        <w:rPr>
          <w:rFonts w:ascii="Franklin Gothic Book" w:hAnsi="Franklin Gothic Book"/>
          <w:color w:val="002060"/>
          <w:sz w:val="24"/>
          <w:szCs w:val="24"/>
        </w:rPr>
        <w:t>Hemophilia</w:t>
      </w:r>
      <w:proofErr w:type="spellEnd"/>
      <w:r w:rsidRPr="00331C36">
        <w:rPr>
          <w:rFonts w:ascii="Franklin Gothic Book" w:hAnsi="Franklin Gothic Book"/>
          <w:color w:val="002060"/>
          <w:sz w:val="24"/>
          <w:szCs w:val="24"/>
        </w:rPr>
        <w:t xml:space="preserve"> C and acquired </w:t>
      </w:r>
      <w:proofErr w:type="spellStart"/>
      <w:r w:rsidRPr="00331C36">
        <w:rPr>
          <w:rFonts w:ascii="Franklin Gothic Book" w:hAnsi="Franklin Gothic Book"/>
          <w:color w:val="002060"/>
          <w:sz w:val="24"/>
          <w:szCs w:val="24"/>
        </w:rPr>
        <w:t>hemophilia</w:t>
      </w:r>
      <w:proofErr w:type="spellEnd"/>
      <w:r w:rsidRPr="00331C36">
        <w:rPr>
          <w:rFonts w:ascii="Franklin Gothic Book" w:hAnsi="Franklin Gothic Book"/>
          <w:color w:val="002060"/>
          <w:sz w:val="24"/>
          <w:szCs w:val="24"/>
        </w:rPr>
        <w:t xml:space="preserve"> are rarer forms and collectively account for a minimal portion of the market, resulting in limited commercial focus and therapeutic development in these areas.</w:t>
      </w:r>
    </w:p>
    <w:p w14:paraId="57EE4EE6" w14:textId="77777777" w:rsidR="00331C36" w:rsidRDefault="00331C36" w:rsidP="00042C54">
      <w:pPr>
        <w:spacing w:line="360" w:lineRule="auto"/>
        <w:jc w:val="both"/>
        <w:rPr>
          <w:rFonts w:ascii="Franklin Gothic Book" w:eastAsia="Times New Roman" w:hAnsi="Franklin Gothic Book" w:cs="Times New Roman"/>
          <w:b/>
          <w:bCs/>
          <w:color w:val="002060"/>
          <w:kern w:val="0"/>
          <w:sz w:val="24"/>
          <w:szCs w:val="24"/>
          <w:lang w:eastAsia="en-IN"/>
          <w14:ligatures w14:val="none"/>
        </w:rPr>
      </w:pPr>
    </w:p>
    <w:p w14:paraId="1A27B4F6" w14:textId="531B4336" w:rsidR="00042C54" w:rsidRDefault="00042C54" w:rsidP="00042C54">
      <w:pPr>
        <w:spacing w:line="360" w:lineRule="auto"/>
        <w:jc w:val="both"/>
        <w:rPr>
          <w:rFonts w:ascii="Franklin Gothic Book" w:eastAsia="Times New Roman" w:hAnsi="Franklin Gothic Book" w:cs="Times New Roman"/>
          <w:b/>
          <w:bCs/>
          <w:color w:val="002060"/>
          <w:kern w:val="0"/>
          <w:sz w:val="24"/>
          <w:szCs w:val="24"/>
          <w:lang w:eastAsia="en-IN"/>
          <w14:ligatures w14:val="none"/>
        </w:rPr>
      </w:pPr>
      <w:r w:rsidRPr="00042C54">
        <w:rPr>
          <w:rFonts w:ascii="Franklin Gothic Book" w:eastAsia="Times New Roman" w:hAnsi="Franklin Gothic Book" w:cs="Times New Roman"/>
          <w:b/>
          <w:bCs/>
          <w:color w:val="002060"/>
          <w:kern w:val="0"/>
          <w:sz w:val="24"/>
          <w:szCs w:val="24"/>
          <w:lang w:eastAsia="en-IN"/>
          <w14:ligatures w14:val="none"/>
        </w:rPr>
        <w:lastRenderedPageBreak/>
        <w:t xml:space="preserve">U.S. </w:t>
      </w:r>
      <w:proofErr w:type="spellStart"/>
      <w:r w:rsidRPr="00042C54">
        <w:rPr>
          <w:rFonts w:ascii="Franklin Gothic Book" w:eastAsia="Times New Roman" w:hAnsi="Franklin Gothic Book" w:cs="Times New Roman"/>
          <w:b/>
          <w:bCs/>
          <w:color w:val="002060"/>
          <w:kern w:val="0"/>
          <w:sz w:val="24"/>
          <w:szCs w:val="24"/>
          <w:lang w:eastAsia="en-IN"/>
          <w14:ligatures w14:val="none"/>
        </w:rPr>
        <w:t>Hemophilia</w:t>
      </w:r>
      <w:proofErr w:type="spellEnd"/>
      <w:r w:rsidRPr="00042C54">
        <w:rPr>
          <w:rFonts w:ascii="Franklin Gothic Book" w:eastAsia="Times New Roman" w:hAnsi="Franklin Gothic Book" w:cs="Times New Roman"/>
          <w:b/>
          <w:bCs/>
          <w:color w:val="002060"/>
          <w:kern w:val="0"/>
          <w:sz w:val="24"/>
          <w:szCs w:val="24"/>
          <w:lang w:eastAsia="en-IN"/>
          <w14:ligatures w14:val="none"/>
        </w:rPr>
        <w:t xml:space="preserve"> Market</w:t>
      </w:r>
      <w:r>
        <w:rPr>
          <w:rFonts w:ascii="Franklin Gothic Book" w:eastAsia="Times New Roman" w:hAnsi="Franklin Gothic Book" w:cs="Times New Roman"/>
          <w:b/>
          <w:bCs/>
          <w:color w:val="002060"/>
          <w:kern w:val="0"/>
          <w:sz w:val="24"/>
          <w:szCs w:val="24"/>
          <w:lang w:eastAsia="en-IN"/>
          <w14:ligatures w14:val="none"/>
        </w:rPr>
        <w:t>,</w:t>
      </w:r>
      <w:r w:rsidRPr="00042C54">
        <w:t xml:space="preserve"> </w:t>
      </w:r>
      <w:r w:rsidRPr="00042C54">
        <w:rPr>
          <w:rFonts w:ascii="Franklin Gothic Book" w:eastAsia="Times New Roman" w:hAnsi="Franklin Gothic Book" w:cs="Times New Roman"/>
          <w:b/>
          <w:bCs/>
          <w:color w:val="002060"/>
          <w:kern w:val="0"/>
          <w:sz w:val="24"/>
          <w:szCs w:val="24"/>
          <w:lang w:eastAsia="en-IN"/>
          <w14:ligatures w14:val="none"/>
        </w:rPr>
        <w:t>By Treatment Type</w:t>
      </w:r>
    </w:p>
    <w:p w14:paraId="766ED213" w14:textId="2AABBC75" w:rsidR="00042C54" w:rsidRDefault="00042C54" w:rsidP="00042C54">
      <w:pPr>
        <w:pStyle w:val="ListParagraph"/>
        <w:numPr>
          <w:ilvl w:val="0"/>
          <w:numId w:val="5"/>
        </w:numPr>
        <w:spacing w:line="360" w:lineRule="auto"/>
        <w:jc w:val="both"/>
        <w:rPr>
          <w:rFonts w:ascii="Franklin Gothic Book" w:hAnsi="Franklin Gothic Book"/>
          <w:b/>
          <w:bCs/>
          <w:color w:val="002060"/>
          <w:sz w:val="24"/>
          <w:szCs w:val="24"/>
        </w:rPr>
      </w:pPr>
      <w:r w:rsidRPr="00042C54">
        <w:rPr>
          <w:rFonts w:ascii="Franklin Gothic Book" w:hAnsi="Franklin Gothic Book"/>
          <w:b/>
          <w:bCs/>
          <w:color w:val="002060"/>
          <w:sz w:val="24"/>
          <w:szCs w:val="24"/>
        </w:rPr>
        <w:t>Factor Replacement Therapy</w:t>
      </w:r>
    </w:p>
    <w:p w14:paraId="37BA55C8" w14:textId="1F964EF5" w:rsidR="00042C54" w:rsidRDefault="00042C54" w:rsidP="00042C54">
      <w:pPr>
        <w:pStyle w:val="ListParagraph"/>
        <w:numPr>
          <w:ilvl w:val="0"/>
          <w:numId w:val="5"/>
        </w:numPr>
        <w:spacing w:line="360" w:lineRule="auto"/>
        <w:jc w:val="both"/>
        <w:rPr>
          <w:rFonts w:ascii="Franklin Gothic Book" w:hAnsi="Franklin Gothic Book"/>
          <w:b/>
          <w:bCs/>
          <w:color w:val="002060"/>
          <w:sz w:val="24"/>
          <w:szCs w:val="24"/>
        </w:rPr>
      </w:pPr>
      <w:r w:rsidRPr="00042C54">
        <w:rPr>
          <w:rFonts w:ascii="Franklin Gothic Book" w:hAnsi="Franklin Gothic Book"/>
          <w:b/>
          <w:bCs/>
          <w:color w:val="002060"/>
          <w:sz w:val="24"/>
          <w:szCs w:val="24"/>
        </w:rPr>
        <w:t>Non-factor Therapy</w:t>
      </w:r>
    </w:p>
    <w:p w14:paraId="5E0EA3E7" w14:textId="5AC653CC" w:rsidR="00042C54" w:rsidRDefault="00042C54" w:rsidP="00042C54">
      <w:pPr>
        <w:pStyle w:val="ListParagraph"/>
        <w:numPr>
          <w:ilvl w:val="0"/>
          <w:numId w:val="5"/>
        </w:numPr>
        <w:spacing w:line="360" w:lineRule="auto"/>
        <w:jc w:val="both"/>
        <w:rPr>
          <w:rFonts w:ascii="Franklin Gothic Book" w:hAnsi="Franklin Gothic Book"/>
          <w:b/>
          <w:bCs/>
          <w:color w:val="002060"/>
          <w:sz w:val="24"/>
          <w:szCs w:val="24"/>
        </w:rPr>
      </w:pPr>
      <w:r w:rsidRPr="00042C54">
        <w:rPr>
          <w:rFonts w:ascii="Franklin Gothic Book" w:hAnsi="Franklin Gothic Book"/>
          <w:b/>
          <w:bCs/>
          <w:color w:val="002060"/>
          <w:sz w:val="24"/>
          <w:szCs w:val="24"/>
        </w:rPr>
        <w:t>Gene Therapy</w:t>
      </w:r>
    </w:p>
    <w:p w14:paraId="0F202910" w14:textId="756470C5" w:rsidR="00042C54" w:rsidRDefault="00042C54" w:rsidP="00042C54">
      <w:pPr>
        <w:pStyle w:val="ListParagraph"/>
        <w:numPr>
          <w:ilvl w:val="0"/>
          <w:numId w:val="5"/>
        </w:numPr>
        <w:spacing w:line="360" w:lineRule="auto"/>
        <w:jc w:val="both"/>
        <w:rPr>
          <w:rFonts w:ascii="Franklin Gothic Book" w:hAnsi="Franklin Gothic Book"/>
          <w:b/>
          <w:bCs/>
          <w:color w:val="002060"/>
          <w:sz w:val="24"/>
          <w:szCs w:val="24"/>
        </w:rPr>
      </w:pPr>
      <w:r w:rsidRPr="00042C54">
        <w:rPr>
          <w:rFonts w:ascii="Franklin Gothic Book" w:hAnsi="Franklin Gothic Book"/>
          <w:b/>
          <w:bCs/>
          <w:color w:val="002060"/>
          <w:sz w:val="24"/>
          <w:szCs w:val="24"/>
        </w:rPr>
        <w:t>Antifibrinolytic Agents</w:t>
      </w:r>
    </w:p>
    <w:p w14:paraId="018E221F" w14:textId="3CD8F362" w:rsidR="00042C54" w:rsidRDefault="00042C54" w:rsidP="00042C54">
      <w:pPr>
        <w:pStyle w:val="ListParagraph"/>
        <w:numPr>
          <w:ilvl w:val="0"/>
          <w:numId w:val="5"/>
        </w:numPr>
        <w:spacing w:line="360" w:lineRule="auto"/>
        <w:jc w:val="both"/>
        <w:rPr>
          <w:rFonts w:ascii="Franklin Gothic Book" w:hAnsi="Franklin Gothic Book"/>
          <w:b/>
          <w:bCs/>
          <w:color w:val="002060"/>
          <w:sz w:val="24"/>
          <w:szCs w:val="24"/>
        </w:rPr>
      </w:pPr>
      <w:r w:rsidRPr="00042C54">
        <w:rPr>
          <w:rFonts w:ascii="Franklin Gothic Book" w:hAnsi="Franklin Gothic Book"/>
          <w:b/>
          <w:bCs/>
          <w:color w:val="002060"/>
          <w:sz w:val="24"/>
          <w:szCs w:val="24"/>
        </w:rPr>
        <w:t>Desmopressin</w:t>
      </w:r>
    </w:p>
    <w:p w14:paraId="19C53C58" w14:textId="1499B591" w:rsidR="00331C36" w:rsidRDefault="00331C36" w:rsidP="00042C54">
      <w:pPr>
        <w:spacing w:line="360" w:lineRule="auto"/>
        <w:jc w:val="both"/>
        <w:rPr>
          <w:rFonts w:ascii="Franklin Gothic Book" w:eastAsia="Times New Roman" w:hAnsi="Franklin Gothic Book" w:cs="Times New Roman"/>
          <w:color w:val="002060"/>
          <w:kern w:val="0"/>
          <w:sz w:val="24"/>
          <w:szCs w:val="24"/>
          <w:lang w:eastAsia="en-IN"/>
          <w14:ligatures w14:val="none"/>
        </w:rPr>
      </w:pPr>
      <w:r w:rsidRPr="00331C36">
        <w:rPr>
          <w:rFonts w:ascii="Arial" w:eastAsia="Times New Roman" w:hAnsi="Arial" w:cs="Arial"/>
          <w:b/>
          <w:bCs/>
          <w:color w:val="002060"/>
          <w:kern w:val="0"/>
          <w:sz w:val="24"/>
          <w:szCs w:val="24"/>
          <w:lang w:eastAsia="en-IN"/>
          <w14:ligatures w14:val="none"/>
        </w:rPr>
        <w:t>​</w:t>
      </w:r>
      <w:r w:rsidRPr="00331C36">
        <w:rPr>
          <w:rFonts w:ascii="Franklin Gothic Book" w:eastAsia="Times New Roman" w:hAnsi="Franklin Gothic Book" w:cs="Times New Roman"/>
          <w:color w:val="002060"/>
          <w:kern w:val="0"/>
          <w:sz w:val="24"/>
          <w:szCs w:val="24"/>
          <w:lang w:eastAsia="en-IN"/>
          <w14:ligatures w14:val="none"/>
        </w:rPr>
        <w:t xml:space="preserve">In the U.S. </w:t>
      </w:r>
      <w:proofErr w:type="spellStart"/>
      <w:r w:rsidRPr="00331C36">
        <w:rPr>
          <w:rFonts w:ascii="Franklin Gothic Book" w:eastAsia="Times New Roman" w:hAnsi="Franklin Gothic Book" w:cs="Times New Roman"/>
          <w:color w:val="002060"/>
          <w:kern w:val="0"/>
          <w:sz w:val="24"/>
          <w:szCs w:val="24"/>
          <w:lang w:eastAsia="en-IN"/>
          <w14:ligatures w14:val="none"/>
        </w:rPr>
        <w:t>hemophilia</w:t>
      </w:r>
      <w:proofErr w:type="spellEnd"/>
      <w:r w:rsidRPr="00331C36">
        <w:rPr>
          <w:rFonts w:ascii="Franklin Gothic Book" w:eastAsia="Times New Roman" w:hAnsi="Franklin Gothic Book" w:cs="Times New Roman"/>
          <w:color w:val="002060"/>
          <w:kern w:val="0"/>
          <w:sz w:val="24"/>
          <w:szCs w:val="24"/>
          <w:lang w:eastAsia="en-IN"/>
          <w14:ligatures w14:val="none"/>
        </w:rPr>
        <w:t xml:space="preserve"> treatment market, factor replacement therapy remains the predominant approach</w:t>
      </w:r>
      <w:r>
        <w:rPr>
          <w:rFonts w:ascii="Franklin Gothic Book" w:eastAsia="Times New Roman" w:hAnsi="Franklin Gothic Book" w:cs="Times New Roman"/>
          <w:color w:val="002060"/>
          <w:kern w:val="0"/>
          <w:sz w:val="24"/>
          <w:szCs w:val="24"/>
          <w:lang w:eastAsia="en-IN"/>
          <w14:ligatures w14:val="none"/>
        </w:rPr>
        <w:t xml:space="preserve">. </w:t>
      </w:r>
      <w:r w:rsidRPr="00331C36">
        <w:rPr>
          <w:rFonts w:ascii="Franklin Gothic Book" w:eastAsia="Times New Roman" w:hAnsi="Franklin Gothic Book" w:cs="Times New Roman"/>
          <w:color w:val="002060"/>
          <w:kern w:val="0"/>
          <w:sz w:val="24"/>
          <w:szCs w:val="24"/>
          <w:lang w:eastAsia="en-IN"/>
          <w14:ligatures w14:val="none"/>
        </w:rPr>
        <w:t xml:space="preserve">Non-factor therapies, including monoclonal antibodies like </w:t>
      </w:r>
      <w:proofErr w:type="spellStart"/>
      <w:r w:rsidRPr="00331C36">
        <w:rPr>
          <w:rFonts w:ascii="Franklin Gothic Book" w:eastAsia="Times New Roman" w:hAnsi="Franklin Gothic Book" w:cs="Times New Roman"/>
          <w:color w:val="002060"/>
          <w:kern w:val="0"/>
          <w:sz w:val="24"/>
          <w:szCs w:val="24"/>
          <w:lang w:eastAsia="en-IN"/>
          <w14:ligatures w14:val="none"/>
        </w:rPr>
        <w:t>emicizumab</w:t>
      </w:r>
      <w:proofErr w:type="spellEnd"/>
      <w:r w:rsidRPr="00331C36">
        <w:rPr>
          <w:rFonts w:ascii="Franklin Gothic Book" w:eastAsia="Times New Roman" w:hAnsi="Franklin Gothic Book" w:cs="Times New Roman"/>
          <w:color w:val="002060"/>
          <w:kern w:val="0"/>
          <w:sz w:val="24"/>
          <w:szCs w:val="24"/>
          <w:lang w:eastAsia="en-IN"/>
          <w14:ligatures w14:val="none"/>
        </w:rPr>
        <w:t xml:space="preserve">, are experiencing rapid growth due to their convenient administration and </w:t>
      </w:r>
      <w:r w:rsidR="008D6244" w:rsidRPr="00B8636E">
        <w:rPr>
          <w:rFonts w:ascii="Franklin Gothic Book" w:hAnsi="Franklin Gothic Book"/>
          <w:noProof/>
          <w:lang w:eastAsia="en-IN"/>
        </w:rPr>
        <w:drawing>
          <wp:anchor distT="0" distB="0" distL="0" distR="0" simplePos="0" relativeHeight="251663360" behindDoc="1" locked="0" layoutInCell="1" allowOverlap="1" wp14:anchorId="1BA06ECB" wp14:editId="67D74062">
            <wp:simplePos x="0" y="0"/>
            <wp:positionH relativeFrom="margin">
              <wp:align>center</wp:align>
            </wp:positionH>
            <wp:positionV relativeFrom="page">
              <wp:posOffset>-1111885</wp:posOffset>
            </wp:positionV>
            <wp:extent cx="10220215" cy="14454202"/>
            <wp:effectExtent l="0" t="0" r="0" b="5080"/>
            <wp:wrapNone/>
            <wp:docPr id="1991875192" name="Picture 199187519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331C36">
        <w:rPr>
          <w:rFonts w:ascii="Franklin Gothic Book" w:eastAsia="Times New Roman" w:hAnsi="Franklin Gothic Book" w:cs="Times New Roman"/>
          <w:color w:val="002060"/>
          <w:kern w:val="0"/>
          <w:sz w:val="24"/>
          <w:szCs w:val="24"/>
          <w:lang w:eastAsia="en-IN"/>
          <w14:ligatures w14:val="none"/>
        </w:rPr>
        <w:t>efficacy in reducing bleeding episodes.</w:t>
      </w:r>
      <w:r>
        <w:rPr>
          <w:rFonts w:ascii="Franklin Gothic Book" w:eastAsia="Times New Roman" w:hAnsi="Franklin Gothic Book" w:cs="Times New Roman"/>
          <w:color w:val="002060"/>
          <w:kern w:val="0"/>
          <w:sz w:val="24"/>
          <w:szCs w:val="24"/>
          <w:lang w:eastAsia="en-IN"/>
          <w14:ligatures w14:val="none"/>
        </w:rPr>
        <w:t xml:space="preserve"> </w:t>
      </w:r>
      <w:r w:rsidRPr="00331C36">
        <w:rPr>
          <w:rFonts w:ascii="Franklin Gothic Book" w:eastAsia="Times New Roman" w:hAnsi="Franklin Gothic Book" w:cs="Times New Roman"/>
          <w:color w:val="002060"/>
          <w:kern w:val="0"/>
          <w:sz w:val="24"/>
          <w:szCs w:val="24"/>
          <w:lang w:eastAsia="en-IN"/>
          <w14:ligatures w14:val="none"/>
        </w:rPr>
        <w:t xml:space="preserve">Gene therapies are revolutionizing </w:t>
      </w:r>
      <w:proofErr w:type="spellStart"/>
      <w:r w:rsidRPr="00331C36">
        <w:rPr>
          <w:rFonts w:ascii="Franklin Gothic Book" w:eastAsia="Times New Roman" w:hAnsi="Franklin Gothic Book" w:cs="Times New Roman"/>
          <w:color w:val="002060"/>
          <w:kern w:val="0"/>
          <w:sz w:val="24"/>
          <w:szCs w:val="24"/>
          <w:lang w:eastAsia="en-IN"/>
          <w14:ligatures w14:val="none"/>
        </w:rPr>
        <w:t>hemophilia</w:t>
      </w:r>
      <w:proofErr w:type="spellEnd"/>
      <w:r w:rsidRPr="00331C36">
        <w:rPr>
          <w:rFonts w:ascii="Franklin Gothic Book" w:eastAsia="Times New Roman" w:hAnsi="Franklin Gothic Book" w:cs="Times New Roman"/>
          <w:color w:val="002060"/>
          <w:kern w:val="0"/>
          <w:sz w:val="24"/>
          <w:szCs w:val="24"/>
          <w:lang w:eastAsia="en-IN"/>
          <w14:ligatures w14:val="none"/>
        </w:rPr>
        <w:t xml:space="preserve"> treatment by offering the potential for long-lasting, possibly curative outcomes, as demonstrated by FDA-approved therapies like </w:t>
      </w:r>
      <w:proofErr w:type="spellStart"/>
      <w:r w:rsidRPr="00331C36">
        <w:rPr>
          <w:rFonts w:ascii="Franklin Gothic Book" w:eastAsia="Times New Roman" w:hAnsi="Franklin Gothic Book" w:cs="Times New Roman"/>
          <w:color w:val="002060"/>
          <w:kern w:val="0"/>
          <w:sz w:val="24"/>
          <w:szCs w:val="24"/>
          <w:lang w:eastAsia="en-IN"/>
          <w14:ligatures w14:val="none"/>
        </w:rPr>
        <w:t>Hemgenix</w:t>
      </w:r>
      <w:proofErr w:type="spellEnd"/>
      <w:r w:rsidRPr="00331C36">
        <w:rPr>
          <w:rFonts w:ascii="Franklin Gothic Book" w:eastAsia="Times New Roman" w:hAnsi="Franklin Gothic Book" w:cs="Times New Roman"/>
          <w:color w:val="002060"/>
          <w:kern w:val="0"/>
          <w:sz w:val="24"/>
          <w:szCs w:val="24"/>
          <w:lang w:eastAsia="en-IN"/>
          <w14:ligatures w14:val="none"/>
        </w:rPr>
        <w:t>.</w:t>
      </w:r>
      <w:r>
        <w:rPr>
          <w:rFonts w:ascii="Franklin Gothic Book" w:eastAsia="Times New Roman" w:hAnsi="Franklin Gothic Book" w:cs="Times New Roman"/>
          <w:color w:val="002060"/>
          <w:kern w:val="0"/>
          <w:sz w:val="24"/>
          <w:szCs w:val="24"/>
          <w:lang w:eastAsia="en-IN"/>
          <w14:ligatures w14:val="none"/>
        </w:rPr>
        <w:t xml:space="preserve"> </w:t>
      </w:r>
      <w:r w:rsidRPr="00331C36">
        <w:rPr>
          <w:rFonts w:ascii="Franklin Gothic Book" w:eastAsia="Times New Roman" w:hAnsi="Franklin Gothic Book" w:cs="Times New Roman"/>
          <w:color w:val="002060"/>
          <w:kern w:val="0"/>
          <w:sz w:val="24"/>
          <w:szCs w:val="24"/>
          <w:lang w:eastAsia="en-IN"/>
          <w14:ligatures w14:val="none"/>
        </w:rPr>
        <w:t xml:space="preserve">Antifibrinolytic agents, such as tranexamic acid, and desmopressin are utilized for specific cases, including mild </w:t>
      </w:r>
      <w:proofErr w:type="spellStart"/>
      <w:r w:rsidRPr="00331C36">
        <w:rPr>
          <w:rFonts w:ascii="Franklin Gothic Book" w:eastAsia="Times New Roman" w:hAnsi="Franklin Gothic Book" w:cs="Times New Roman"/>
          <w:color w:val="002060"/>
          <w:kern w:val="0"/>
          <w:sz w:val="24"/>
          <w:szCs w:val="24"/>
          <w:lang w:eastAsia="en-IN"/>
          <w14:ligatures w14:val="none"/>
        </w:rPr>
        <w:t>hemophilia</w:t>
      </w:r>
      <w:proofErr w:type="spellEnd"/>
      <w:r w:rsidRPr="00331C36">
        <w:rPr>
          <w:rFonts w:ascii="Franklin Gothic Book" w:eastAsia="Times New Roman" w:hAnsi="Franklin Gothic Book" w:cs="Times New Roman"/>
          <w:color w:val="002060"/>
          <w:kern w:val="0"/>
          <w:sz w:val="24"/>
          <w:szCs w:val="24"/>
          <w:lang w:eastAsia="en-IN"/>
          <w14:ligatures w14:val="none"/>
        </w:rPr>
        <w:t xml:space="preserve"> and surgical procedures, but they represent a smaller segment of the market.</w:t>
      </w:r>
    </w:p>
    <w:p w14:paraId="001B1735" w14:textId="283133DA" w:rsidR="00331C36" w:rsidRPr="00331C36" w:rsidRDefault="00331C36" w:rsidP="00042C54">
      <w:pPr>
        <w:spacing w:line="360" w:lineRule="auto"/>
        <w:jc w:val="both"/>
        <w:rPr>
          <w:rFonts w:ascii="Franklin Gothic Book" w:eastAsia="Times New Roman" w:hAnsi="Franklin Gothic Book" w:cs="Times New Roman"/>
          <w:color w:val="002060"/>
          <w:kern w:val="0"/>
          <w:sz w:val="24"/>
          <w:szCs w:val="24"/>
          <w:lang w:eastAsia="en-IN"/>
          <w14:ligatures w14:val="none"/>
        </w:rPr>
      </w:pPr>
    </w:p>
    <w:p w14:paraId="3FA0FBB2" w14:textId="09E10D3B" w:rsidR="00042C54" w:rsidRDefault="00042C54" w:rsidP="00042C54">
      <w:pPr>
        <w:spacing w:line="360" w:lineRule="auto"/>
        <w:jc w:val="both"/>
        <w:rPr>
          <w:rFonts w:ascii="Franklin Gothic Book" w:eastAsia="Times New Roman" w:hAnsi="Franklin Gothic Book" w:cs="Times New Roman"/>
          <w:b/>
          <w:bCs/>
          <w:color w:val="002060"/>
          <w:kern w:val="0"/>
          <w:sz w:val="24"/>
          <w:szCs w:val="24"/>
          <w:lang w:eastAsia="en-IN"/>
          <w14:ligatures w14:val="none"/>
        </w:rPr>
      </w:pPr>
      <w:r w:rsidRPr="00042C54">
        <w:rPr>
          <w:rFonts w:ascii="Franklin Gothic Book" w:eastAsia="Times New Roman" w:hAnsi="Franklin Gothic Book" w:cs="Times New Roman"/>
          <w:b/>
          <w:bCs/>
          <w:color w:val="002060"/>
          <w:kern w:val="0"/>
          <w:sz w:val="24"/>
          <w:szCs w:val="24"/>
          <w:lang w:eastAsia="en-IN"/>
          <w14:ligatures w14:val="none"/>
        </w:rPr>
        <w:t xml:space="preserve">U.S. </w:t>
      </w:r>
      <w:proofErr w:type="spellStart"/>
      <w:r w:rsidRPr="00042C54">
        <w:rPr>
          <w:rFonts w:ascii="Franklin Gothic Book" w:eastAsia="Times New Roman" w:hAnsi="Franklin Gothic Book" w:cs="Times New Roman"/>
          <w:b/>
          <w:bCs/>
          <w:color w:val="002060"/>
          <w:kern w:val="0"/>
          <w:sz w:val="24"/>
          <w:szCs w:val="24"/>
          <w:lang w:eastAsia="en-IN"/>
          <w14:ligatures w14:val="none"/>
        </w:rPr>
        <w:t>Hemophilia</w:t>
      </w:r>
      <w:proofErr w:type="spellEnd"/>
      <w:r w:rsidRPr="00042C54">
        <w:rPr>
          <w:rFonts w:ascii="Franklin Gothic Book" w:eastAsia="Times New Roman" w:hAnsi="Franklin Gothic Book" w:cs="Times New Roman"/>
          <w:b/>
          <w:bCs/>
          <w:color w:val="002060"/>
          <w:kern w:val="0"/>
          <w:sz w:val="24"/>
          <w:szCs w:val="24"/>
          <w:lang w:eastAsia="en-IN"/>
          <w14:ligatures w14:val="none"/>
        </w:rPr>
        <w:t xml:space="preserve"> Market</w:t>
      </w:r>
      <w:r>
        <w:rPr>
          <w:rFonts w:ascii="Franklin Gothic Book" w:eastAsia="Times New Roman" w:hAnsi="Franklin Gothic Book" w:cs="Times New Roman"/>
          <w:b/>
          <w:bCs/>
          <w:color w:val="002060"/>
          <w:kern w:val="0"/>
          <w:sz w:val="24"/>
          <w:szCs w:val="24"/>
          <w:lang w:eastAsia="en-IN"/>
          <w14:ligatures w14:val="none"/>
        </w:rPr>
        <w:t xml:space="preserve">, </w:t>
      </w:r>
      <w:r w:rsidRPr="00042C54">
        <w:rPr>
          <w:rFonts w:ascii="Franklin Gothic Book" w:eastAsia="Times New Roman" w:hAnsi="Franklin Gothic Book" w:cs="Times New Roman"/>
          <w:b/>
          <w:bCs/>
          <w:color w:val="002060"/>
          <w:kern w:val="0"/>
          <w:sz w:val="24"/>
          <w:szCs w:val="24"/>
          <w:lang w:eastAsia="en-IN"/>
          <w14:ligatures w14:val="none"/>
        </w:rPr>
        <w:t>By End User</w:t>
      </w:r>
    </w:p>
    <w:p w14:paraId="66A60DE6" w14:textId="16A00983" w:rsidR="00042C54" w:rsidRDefault="00042C54" w:rsidP="00042C54">
      <w:pPr>
        <w:pStyle w:val="ListParagraph"/>
        <w:numPr>
          <w:ilvl w:val="0"/>
          <w:numId w:val="6"/>
        </w:numPr>
        <w:spacing w:line="360" w:lineRule="auto"/>
        <w:jc w:val="both"/>
        <w:rPr>
          <w:rFonts w:ascii="Franklin Gothic Book" w:hAnsi="Franklin Gothic Book"/>
          <w:b/>
          <w:bCs/>
          <w:color w:val="002060"/>
          <w:sz w:val="24"/>
          <w:szCs w:val="24"/>
        </w:rPr>
      </w:pPr>
      <w:r w:rsidRPr="00042C54">
        <w:rPr>
          <w:rFonts w:ascii="Franklin Gothic Book" w:hAnsi="Franklin Gothic Book"/>
          <w:b/>
          <w:bCs/>
          <w:color w:val="002060"/>
          <w:sz w:val="24"/>
          <w:szCs w:val="24"/>
        </w:rPr>
        <w:t>Hospitals</w:t>
      </w:r>
    </w:p>
    <w:p w14:paraId="74ED67C6" w14:textId="55207193" w:rsidR="00042C54" w:rsidRDefault="00042C54" w:rsidP="00042C54">
      <w:pPr>
        <w:pStyle w:val="ListParagraph"/>
        <w:numPr>
          <w:ilvl w:val="0"/>
          <w:numId w:val="6"/>
        </w:numPr>
        <w:spacing w:line="360" w:lineRule="auto"/>
        <w:jc w:val="both"/>
        <w:rPr>
          <w:rFonts w:ascii="Franklin Gothic Book" w:hAnsi="Franklin Gothic Book"/>
          <w:b/>
          <w:bCs/>
          <w:color w:val="002060"/>
          <w:sz w:val="24"/>
          <w:szCs w:val="24"/>
        </w:rPr>
      </w:pPr>
      <w:r w:rsidRPr="00042C54">
        <w:rPr>
          <w:rFonts w:ascii="Franklin Gothic Book" w:hAnsi="Franklin Gothic Book"/>
          <w:b/>
          <w:bCs/>
          <w:color w:val="002060"/>
          <w:sz w:val="24"/>
          <w:szCs w:val="24"/>
        </w:rPr>
        <w:t>Specialty Clinics</w:t>
      </w:r>
    </w:p>
    <w:p w14:paraId="05BA1D30" w14:textId="7E658FA6" w:rsidR="00042C54" w:rsidRDefault="00042C54" w:rsidP="00042C54">
      <w:pPr>
        <w:pStyle w:val="ListParagraph"/>
        <w:numPr>
          <w:ilvl w:val="0"/>
          <w:numId w:val="6"/>
        </w:numPr>
        <w:spacing w:line="360" w:lineRule="auto"/>
        <w:jc w:val="both"/>
        <w:rPr>
          <w:rFonts w:ascii="Franklin Gothic Book" w:hAnsi="Franklin Gothic Book"/>
          <w:b/>
          <w:bCs/>
          <w:color w:val="002060"/>
          <w:sz w:val="24"/>
          <w:szCs w:val="24"/>
        </w:rPr>
      </w:pPr>
      <w:r w:rsidRPr="00042C54">
        <w:rPr>
          <w:rFonts w:ascii="Franklin Gothic Book" w:hAnsi="Franklin Gothic Book"/>
          <w:b/>
          <w:bCs/>
          <w:color w:val="002060"/>
          <w:sz w:val="24"/>
          <w:szCs w:val="24"/>
        </w:rPr>
        <w:t>Homecare Settings</w:t>
      </w:r>
    </w:p>
    <w:p w14:paraId="29E56A21" w14:textId="58A3926E" w:rsidR="00042C54" w:rsidRPr="00331C36" w:rsidRDefault="00331C36" w:rsidP="00042C54">
      <w:pPr>
        <w:spacing w:line="360" w:lineRule="auto"/>
        <w:jc w:val="both"/>
        <w:rPr>
          <w:rFonts w:ascii="Franklin Gothic Book" w:hAnsi="Franklin Gothic Book"/>
          <w:color w:val="002060"/>
          <w:sz w:val="24"/>
          <w:szCs w:val="24"/>
        </w:rPr>
      </w:pPr>
      <w:r w:rsidRPr="00331C36">
        <w:rPr>
          <w:rFonts w:ascii="Franklin Gothic Book" w:hAnsi="Franklin Gothic Book"/>
          <w:color w:val="002060"/>
          <w:sz w:val="24"/>
          <w:szCs w:val="24"/>
        </w:rPr>
        <w:t xml:space="preserve">In the U.S. </w:t>
      </w:r>
      <w:proofErr w:type="spellStart"/>
      <w:r w:rsidRPr="00331C36">
        <w:rPr>
          <w:rFonts w:ascii="Franklin Gothic Book" w:hAnsi="Franklin Gothic Book"/>
          <w:color w:val="002060"/>
          <w:sz w:val="24"/>
          <w:szCs w:val="24"/>
        </w:rPr>
        <w:t>hemophilia</w:t>
      </w:r>
      <w:proofErr w:type="spellEnd"/>
      <w:r w:rsidRPr="00331C36">
        <w:rPr>
          <w:rFonts w:ascii="Franklin Gothic Book" w:hAnsi="Franklin Gothic Book"/>
          <w:color w:val="002060"/>
          <w:sz w:val="24"/>
          <w:szCs w:val="24"/>
        </w:rPr>
        <w:t xml:space="preserve"> treatment market, hospitals dominate as the primary end-users</w:t>
      </w:r>
      <w:r>
        <w:rPr>
          <w:rFonts w:ascii="Franklin Gothic Book" w:hAnsi="Franklin Gothic Book"/>
          <w:color w:val="002060"/>
          <w:sz w:val="24"/>
          <w:szCs w:val="24"/>
        </w:rPr>
        <w:t xml:space="preserve">. </w:t>
      </w:r>
      <w:r w:rsidRPr="00331C36">
        <w:rPr>
          <w:rFonts w:ascii="Franklin Gothic Book" w:hAnsi="Franklin Gothic Book"/>
          <w:color w:val="002060"/>
          <w:sz w:val="24"/>
          <w:szCs w:val="24"/>
        </w:rPr>
        <w:t>This is due to their ability to handle complex and emergency situations, equipped with advanced infrastructure, specialized diagnostic tools, and access to critical care services.</w:t>
      </w:r>
      <w:r>
        <w:rPr>
          <w:rFonts w:ascii="Franklin Gothic Book" w:hAnsi="Franklin Gothic Book"/>
          <w:color w:val="002060"/>
          <w:sz w:val="24"/>
          <w:szCs w:val="24"/>
        </w:rPr>
        <w:t xml:space="preserve"> </w:t>
      </w:r>
      <w:r w:rsidRPr="00331C36">
        <w:rPr>
          <w:rFonts w:ascii="Franklin Gothic Book" w:hAnsi="Franklin Gothic Book"/>
          <w:color w:val="002060"/>
          <w:sz w:val="24"/>
          <w:szCs w:val="24"/>
        </w:rPr>
        <w:t xml:space="preserve">Specialty clinics and homecare settings are also integral to </w:t>
      </w:r>
      <w:proofErr w:type="spellStart"/>
      <w:r w:rsidRPr="00331C36">
        <w:rPr>
          <w:rFonts w:ascii="Franklin Gothic Book" w:hAnsi="Franklin Gothic Book"/>
          <w:color w:val="002060"/>
          <w:sz w:val="24"/>
          <w:szCs w:val="24"/>
        </w:rPr>
        <w:t>hemophilia</w:t>
      </w:r>
      <w:proofErr w:type="spellEnd"/>
      <w:r w:rsidRPr="00331C36">
        <w:rPr>
          <w:rFonts w:ascii="Franklin Gothic Book" w:hAnsi="Franklin Gothic Book"/>
          <w:color w:val="002060"/>
          <w:sz w:val="24"/>
          <w:szCs w:val="24"/>
        </w:rPr>
        <w:t xml:space="preserve"> care. Specialty clinics provide focused expertise and personalized treatment regimens, while homecare settings enable patients to manage their condition independently, offering routine prophylactic care that enhances quality of life and reduces overall healthcare costs.</w:t>
      </w:r>
    </w:p>
    <w:p w14:paraId="5285D257" w14:textId="77777777" w:rsidR="00331C36" w:rsidRDefault="00331C36" w:rsidP="00042C54">
      <w:pPr>
        <w:spacing w:line="360" w:lineRule="auto"/>
        <w:jc w:val="both"/>
        <w:rPr>
          <w:rFonts w:ascii="Franklin Gothic Book" w:eastAsia="Times New Roman" w:hAnsi="Franklin Gothic Book" w:cs="Times New Roman"/>
          <w:b/>
          <w:bCs/>
          <w:color w:val="002060"/>
          <w:kern w:val="0"/>
          <w:sz w:val="24"/>
          <w:szCs w:val="24"/>
          <w:lang w:eastAsia="en-IN"/>
          <w14:ligatures w14:val="none"/>
        </w:rPr>
      </w:pPr>
    </w:p>
    <w:p w14:paraId="410F30C4" w14:textId="247C6044" w:rsidR="00042C54" w:rsidRDefault="00042C54" w:rsidP="00042C54">
      <w:pPr>
        <w:spacing w:line="360" w:lineRule="auto"/>
        <w:jc w:val="both"/>
        <w:rPr>
          <w:rFonts w:ascii="Franklin Gothic Book" w:eastAsia="Times New Roman" w:hAnsi="Franklin Gothic Book" w:cs="Times New Roman"/>
          <w:b/>
          <w:bCs/>
          <w:color w:val="002060"/>
          <w:kern w:val="0"/>
          <w:sz w:val="24"/>
          <w:szCs w:val="24"/>
          <w:lang w:eastAsia="en-IN"/>
          <w14:ligatures w14:val="none"/>
        </w:rPr>
      </w:pPr>
      <w:r w:rsidRPr="00042C54">
        <w:rPr>
          <w:rFonts w:ascii="Franklin Gothic Book" w:eastAsia="Times New Roman" w:hAnsi="Franklin Gothic Book" w:cs="Times New Roman"/>
          <w:b/>
          <w:bCs/>
          <w:color w:val="002060"/>
          <w:kern w:val="0"/>
          <w:sz w:val="24"/>
          <w:szCs w:val="24"/>
          <w:lang w:eastAsia="en-IN"/>
          <w14:ligatures w14:val="none"/>
        </w:rPr>
        <w:t xml:space="preserve">U.S. </w:t>
      </w:r>
      <w:proofErr w:type="spellStart"/>
      <w:r w:rsidRPr="00042C54">
        <w:rPr>
          <w:rFonts w:ascii="Franklin Gothic Book" w:eastAsia="Times New Roman" w:hAnsi="Franklin Gothic Book" w:cs="Times New Roman"/>
          <w:b/>
          <w:bCs/>
          <w:color w:val="002060"/>
          <w:kern w:val="0"/>
          <w:sz w:val="24"/>
          <w:szCs w:val="24"/>
          <w:lang w:eastAsia="en-IN"/>
          <w14:ligatures w14:val="none"/>
        </w:rPr>
        <w:t>Hemophilia</w:t>
      </w:r>
      <w:proofErr w:type="spellEnd"/>
      <w:r w:rsidRPr="00042C54">
        <w:rPr>
          <w:rFonts w:ascii="Franklin Gothic Book" w:eastAsia="Times New Roman" w:hAnsi="Franklin Gothic Book" w:cs="Times New Roman"/>
          <w:b/>
          <w:bCs/>
          <w:color w:val="002060"/>
          <w:kern w:val="0"/>
          <w:sz w:val="24"/>
          <w:szCs w:val="24"/>
          <w:lang w:eastAsia="en-IN"/>
          <w14:ligatures w14:val="none"/>
        </w:rPr>
        <w:t xml:space="preserve"> Market</w:t>
      </w:r>
      <w:r>
        <w:rPr>
          <w:rFonts w:ascii="Franklin Gothic Book" w:eastAsia="Times New Roman" w:hAnsi="Franklin Gothic Book" w:cs="Times New Roman"/>
          <w:b/>
          <w:bCs/>
          <w:color w:val="002060"/>
          <w:kern w:val="0"/>
          <w:sz w:val="24"/>
          <w:szCs w:val="24"/>
          <w:lang w:eastAsia="en-IN"/>
          <w14:ligatures w14:val="none"/>
        </w:rPr>
        <w:t xml:space="preserve">, </w:t>
      </w:r>
      <w:r w:rsidRPr="00042C54">
        <w:rPr>
          <w:rFonts w:ascii="Franklin Gothic Book" w:eastAsia="Times New Roman" w:hAnsi="Franklin Gothic Book" w:cs="Times New Roman"/>
          <w:b/>
          <w:bCs/>
          <w:color w:val="002060"/>
          <w:kern w:val="0"/>
          <w:sz w:val="24"/>
          <w:szCs w:val="24"/>
          <w:lang w:eastAsia="en-IN"/>
          <w14:ligatures w14:val="none"/>
        </w:rPr>
        <w:t>By Distribution Channel</w:t>
      </w:r>
    </w:p>
    <w:p w14:paraId="6B9D2B32" w14:textId="44A50490" w:rsidR="00042C54" w:rsidRDefault="00042C54" w:rsidP="00042C54">
      <w:pPr>
        <w:pStyle w:val="ListParagraph"/>
        <w:numPr>
          <w:ilvl w:val="0"/>
          <w:numId w:val="7"/>
        </w:numPr>
        <w:spacing w:line="360" w:lineRule="auto"/>
        <w:jc w:val="both"/>
        <w:rPr>
          <w:rFonts w:ascii="Franklin Gothic Book" w:hAnsi="Franklin Gothic Book"/>
          <w:b/>
          <w:bCs/>
          <w:color w:val="002060"/>
          <w:sz w:val="24"/>
          <w:szCs w:val="24"/>
        </w:rPr>
      </w:pPr>
      <w:r w:rsidRPr="00042C54">
        <w:rPr>
          <w:rFonts w:ascii="Franklin Gothic Book" w:hAnsi="Franklin Gothic Book"/>
          <w:b/>
          <w:bCs/>
          <w:color w:val="002060"/>
          <w:sz w:val="24"/>
          <w:szCs w:val="24"/>
        </w:rPr>
        <w:t>Hospital Pharmacies</w:t>
      </w:r>
    </w:p>
    <w:p w14:paraId="3AF2B9D7" w14:textId="6A3A0F97" w:rsidR="00042C54" w:rsidRDefault="00042C54" w:rsidP="00042C54">
      <w:pPr>
        <w:pStyle w:val="ListParagraph"/>
        <w:numPr>
          <w:ilvl w:val="0"/>
          <w:numId w:val="7"/>
        </w:numPr>
        <w:spacing w:line="360" w:lineRule="auto"/>
        <w:jc w:val="both"/>
        <w:rPr>
          <w:rFonts w:ascii="Franklin Gothic Book" w:hAnsi="Franklin Gothic Book"/>
          <w:b/>
          <w:bCs/>
          <w:color w:val="002060"/>
          <w:sz w:val="24"/>
          <w:szCs w:val="24"/>
        </w:rPr>
      </w:pPr>
      <w:r w:rsidRPr="00042C54">
        <w:rPr>
          <w:rFonts w:ascii="Franklin Gothic Book" w:hAnsi="Franklin Gothic Book"/>
          <w:b/>
          <w:bCs/>
          <w:color w:val="002060"/>
          <w:sz w:val="24"/>
          <w:szCs w:val="24"/>
        </w:rPr>
        <w:t>Retail Pharmacies</w:t>
      </w:r>
    </w:p>
    <w:p w14:paraId="3DCE61BE" w14:textId="66295216" w:rsidR="00042C54" w:rsidRPr="00042C54" w:rsidRDefault="00042C54" w:rsidP="00042C54">
      <w:pPr>
        <w:pStyle w:val="ListParagraph"/>
        <w:numPr>
          <w:ilvl w:val="0"/>
          <w:numId w:val="7"/>
        </w:numPr>
        <w:spacing w:line="360" w:lineRule="auto"/>
        <w:jc w:val="both"/>
        <w:rPr>
          <w:rFonts w:ascii="Franklin Gothic Book" w:hAnsi="Franklin Gothic Book"/>
          <w:b/>
          <w:bCs/>
          <w:color w:val="002060"/>
          <w:sz w:val="24"/>
          <w:szCs w:val="24"/>
        </w:rPr>
      </w:pPr>
      <w:r w:rsidRPr="00042C54">
        <w:rPr>
          <w:rFonts w:ascii="Franklin Gothic Book" w:hAnsi="Franklin Gothic Book"/>
          <w:b/>
          <w:bCs/>
          <w:color w:val="002060"/>
          <w:sz w:val="24"/>
          <w:szCs w:val="24"/>
        </w:rPr>
        <w:lastRenderedPageBreak/>
        <w:t>Online Pharmacies</w:t>
      </w:r>
    </w:p>
    <w:p w14:paraId="6B14F015" w14:textId="07C59275" w:rsidR="00AC0D25" w:rsidRDefault="00331C36" w:rsidP="00AC0D25">
      <w:pPr>
        <w:spacing w:line="360" w:lineRule="auto"/>
        <w:jc w:val="both"/>
        <w:rPr>
          <w:rFonts w:ascii="Franklin Gothic Book" w:hAnsi="Franklin Gothic Book"/>
          <w:b/>
          <w:bCs/>
          <w:color w:val="002060"/>
          <w:sz w:val="24"/>
          <w:szCs w:val="24"/>
        </w:rPr>
      </w:pPr>
      <w:r w:rsidRPr="00331C36">
        <w:rPr>
          <w:rFonts w:ascii="Arial" w:hAnsi="Arial" w:cs="Arial"/>
          <w:b/>
          <w:bCs/>
          <w:color w:val="002060"/>
          <w:sz w:val="24"/>
          <w:szCs w:val="24"/>
        </w:rPr>
        <w:t>​</w:t>
      </w:r>
      <w:r w:rsidRPr="00331C36">
        <w:rPr>
          <w:rFonts w:ascii="Franklin Gothic Book" w:hAnsi="Franklin Gothic Book"/>
          <w:color w:val="002060"/>
          <w:sz w:val="24"/>
          <w:szCs w:val="24"/>
        </w:rPr>
        <w:t xml:space="preserve">In the U.S. </w:t>
      </w:r>
      <w:proofErr w:type="spellStart"/>
      <w:r w:rsidRPr="00331C36">
        <w:rPr>
          <w:rFonts w:ascii="Franklin Gothic Book" w:hAnsi="Franklin Gothic Book"/>
          <w:color w:val="002060"/>
          <w:sz w:val="24"/>
          <w:szCs w:val="24"/>
        </w:rPr>
        <w:t>hemophilia</w:t>
      </w:r>
      <w:proofErr w:type="spellEnd"/>
      <w:r w:rsidRPr="00331C36">
        <w:rPr>
          <w:rFonts w:ascii="Franklin Gothic Book" w:hAnsi="Franklin Gothic Book"/>
          <w:color w:val="002060"/>
          <w:sz w:val="24"/>
          <w:szCs w:val="24"/>
        </w:rPr>
        <w:t xml:space="preserve"> treatment market, distribution channels are segmented into hospital pharmacies, retail pharmacies, and online pharmacies, each playing a distinct role in the delivery of care.</w:t>
      </w:r>
      <w:r>
        <w:rPr>
          <w:rFonts w:ascii="Franklin Gothic Book" w:hAnsi="Franklin Gothic Book"/>
          <w:color w:val="002060"/>
          <w:sz w:val="24"/>
          <w:szCs w:val="24"/>
        </w:rPr>
        <w:t xml:space="preserve"> </w:t>
      </w:r>
      <w:r w:rsidRPr="00331C36">
        <w:rPr>
          <w:rFonts w:ascii="Franklin Gothic Book" w:hAnsi="Franklin Gothic Book"/>
          <w:color w:val="002060"/>
          <w:sz w:val="24"/>
          <w:szCs w:val="24"/>
        </w:rPr>
        <w:t xml:space="preserve">Hospital pharmacies are central to the care of patients with complex or acute </w:t>
      </w:r>
      <w:proofErr w:type="spellStart"/>
      <w:r w:rsidRPr="00331C36">
        <w:rPr>
          <w:rFonts w:ascii="Franklin Gothic Book" w:hAnsi="Franklin Gothic Book"/>
          <w:color w:val="002060"/>
          <w:sz w:val="24"/>
          <w:szCs w:val="24"/>
        </w:rPr>
        <w:t>hemophilia</w:t>
      </w:r>
      <w:proofErr w:type="spellEnd"/>
      <w:r w:rsidRPr="00331C36">
        <w:rPr>
          <w:rFonts w:ascii="Franklin Gothic Book" w:hAnsi="Franklin Gothic Book"/>
          <w:color w:val="002060"/>
          <w:sz w:val="24"/>
          <w:szCs w:val="24"/>
        </w:rPr>
        <w:t xml:space="preserve"> cases, providing immediate access to specialized therapies and emergency care. Retail pharmacies serve as a key point of access for regular medications, offering convenience for ongoing treatment management. Meanwhile, online pharmacies are growing in popularity, allowing patients to easily order their medications from home, which is especially beneficial for those with mobility issues or those seeking more convenient options.</w:t>
      </w:r>
    </w:p>
    <w:p w14:paraId="1D4B5562" w14:textId="2F6D84BE" w:rsidR="00AC0D25" w:rsidRDefault="008D6244" w:rsidP="00AC0D25">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5408" behindDoc="1" locked="0" layoutInCell="1" allowOverlap="1" wp14:anchorId="3FF48059" wp14:editId="178A3C00">
            <wp:simplePos x="0" y="0"/>
            <wp:positionH relativeFrom="page">
              <wp:posOffset>-944880</wp:posOffset>
            </wp:positionH>
            <wp:positionV relativeFrom="page">
              <wp:align>top</wp:align>
            </wp:positionV>
            <wp:extent cx="10220215" cy="14454202"/>
            <wp:effectExtent l="0" t="0" r="0" b="5080"/>
            <wp:wrapNone/>
            <wp:docPr id="1322962392" name="Picture 132296239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C0D25">
        <w:rPr>
          <w:rFonts w:ascii="Franklin Gothic Book" w:hAnsi="Franklin Gothic Book"/>
          <w:b/>
          <w:bCs/>
          <w:color w:val="002060"/>
          <w:sz w:val="24"/>
          <w:szCs w:val="24"/>
        </w:rPr>
        <w:t xml:space="preserve">Key Players </w:t>
      </w:r>
    </w:p>
    <w:p w14:paraId="6E175EE6" w14:textId="1C2E1878" w:rsidR="00AC0D25" w:rsidRDefault="00AC0D25" w:rsidP="00AC0D25">
      <w:pPr>
        <w:spacing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w:t>
      </w:r>
      <w:r w:rsidR="00331C36" w:rsidRPr="00331C36">
        <w:rPr>
          <w:rFonts w:ascii="Franklin Gothic Book" w:hAnsi="Franklin Gothic Book"/>
          <w:color w:val="002060"/>
          <w:sz w:val="24"/>
          <w:szCs w:val="24"/>
        </w:rPr>
        <w:t xml:space="preserve">U.S. </w:t>
      </w:r>
      <w:proofErr w:type="spellStart"/>
      <w:r w:rsidR="00331C36" w:rsidRPr="00331C36">
        <w:rPr>
          <w:rFonts w:ascii="Franklin Gothic Book" w:hAnsi="Franklin Gothic Book"/>
          <w:color w:val="002060"/>
          <w:sz w:val="24"/>
          <w:szCs w:val="24"/>
        </w:rPr>
        <w:t>hemophilia</w:t>
      </w:r>
      <w:proofErr w:type="spellEnd"/>
      <w:r w:rsidR="00331C36" w:rsidRPr="00331C36">
        <w:rPr>
          <w:rFonts w:ascii="Franklin Gothic Book" w:hAnsi="Franklin Gothic Book"/>
          <w:color w:val="002060"/>
          <w:sz w:val="24"/>
          <w:szCs w:val="24"/>
        </w:rPr>
        <w:t xml:space="preserve"> treatment market</w:t>
      </w:r>
      <w:r w:rsidRPr="000F7D53">
        <w:rPr>
          <w:rFonts w:ascii="Franklin Gothic Book" w:hAnsi="Franklin Gothic Book"/>
          <w:color w:val="1F3864" w:themeColor="accent1" w:themeShade="80"/>
          <w:sz w:val="24"/>
          <w:szCs w:val="24"/>
        </w:rPr>
        <w:t xml:space="preserve">" study report will provide valuable insight emphasizing the U.S. market. The major players in the market </w:t>
      </w:r>
      <w:r w:rsidR="00331C36" w:rsidRPr="00331C36">
        <w:rPr>
          <w:rFonts w:ascii="Franklin Gothic Book" w:hAnsi="Franklin Gothic Book"/>
          <w:color w:val="1F3864" w:themeColor="accent1" w:themeShade="80"/>
          <w:sz w:val="24"/>
          <w:szCs w:val="24"/>
        </w:rPr>
        <w:t>Baxter International</w:t>
      </w:r>
      <w:r w:rsidR="00331C36">
        <w:rPr>
          <w:rFonts w:ascii="Franklin Gothic Book" w:hAnsi="Franklin Gothic Book"/>
          <w:color w:val="1F3864" w:themeColor="accent1" w:themeShade="80"/>
          <w:sz w:val="24"/>
          <w:szCs w:val="24"/>
        </w:rPr>
        <w:t xml:space="preserve">, </w:t>
      </w:r>
      <w:r w:rsidR="00331C36" w:rsidRPr="00331C36">
        <w:rPr>
          <w:rFonts w:ascii="Franklin Gothic Book" w:hAnsi="Franklin Gothic Book"/>
          <w:color w:val="1F3864" w:themeColor="accent1" w:themeShade="80"/>
          <w:sz w:val="24"/>
          <w:szCs w:val="24"/>
        </w:rPr>
        <w:t>Pfizer</w:t>
      </w:r>
      <w:r w:rsidR="00331C36">
        <w:rPr>
          <w:rFonts w:ascii="Franklin Gothic Book" w:hAnsi="Franklin Gothic Book"/>
          <w:color w:val="1F3864" w:themeColor="accent1" w:themeShade="80"/>
          <w:sz w:val="24"/>
          <w:szCs w:val="24"/>
        </w:rPr>
        <w:t xml:space="preserve">, </w:t>
      </w:r>
      <w:r w:rsidR="00331C36" w:rsidRPr="00331C36">
        <w:rPr>
          <w:rFonts w:ascii="Franklin Gothic Book" w:hAnsi="Franklin Gothic Book"/>
          <w:color w:val="1F3864" w:themeColor="accent1" w:themeShade="80"/>
          <w:sz w:val="24"/>
          <w:szCs w:val="24"/>
        </w:rPr>
        <w:t>Bristol-Myers Squibb</w:t>
      </w:r>
      <w:r w:rsidR="00331C36">
        <w:rPr>
          <w:rFonts w:ascii="Franklin Gothic Book" w:hAnsi="Franklin Gothic Book"/>
          <w:color w:val="1F3864" w:themeColor="accent1" w:themeShade="80"/>
          <w:sz w:val="24"/>
          <w:szCs w:val="24"/>
        </w:rPr>
        <w:t xml:space="preserve">, </w:t>
      </w:r>
      <w:r w:rsidR="00331C36" w:rsidRPr="00331C36">
        <w:rPr>
          <w:rFonts w:ascii="Franklin Gothic Book" w:hAnsi="Franklin Gothic Book"/>
          <w:color w:val="1F3864" w:themeColor="accent1" w:themeShade="80"/>
          <w:sz w:val="24"/>
          <w:szCs w:val="24"/>
        </w:rPr>
        <w:t>Roche</w:t>
      </w:r>
      <w:r w:rsidR="00331C36">
        <w:rPr>
          <w:rFonts w:ascii="Franklin Gothic Book" w:hAnsi="Franklin Gothic Book"/>
          <w:color w:val="1F3864" w:themeColor="accent1" w:themeShade="80"/>
          <w:sz w:val="24"/>
          <w:szCs w:val="24"/>
        </w:rPr>
        <w:t xml:space="preserve">, </w:t>
      </w:r>
      <w:r w:rsidR="00331C36" w:rsidRPr="00331C36">
        <w:rPr>
          <w:rFonts w:ascii="Franklin Gothic Book" w:hAnsi="Franklin Gothic Book"/>
          <w:color w:val="1F3864" w:themeColor="accent1" w:themeShade="80"/>
          <w:sz w:val="24"/>
          <w:szCs w:val="24"/>
        </w:rPr>
        <w:t>CSL Behring</w:t>
      </w:r>
      <w:r w:rsidR="00331C36">
        <w:rPr>
          <w:rFonts w:ascii="Franklin Gothic Book" w:hAnsi="Franklin Gothic Book"/>
          <w:color w:val="1F3864" w:themeColor="accent1" w:themeShade="80"/>
          <w:sz w:val="24"/>
          <w:szCs w:val="24"/>
        </w:rPr>
        <w:t xml:space="preserve">, </w:t>
      </w:r>
      <w:proofErr w:type="spellStart"/>
      <w:r w:rsidR="00331C36" w:rsidRPr="00331C36">
        <w:rPr>
          <w:rFonts w:ascii="Franklin Gothic Book" w:hAnsi="Franklin Gothic Book"/>
          <w:color w:val="1F3864" w:themeColor="accent1" w:themeShade="80"/>
          <w:sz w:val="24"/>
          <w:szCs w:val="24"/>
        </w:rPr>
        <w:t>Grifols</w:t>
      </w:r>
      <w:proofErr w:type="spellEnd"/>
      <w:r w:rsidR="00331C36">
        <w:rPr>
          <w:rFonts w:ascii="Franklin Gothic Book" w:hAnsi="Franklin Gothic Book"/>
          <w:color w:val="1F3864" w:themeColor="accent1" w:themeShade="80"/>
          <w:sz w:val="24"/>
          <w:szCs w:val="24"/>
        </w:rPr>
        <w:t xml:space="preserve">, </w:t>
      </w:r>
      <w:r w:rsidR="00331C36" w:rsidRPr="00331C36">
        <w:rPr>
          <w:rFonts w:ascii="Franklin Gothic Book" w:hAnsi="Franklin Gothic Book"/>
          <w:color w:val="1F3864" w:themeColor="accent1" w:themeShade="80"/>
          <w:sz w:val="24"/>
          <w:szCs w:val="24"/>
        </w:rPr>
        <w:t>Spark Therapeutics</w:t>
      </w:r>
      <w:r w:rsidR="00331C36">
        <w:rPr>
          <w:rFonts w:ascii="Franklin Gothic Book" w:hAnsi="Franklin Gothic Book"/>
          <w:color w:val="1F3864" w:themeColor="accent1" w:themeShade="80"/>
          <w:sz w:val="24"/>
          <w:szCs w:val="24"/>
        </w:rPr>
        <w:t xml:space="preserve">, </w:t>
      </w:r>
      <w:proofErr w:type="spellStart"/>
      <w:r w:rsidR="00331C36" w:rsidRPr="00331C36">
        <w:rPr>
          <w:rFonts w:ascii="Franklin Gothic Book" w:hAnsi="Franklin Gothic Book"/>
          <w:color w:val="1F3864" w:themeColor="accent1" w:themeShade="80"/>
          <w:sz w:val="24"/>
          <w:szCs w:val="24"/>
        </w:rPr>
        <w:t>UniQure</w:t>
      </w:r>
      <w:proofErr w:type="spellEnd"/>
      <w:r w:rsidR="00331C36">
        <w:rPr>
          <w:rFonts w:ascii="Franklin Gothic Book" w:hAnsi="Franklin Gothic Book"/>
          <w:color w:val="1F3864" w:themeColor="accent1" w:themeShade="80"/>
          <w:sz w:val="24"/>
          <w:szCs w:val="24"/>
        </w:rPr>
        <w:t xml:space="preserve">, </w:t>
      </w:r>
      <w:proofErr w:type="spellStart"/>
      <w:r w:rsidR="00331C36" w:rsidRPr="00331C36">
        <w:rPr>
          <w:rFonts w:ascii="Franklin Gothic Book" w:hAnsi="Franklin Gothic Book"/>
          <w:color w:val="1F3864" w:themeColor="accent1" w:themeShade="80"/>
          <w:sz w:val="24"/>
          <w:szCs w:val="24"/>
        </w:rPr>
        <w:t>Ferring</w:t>
      </w:r>
      <w:proofErr w:type="spellEnd"/>
      <w:r w:rsidR="00331C36" w:rsidRPr="00331C36">
        <w:rPr>
          <w:rFonts w:ascii="Franklin Gothic Book" w:hAnsi="Franklin Gothic Book"/>
          <w:color w:val="1F3864" w:themeColor="accent1" w:themeShade="80"/>
          <w:sz w:val="24"/>
          <w:szCs w:val="24"/>
        </w:rPr>
        <w:t xml:space="preserve"> Pharmaceuticals</w:t>
      </w:r>
      <w:r w:rsidR="00331C36">
        <w:rPr>
          <w:rFonts w:ascii="Franklin Gothic Book" w:hAnsi="Franklin Gothic Book"/>
          <w:color w:val="1F3864" w:themeColor="accent1" w:themeShade="80"/>
          <w:sz w:val="24"/>
          <w:szCs w:val="24"/>
        </w:rPr>
        <w:t xml:space="preserve">, </w:t>
      </w:r>
      <w:proofErr w:type="spellStart"/>
      <w:r w:rsidR="00331C36" w:rsidRPr="00331C36">
        <w:rPr>
          <w:rFonts w:ascii="Franklin Gothic Book" w:hAnsi="Franklin Gothic Book"/>
          <w:color w:val="1F3864" w:themeColor="accent1" w:themeShade="80"/>
          <w:sz w:val="24"/>
          <w:szCs w:val="24"/>
        </w:rPr>
        <w:t>Octapharma</w:t>
      </w:r>
      <w:proofErr w:type="spellEnd"/>
      <w:r w:rsidR="00331C36">
        <w:rPr>
          <w:rFonts w:ascii="Franklin Gothic Book" w:hAnsi="Franklin Gothic Book"/>
          <w:color w:val="1F3864" w:themeColor="accent1" w:themeShade="80"/>
          <w:sz w:val="24"/>
          <w:szCs w:val="24"/>
        </w:rPr>
        <w:t xml:space="preserve">, </w:t>
      </w:r>
      <w:r w:rsidR="00331C36" w:rsidRPr="00331C36">
        <w:rPr>
          <w:rFonts w:ascii="Franklin Gothic Book" w:hAnsi="Franklin Gothic Book"/>
          <w:color w:val="1F3864" w:themeColor="accent1" w:themeShade="80"/>
          <w:sz w:val="24"/>
          <w:szCs w:val="24"/>
        </w:rPr>
        <w:t>Catalyst Biosciences</w:t>
      </w:r>
      <w:r w:rsidR="00331C36">
        <w:rPr>
          <w:rFonts w:ascii="Franklin Gothic Book" w:hAnsi="Franklin Gothic Book"/>
          <w:color w:val="1F3864" w:themeColor="accent1" w:themeShade="80"/>
          <w:sz w:val="24"/>
          <w:szCs w:val="24"/>
        </w:rPr>
        <w:t xml:space="preserve">, </w:t>
      </w:r>
      <w:r w:rsidR="00331C36" w:rsidRPr="00331C36">
        <w:rPr>
          <w:rFonts w:ascii="Franklin Gothic Book" w:hAnsi="Franklin Gothic Book"/>
          <w:color w:val="1F3864" w:themeColor="accent1" w:themeShade="80"/>
          <w:sz w:val="24"/>
          <w:szCs w:val="24"/>
        </w:rPr>
        <w:t>Amgen</w:t>
      </w:r>
      <w:r w:rsidR="00331C36">
        <w:rPr>
          <w:rFonts w:ascii="Franklin Gothic Book" w:hAnsi="Franklin Gothic Book"/>
          <w:color w:val="1F3864" w:themeColor="accent1" w:themeShade="80"/>
          <w:sz w:val="24"/>
          <w:szCs w:val="24"/>
        </w:rPr>
        <w:t xml:space="preserve">, </w:t>
      </w:r>
      <w:r w:rsidR="00331C36" w:rsidRPr="00331C36">
        <w:rPr>
          <w:rFonts w:ascii="Franklin Gothic Book" w:hAnsi="Franklin Gothic Book"/>
          <w:color w:val="1F3864" w:themeColor="accent1" w:themeShade="80"/>
          <w:sz w:val="24"/>
          <w:szCs w:val="24"/>
        </w:rPr>
        <w:t>Bayer</w:t>
      </w:r>
      <w:r w:rsidR="00331C36">
        <w:rPr>
          <w:rFonts w:ascii="Franklin Gothic Book" w:hAnsi="Franklin Gothic Book"/>
          <w:color w:val="1F3864" w:themeColor="accent1" w:themeShade="80"/>
          <w:sz w:val="24"/>
          <w:szCs w:val="24"/>
        </w:rPr>
        <w:t xml:space="preserve"> </w:t>
      </w:r>
      <w:r w:rsidRPr="000F7D53">
        <w:rPr>
          <w:rFonts w:ascii="Franklin Gothic Book" w:hAnsi="Franklin Gothic Book"/>
          <w:color w:val="1F3864" w:themeColor="accent1" w:themeShade="80"/>
          <w:sz w:val="24"/>
          <w:szCs w:val="24"/>
        </w:rPr>
        <w:t>a</w:t>
      </w:r>
      <w:r>
        <w:rPr>
          <w:rFonts w:ascii="Franklin Gothic Book" w:hAnsi="Franklin Gothic Book"/>
          <w:color w:val="1F3864" w:themeColor="accent1" w:themeShade="80"/>
          <w:sz w:val="24"/>
          <w:szCs w:val="24"/>
        </w:rPr>
        <w:t>mong</w:t>
      </w:r>
      <w:r w:rsidRPr="000F7D53">
        <w:rPr>
          <w:rFonts w:ascii="Franklin Gothic Book" w:hAnsi="Franklin Gothic Book"/>
          <w:color w:val="1F3864" w:themeColor="accent1" w:themeShade="80"/>
          <w:sz w:val="24"/>
          <w:szCs w:val="24"/>
        </w:rPr>
        <w:t xml:space="preserve"> others. Our market analysis also entails a section solely dedicated to such major players wherein our analysts provide an insight into the financial statements of all the major players, along with product benchmarking and SWOT analysis.</w:t>
      </w:r>
      <w:r w:rsidRPr="00F27FE2">
        <w:rPr>
          <w:rFonts w:ascii="Franklin Gothic Book" w:hAnsi="Franklin Gothic Book"/>
          <w:noProof/>
          <w:lang w:eastAsia="en-IN"/>
        </w:rPr>
        <w:t xml:space="preserve"> </w:t>
      </w:r>
    </w:p>
    <w:p w14:paraId="11A096A4" w14:textId="77777777" w:rsidR="00AC0D25" w:rsidRDefault="00AC0D25" w:rsidP="00AC0D25">
      <w:pPr>
        <w:spacing w:line="360" w:lineRule="auto"/>
        <w:jc w:val="both"/>
        <w:rPr>
          <w:rFonts w:ascii="Franklin Gothic Book" w:hAnsi="Franklin Gothic Book"/>
          <w:b/>
          <w:bCs/>
          <w:color w:val="1F3864" w:themeColor="accent1" w:themeShade="80"/>
          <w:sz w:val="24"/>
          <w:szCs w:val="24"/>
        </w:rPr>
      </w:pPr>
    </w:p>
    <w:p w14:paraId="58BFD96F" w14:textId="77777777" w:rsidR="00AC0D25" w:rsidRDefault="00AC0D25" w:rsidP="00AC0D25">
      <w:pPr>
        <w:spacing w:line="360" w:lineRule="auto"/>
        <w:jc w:val="both"/>
        <w:rPr>
          <w:rFonts w:ascii="Franklin Gothic Book" w:hAnsi="Franklin Gothic Book"/>
          <w:b/>
          <w:bCs/>
          <w:color w:val="1F3864" w:themeColor="accent1" w:themeShade="80"/>
          <w:sz w:val="24"/>
          <w:szCs w:val="24"/>
        </w:rPr>
      </w:pPr>
      <w:r w:rsidRPr="009B4007">
        <w:rPr>
          <w:rFonts w:ascii="Franklin Gothic Book" w:hAnsi="Franklin Gothic Book"/>
          <w:b/>
          <w:bCs/>
          <w:color w:val="1F3864" w:themeColor="accent1" w:themeShade="80"/>
          <w:sz w:val="24"/>
          <w:szCs w:val="24"/>
        </w:rPr>
        <w:t>Key Development</w:t>
      </w:r>
      <w:r>
        <w:rPr>
          <w:rFonts w:ascii="Franklin Gothic Book" w:hAnsi="Franklin Gothic Book"/>
          <w:b/>
          <w:bCs/>
          <w:color w:val="1F3864" w:themeColor="accent1" w:themeShade="80"/>
          <w:sz w:val="24"/>
          <w:szCs w:val="24"/>
        </w:rPr>
        <w:t>s</w:t>
      </w:r>
    </w:p>
    <w:p w14:paraId="7748B93E" w14:textId="65E087DD" w:rsidR="008D6244" w:rsidRDefault="008D6244" w:rsidP="008D6244">
      <w:pPr>
        <w:pStyle w:val="ListParagraph"/>
        <w:numPr>
          <w:ilvl w:val="0"/>
          <w:numId w:val="8"/>
        </w:numPr>
        <w:spacing w:line="360" w:lineRule="auto"/>
        <w:jc w:val="both"/>
        <w:rPr>
          <w:rFonts w:ascii="Franklin Gothic Book" w:hAnsi="Franklin Gothic Book"/>
          <w:color w:val="1F3864" w:themeColor="accent1" w:themeShade="80"/>
          <w:sz w:val="24"/>
          <w:szCs w:val="24"/>
        </w:rPr>
      </w:pPr>
      <w:r w:rsidRPr="008D6244">
        <w:rPr>
          <w:rFonts w:ascii="Franklin Gothic Book" w:hAnsi="Franklin Gothic Book"/>
          <w:color w:val="1F3864" w:themeColor="accent1" w:themeShade="80"/>
          <w:sz w:val="24"/>
          <w:szCs w:val="24"/>
        </w:rPr>
        <w:t xml:space="preserve">In 2025, the FDA approved </w:t>
      </w:r>
      <w:proofErr w:type="spellStart"/>
      <w:r w:rsidRPr="008D6244">
        <w:rPr>
          <w:rFonts w:ascii="Franklin Gothic Book" w:hAnsi="Franklin Gothic Book"/>
          <w:color w:val="1F3864" w:themeColor="accent1" w:themeShade="80"/>
          <w:sz w:val="24"/>
          <w:szCs w:val="24"/>
        </w:rPr>
        <w:t>Qfitlia</w:t>
      </w:r>
      <w:proofErr w:type="spellEnd"/>
      <w:r w:rsidRPr="008D6244">
        <w:rPr>
          <w:rFonts w:ascii="Franklin Gothic Book" w:hAnsi="Franklin Gothic Book"/>
          <w:color w:val="1F3864" w:themeColor="accent1" w:themeShade="80"/>
          <w:sz w:val="24"/>
          <w:szCs w:val="24"/>
        </w:rPr>
        <w:t xml:space="preserve">, a new subcutaneous treatment for </w:t>
      </w:r>
      <w:proofErr w:type="spellStart"/>
      <w:r w:rsidRPr="008D6244">
        <w:rPr>
          <w:rFonts w:ascii="Franklin Gothic Book" w:hAnsi="Franklin Gothic Book"/>
          <w:color w:val="1F3864" w:themeColor="accent1" w:themeShade="80"/>
          <w:sz w:val="24"/>
          <w:szCs w:val="24"/>
        </w:rPr>
        <w:t>hemophilia</w:t>
      </w:r>
      <w:proofErr w:type="spellEnd"/>
      <w:r w:rsidRPr="008D6244">
        <w:rPr>
          <w:rFonts w:ascii="Franklin Gothic Book" w:hAnsi="Franklin Gothic Book"/>
          <w:color w:val="1F3864" w:themeColor="accent1" w:themeShade="80"/>
          <w:sz w:val="24"/>
          <w:szCs w:val="24"/>
        </w:rPr>
        <w:t xml:space="preserve"> A and B, given every two months.</w:t>
      </w:r>
    </w:p>
    <w:p w14:paraId="37586DE4" w14:textId="7103E471" w:rsidR="008D6244" w:rsidRPr="008D6244" w:rsidRDefault="008D6244" w:rsidP="008D6244">
      <w:pPr>
        <w:pStyle w:val="ListParagraph"/>
        <w:numPr>
          <w:ilvl w:val="0"/>
          <w:numId w:val="8"/>
        </w:numPr>
        <w:spacing w:line="360" w:lineRule="auto"/>
        <w:jc w:val="both"/>
        <w:rPr>
          <w:rFonts w:ascii="Franklin Gothic Book" w:hAnsi="Franklin Gothic Book"/>
          <w:color w:val="1F3864" w:themeColor="accent1" w:themeShade="80"/>
          <w:sz w:val="24"/>
          <w:szCs w:val="24"/>
        </w:rPr>
      </w:pPr>
      <w:r>
        <w:rPr>
          <w:rFonts w:ascii="Franklin Gothic Book" w:hAnsi="Franklin Gothic Book"/>
          <w:color w:val="1F3864" w:themeColor="accent1" w:themeShade="80"/>
          <w:sz w:val="24"/>
          <w:szCs w:val="24"/>
        </w:rPr>
        <w:t xml:space="preserve">In 2024, </w:t>
      </w:r>
      <w:r w:rsidRPr="008D6244">
        <w:rPr>
          <w:rFonts w:ascii="Franklin Gothic Book" w:hAnsi="Franklin Gothic Book"/>
          <w:color w:val="1F3864" w:themeColor="accent1" w:themeShade="80"/>
          <w:sz w:val="24"/>
          <w:szCs w:val="24"/>
        </w:rPr>
        <w:t xml:space="preserve">the FDA approved </w:t>
      </w:r>
      <w:proofErr w:type="spellStart"/>
      <w:r w:rsidRPr="008D6244">
        <w:rPr>
          <w:rFonts w:ascii="Franklin Gothic Book" w:hAnsi="Franklin Gothic Book"/>
          <w:color w:val="1F3864" w:themeColor="accent1" w:themeShade="80"/>
          <w:sz w:val="24"/>
          <w:szCs w:val="24"/>
        </w:rPr>
        <w:t>Marstacimab</w:t>
      </w:r>
      <w:proofErr w:type="spellEnd"/>
      <w:r w:rsidRPr="008D6244">
        <w:rPr>
          <w:rFonts w:ascii="Franklin Gothic Book" w:hAnsi="Franklin Gothic Book"/>
          <w:color w:val="1F3864" w:themeColor="accent1" w:themeShade="80"/>
          <w:sz w:val="24"/>
          <w:szCs w:val="24"/>
        </w:rPr>
        <w:t xml:space="preserve">, the first anti-TFPI monoclonal antibody for </w:t>
      </w:r>
      <w:proofErr w:type="spellStart"/>
      <w:r w:rsidRPr="008D6244">
        <w:rPr>
          <w:rFonts w:ascii="Franklin Gothic Book" w:hAnsi="Franklin Gothic Book"/>
          <w:color w:val="1F3864" w:themeColor="accent1" w:themeShade="80"/>
          <w:sz w:val="24"/>
          <w:szCs w:val="24"/>
        </w:rPr>
        <w:t>hemophilia</w:t>
      </w:r>
      <w:proofErr w:type="spellEnd"/>
      <w:r w:rsidRPr="008D6244">
        <w:rPr>
          <w:rFonts w:ascii="Franklin Gothic Book" w:hAnsi="Franklin Gothic Book"/>
          <w:color w:val="1F3864" w:themeColor="accent1" w:themeShade="80"/>
          <w:sz w:val="24"/>
          <w:szCs w:val="24"/>
        </w:rPr>
        <w:t xml:space="preserve"> A and B, providing a new treatment option for patients.</w:t>
      </w:r>
    </w:p>
    <w:p w14:paraId="53055895" w14:textId="77777777" w:rsidR="00AC0D25" w:rsidRDefault="00AC0D25" w:rsidP="00AC0D25">
      <w:pPr>
        <w:spacing w:line="360" w:lineRule="auto"/>
        <w:jc w:val="both"/>
        <w:rPr>
          <w:rFonts w:ascii="Franklin Gothic Book" w:hAnsi="Franklin Gothic Book"/>
          <w:b/>
          <w:color w:val="1F3864" w:themeColor="accent1" w:themeShade="80"/>
          <w:sz w:val="24"/>
          <w:szCs w:val="24"/>
        </w:rPr>
      </w:pPr>
    </w:p>
    <w:p w14:paraId="0F241D21" w14:textId="77777777" w:rsidR="00AC0D25" w:rsidRDefault="00AC0D25" w:rsidP="00AC0D25">
      <w:pPr>
        <w:spacing w:line="360" w:lineRule="auto"/>
        <w:jc w:val="both"/>
        <w:rPr>
          <w:rFonts w:ascii="Franklin Gothic Book" w:hAnsi="Franklin Gothic Book"/>
          <w:b/>
          <w:bCs/>
          <w:color w:val="002060"/>
          <w:sz w:val="24"/>
          <w:szCs w:val="24"/>
        </w:rPr>
      </w:pPr>
      <w:r w:rsidRPr="00FA3023">
        <w:rPr>
          <w:rFonts w:ascii="Franklin Gothic Book" w:hAnsi="Franklin Gothic Book"/>
          <w:b/>
          <w:color w:val="1F3864" w:themeColor="accent1" w:themeShade="80"/>
          <w:sz w:val="24"/>
          <w:szCs w:val="24"/>
        </w:rPr>
        <w:t>Market Attractiveness</w:t>
      </w:r>
    </w:p>
    <w:p w14:paraId="777E3C06" w14:textId="2FC3E46A" w:rsidR="00AC0D25" w:rsidRPr="00A61BFA" w:rsidRDefault="00AC0D25" w:rsidP="00AC0D25">
      <w:pPr>
        <w:spacing w:line="360" w:lineRule="auto"/>
        <w:jc w:val="both"/>
        <w:rPr>
          <w:rFonts w:ascii="Franklin Gothic Book" w:hAnsi="Franklin Gothic Book"/>
          <w:b/>
          <w:bCs/>
          <w:color w:val="002060"/>
          <w:sz w:val="24"/>
          <w:szCs w:val="24"/>
        </w:rPr>
      </w:pPr>
      <w:r w:rsidRPr="000F7D53">
        <w:rPr>
          <w:rFonts w:ascii="Franklin Gothic Book" w:hAnsi="Franklin Gothic Book"/>
          <w:color w:val="1F3864" w:themeColor="accent1" w:themeShade="80"/>
          <w:sz w:val="24"/>
          <w:szCs w:val="24"/>
        </w:rPr>
        <w:t>The image of market attractiveness provided further helps to get information about the region leading in the</w:t>
      </w:r>
      <w:r w:rsidRPr="000F7D53">
        <w:rPr>
          <w:sz w:val="24"/>
          <w:szCs w:val="24"/>
        </w:rPr>
        <w:t xml:space="preserve"> </w:t>
      </w:r>
      <w:r w:rsidR="00331C36" w:rsidRPr="00331C36">
        <w:rPr>
          <w:rFonts w:ascii="Franklin Gothic Book" w:hAnsi="Franklin Gothic Book"/>
          <w:color w:val="002060"/>
          <w:sz w:val="24"/>
          <w:szCs w:val="24"/>
        </w:rPr>
        <w:t xml:space="preserve">U.S. </w:t>
      </w:r>
      <w:proofErr w:type="spellStart"/>
      <w:r w:rsidR="00331C36" w:rsidRPr="00331C36">
        <w:rPr>
          <w:rFonts w:ascii="Franklin Gothic Book" w:hAnsi="Franklin Gothic Book"/>
          <w:color w:val="002060"/>
          <w:sz w:val="24"/>
          <w:szCs w:val="24"/>
        </w:rPr>
        <w:t>hemophilia</w:t>
      </w:r>
      <w:proofErr w:type="spellEnd"/>
      <w:r w:rsidR="00331C36" w:rsidRPr="00331C36">
        <w:rPr>
          <w:rFonts w:ascii="Franklin Gothic Book" w:hAnsi="Franklin Gothic Book"/>
          <w:color w:val="002060"/>
          <w:sz w:val="24"/>
          <w:szCs w:val="24"/>
        </w:rPr>
        <w:t xml:space="preserve"> treatment market</w:t>
      </w:r>
      <w:r w:rsidRPr="000F7D53">
        <w:rPr>
          <w:rFonts w:ascii="Franklin Gothic Book" w:hAnsi="Franklin Gothic Book"/>
          <w:color w:val="1F3864" w:themeColor="accent1" w:themeShade="80"/>
          <w:sz w:val="24"/>
          <w:szCs w:val="24"/>
        </w:rPr>
        <w:t xml:space="preserve">. We cover the major impacting factors driving the industry growth in the given region. </w:t>
      </w:r>
    </w:p>
    <w:p w14:paraId="40D1A57F" w14:textId="77777777" w:rsidR="00AC0D25" w:rsidRDefault="00AC0D25" w:rsidP="00AC0D25">
      <w:pPr>
        <w:spacing w:before="240"/>
        <w:jc w:val="both"/>
        <w:rPr>
          <w:rFonts w:ascii="Franklin Gothic Book" w:hAnsi="Franklin Gothic Book"/>
          <w:b/>
          <w:color w:val="1F3864" w:themeColor="accent1" w:themeShade="80"/>
          <w:sz w:val="24"/>
          <w:szCs w:val="24"/>
        </w:rPr>
      </w:pPr>
    </w:p>
    <w:p w14:paraId="45C6C198" w14:textId="77777777" w:rsidR="00AC0D25" w:rsidRPr="000F7D53" w:rsidRDefault="00AC0D25" w:rsidP="00AC0D25">
      <w:pPr>
        <w:spacing w:before="240"/>
        <w:jc w:val="both"/>
        <w:rPr>
          <w:rFonts w:ascii="Franklin Gothic Book" w:hAnsi="Franklin Gothic Book"/>
          <w:b/>
          <w:color w:val="1F3864" w:themeColor="accent1" w:themeShade="80"/>
          <w:sz w:val="24"/>
          <w:szCs w:val="24"/>
        </w:rPr>
      </w:pPr>
      <w:r w:rsidRPr="000F7D53">
        <w:rPr>
          <w:rFonts w:ascii="Franklin Gothic Book" w:hAnsi="Franklin Gothic Book"/>
          <w:b/>
          <w:color w:val="1F3864" w:themeColor="accent1" w:themeShade="80"/>
          <w:sz w:val="24"/>
          <w:szCs w:val="24"/>
        </w:rPr>
        <w:lastRenderedPageBreak/>
        <w:t>Porter’s Five Forces</w:t>
      </w:r>
    </w:p>
    <w:p w14:paraId="74FDB07E" w14:textId="70502925" w:rsidR="00AC0D25" w:rsidRPr="00CA2353" w:rsidRDefault="00AC0D25" w:rsidP="00AC0D25">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w:t>
      </w:r>
      <w:proofErr w:type="spellStart"/>
      <w:r w:rsidRPr="000F7D53">
        <w:rPr>
          <w:rFonts w:ascii="Franklin Gothic Book" w:hAnsi="Franklin Gothic Book"/>
          <w:color w:val="1F3864" w:themeColor="accent1" w:themeShade="80"/>
          <w:sz w:val="24"/>
          <w:szCs w:val="24"/>
        </w:rPr>
        <w:t>behavior</w:t>
      </w:r>
      <w:proofErr w:type="spellEnd"/>
      <w:r w:rsidRPr="000F7D53">
        <w:rPr>
          <w:rFonts w:ascii="Franklin Gothic Book" w:hAnsi="Franklin Gothic Book"/>
          <w:color w:val="1F3864" w:themeColor="accent1" w:themeShade="80"/>
          <w:sz w:val="24"/>
          <w:szCs w:val="24"/>
        </w:rPr>
        <w:t xml:space="preserve"> of competitors and a player's strategic positioning in the respective industry. Porter's five forces model can be used to assess the competitive landscape </w:t>
      </w:r>
      <w:r w:rsidR="00331C36" w:rsidRPr="00331C36">
        <w:rPr>
          <w:rFonts w:ascii="Franklin Gothic Book" w:hAnsi="Franklin Gothic Book"/>
          <w:color w:val="002060"/>
          <w:sz w:val="24"/>
          <w:szCs w:val="24"/>
        </w:rPr>
        <w:t xml:space="preserve">U.S. </w:t>
      </w:r>
      <w:proofErr w:type="spellStart"/>
      <w:r w:rsidR="00331C36" w:rsidRPr="00331C36">
        <w:rPr>
          <w:rFonts w:ascii="Franklin Gothic Book" w:hAnsi="Franklin Gothic Book"/>
          <w:color w:val="002060"/>
          <w:sz w:val="24"/>
          <w:szCs w:val="24"/>
        </w:rPr>
        <w:t>hemophilia</w:t>
      </w:r>
      <w:proofErr w:type="spellEnd"/>
      <w:r w:rsidR="00331C36" w:rsidRPr="00331C36">
        <w:rPr>
          <w:rFonts w:ascii="Franklin Gothic Book" w:hAnsi="Franklin Gothic Book"/>
          <w:color w:val="002060"/>
          <w:sz w:val="24"/>
          <w:szCs w:val="24"/>
        </w:rPr>
        <w:t xml:space="preserve"> treatment market</w:t>
      </w:r>
      <w:r>
        <w:rPr>
          <w:rFonts w:ascii="Franklin Gothic Book" w:hAnsi="Franklin Gothic Book"/>
          <w:color w:val="002060"/>
          <w:sz w:val="24"/>
          <w:szCs w:val="24"/>
        </w:rPr>
        <w:t>,</w:t>
      </w:r>
      <w:r w:rsidRPr="000F7D53">
        <w:rPr>
          <w:rFonts w:ascii="Franklin Gothic Book" w:hAnsi="Franklin Gothic Book"/>
          <w:color w:val="1F3864" w:themeColor="accent1" w:themeShade="80"/>
          <w:sz w:val="24"/>
          <w:szCs w:val="24"/>
        </w:rPr>
        <w:t xml:space="preserve"> gauge the attractiveness of a particular sector, and assess investment possibilities</w:t>
      </w:r>
      <w:r>
        <w:rPr>
          <w:rFonts w:ascii="Franklin Gothic Book" w:hAnsi="Franklin Gothic Book"/>
          <w:color w:val="1F3864" w:themeColor="accent1" w:themeShade="80"/>
          <w:sz w:val="24"/>
          <w:szCs w:val="24"/>
        </w:rPr>
        <w:t>.</w:t>
      </w:r>
    </w:p>
    <w:p w14:paraId="4368CE87" w14:textId="77777777" w:rsidR="00AC0D25" w:rsidRDefault="00AC0D25" w:rsidP="00AC0D25">
      <w:pPr>
        <w:spacing w:before="240" w:line="360" w:lineRule="auto"/>
        <w:jc w:val="both"/>
        <w:rPr>
          <w:rFonts w:ascii="Times New Roman" w:hAnsi="Times New Roman" w:cs="Times New Roman"/>
          <w:color w:val="1F3864" w:themeColor="accent1" w:themeShade="80"/>
          <w:sz w:val="40"/>
          <w:szCs w:val="40"/>
        </w:rPr>
      </w:pPr>
    </w:p>
    <w:p w14:paraId="19591094" w14:textId="77777777" w:rsidR="00331C36" w:rsidRDefault="00331C36" w:rsidP="00AC0D25">
      <w:pPr>
        <w:spacing w:before="240" w:line="360" w:lineRule="auto"/>
        <w:jc w:val="both"/>
        <w:rPr>
          <w:rFonts w:ascii="Times New Roman" w:hAnsi="Times New Roman" w:cs="Times New Roman"/>
          <w:color w:val="1F3864" w:themeColor="accent1" w:themeShade="80"/>
          <w:sz w:val="40"/>
          <w:szCs w:val="40"/>
        </w:rPr>
      </w:pPr>
    </w:p>
    <w:p w14:paraId="7D0386A4" w14:textId="1F465F57" w:rsidR="00AC0D25" w:rsidRDefault="008D6244" w:rsidP="00AC0D25">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67456" behindDoc="1" locked="0" layoutInCell="1" allowOverlap="1" wp14:anchorId="21B85F40" wp14:editId="4B830652">
            <wp:simplePos x="0" y="0"/>
            <wp:positionH relativeFrom="page">
              <wp:posOffset>-899160</wp:posOffset>
            </wp:positionH>
            <wp:positionV relativeFrom="page">
              <wp:posOffset>-789940</wp:posOffset>
            </wp:positionV>
            <wp:extent cx="10220215" cy="14454202"/>
            <wp:effectExtent l="0" t="0" r="3810" b="0"/>
            <wp:wrapNone/>
            <wp:docPr id="1911697914" name="Picture 191169791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C0D25" w:rsidRPr="00722ABB">
        <w:rPr>
          <w:rFonts w:ascii="Times New Roman" w:hAnsi="Times New Roman" w:cs="Times New Roman"/>
          <w:color w:val="1F3864" w:themeColor="accent1" w:themeShade="80"/>
          <w:sz w:val="40"/>
          <w:szCs w:val="40"/>
        </w:rPr>
        <w:t>TABLE OF CONTENT</w:t>
      </w:r>
    </w:p>
    <w:p w14:paraId="0B5136C5" w14:textId="704231AD" w:rsidR="00AC0D25" w:rsidRPr="006E61DD" w:rsidRDefault="00AC0D25" w:rsidP="00AC0D25">
      <w:pPr>
        <w:pStyle w:val="ListParagraph"/>
        <w:numPr>
          <w:ilvl w:val="0"/>
          <w:numId w:val="1"/>
        </w:numPr>
        <w:spacing w:after="0" w:line="240" w:lineRule="auto"/>
        <w:rPr>
          <w:rStyle w:val="Heading3Char"/>
          <w:rFonts w:ascii="Franklin Gothic Book" w:eastAsia="Times New Roman" w:hAnsi="Franklin Gothic Book" w:cs="Calibri"/>
          <w:b/>
          <w:bCs/>
          <w:color w:val="002060"/>
          <w:kern w:val="0"/>
          <w:sz w:val="24"/>
          <w:szCs w:val="24"/>
          <w:lang w:eastAsia="en-IN"/>
          <w14:ligatures w14:val="none"/>
        </w:rPr>
      </w:pPr>
      <w:r w:rsidRPr="006E61DD">
        <w:rPr>
          <w:rStyle w:val="Heading3Char"/>
          <w:rFonts w:ascii="Franklin Gothic Book" w:hAnsi="Franklin Gothic Book"/>
          <w:b/>
          <w:bCs/>
          <w:color w:val="1F3864" w:themeColor="accent1" w:themeShade="80"/>
          <w:sz w:val="24"/>
          <w:szCs w:val="24"/>
        </w:rPr>
        <w:t>INTRODUCTION OF</w:t>
      </w:r>
      <w:r w:rsidRPr="00725943">
        <w:t xml:space="preserve"> </w:t>
      </w:r>
      <w:r w:rsidR="009A638D" w:rsidRPr="009A638D">
        <w:rPr>
          <w:rStyle w:val="Heading3Char"/>
          <w:rFonts w:ascii="Franklin Gothic Book" w:hAnsi="Franklin Gothic Book"/>
          <w:b/>
          <w:bCs/>
          <w:color w:val="1F3864" w:themeColor="accent1" w:themeShade="80"/>
          <w:sz w:val="24"/>
          <w:szCs w:val="24"/>
        </w:rPr>
        <w:t>U.S. HEMOPHILIA MARKET</w:t>
      </w:r>
    </w:p>
    <w:p w14:paraId="45AEDA57" w14:textId="77777777" w:rsidR="00AC0D25" w:rsidRPr="006E61DD" w:rsidRDefault="00AC0D25" w:rsidP="00AC0D25">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5FFB0CFA" w14:textId="3BC8BEA4" w:rsidR="00AC0D25" w:rsidRPr="00722ABB" w:rsidRDefault="00AC0D25" w:rsidP="00AC0D25">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3D2DB6B3" w14:textId="77777777" w:rsidR="00AC0D25" w:rsidRPr="00722ABB" w:rsidRDefault="00AC0D25" w:rsidP="00AC0D25">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1DC6CFBD" w14:textId="77777777" w:rsidR="00AC0D25" w:rsidRDefault="00AC0D25" w:rsidP="00AC0D25">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6F1C4FE9" w14:textId="77777777" w:rsidR="00AC0D25" w:rsidRDefault="00AC0D25" w:rsidP="00AC0D25">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2C329E13" w14:textId="77777777" w:rsidR="00AC0D25" w:rsidRDefault="00AC0D25" w:rsidP="00AC0D25">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2CE6FF44" w14:textId="77777777" w:rsidR="00AC0D25" w:rsidRPr="00722ABB" w:rsidRDefault="00AC0D25" w:rsidP="00AC0D25">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34DBAEAB" w14:textId="77777777" w:rsidR="00AC0D25" w:rsidRPr="00722ABB" w:rsidRDefault="00AC0D25" w:rsidP="00AC0D25">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6AC89D3A" w14:textId="77777777" w:rsidR="00AC0D25" w:rsidRPr="00722ABB" w:rsidRDefault="00AC0D25" w:rsidP="00AC0D25">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2D44A25F" w14:textId="77777777" w:rsidR="00AC0D25" w:rsidRDefault="00AC0D25" w:rsidP="00AC0D25">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3D15EA5B" w14:textId="7861D5F4" w:rsidR="00AC0D25" w:rsidRPr="00065A01" w:rsidRDefault="009A638D" w:rsidP="00AC0D25">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9A638D">
        <w:rPr>
          <w:rStyle w:val="Heading3Char"/>
          <w:rFonts w:ascii="Franklin Gothic Book" w:hAnsi="Franklin Gothic Book"/>
          <w:b/>
          <w:bCs/>
          <w:color w:val="1F3864" w:themeColor="accent1" w:themeShade="80"/>
          <w:sz w:val="24"/>
          <w:szCs w:val="24"/>
        </w:rPr>
        <w:t>U.S. HEMOPHILIA MARKET</w:t>
      </w:r>
      <w:r w:rsidRPr="00065A01">
        <w:rPr>
          <w:rFonts w:ascii="Franklin Gothic Book" w:hAnsi="Franklin Gothic Book"/>
          <w:b/>
          <w:bCs/>
          <w:color w:val="002060"/>
          <w:sz w:val="24"/>
          <w:szCs w:val="24"/>
        </w:rPr>
        <w:t xml:space="preserve"> </w:t>
      </w:r>
      <w:r w:rsidR="00AC0D25" w:rsidRPr="00065A01">
        <w:rPr>
          <w:rFonts w:ascii="Franklin Gothic Book" w:hAnsi="Franklin Gothic Book"/>
          <w:b/>
          <w:bCs/>
          <w:color w:val="002060"/>
          <w:sz w:val="24"/>
          <w:szCs w:val="24"/>
        </w:rPr>
        <w:t>OUTLOOK</w:t>
      </w:r>
    </w:p>
    <w:p w14:paraId="0CCC88B7" w14:textId="77777777" w:rsidR="00AC0D25" w:rsidRPr="00065A01" w:rsidRDefault="00AC0D25" w:rsidP="00AC0D25">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1DA59E4A" w14:textId="77777777" w:rsidR="00AC0D25" w:rsidRPr="008D53EA" w:rsidRDefault="00AC0D25" w:rsidP="00AC0D25">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75B62D22" w14:textId="77777777" w:rsidR="00AC0D25" w:rsidRPr="008D53EA" w:rsidRDefault="00AC0D25" w:rsidP="00AC0D25">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68EE70A7" w14:textId="77777777" w:rsidR="00AC0D25" w:rsidRPr="008D53EA" w:rsidRDefault="00AC0D25" w:rsidP="00AC0D25">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Drivers</w:t>
      </w:r>
    </w:p>
    <w:p w14:paraId="1E64A7E3" w14:textId="77777777" w:rsidR="00AC0D25" w:rsidRPr="008D53EA" w:rsidRDefault="00AC0D25" w:rsidP="00AC0D25">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Restrains</w:t>
      </w:r>
    </w:p>
    <w:p w14:paraId="1689748D" w14:textId="77777777" w:rsidR="00AC0D25" w:rsidRPr="008D53EA" w:rsidRDefault="00AC0D25" w:rsidP="00AC0D25">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32490AD5" w14:textId="77777777" w:rsidR="00AC0D25" w:rsidRPr="008D53EA" w:rsidRDefault="00AC0D25" w:rsidP="00AC0D25">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Trends</w:t>
      </w:r>
    </w:p>
    <w:p w14:paraId="37315D67" w14:textId="77777777" w:rsidR="00AC0D25" w:rsidRPr="008D53EA" w:rsidRDefault="00AC0D25" w:rsidP="00AC0D25">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7BD911F4" w14:textId="77777777" w:rsidR="00AC0D25" w:rsidRPr="008D53EA" w:rsidRDefault="00AC0D25" w:rsidP="00AC0D25">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5192C02A" w14:textId="77777777" w:rsidR="00AC0D25" w:rsidRDefault="00AC0D25" w:rsidP="00AC0D25">
      <w:pPr>
        <w:spacing w:line="360" w:lineRule="auto"/>
        <w:rPr>
          <w:rFonts w:ascii="Franklin Gothic Book" w:hAnsi="Franklin Gothic Book"/>
          <w:b/>
          <w:bCs/>
          <w:color w:val="002060"/>
          <w:sz w:val="24"/>
          <w:szCs w:val="24"/>
        </w:rPr>
      </w:pPr>
    </w:p>
    <w:p w14:paraId="32F58401" w14:textId="1C097775" w:rsidR="009A638D" w:rsidRDefault="00AC0D25" w:rsidP="00AC0D25">
      <w:pPr>
        <w:spacing w:line="360" w:lineRule="auto"/>
        <w:rPr>
          <w:rStyle w:val="Heading3Char"/>
          <w:rFonts w:ascii="Franklin Gothic Book" w:hAnsi="Franklin Gothic Book"/>
          <w:b/>
          <w:bCs/>
          <w:color w:val="1F3864" w:themeColor="accent1" w:themeShade="80"/>
          <w:sz w:val="24"/>
          <w:szCs w:val="24"/>
        </w:rPr>
      </w:pPr>
      <w:r w:rsidRPr="004277E5">
        <w:rPr>
          <w:rFonts w:ascii="Franklin Gothic Book" w:hAnsi="Franklin Gothic Book"/>
          <w:b/>
          <w:bCs/>
          <w:color w:val="002060"/>
          <w:sz w:val="40"/>
          <w:szCs w:val="40"/>
        </w:rPr>
        <w:t xml:space="preserve">5 </w:t>
      </w:r>
      <w:r w:rsidR="009A638D" w:rsidRPr="009A638D">
        <w:rPr>
          <w:rStyle w:val="Heading3Char"/>
          <w:rFonts w:ascii="Franklin Gothic Book" w:hAnsi="Franklin Gothic Book"/>
          <w:b/>
          <w:bCs/>
          <w:color w:val="1F3864" w:themeColor="accent1" w:themeShade="80"/>
          <w:sz w:val="24"/>
          <w:szCs w:val="24"/>
        </w:rPr>
        <w:t>U.S. HEMOPHILIA MARKET, BY TYPE</w:t>
      </w:r>
    </w:p>
    <w:p w14:paraId="6EE8A5D1" w14:textId="12571CB8" w:rsidR="00AC0D25" w:rsidRPr="00880915" w:rsidRDefault="00AC0D25" w:rsidP="00AC0D25">
      <w:pPr>
        <w:spacing w:line="360" w:lineRule="auto"/>
        <w:rPr>
          <w:rFonts w:ascii="Franklin Gothic Book" w:eastAsiaTheme="majorEastAsia" w:hAnsi="Franklin Gothic Book" w:cstheme="majorBidi"/>
          <w:b/>
          <w:bCs/>
          <w:color w:val="1F3864" w:themeColor="accent1" w:themeShade="80"/>
          <w:sz w:val="24"/>
          <w:szCs w:val="24"/>
        </w:rPr>
      </w:pPr>
      <w:r>
        <w:rPr>
          <w:rStyle w:val="Heading3Char"/>
          <w:rFonts w:ascii="Franklin Gothic Book" w:hAnsi="Franklin Gothic Book"/>
          <w:b/>
          <w:bCs/>
          <w:color w:val="1F3864" w:themeColor="accent1" w:themeShade="80"/>
          <w:sz w:val="24"/>
          <w:szCs w:val="24"/>
        </w:rPr>
        <w:t xml:space="preserve">            </w:t>
      </w:r>
      <w:r w:rsidRPr="00880915">
        <w:rPr>
          <w:rStyle w:val="Heading3Char"/>
          <w:rFonts w:ascii="Franklin Gothic Book" w:hAnsi="Franklin Gothic Book"/>
          <w:b/>
          <w:bCs/>
          <w:color w:val="1F3864" w:themeColor="accent1" w:themeShade="80"/>
          <w:sz w:val="24"/>
          <w:szCs w:val="24"/>
        </w:rPr>
        <w:t xml:space="preserve"> </w:t>
      </w:r>
      <w:r>
        <w:rPr>
          <w:rFonts w:ascii="Franklin Gothic Book" w:hAnsi="Franklin Gothic Book"/>
          <w:color w:val="002060"/>
          <w:sz w:val="24"/>
          <w:szCs w:val="24"/>
        </w:rPr>
        <w:t xml:space="preserve">5.1 Overview </w:t>
      </w:r>
    </w:p>
    <w:p w14:paraId="6E2E3AE2" w14:textId="2DFDF049" w:rsidR="00AC0D25" w:rsidRDefault="00AC0D25" w:rsidP="00AC0D25">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9B4007">
        <w:rPr>
          <w:rFonts w:ascii="Franklin Gothic Book" w:hAnsi="Franklin Gothic Book"/>
          <w:color w:val="002060"/>
          <w:sz w:val="24"/>
          <w:szCs w:val="24"/>
        </w:rPr>
        <w:t>5.2</w:t>
      </w:r>
      <w:r w:rsidRPr="00A61BFA">
        <w:t xml:space="preserve"> </w:t>
      </w:r>
      <w:proofErr w:type="spellStart"/>
      <w:r w:rsidR="009A638D" w:rsidRPr="009A638D">
        <w:rPr>
          <w:rFonts w:ascii="Franklin Gothic Book" w:hAnsi="Franklin Gothic Book"/>
          <w:color w:val="002060"/>
          <w:sz w:val="24"/>
          <w:szCs w:val="24"/>
        </w:rPr>
        <w:t>Hemophilia</w:t>
      </w:r>
      <w:proofErr w:type="spellEnd"/>
      <w:r w:rsidR="009A638D" w:rsidRPr="009A638D">
        <w:rPr>
          <w:rFonts w:ascii="Franklin Gothic Book" w:hAnsi="Franklin Gothic Book"/>
          <w:color w:val="002060"/>
          <w:sz w:val="24"/>
          <w:szCs w:val="24"/>
        </w:rPr>
        <w:t xml:space="preserve"> A</w:t>
      </w:r>
    </w:p>
    <w:p w14:paraId="7E95E8F5" w14:textId="6779A41E" w:rsidR="00AC0D25" w:rsidRDefault="008D6244" w:rsidP="00AC0D25">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9504" behindDoc="1" locked="0" layoutInCell="1" allowOverlap="1" wp14:anchorId="29795031" wp14:editId="4099EDF0">
            <wp:simplePos x="0" y="0"/>
            <wp:positionH relativeFrom="margin">
              <wp:align>center</wp:align>
            </wp:positionH>
            <wp:positionV relativeFrom="page">
              <wp:posOffset>-970280</wp:posOffset>
            </wp:positionV>
            <wp:extent cx="10220215" cy="14454202"/>
            <wp:effectExtent l="0" t="0" r="0" b="5080"/>
            <wp:wrapNone/>
            <wp:docPr id="1903291637" name="Picture 190329163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C0D25">
        <w:rPr>
          <w:rFonts w:ascii="Franklin Gothic Book" w:hAnsi="Franklin Gothic Book"/>
          <w:color w:val="002060"/>
          <w:sz w:val="24"/>
          <w:szCs w:val="24"/>
        </w:rPr>
        <w:t xml:space="preserve"> 5.3</w:t>
      </w:r>
      <w:r w:rsidR="00AC0D25" w:rsidRPr="00C82545">
        <w:t xml:space="preserve"> </w:t>
      </w:r>
      <w:proofErr w:type="spellStart"/>
      <w:r w:rsidR="009A638D" w:rsidRPr="009A638D">
        <w:rPr>
          <w:rFonts w:ascii="Franklin Gothic Book" w:hAnsi="Franklin Gothic Book"/>
          <w:color w:val="002060"/>
          <w:sz w:val="24"/>
          <w:szCs w:val="24"/>
        </w:rPr>
        <w:t>Hemophilia</w:t>
      </w:r>
      <w:proofErr w:type="spellEnd"/>
      <w:r w:rsidR="009A638D" w:rsidRPr="009A638D">
        <w:rPr>
          <w:rFonts w:ascii="Franklin Gothic Book" w:hAnsi="Franklin Gothic Book"/>
          <w:color w:val="002060"/>
          <w:sz w:val="24"/>
          <w:szCs w:val="24"/>
        </w:rPr>
        <w:t xml:space="preserve"> B</w:t>
      </w:r>
    </w:p>
    <w:p w14:paraId="5816FEC1" w14:textId="079E85A4" w:rsidR="00AC0D25" w:rsidRDefault="00AC0D25" w:rsidP="00AC0D25">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5.4 </w:t>
      </w:r>
      <w:proofErr w:type="spellStart"/>
      <w:r w:rsidR="009A638D" w:rsidRPr="009A638D">
        <w:rPr>
          <w:rFonts w:ascii="Franklin Gothic Book" w:hAnsi="Franklin Gothic Book"/>
          <w:color w:val="002060"/>
          <w:sz w:val="24"/>
          <w:szCs w:val="24"/>
        </w:rPr>
        <w:t>Hemophilia</w:t>
      </w:r>
      <w:proofErr w:type="spellEnd"/>
      <w:r w:rsidR="009A638D" w:rsidRPr="009A638D">
        <w:rPr>
          <w:rFonts w:ascii="Franklin Gothic Book" w:hAnsi="Franklin Gothic Book"/>
          <w:color w:val="002060"/>
          <w:sz w:val="24"/>
          <w:szCs w:val="24"/>
        </w:rPr>
        <w:t xml:space="preserve"> C</w:t>
      </w:r>
    </w:p>
    <w:p w14:paraId="053826C8" w14:textId="78757E91" w:rsidR="00AC0D25" w:rsidRDefault="00AC0D25" w:rsidP="00AC0D25">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5.5</w:t>
      </w:r>
      <w:r w:rsidRPr="00880915">
        <w:t xml:space="preserve"> </w:t>
      </w:r>
      <w:r w:rsidR="009A638D" w:rsidRPr="009A638D">
        <w:rPr>
          <w:rFonts w:ascii="Franklin Gothic Book" w:hAnsi="Franklin Gothic Book"/>
          <w:color w:val="002060"/>
          <w:sz w:val="24"/>
          <w:szCs w:val="24"/>
        </w:rPr>
        <w:t xml:space="preserve">Acquired </w:t>
      </w:r>
      <w:proofErr w:type="spellStart"/>
      <w:r w:rsidR="009A638D" w:rsidRPr="009A638D">
        <w:rPr>
          <w:rFonts w:ascii="Franklin Gothic Book" w:hAnsi="Franklin Gothic Book"/>
          <w:color w:val="002060"/>
          <w:sz w:val="24"/>
          <w:szCs w:val="24"/>
        </w:rPr>
        <w:t>Hemophilia</w:t>
      </w:r>
      <w:proofErr w:type="spellEnd"/>
    </w:p>
    <w:p w14:paraId="156D9C83" w14:textId="6900544E" w:rsidR="009A638D" w:rsidRDefault="00AC0D25" w:rsidP="009A638D">
      <w:pPr>
        <w:spacing w:line="360" w:lineRule="auto"/>
        <w:rPr>
          <w:rStyle w:val="Heading3Char"/>
          <w:rFonts w:ascii="Franklin Gothic Book" w:hAnsi="Franklin Gothic Book"/>
          <w:b/>
          <w:bCs/>
          <w:color w:val="1F3864" w:themeColor="accent1" w:themeShade="80"/>
          <w:sz w:val="24"/>
          <w:szCs w:val="24"/>
        </w:rPr>
      </w:pPr>
      <w:r w:rsidRPr="00C279F9">
        <w:rPr>
          <w:rStyle w:val="Heading3Char"/>
          <w:rFonts w:ascii="Franklin Gothic Book" w:hAnsi="Franklin Gothic Book"/>
          <w:b/>
          <w:bCs/>
          <w:color w:val="1F3864" w:themeColor="accent1" w:themeShade="80"/>
          <w:sz w:val="40"/>
          <w:szCs w:val="40"/>
        </w:rPr>
        <w:t>6</w:t>
      </w:r>
      <w:r>
        <w:rPr>
          <w:rStyle w:val="Heading3Char"/>
          <w:rFonts w:ascii="Franklin Gothic Book" w:hAnsi="Franklin Gothic Book"/>
          <w:b/>
          <w:bCs/>
          <w:color w:val="1F3864" w:themeColor="accent1" w:themeShade="80"/>
          <w:sz w:val="24"/>
          <w:szCs w:val="24"/>
        </w:rPr>
        <w:t xml:space="preserve"> </w:t>
      </w:r>
      <w:r w:rsidR="009A638D" w:rsidRPr="009A638D">
        <w:rPr>
          <w:rStyle w:val="Heading3Char"/>
          <w:rFonts w:ascii="Franklin Gothic Book" w:hAnsi="Franklin Gothic Book"/>
          <w:b/>
          <w:bCs/>
          <w:color w:val="1F3864" w:themeColor="accent1" w:themeShade="80"/>
          <w:sz w:val="24"/>
          <w:szCs w:val="24"/>
        </w:rPr>
        <w:t>U.S. HEMOPHILIA MARKET, BY TREATMENT TYPE</w:t>
      </w:r>
    </w:p>
    <w:p w14:paraId="352D284F" w14:textId="17A0F898" w:rsidR="00AC0D25" w:rsidRPr="00406FF6" w:rsidRDefault="00AC0D25" w:rsidP="009A638D">
      <w:pPr>
        <w:spacing w:line="480" w:lineRule="auto"/>
        <w:rPr>
          <w:rFonts w:ascii="Franklin Gothic Book" w:hAnsi="Franklin Gothic Book"/>
          <w:b/>
          <w:bCs/>
          <w:color w:val="002060"/>
          <w:sz w:val="24"/>
          <w:szCs w:val="24"/>
        </w:rPr>
      </w:pPr>
      <w:r>
        <w:rPr>
          <w:rFonts w:ascii="Franklin Gothic Book" w:hAnsi="Franklin Gothic Book"/>
          <w:color w:val="002060"/>
          <w:sz w:val="24"/>
          <w:szCs w:val="24"/>
        </w:rPr>
        <w:t xml:space="preserve">           6.1 Overview</w:t>
      </w:r>
    </w:p>
    <w:p w14:paraId="20703FF5" w14:textId="774F5D91" w:rsidR="00AC0D25" w:rsidRDefault="00AC0D25" w:rsidP="009A638D">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6.2 </w:t>
      </w:r>
      <w:r w:rsidR="009A638D" w:rsidRPr="009A638D">
        <w:rPr>
          <w:rFonts w:ascii="Franklin Gothic Book" w:hAnsi="Franklin Gothic Book"/>
          <w:color w:val="002060"/>
          <w:sz w:val="24"/>
          <w:szCs w:val="24"/>
        </w:rPr>
        <w:t>Factor Replacement Therapy</w:t>
      </w:r>
    </w:p>
    <w:p w14:paraId="0D526B01" w14:textId="018E4E7B" w:rsidR="00AC0D25" w:rsidRDefault="00AC0D25" w:rsidP="00AC0D25">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6.3</w:t>
      </w:r>
      <w:r w:rsidRPr="00F126E4">
        <w:t xml:space="preserve"> </w:t>
      </w:r>
      <w:r w:rsidR="009A638D" w:rsidRPr="009A638D">
        <w:rPr>
          <w:rFonts w:ascii="Franklin Gothic Book" w:hAnsi="Franklin Gothic Book"/>
          <w:color w:val="002060"/>
          <w:sz w:val="24"/>
          <w:szCs w:val="24"/>
        </w:rPr>
        <w:t>Non-factor Therapy</w:t>
      </w:r>
    </w:p>
    <w:p w14:paraId="0C3E8B69" w14:textId="1AEF0C13" w:rsidR="009A638D" w:rsidRDefault="009A638D" w:rsidP="00AC0D25">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6.4 </w:t>
      </w:r>
      <w:r w:rsidRPr="009A638D">
        <w:rPr>
          <w:rFonts w:ascii="Franklin Gothic Book" w:hAnsi="Franklin Gothic Book"/>
          <w:color w:val="002060"/>
          <w:sz w:val="24"/>
          <w:szCs w:val="24"/>
        </w:rPr>
        <w:t>Gene Therapy</w:t>
      </w:r>
    </w:p>
    <w:p w14:paraId="53D0A603" w14:textId="7FCF506F" w:rsidR="009A638D" w:rsidRDefault="009A638D" w:rsidP="00AC0D25">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6.5 </w:t>
      </w:r>
      <w:r w:rsidRPr="009A638D">
        <w:rPr>
          <w:rFonts w:ascii="Franklin Gothic Book" w:hAnsi="Franklin Gothic Book"/>
          <w:color w:val="002060"/>
          <w:sz w:val="24"/>
          <w:szCs w:val="24"/>
        </w:rPr>
        <w:t>Antifibrinolytic Agents</w:t>
      </w:r>
    </w:p>
    <w:p w14:paraId="74EE9DF5" w14:textId="6C394945" w:rsidR="009A638D" w:rsidRDefault="009A638D" w:rsidP="00AC0D25">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6.6 </w:t>
      </w:r>
      <w:r w:rsidRPr="009A638D">
        <w:rPr>
          <w:rFonts w:ascii="Franklin Gothic Book" w:hAnsi="Franklin Gothic Book"/>
          <w:color w:val="002060"/>
          <w:sz w:val="24"/>
          <w:szCs w:val="24"/>
        </w:rPr>
        <w:t>Desmopressin</w:t>
      </w:r>
    </w:p>
    <w:p w14:paraId="2DDFC667" w14:textId="5B8B7252" w:rsidR="00AC0D25" w:rsidRPr="006E61DD" w:rsidRDefault="008D6244" w:rsidP="00AC0D25">
      <w:pPr>
        <w:pStyle w:val="ListParagraph"/>
        <w:numPr>
          <w:ilvl w:val="0"/>
          <w:numId w:val="3"/>
        </w:numPr>
        <w:spacing w:line="480" w:lineRule="auto"/>
        <w:rPr>
          <w:rFonts w:ascii="Franklin Gothic Book" w:hAnsi="Franklin Gothic Book"/>
          <w:color w:val="002060"/>
          <w:sz w:val="24"/>
          <w:szCs w:val="24"/>
        </w:rPr>
      </w:pPr>
      <w:r w:rsidRPr="009A638D">
        <w:rPr>
          <w:rStyle w:val="Heading3Char"/>
          <w:rFonts w:ascii="Franklin Gothic Book" w:hAnsi="Franklin Gothic Book"/>
          <w:b/>
          <w:bCs/>
          <w:color w:val="1F3864" w:themeColor="accent1" w:themeShade="80"/>
          <w:sz w:val="24"/>
          <w:szCs w:val="24"/>
        </w:rPr>
        <w:t>U.S. HEMOPHILIA MARKET</w:t>
      </w:r>
      <w:r w:rsidR="00AC0D25" w:rsidRPr="00F7297B">
        <w:rPr>
          <w:rFonts w:ascii="Franklin Gothic Book" w:hAnsi="Franklin Gothic Book"/>
          <w:b/>
          <w:bCs/>
          <w:color w:val="002060"/>
          <w:sz w:val="24"/>
          <w:szCs w:val="24"/>
        </w:rPr>
        <w:t>, BY END USER</w:t>
      </w:r>
    </w:p>
    <w:p w14:paraId="7CCB2A5E" w14:textId="77777777" w:rsidR="00AC0D25" w:rsidRPr="00F7297B" w:rsidRDefault="00AC0D25" w:rsidP="00AC0D25">
      <w:pPr>
        <w:pStyle w:val="ListParagraph"/>
        <w:spacing w:line="480" w:lineRule="auto"/>
        <w:ind w:left="360"/>
        <w:rPr>
          <w:rFonts w:ascii="Franklin Gothic Book" w:hAnsi="Franklin Gothic Book"/>
          <w:color w:val="002060"/>
          <w:sz w:val="24"/>
          <w:szCs w:val="24"/>
        </w:rPr>
      </w:pPr>
    </w:p>
    <w:p w14:paraId="192546E5" w14:textId="77777777" w:rsidR="00AC0D25" w:rsidRPr="00F7297B" w:rsidRDefault="00AC0D25" w:rsidP="00AC0D25">
      <w:pPr>
        <w:pStyle w:val="ListParagraph"/>
        <w:numPr>
          <w:ilvl w:val="1"/>
          <w:numId w:val="3"/>
        </w:numPr>
        <w:spacing w:line="600" w:lineRule="auto"/>
        <w:rPr>
          <w:rFonts w:ascii="Franklin Gothic Book" w:hAnsi="Franklin Gothic Book"/>
          <w:color w:val="002060"/>
          <w:sz w:val="24"/>
          <w:szCs w:val="24"/>
        </w:rPr>
      </w:pPr>
      <w:r w:rsidRPr="00F7297B">
        <w:rPr>
          <w:rFonts w:ascii="Franklin Gothic Book" w:hAnsi="Franklin Gothic Book"/>
          <w:color w:val="002060"/>
          <w:sz w:val="24"/>
          <w:szCs w:val="24"/>
        </w:rPr>
        <w:lastRenderedPageBreak/>
        <w:t>Overview</w:t>
      </w:r>
    </w:p>
    <w:p w14:paraId="461D84A6" w14:textId="6CBCDAD8" w:rsidR="00AC0D25" w:rsidRDefault="00AC0D25" w:rsidP="00AC0D25">
      <w:pPr>
        <w:pStyle w:val="ListParagraph"/>
        <w:numPr>
          <w:ilvl w:val="1"/>
          <w:numId w:val="3"/>
        </w:numPr>
        <w:spacing w:line="600" w:lineRule="auto"/>
        <w:rPr>
          <w:rFonts w:ascii="Franklin Gothic Book" w:hAnsi="Franklin Gothic Book"/>
          <w:color w:val="002060"/>
          <w:sz w:val="24"/>
          <w:szCs w:val="24"/>
        </w:rPr>
      </w:pPr>
      <w:r w:rsidRPr="006E61DD">
        <w:rPr>
          <w:rFonts w:ascii="Franklin Gothic Book" w:hAnsi="Franklin Gothic Book"/>
          <w:color w:val="002060"/>
          <w:sz w:val="24"/>
          <w:szCs w:val="24"/>
        </w:rPr>
        <w:t xml:space="preserve">Hospitals </w:t>
      </w:r>
    </w:p>
    <w:p w14:paraId="78FDD92A" w14:textId="77777777" w:rsidR="009A638D" w:rsidRDefault="009A638D" w:rsidP="00AC0D25">
      <w:pPr>
        <w:pStyle w:val="ListParagraph"/>
        <w:numPr>
          <w:ilvl w:val="1"/>
          <w:numId w:val="3"/>
        </w:numPr>
        <w:spacing w:line="600" w:lineRule="auto"/>
        <w:rPr>
          <w:rFonts w:ascii="Franklin Gothic Book" w:hAnsi="Franklin Gothic Book"/>
          <w:color w:val="002060"/>
          <w:sz w:val="24"/>
          <w:szCs w:val="24"/>
        </w:rPr>
      </w:pPr>
      <w:r w:rsidRPr="009A638D">
        <w:rPr>
          <w:rFonts w:ascii="Franklin Gothic Book" w:hAnsi="Franklin Gothic Book"/>
          <w:color w:val="002060"/>
          <w:sz w:val="24"/>
          <w:szCs w:val="24"/>
        </w:rPr>
        <w:t>Specialty Clinics</w:t>
      </w:r>
    </w:p>
    <w:p w14:paraId="673419E5" w14:textId="445E8414" w:rsidR="00AC0D25" w:rsidRPr="00F7297B" w:rsidRDefault="00AC0D25" w:rsidP="00AC0D25">
      <w:pPr>
        <w:pStyle w:val="ListParagraph"/>
        <w:numPr>
          <w:ilvl w:val="1"/>
          <w:numId w:val="3"/>
        </w:numPr>
        <w:spacing w:line="600" w:lineRule="auto"/>
        <w:rPr>
          <w:rFonts w:ascii="Franklin Gothic Book" w:hAnsi="Franklin Gothic Book"/>
          <w:color w:val="002060"/>
          <w:sz w:val="24"/>
          <w:szCs w:val="24"/>
        </w:rPr>
      </w:pPr>
      <w:r w:rsidRPr="00C32CBF">
        <w:rPr>
          <w:rFonts w:ascii="Franklin Gothic Book" w:hAnsi="Franklin Gothic Book"/>
          <w:color w:val="002060"/>
          <w:sz w:val="24"/>
          <w:szCs w:val="24"/>
        </w:rPr>
        <w:t>Homecare Settings</w:t>
      </w:r>
    </w:p>
    <w:p w14:paraId="54D241AE" w14:textId="12F66A72" w:rsidR="00AC0D25" w:rsidRPr="00BE54A4" w:rsidRDefault="00AC0D25" w:rsidP="00AC0D25">
      <w:pPr>
        <w:spacing w:line="480" w:lineRule="auto"/>
        <w:jc w:val="both"/>
        <w:rPr>
          <w:rFonts w:ascii="Franklin Gothic Book" w:eastAsiaTheme="majorEastAsia" w:hAnsi="Franklin Gothic Book" w:cstheme="majorBidi"/>
          <w:b/>
          <w:bCs/>
          <w:color w:val="1F3864" w:themeColor="accent1" w:themeShade="80"/>
          <w:sz w:val="40"/>
          <w:szCs w:val="40"/>
        </w:rPr>
      </w:pPr>
      <w:r w:rsidRPr="00F7297B">
        <w:rPr>
          <w:rStyle w:val="Heading3Char"/>
          <w:rFonts w:ascii="Franklin Gothic Book" w:hAnsi="Franklin Gothic Book"/>
          <w:b/>
          <w:bCs/>
          <w:color w:val="1F3864" w:themeColor="accent1" w:themeShade="80"/>
          <w:sz w:val="40"/>
          <w:szCs w:val="40"/>
        </w:rPr>
        <w:t>8</w:t>
      </w:r>
      <w:r>
        <w:rPr>
          <w:rStyle w:val="Heading3Char"/>
          <w:rFonts w:ascii="Franklin Gothic Book" w:hAnsi="Franklin Gothic Book"/>
          <w:b/>
          <w:bCs/>
          <w:color w:val="1F3864" w:themeColor="accent1" w:themeShade="80"/>
          <w:sz w:val="40"/>
          <w:szCs w:val="40"/>
        </w:rPr>
        <w:t xml:space="preserve"> </w:t>
      </w:r>
      <w:r w:rsidR="008D6244" w:rsidRPr="009A638D">
        <w:rPr>
          <w:rStyle w:val="Heading3Char"/>
          <w:rFonts w:ascii="Franklin Gothic Book" w:hAnsi="Franklin Gothic Book"/>
          <w:b/>
          <w:bCs/>
          <w:color w:val="1F3864" w:themeColor="accent1" w:themeShade="80"/>
          <w:sz w:val="24"/>
          <w:szCs w:val="24"/>
        </w:rPr>
        <w:t>U.S. HEMOPHILIA MARKET</w:t>
      </w:r>
      <w:r w:rsidRPr="000314F3">
        <w:rPr>
          <w:rStyle w:val="Heading3Char"/>
          <w:rFonts w:ascii="Franklin Gothic Book" w:hAnsi="Franklin Gothic Book"/>
          <w:b/>
          <w:bCs/>
          <w:color w:val="1F3864" w:themeColor="accent1" w:themeShade="80"/>
          <w:sz w:val="24"/>
          <w:szCs w:val="24"/>
        </w:rPr>
        <w:t>, BY DISTRIBUTION CHANNEL</w:t>
      </w:r>
    </w:p>
    <w:p w14:paraId="212E81BC" w14:textId="77777777" w:rsidR="00AC0D25" w:rsidRDefault="00AC0D25" w:rsidP="00AC0D25">
      <w:pPr>
        <w:pStyle w:val="ListParagraph"/>
        <w:numPr>
          <w:ilvl w:val="1"/>
          <w:numId w:val="2"/>
        </w:numPr>
        <w:spacing w:line="60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Overview</w:t>
      </w:r>
    </w:p>
    <w:p w14:paraId="1033D4C1" w14:textId="6FE5F071" w:rsidR="00AC0D25" w:rsidRPr="00F27FE2" w:rsidRDefault="00AC0D25" w:rsidP="00AC0D25">
      <w:pPr>
        <w:pStyle w:val="ListParagraph"/>
        <w:numPr>
          <w:ilvl w:val="1"/>
          <w:numId w:val="2"/>
        </w:numPr>
        <w:spacing w:line="60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 xml:space="preserve"> </w:t>
      </w:r>
      <w:r w:rsidR="009A638D" w:rsidRPr="009A638D">
        <w:rPr>
          <w:rFonts w:ascii="Franklin Gothic Book" w:hAnsi="Franklin Gothic Book"/>
          <w:color w:val="002060"/>
          <w:sz w:val="24"/>
          <w:szCs w:val="24"/>
        </w:rPr>
        <w:t>Hospital Pharmacies</w:t>
      </w:r>
    </w:p>
    <w:p w14:paraId="2F75A038" w14:textId="7DD47D00" w:rsidR="00AC0D25" w:rsidRDefault="008D6244" w:rsidP="00AC0D25">
      <w:pPr>
        <w:pStyle w:val="ListParagraph"/>
        <w:numPr>
          <w:ilvl w:val="1"/>
          <w:numId w:val="2"/>
        </w:numPr>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1552" behindDoc="1" locked="0" layoutInCell="1" allowOverlap="1" wp14:anchorId="68E09484" wp14:editId="4330EF5D">
            <wp:simplePos x="0" y="0"/>
            <wp:positionH relativeFrom="page">
              <wp:posOffset>-975360</wp:posOffset>
            </wp:positionH>
            <wp:positionV relativeFrom="page">
              <wp:posOffset>-948055</wp:posOffset>
            </wp:positionV>
            <wp:extent cx="10220215" cy="14454202"/>
            <wp:effectExtent l="0" t="0" r="3810" b="0"/>
            <wp:wrapNone/>
            <wp:docPr id="1158678820" name="Picture 115867882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C0D25">
        <w:rPr>
          <w:rFonts w:ascii="Franklin Gothic Book" w:hAnsi="Franklin Gothic Book"/>
          <w:color w:val="002060"/>
          <w:sz w:val="24"/>
          <w:szCs w:val="24"/>
        </w:rPr>
        <w:t xml:space="preserve"> </w:t>
      </w:r>
      <w:r w:rsidR="009A638D" w:rsidRPr="009A638D">
        <w:rPr>
          <w:rFonts w:ascii="Franklin Gothic Book" w:hAnsi="Franklin Gothic Book"/>
          <w:color w:val="002060"/>
          <w:sz w:val="24"/>
          <w:szCs w:val="24"/>
        </w:rPr>
        <w:t>Retail Pharmacies</w:t>
      </w:r>
    </w:p>
    <w:p w14:paraId="4E904F59" w14:textId="1C5E35C9" w:rsidR="00AC0D25" w:rsidRPr="00F27FE2" w:rsidRDefault="00AC0D25" w:rsidP="00AC0D25">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009A638D" w:rsidRPr="009A638D">
        <w:rPr>
          <w:rFonts w:ascii="Franklin Gothic Book" w:hAnsi="Franklin Gothic Book"/>
          <w:color w:val="002060"/>
          <w:sz w:val="24"/>
          <w:szCs w:val="24"/>
        </w:rPr>
        <w:t>Online Pharmacies</w:t>
      </w:r>
    </w:p>
    <w:p w14:paraId="1140DC5B" w14:textId="6A958E7E" w:rsidR="00AC0D25" w:rsidRDefault="008D6244" w:rsidP="00AC0D25">
      <w:pPr>
        <w:pStyle w:val="ListParagraph"/>
        <w:numPr>
          <w:ilvl w:val="0"/>
          <w:numId w:val="2"/>
        </w:numPr>
        <w:tabs>
          <w:tab w:val="left" w:pos="1134"/>
        </w:tabs>
        <w:spacing w:line="480" w:lineRule="auto"/>
        <w:rPr>
          <w:rFonts w:ascii="Franklin Gothic Book" w:hAnsi="Franklin Gothic Book"/>
          <w:b/>
          <w:bCs/>
          <w:color w:val="002060"/>
          <w:sz w:val="24"/>
          <w:szCs w:val="24"/>
        </w:rPr>
      </w:pPr>
      <w:r w:rsidRPr="009A638D">
        <w:rPr>
          <w:rStyle w:val="Heading3Char"/>
          <w:rFonts w:ascii="Franklin Gothic Book" w:hAnsi="Franklin Gothic Book"/>
          <w:b/>
          <w:bCs/>
          <w:color w:val="1F3864" w:themeColor="accent1" w:themeShade="80"/>
          <w:sz w:val="24"/>
          <w:szCs w:val="24"/>
        </w:rPr>
        <w:t>U.S. HEMOPHILIA MARKET</w:t>
      </w:r>
      <w:r w:rsidRPr="00F7297B">
        <w:rPr>
          <w:rFonts w:ascii="Franklin Gothic Book" w:hAnsi="Franklin Gothic Book"/>
          <w:b/>
          <w:bCs/>
          <w:color w:val="002060"/>
          <w:sz w:val="24"/>
          <w:szCs w:val="24"/>
        </w:rPr>
        <w:t xml:space="preserve"> </w:t>
      </w:r>
      <w:r w:rsidR="00AC0D25" w:rsidRPr="00F7297B">
        <w:rPr>
          <w:rFonts w:ascii="Franklin Gothic Book" w:hAnsi="Franklin Gothic Book"/>
          <w:b/>
          <w:bCs/>
          <w:color w:val="002060"/>
          <w:sz w:val="24"/>
          <w:szCs w:val="24"/>
        </w:rPr>
        <w:t>COMPETITIVE LANDSCAPE</w:t>
      </w:r>
    </w:p>
    <w:p w14:paraId="00524C6E" w14:textId="77777777" w:rsidR="00AC0D25" w:rsidRDefault="00AC0D25" w:rsidP="00AC0D25">
      <w:pPr>
        <w:pStyle w:val="ListParagraph"/>
        <w:numPr>
          <w:ilvl w:val="1"/>
          <w:numId w:val="2"/>
        </w:numPr>
        <w:spacing w:line="60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Overview</w:t>
      </w:r>
    </w:p>
    <w:p w14:paraId="704AC25E" w14:textId="51C496A8" w:rsidR="00AC0D25" w:rsidRPr="00F27FE2" w:rsidRDefault="00AC0D25" w:rsidP="00AC0D25">
      <w:pPr>
        <w:pStyle w:val="ListParagraph"/>
        <w:numPr>
          <w:ilvl w:val="1"/>
          <w:numId w:val="2"/>
        </w:numPr>
        <w:spacing w:line="60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 xml:space="preserve"> Company Market Ranking</w:t>
      </w:r>
    </w:p>
    <w:p w14:paraId="7F0F8901" w14:textId="77777777" w:rsidR="00AC0D25" w:rsidRPr="000314F3" w:rsidRDefault="00AC0D25" w:rsidP="00AC0D25">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F27FE2">
        <w:rPr>
          <w:rFonts w:ascii="Franklin Gothic Book" w:hAnsi="Franklin Gothic Book"/>
          <w:color w:val="002060"/>
          <w:sz w:val="24"/>
          <w:szCs w:val="24"/>
        </w:rPr>
        <w:t>Key Developments Strategies</w:t>
      </w:r>
    </w:p>
    <w:p w14:paraId="1207F981" w14:textId="77777777" w:rsidR="00AC0D25" w:rsidRPr="00C56CA6" w:rsidRDefault="00AC0D25" w:rsidP="00AC0D25">
      <w:pPr>
        <w:pStyle w:val="ListParagraph"/>
        <w:numPr>
          <w:ilvl w:val="0"/>
          <w:numId w:val="2"/>
        </w:numPr>
        <w:tabs>
          <w:tab w:val="left" w:pos="1134"/>
        </w:tabs>
        <w:spacing w:line="480" w:lineRule="auto"/>
        <w:rPr>
          <w:rFonts w:ascii="Franklin Gothic Book" w:hAnsi="Franklin Gothic Book"/>
          <w:b/>
          <w:bCs/>
          <w:color w:val="002060"/>
          <w:sz w:val="24"/>
          <w:szCs w:val="24"/>
        </w:rPr>
      </w:pPr>
      <w:r w:rsidRPr="00C56CA6">
        <w:rPr>
          <w:rFonts w:ascii="Franklin Gothic Book" w:hAnsi="Franklin Gothic Book"/>
          <w:b/>
          <w:bCs/>
          <w:color w:val="002060"/>
          <w:sz w:val="24"/>
          <w:szCs w:val="24"/>
        </w:rPr>
        <w:t>COMPANY PROFILES</w:t>
      </w:r>
    </w:p>
    <w:p w14:paraId="56FB935E" w14:textId="6B4022C0" w:rsidR="00AC0D25" w:rsidRPr="00C56CA6" w:rsidRDefault="00AC0D25" w:rsidP="00AC0D25">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10.1</w:t>
      </w:r>
      <w:r w:rsidRPr="00C56CA6">
        <w:rPr>
          <w:rFonts w:ascii="Franklin Gothic Book" w:hAnsi="Franklin Gothic Book"/>
          <w:b/>
          <w:bCs/>
          <w:color w:val="002060"/>
          <w:sz w:val="24"/>
          <w:szCs w:val="24"/>
        </w:rPr>
        <w:t xml:space="preserve"> </w:t>
      </w:r>
      <w:r w:rsidR="008D6244" w:rsidRPr="008D6244">
        <w:rPr>
          <w:rFonts w:ascii="Franklin Gothic Book" w:hAnsi="Franklin Gothic Book"/>
          <w:b/>
          <w:bCs/>
          <w:color w:val="1F3864" w:themeColor="accent1" w:themeShade="80"/>
          <w:sz w:val="24"/>
          <w:szCs w:val="24"/>
        </w:rPr>
        <w:t>Baxter International</w:t>
      </w:r>
    </w:p>
    <w:p w14:paraId="0C515E42" w14:textId="77777777" w:rsidR="00AC0D25" w:rsidRPr="000663F9" w:rsidRDefault="00AC0D25" w:rsidP="00AC0D25">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899CD0A" w14:textId="77777777" w:rsidR="00AC0D25" w:rsidRDefault="00AC0D25" w:rsidP="00AC0D25">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2F5BC1EA" w14:textId="77777777" w:rsidR="00AC0D25" w:rsidRPr="00F27FE2" w:rsidRDefault="00AC0D25" w:rsidP="00AC0D25">
      <w:pPr>
        <w:pStyle w:val="ListParagraph"/>
        <w:numPr>
          <w:ilvl w:val="2"/>
          <w:numId w:val="2"/>
        </w:numPr>
        <w:spacing w:line="480" w:lineRule="auto"/>
        <w:jc w:val="both"/>
        <w:rPr>
          <w:rFonts w:ascii="Franklin Gothic Book" w:hAnsi="Franklin Gothic Book"/>
          <w:color w:val="002060"/>
          <w:sz w:val="24"/>
          <w:szCs w:val="24"/>
        </w:rPr>
      </w:pPr>
      <w:proofErr w:type="spellStart"/>
      <w:r w:rsidRPr="00F27FE2">
        <w:rPr>
          <w:rFonts w:ascii="Franklin Gothic Book" w:hAnsi="Franklin Gothic Book"/>
          <w:color w:val="002060"/>
          <w:sz w:val="24"/>
          <w:szCs w:val="24"/>
        </w:rPr>
        <w:t>roduct</w:t>
      </w:r>
      <w:proofErr w:type="spellEnd"/>
      <w:r w:rsidRPr="00F27FE2">
        <w:rPr>
          <w:rFonts w:ascii="Franklin Gothic Book" w:hAnsi="Franklin Gothic Book"/>
          <w:color w:val="002060"/>
          <w:sz w:val="24"/>
          <w:szCs w:val="24"/>
        </w:rPr>
        <w:t xml:space="preserve"> Outlook</w:t>
      </w:r>
    </w:p>
    <w:p w14:paraId="6E2AFA35" w14:textId="77777777" w:rsidR="00AC0D25" w:rsidRDefault="00AC0D25" w:rsidP="00AC0D25">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1CDB90C" w14:textId="0A36CF63" w:rsidR="00AC0D25" w:rsidRPr="000E75F4" w:rsidRDefault="00AC0D25" w:rsidP="00AC0D25">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8D6244" w:rsidRPr="008D6244">
        <w:rPr>
          <w:rFonts w:ascii="Franklin Gothic Book" w:hAnsi="Franklin Gothic Book"/>
          <w:b/>
          <w:bCs/>
          <w:color w:val="1F3864" w:themeColor="accent1" w:themeShade="80"/>
          <w:sz w:val="24"/>
          <w:szCs w:val="24"/>
        </w:rPr>
        <w:t>Pfizer</w:t>
      </w:r>
    </w:p>
    <w:p w14:paraId="4C40A327" w14:textId="77777777" w:rsidR="00AC0D25" w:rsidRDefault="00AC0D25" w:rsidP="00AC0D25">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6BFE5EF" w14:textId="77777777" w:rsidR="00AC0D25" w:rsidRPr="00F27FE2" w:rsidRDefault="00AC0D25" w:rsidP="00AC0D25">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lastRenderedPageBreak/>
        <w:t>Financial Performance</w:t>
      </w:r>
    </w:p>
    <w:p w14:paraId="6AE4FFB4" w14:textId="77777777" w:rsidR="00AC0D25" w:rsidRDefault="00AC0D25" w:rsidP="00AC0D25">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E327C39" w14:textId="77777777" w:rsidR="00AC0D25" w:rsidRPr="00F27FE2" w:rsidRDefault="00AC0D25" w:rsidP="00AC0D25">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21D47CD6" w14:textId="4469774D" w:rsidR="00AC0D25" w:rsidRPr="000E75F4" w:rsidRDefault="00AC0D25" w:rsidP="00AC0D25">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8D6244" w:rsidRPr="008D6244">
        <w:rPr>
          <w:rFonts w:ascii="Franklin Gothic Book" w:hAnsi="Franklin Gothic Book"/>
          <w:b/>
          <w:bCs/>
          <w:color w:val="1F3864" w:themeColor="accent1" w:themeShade="80"/>
          <w:sz w:val="24"/>
          <w:szCs w:val="24"/>
        </w:rPr>
        <w:t>Bristol-Myers Squibb</w:t>
      </w:r>
    </w:p>
    <w:p w14:paraId="6FC5E765" w14:textId="77777777" w:rsidR="00AC0D25" w:rsidRPr="000663F9" w:rsidRDefault="00AC0D25" w:rsidP="00AC0D25">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64AFCBD" w14:textId="77777777" w:rsidR="00AC0D25" w:rsidRDefault="00AC0D25" w:rsidP="00AC0D25">
      <w:pPr>
        <w:pStyle w:val="ListParagraph"/>
        <w:numPr>
          <w:ilvl w:val="2"/>
          <w:numId w:val="2"/>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5CE99A1" w14:textId="77777777" w:rsidR="00AC0D25" w:rsidRDefault="00AC0D25" w:rsidP="00AC0D25">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Product Outlook</w:t>
      </w:r>
    </w:p>
    <w:p w14:paraId="71E88D74" w14:textId="77777777" w:rsidR="00AC0D25" w:rsidRPr="00F27FE2" w:rsidRDefault="00AC0D25" w:rsidP="00AC0D25">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01877E6D" w14:textId="291E01DD" w:rsidR="00AC0D25" w:rsidRPr="00BD1585" w:rsidRDefault="00AC0D25" w:rsidP="00AC0D25">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8D6244" w:rsidRPr="008D6244">
        <w:rPr>
          <w:rFonts w:ascii="Franklin Gothic Book" w:hAnsi="Franklin Gothic Book"/>
          <w:b/>
          <w:bCs/>
          <w:color w:val="1F3864" w:themeColor="accent1" w:themeShade="80"/>
          <w:sz w:val="24"/>
          <w:szCs w:val="24"/>
        </w:rPr>
        <w:t>Roche</w:t>
      </w:r>
    </w:p>
    <w:p w14:paraId="4609C2A3" w14:textId="18E21AA8" w:rsidR="00AC0D25" w:rsidRPr="000663F9" w:rsidRDefault="008D6244" w:rsidP="00AC0D25">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4A491485" wp14:editId="753B3936">
            <wp:simplePos x="0" y="0"/>
            <wp:positionH relativeFrom="page">
              <wp:posOffset>-1005840</wp:posOffset>
            </wp:positionH>
            <wp:positionV relativeFrom="page">
              <wp:posOffset>-1224280</wp:posOffset>
            </wp:positionV>
            <wp:extent cx="10220215" cy="14454202"/>
            <wp:effectExtent l="0" t="0" r="3810" b="0"/>
            <wp:wrapNone/>
            <wp:docPr id="678368257" name="Picture 67836825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C0D25" w:rsidRPr="000663F9">
        <w:rPr>
          <w:rFonts w:ascii="Franklin Gothic Book" w:hAnsi="Franklin Gothic Book"/>
          <w:color w:val="002060"/>
          <w:sz w:val="24"/>
          <w:szCs w:val="24"/>
        </w:rPr>
        <w:t xml:space="preserve">Overview </w:t>
      </w:r>
    </w:p>
    <w:p w14:paraId="7F7CB30A" w14:textId="77777777" w:rsidR="00AC0D25" w:rsidRPr="000663F9" w:rsidRDefault="00AC0D25" w:rsidP="00AC0D25">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DED8B67" w14:textId="77777777" w:rsidR="00AC0D25" w:rsidRPr="000663F9" w:rsidRDefault="00AC0D25" w:rsidP="00AC0D25">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D09E986" w14:textId="11FCE135" w:rsidR="00AC0D25" w:rsidRDefault="00AC0D25" w:rsidP="00AC0D25">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050A44E" w14:textId="1DEFF04A" w:rsidR="00AC0D25" w:rsidRPr="00FA5249" w:rsidRDefault="008D6244" w:rsidP="00AC0D25">
      <w:pPr>
        <w:pStyle w:val="ListParagraph"/>
        <w:numPr>
          <w:ilvl w:val="1"/>
          <w:numId w:val="2"/>
        </w:numPr>
        <w:spacing w:line="480" w:lineRule="auto"/>
        <w:jc w:val="both"/>
        <w:rPr>
          <w:rFonts w:ascii="Franklin Gothic Book" w:hAnsi="Franklin Gothic Book"/>
          <w:b/>
          <w:bCs/>
          <w:color w:val="002060"/>
          <w:sz w:val="24"/>
          <w:szCs w:val="24"/>
        </w:rPr>
      </w:pPr>
      <w:r w:rsidRPr="008D6244">
        <w:rPr>
          <w:rFonts w:ascii="Franklin Gothic Book" w:hAnsi="Franklin Gothic Book"/>
          <w:b/>
          <w:bCs/>
          <w:color w:val="1F3864" w:themeColor="accent1" w:themeShade="80"/>
          <w:sz w:val="24"/>
          <w:szCs w:val="24"/>
        </w:rPr>
        <w:t>CSL Behring</w:t>
      </w:r>
    </w:p>
    <w:p w14:paraId="00BC0A06" w14:textId="77777777" w:rsidR="00AC0D25" w:rsidRPr="000663F9" w:rsidRDefault="00AC0D25" w:rsidP="00AC0D25">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8D938CF" w14:textId="77777777" w:rsidR="00AC0D25" w:rsidRPr="000663F9" w:rsidRDefault="00AC0D25" w:rsidP="00AC0D25">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065329E" w14:textId="77777777" w:rsidR="00AC0D25" w:rsidRPr="000663F9" w:rsidRDefault="00AC0D25" w:rsidP="00AC0D25">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553BF66" w14:textId="77777777" w:rsidR="00AC0D25" w:rsidRDefault="00AC0D25" w:rsidP="00AC0D25">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8E28A65" w14:textId="18528A6A" w:rsidR="00AC0D25" w:rsidRPr="00FA5249" w:rsidRDefault="008D6244" w:rsidP="00AC0D25">
      <w:pPr>
        <w:pStyle w:val="ListParagraph"/>
        <w:numPr>
          <w:ilvl w:val="1"/>
          <w:numId w:val="2"/>
        </w:numPr>
        <w:spacing w:line="480" w:lineRule="auto"/>
        <w:jc w:val="both"/>
        <w:rPr>
          <w:rFonts w:ascii="Franklin Gothic Book" w:hAnsi="Franklin Gothic Book"/>
          <w:b/>
          <w:bCs/>
          <w:color w:val="002060"/>
          <w:sz w:val="24"/>
          <w:szCs w:val="24"/>
        </w:rPr>
      </w:pPr>
      <w:r w:rsidRPr="008D6244">
        <w:rPr>
          <w:rFonts w:ascii="Franklin Gothic Book" w:hAnsi="Franklin Gothic Book"/>
          <w:b/>
          <w:bCs/>
          <w:color w:val="1F3864" w:themeColor="accent1" w:themeShade="80"/>
          <w:sz w:val="24"/>
          <w:szCs w:val="24"/>
        </w:rPr>
        <w:t>Grifols</w:t>
      </w:r>
    </w:p>
    <w:p w14:paraId="75E3EC1A" w14:textId="77777777" w:rsidR="00AC0D25" w:rsidRPr="000663F9" w:rsidRDefault="00AC0D25" w:rsidP="00AC0D25">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3E5901D" w14:textId="77777777" w:rsidR="00AC0D25" w:rsidRPr="000663F9" w:rsidRDefault="00AC0D25" w:rsidP="00AC0D25">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8D68D50" w14:textId="77777777" w:rsidR="00AC0D25" w:rsidRPr="000663F9" w:rsidRDefault="00AC0D25" w:rsidP="00AC0D25">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9F81BAA" w14:textId="77777777" w:rsidR="00AC0D25" w:rsidRDefault="00AC0D25" w:rsidP="00AC0D25">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E4A2E48" w14:textId="46B9C04D" w:rsidR="00AC0D25" w:rsidRPr="000314F3" w:rsidRDefault="008D6244" w:rsidP="00AC0D25">
      <w:pPr>
        <w:pStyle w:val="ListParagraph"/>
        <w:numPr>
          <w:ilvl w:val="1"/>
          <w:numId w:val="2"/>
        </w:numPr>
        <w:spacing w:line="480" w:lineRule="auto"/>
        <w:jc w:val="both"/>
        <w:rPr>
          <w:rFonts w:ascii="Franklin Gothic Book" w:hAnsi="Franklin Gothic Book"/>
          <w:b/>
          <w:bCs/>
          <w:color w:val="002060"/>
          <w:sz w:val="24"/>
          <w:szCs w:val="24"/>
        </w:rPr>
      </w:pPr>
      <w:r w:rsidRPr="008D6244">
        <w:rPr>
          <w:rFonts w:ascii="Franklin Gothic Book" w:hAnsi="Franklin Gothic Book"/>
          <w:b/>
          <w:bCs/>
          <w:noProof/>
          <w:color w:val="002060"/>
          <w:sz w:val="24"/>
          <w:szCs w:val="24"/>
          <w:lang w:eastAsia="en-IN"/>
        </w:rPr>
        <w:t>Spark Therapeutics</w:t>
      </w:r>
    </w:p>
    <w:p w14:paraId="7EDE8513" w14:textId="77777777" w:rsidR="00AC0D25" w:rsidRDefault="00AC0D25" w:rsidP="00AC0D25">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9A43319" w14:textId="77777777" w:rsidR="00AC0D25" w:rsidRPr="000663F9" w:rsidRDefault="00AC0D25" w:rsidP="00AC0D25">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B491009" w14:textId="77777777" w:rsidR="00AC0D25" w:rsidRPr="000663F9" w:rsidRDefault="00AC0D25" w:rsidP="00AC0D25">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Product Outlook</w:t>
      </w:r>
    </w:p>
    <w:p w14:paraId="6CF90DD2" w14:textId="77777777" w:rsidR="00AC0D25" w:rsidRDefault="00AC0D25" w:rsidP="00AC0D25">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9942880" w14:textId="1671E7BC" w:rsidR="00AC0D25" w:rsidRPr="00F27FE2" w:rsidRDefault="008D6244" w:rsidP="00AC0D25">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8D6244">
        <w:rPr>
          <w:rFonts w:ascii="Franklin Gothic Book" w:hAnsi="Franklin Gothic Book"/>
          <w:b/>
          <w:bCs/>
          <w:color w:val="1F3864" w:themeColor="accent1" w:themeShade="80"/>
          <w:sz w:val="24"/>
          <w:szCs w:val="24"/>
        </w:rPr>
        <w:t>UniQure</w:t>
      </w:r>
      <w:proofErr w:type="spellEnd"/>
    </w:p>
    <w:p w14:paraId="33E2900A" w14:textId="77777777" w:rsidR="00AC0D25" w:rsidRDefault="00AC0D25" w:rsidP="00AC0D25">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5BCABCC" w14:textId="77777777" w:rsidR="00AC0D25" w:rsidRPr="000663F9" w:rsidRDefault="00AC0D25" w:rsidP="00AC0D25">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21774A0" w14:textId="77777777" w:rsidR="00AC0D25" w:rsidRPr="000663F9" w:rsidRDefault="00AC0D25" w:rsidP="00AC0D25">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8E1C47D" w14:textId="77777777" w:rsidR="00AC0D25" w:rsidRPr="000314F3" w:rsidRDefault="00AC0D25" w:rsidP="00AC0D25">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83BC940" w14:textId="54AC89A4" w:rsidR="00AC0D25" w:rsidRPr="00927F3A" w:rsidRDefault="008D6244" w:rsidP="00AC0D25">
      <w:pPr>
        <w:pStyle w:val="ListParagraph"/>
        <w:numPr>
          <w:ilvl w:val="1"/>
          <w:numId w:val="2"/>
        </w:numPr>
        <w:spacing w:line="480" w:lineRule="auto"/>
        <w:jc w:val="both"/>
        <w:rPr>
          <w:rFonts w:ascii="Franklin Gothic Book" w:hAnsi="Franklin Gothic Book"/>
          <w:b/>
          <w:bCs/>
          <w:color w:val="002060"/>
          <w:sz w:val="24"/>
          <w:szCs w:val="24"/>
        </w:rPr>
      </w:pPr>
      <w:r w:rsidRPr="008D6244">
        <w:rPr>
          <w:rFonts w:ascii="Franklin Gothic Book" w:hAnsi="Franklin Gothic Book"/>
          <w:b/>
          <w:bCs/>
          <w:color w:val="1F3864" w:themeColor="accent1" w:themeShade="80"/>
          <w:sz w:val="24"/>
          <w:szCs w:val="24"/>
        </w:rPr>
        <w:t>Ferring Pharmaceuticals</w:t>
      </w:r>
    </w:p>
    <w:p w14:paraId="58A484EC" w14:textId="77777777" w:rsidR="00AC0D25" w:rsidRDefault="00AC0D25" w:rsidP="00AC0D25">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A8C486C" w14:textId="31C8510E" w:rsidR="00AC0D25" w:rsidRPr="000663F9" w:rsidRDefault="008D6244" w:rsidP="00AC0D25">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744851FB" wp14:editId="6CDA52BC">
            <wp:simplePos x="0" y="0"/>
            <wp:positionH relativeFrom="margin">
              <wp:align>center</wp:align>
            </wp:positionH>
            <wp:positionV relativeFrom="page">
              <wp:posOffset>-1132840</wp:posOffset>
            </wp:positionV>
            <wp:extent cx="10220215" cy="14454202"/>
            <wp:effectExtent l="0" t="0" r="0" b="5080"/>
            <wp:wrapNone/>
            <wp:docPr id="1033963393" name="Picture 103396339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C0D25" w:rsidRPr="000663F9">
        <w:rPr>
          <w:rFonts w:ascii="Franklin Gothic Book" w:hAnsi="Franklin Gothic Book"/>
          <w:color w:val="002060"/>
          <w:sz w:val="24"/>
          <w:szCs w:val="24"/>
        </w:rPr>
        <w:t>Financial Performance</w:t>
      </w:r>
    </w:p>
    <w:p w14:paraId="32C32649" w14:textId="77777777" w:rsidR="00AC0D25" w:rsidRPr="000663F9" w:rsidRDefault="00AC0D25" w:rsidP="00AC0D25">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3A08A33" w14:textId="77777777" w:rsidR="00AC0D25" w:rsidRDefault="00AC0D25" w:rsidP="00AC0D25">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0E28B89" w14:textId="53283BD6" w:rsidR="00AC0D25" w:rsidRPr="00927F3A" w:rsidRDefault="008D6244" w:rsidP="00AC0D25">
      <w:pPr>
        <w:pStyle w:val="ListParagraph"/>
        <w:numPr>
          <w:ilvl w:val="1"/>
          <w:numId w:val="2"/>
        </w:numPr>
        <w:tabs>
          <w:tab w:val="left" w:pos="1418"/>
          <w:tab w:val="left" w:pos="1560"/>
        </w:tabs>
        <w:spacing w:line="480" w:lineRule="auto"/>
        <w:rPr>
          <w:rFonts w:ascii="Franklin Gothic Book" w:hAnsi="Franklin Gothic Book"/>
          <w:b/>
          <w:bCs/>
          <w:color w:val="002060"/>
          <w:sz w:val="24"/>
          <w:szCs w:val="24"/>
        </w:rPr>
      </w:pPr>
      <w:proofErr w:type="spellStart"/>
      <w:r w:rsidRPr="008D6244">
        <w:rPr>
          <w:rFonts w:ascii="Franklin Gothic Book" w:hAnsi="Franklin Gothic Book"/>
          <w:b/>
          <w:bCs/>
          <w:color w:val="1F3864" w:themeColor="accent1" w:themeShade="80"/>
          <w:sz w:val="24"/>
          <w:szCs w:val="24"/>
        </w:rPr>
        <w:t>Octapharma</w:t>
      </w:r>
      <w:proofErr w:type="spellEnd"/>
    </w:p>
    <w:p w14:paraId="4E0FEBC6" w14:textId="7FB08417" w:rsidR="00AC0D25" w:rsidRDefault="00AC0D25" w:rsidP="00AC0D2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3D4DF13" w14:textId="77777777" w:rsidR="00AC0D25" w:rsidRDefault="00AC0D25" w:rsidP="00AC0D2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287EB512" w14:textId="77777777" w:rsidR="00AC0D25" w:rsidRDefault="00AC0D25" w:rsidP="00AC0D2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1FF52CDD" w14:textId="77777777" w:rsidR="00AC0D25" w:rsidRPr="00C02005" w:rsidRDefault="00AC0D25" w:rsidP="00AC0D2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1BC6CC0A" w14:textId="2299C97C" w:rsidR="00AC0D25" w:rsidRDefault="008D6244" w:rsidP="00AC0D25">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8D6244">
        <w:rPr>
          <w:rFonts w:ascii="Franklin Gothic Book" w:hAnsi="Franklin Gothic Book"/>
          <w:b/>
          <w:bCs/>
          <w:color w:val="002060"/>
          <w:sz w:val="24"/>
          <w:szCs w:val="24"/>
        </w:rPr>
        <w:t>Catalyst Biosciences</w:t>
      </w:r>
    </w:p>
    <w:p w14:paraId="348E667D" w14:textId="77777777" w:rsidR="00AC0D25" w:rsidRDefault="00AC0D25" w:rsidP="00AC0D2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5FE8E7E" w14:textId="77777777" w:rsidR="00AC0D25" w:rsidRDefault="00AC0D25" w:rsidP="00AC0D2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21AD63BF" w14:textId="77777777" w:rsidR="00AC0D25" w:rsidRDefault="00AC0D25" w:rsidP="00AC0D2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13D8666A" w14:textId="77777777" w:rsidR="00AC0D25" w:rsidRPr="00C02005" w:rsidRDefault="00AC0D25" w:rsidP="00AC0D2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6FDDA3AE" w14:textId="28154DC3" w:rsidR="00AC0D25" w:rsidRDefault="008D6244" w:rsidP="00AC0D25">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8D6244">
        <w:rPr>
          <w:rFonts w:ascii="Franklin Gothic Book" w:hAnsi="Franklin Gothic Book"/>
          <w:b/>
          <w:bCs/>
          <w:color w:val="002060"/>
          <w:sz w:val="24"/>
          <w:szCs w:val="24"/>
        </w:rPr>
        <w:t>Amgen</w:t>
      </w:r>
    </w:p>
    <w:p w14:paraId="24DD4CBD" w14:textId="77777777" w:rsidR="00AC0D25" w:rsidRDefault="00AC0D25" w:rsidP="00AC0D2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8D5B252" w14:textId="77777777" w:rsidR="00AC0D25" w:rsidRDefault="00AC0D25" w:rsidP="00AC0D2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1926CE74" w14:textId="77777777" w:rsidR="00AC0D25" w:rsidRDefault="00AC0D25" w:rsidP="00AC0D2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00CB09BE" w14:textId="77777777" w:rsidR="00AC0D25" w:rsidRPr="00C02005" w:rsidRDefault="00AC0D25" w:rsidP="00AC0D2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lastRenderedPageBreak/>
        <w:t>Key developments</w:t>
      </w:r>
    </w:p>
    <w:p w14:paraId="08416A16" w14:textId="09B1E734" w:rsidR="00AC0D25" w:rsidRDefault="008D6244" w:rsidP="00AC0D25">
      <w:pPr>
        <w:pStyle w:val="ListParagraph"/>
        <w:numPr>
          <w:ilvl w:val="1"/>
          <w:numId w:val="2"/>
        </w:numPr>
        <w:tabs>
          <w:tab w:val="left" w:pos="1560"/>
        </w:tabs>
        <w:spacing w:line="480" w:lineRule="auto"/>
        <w:jc w:val="both"/>
        <w:rPr>
          <w:rFonts w:ascii="Franklin Gothic Book" w:hAnsi="Franklin Gothic Book"/>
          <w:b/>
          <w:bCs/>
          <w:color w:val="002060"/>
          <w:sz w:val="24"/>
          <w:szCs w:val="24"/>
        </w:rPr>
      </w:pPr>
      <w:r w:rsidRPr="008D6244">
        <w:rPr>
          <w:rFonts w:ascii="Franklin Gothic Book" w:hAnsi="Franklin Gothic Book"/>
          <w:b/>
          <w:bCs/>
          <w:color w:val="002060"/>
          <w:sz w:val="24"/>
          <w:szCs w:val="24"/>
        </w:rPr>
        <w:t>Bayer</w:t>
      </w:r>
    </w:p>
    <w:p w14:paraId="508F79FA" w14:textId="77777777" w:rsidR="00AC0D25" w:rsidRDefault="00AC0D25" w:rsidP="00AC0D2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B4742B4" w14:textId="77777777" w:rsidR="00AC0D25" w:rsidRDefault="00AC0D25" w:rsidP="00AC0D2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67D6AB23" w14:textId="77777777" w:rsidR="00AC0D25" w:rsidRDefault="00AC0D25" w:rsidP="00AC0D2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31703CF3" w14:textId="77777777" w:rsidR="00AC0D25" w:rsidRPr="00C02005" w:rsidRDefault="00AC0D25" w:rsidP="00AC0D2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72DC6619" w14:textId="77777777" w:rsidR="00AC0D25" w:rsidRPr="00030CCF" w:rsidRDefault="00AC0D25" w:rsidP="00AC0D25">
      <w:pPr>
        <w:pStyle w:val="ListParagraph"/>
        <w:numPr>
          <w:ilvl w:val="0"/>
          <w:numId w:val="2"/>
        </w:numPr>
        <w:tabs>
          <w:tab w:val="left" w:pos="1134"/>
        </w:tabs>
        <w:spacing w:line="480" w:lineRule="auto"/>
        <w:rPr>
          <w:rFonts w:ascii="Franklin Gothic Book" w:hAnsi="Franklin Gothic Book"/>
          <w:b/>
          <w:bCs/>
          <w:color w:val="002060"/>
          <w:sz w:val="24"/>
          <w:szCs w:val="24"/>
        </w:rPr>
      </w:pPr>
      <w:r w:rsidRPr="00030CCF">
        <w:rPr>
          <w:rFonts w:ascii="Franklin Gothic Book" w:hAnsi="Franklin Gothic Book"/>
          <w:b/>
          <w:bCs/>
          <w:color w:val="002060"/>
          <w:sz w:val="24"/>
          <w:szCs w:val="24"/>
        </w:rPr>
        <w:t>KEY DEVELOPMENTS</w:t>
      </w:r>
    </w:p>
    <w:p w14:paraId="0C45CE1D" w14:textId="77777777" w:rsidR="00AC0D25" w:rsidRDefault="00AC0D25" w:rsidP="00AC0D25">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Product Launches/Developments</w:t>
      </w:r>
    </w:p>
    <w:p w14:paraId="6D00D9EB" w14:textId="79509444" w:rsidR="00AC0D25" w:rsidRDefault="008D6244" w:rsidP="00AC0D25">
      <w:pPr>
        <w:pStyle w:val="ListParagraph"/>
        <w:numPr>
          <w:ilvl w:val="1"/>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68860A59" wp14:editId="6407625C">
            <wp:simplePos x="0" y="0"/>
            <wp:positionH relativeFrom="page">
              <wp:posOffset>-1371600</wp:posOffset>
            </wp:positionH>
            <wp:positionV relativeFrom="page">
              <wp:posOffset>-962025</wp:posOffset>
            </wp:positionV>
            <wp:extent cx="10220215" cy="14454202"/>
            <wp:effectExtent l="0" t="0" r="3810" b="0"/>
            <wp:wrapNone/>
            <wp:docPr id="224517309" name="Picture 22451730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C0D25">
        <w:rPr>
          <w:rFonts w:ascii="Franklin Gothic Book" w:hAnsi="Franklin Gothic Book"/>
          <w:color w:val="002060"/>
          <w:sz w:val="24"/>
          <w:szCs w:val="24"/>
        </w:rPr>
        <w:t xml:space="preserve"> Merges and Acquisitions</w:t>
      </w:r>
    </w:p>
    <w:p w14:paraId="54B4ECBA" w14:textId="7B732B9D" w:rsidR="00AC0D25" w:rsidRDefault="00AC0D25" w:rsidP="00AC0D25">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Business Expansions</w:t>
      </w:r>
    </w:p>
    <w:p w14:paraId="3BEA8C30" w14:textId="77777777" w:rsidR="00AC0D25" w:rsidRDefault="00AC0D25" w:rsidP="00AC0D25">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Partnerships and Collaborations</w:t>
      </w:r>
    </w:p>
    <w:p w14:paraId="3010E781" w14:textId="77777777" w:rsidR="00AC0D25" w:rsidRPr="004167F9" w:rsidRDefault="00AC0D25" w:rsidP="00AC0D25">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4167F9">
        <w:rPr>
          <w:rFonts w:ascii="Franklin Gothic Book" w:hAnsi="Franklin Gothic Book"/>
          <w:b/>
          <w:bCs/>
          <w:color w:val="002060"/>
          <w:sz w:val="24"/>
          <w:szCs w:val="24"/>
        </w:rPr>
        <w:t>Appendix</w:t>
      </w:r>
    </w:p>
    <w:p w14:paraId="138E0014" w14:textId="77777777" w:rsidR="00AC0D25" w:rsidRDefault="00AC0D25" w:rsidP="00AC0D25">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 xml:space="preserve">             12.1 Related Research</w:t>
      </w:r>
    </w:p>
    <w:p w14:paraId="49A5CC4B" w14:textId="428FA735" w:rsidR="00AC0D25" w:rsidRDefault="00AC0D25" w:rsidP="00AC0D25"/>
    <w:bookmarkEnd w:id="4"/>
    <w:p w14:paraId="789B2898" w14:textId="60460592" w:rsidR="00AC0D25" w:rsidRDefault="00AC0D25" w:rsidP="00AC0D25"/>
    <w:p w14:paraId="737136C4" w14:textId="77777777" w:rsidR="00AC0D25" w:rsidRDefault="00AC0D25" w:rsidP="00AC0D25"/>
    <w:p w14:paraId="594EFE9A" w14:textId="77777777" w:rsidR="00AC0D25" w:rsidRDefault="00AC0D25" w:rsidP="00AC0D25"/>
    <w:p w14:paraId="468A4E75" w14:textId="77777777" w:rsidR="00AC0D25" w:rsidRDefault="00AC0D25" w:rsidP="00AC0D25"/>
    <w:bookmarkEnd w:id="2"/>
    <w:p w14:paraId="42F0C9A7" w14:textId="77777777" w:rsidR="00AC0D25" w:rsidRDefault="00AC0D25" w:rsidP="00AC0D25"/>
    <w:p w14:paraId="2A74DBC5" w14:textId="77777777" w:rsidR="00AC0D25" w:rsidRDefault="00AC0D25" w:rsidP="00AC0D25"/>
    <w:p w14:paraId="601FCEB6" w14:textId="77777777" w:rsidR="00AC0D25" w:rsidRDefault="00AC0D25" w:rsidP="00AC0D25"/>
    <w:p w14:paraId="3F49F429" w14:textId="77777777" w:rsidR="00AC0D25" w:rsidRDefault="00AC0D25" w:rsidP="00AC0D25"/>
    <w:p w14:paraId="13288CC8" w14:textId="77777777" w:rsidR="00AC0D25" w:rsidRDefault="00AC0D25" w:rsidP="00AC0D25"/>
    <w:p w14:paraId="15AD9DDD" w14:textId="77777777" w:rsidR="00AC0D25" w:rsidRDefault="00AC0D25" w:rsidP="00AC0D25"/>
    <w:p w14:paraId="408DEC85" w14:textId="77777777" w:rsidR="00AC0D25" w:rsidRDefault="00AC0D25" w:rsidP="00AC0D25"/>
    <w:p w14:paraId="1FB77DDD" w14:textId="77777777" w:rsidR="00AC0D25" w:rsidRDefault="00AC0D25" w:rsidP="00AC0D25"/>
    <w:p w14:paraId="5D644F11" w14:textId="77777777" w:rsidR="00AC0D25" w:rsidRDefault="00AC0D25" w:rsidP="00AC0D25"/>
    <w:p w14:paraId="65E3B9A3"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90F89"/>
    <w:multiLevelType w:val="hybridMultilevel"/>
    <w:tmpl w:val="3A00A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2" w15:restartNumberingAfterBreak="0">
    <w:nsid w:val="3B5A2BC9"/>
    <w:multiLevelType w:val="hybridMultilevel"/>
    <w:tmpl w:val="E2042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4A586381"/>
    <w:multiLevelType w:val="hybridMultilevel"/>
    <w:tmpl w:val="1332B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4C44DF"/>
    <w:multiLevelType w:val="hybridMultilevel"/>
    <w:tmpl w:val="DFE62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B7563B"/>
    <w:multiLevelType w:val="multilevel"/>
    <w:tmpl w:val="8D8A60C4"/>
    <w:lvl w:ilvl="0">
      <w:start w:val="7"/>
      <w:numFmt w:val="decimal"/>
      <w:lvlText w:val="%1"/>
      <w:lvlJc w:val="left"/>
      <w:pPr>
        <w:ind w:left="360" w:hanging="360"/>
      </w:pPr>
      <w:rPr>
        <w:rFonts w:hint="default"/>
        <w:b/>
        <w:bCs/>
        <w:sz w:val="40"/>
        <w:szCs w:val="40"/>
      </w:rPr>
    </w:lvl>
    <w:lvl w:ilvl="1">
      <w:start w:val="1"/>
      <w:numFmt w:val="decimal"/>
      <w:isLgl/>
      <w:lvlText w:val="%1.%2"/>
      <w:lvlJc w:val="left"/>
      <w:pPr>
        <w:ind w:left="57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34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240" w:hanging="1800"/>
      </w:pPr>
      <w:rPr>
        <w:rFonts w:hint="default"/>
      </w:rPr>
    </w:lvl>
  </w:abstractNum>
  <w:abstractNum w:abstractNumId="7" w15:restartNumberingAfterBreak="0">
    <w:nsid w:val="6EC265D2"/>
    <w:multiLevelType w:val="hybridMultilevel"/>
    <w:tmpl w:val="CA908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2"/>
  </w:num>
  <w:num w:numId="5">
    <w:abstractNumId w:val="4"/>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D25"/>
    <w:rsid w:val="00042C54"/>
    <w:rsid w:val="001B64AA"/>
    <w:rsid w:val="00331C36"/>
    <w:rsid w:val="005E66BF"/>
    <w:rsid w:val="006C2F14"/>
    <w:rsid w:val="008D6244"/>
    <w:rsid w:val="009A638D"/>
    <w:rsid w:val="00AC0D25"/>
    <w:rsid w:val="00E92507"/>
    <w:rsid w:val="00FC71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D32B6"/>
  <w15:chartTrackingRefBased/>
  <w15:docId w15:val="{07F9CAE4-C85B-4696-9295-43CD553B1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D25"/>
  </w:style>
  <w:style w:type="paragraph" w:styleId="Heading1">
    <w:name w:val="heading 1"/>
    <w:basedOn w:val="Normal"/>
    <w:next w:val="Normal"/>
    <w:link w:val="Heading1Char"/>
    <w:uiPriority w:val="9"/>
    <w:qFormat/>
    <w:rsid w:val="00AC0D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0D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0D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0D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0D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0D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0D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0D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0D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D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0D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0D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0D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0D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0D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0D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0D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0D25"/>
    <w:rPr>
      <w:rFonts w:eastAsiaTheme="majorEastAsia" w:cstheme="majorBidi"/>
      <w:color w:val="272727" w:themeColor="text1" w:themeTint="D8"/>
    </w:rPr>
  </w:style>
  <w:style w:type="paragraph" w:styleId="Title">
    <w:name w:val="Title"/>
    <w:basedOn w:val="Normal"/>
    <w:next w:val="Normal"/>
    <w:link w:val="TitleChar"/>
    <w:uiPriority w:val="10"/>
    <w:qFormat/>
    <w:rsid w:val="00AC0D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D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0D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0D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0D25"/>
    <w:pPr>
      <w:spacing w:before="160"/>
      <w:jc w:val="center"/>
    </w:pPr>
    <w:rPr>
      <w:i/>
      <w:iCs/>
      <w:color w:val="404040" w:themeColor="text1" w:themeTint="BF"/>
    </w:rPr>
  </w:style>
  <w:style w:type="character" w:customStyle="1" w:styleId="QuoteChar">
    <w:name w:val="Quote Char"/>
    <w:basedOn w:val="DefaultParagraphFont"/>
    <w:link w:val="Quote"/>
    <w:uiPriority w:val="29"/>
    <w:rsid w:val="00AC0D25"/>
    <w:rPr>
      <w:i/>
      <w:iCs/>
      <w:color w:val="404040" w:themeColor="text1" w:themeTint="BF"/>
    </w:rPr>
  </w:style>
  <w:style w:type="paragraph" w:styleId="ListParagraph">
    <w:name w:val="List Paragraph"/>
    <w:aliases w:val="Lists,MnM Disclaimer,list 1"/>
    <w:basedOn w:val="Normal"/>
    <w:link w:val="ListParagraphChar"/>
    <w:uiPriority w:val="34"/>
    <w:qFormat/>
    <w:rsid w:val="00AC0D25"/>
    <w:pPr>
      <w:ind w:left="720"/>
      <w:contextualSpacing/>
    </w:pPr>
  </w:style>
  <w:style w:type="character" w:styleId="IntenseEmphasis">
    <w:name w:val="Intense Emphasis"/>
    <w:basedOn w:val="DefaultParagraphFont"/>
    <w:uiPriority w:val="21"/>
    <w:qFormat/>
    <w:rsid w:val="00AC0D25"/>
    <w:rPr>
      <w:i/>
      <w:iCs/>
      <w:color w:val="2F5496" w:themeColor="accent1" w:themeShade="BF"/>
    </w:rPr>
  </w:style>
  <w:style w:type="paragraph" w:styleId="IntenseQuote">
    <w:name w:val="Intense Quote"/>
    <w:basedOn w:val="Normal"/>
    <w:next w:val="Normal"/>
    <w:link w:val="IntenseQuoteChar"/>
    <w:uiPriority w:val="30"/>
    <w:qFormat/>
    <w:rsid w:val="00AC0D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0D25"/>
    <w:rPr>
      <w:i/>
      <w:iCs/>
      <w:color w:val="2F5496" w:themeColor="accent1" w:themeShade="BF"/>
    </w:rPr>
  </w:style>
  <w:style w:type="character" w:styleId="IntenseReference">
    <w:name w:val="Intense Reference"/>
    <w:basedOn w:val="DefaultParagraphFont"/>
    <w:uiPriority w:val="32"/>
    <w:qFormat/>
    <w:rsid w:val="00AC0D25"/>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AC0D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6507">
      <w:bodyDiv w:val="1"/>
      <w:marLeft w:val="0"/>
      <w:marRight w:val="0"/>
      <w:marTop w:val="0"/>
      <w:marBottom w:val="0"/>
      <w:divBdr>
        <w:top w:val="none" w:sz="0" w:space="0" w:color="auto"/>
        <w:left w:val="none" w:sz="0" w:space="0" w:color="auto"/>
        <w:bottom w:val="none" w:sz="0" w:space="0" w:color="auto"/>
        <w:right w:val="none" w:sz="0" w:space="0" w:color="auto"/>
      </w:divBdr>
    </w:div>
    <w:div w:id="244341867">
      <w:bodyDiv w:val="1"/>
      <w:marLeft w:val="0"/>
      <w:marRight w:val="0"/>
      <w:marTop w:val="0"/>
      <w:marBottom w:val="0"/>
      <w:divBdr>
        <w:top w:val="none" w:sz="0" w:space="0" w:color="auto"/>
        <w:left w:val="none" w:sz="0" w:space="0" w:color="auto"/>
        <w:bottom w:val="none" w:sz="0" w:space="0" w:color="auto"/>
        <w:right w:val="none" w:sz="0" w:space="0" w:color="auto"/>
      </w:divBdr>
      <w:divsChild>
        <w:div w:id="56824747">
          <w:marLeft w:val="0"/>
          <w:marRight w:val="0"/>
          <w:marTop w:val="0"/>
          <w:marBottom w:val="0"/>
          <w:divBdr>
            <w:top w:val="none" w:sz="0" w:space="0" w:color="auto"/>
            <w:left w:val="none" w:sz="0" w:space="0" w:color="auto"/>
            <w:bottom w:val="none" w:sz="0" w:space="0" w:color="auto"/>
            <w:right w:val="none" w:sz="0" w:space="0" w:color="auto"/>
          </w:divBdr>
          <w:divsChild>
            <w:div w:id="647395153">
              <w:marLeft w:val="0"/>
              <w:marRight w:val="0"/>
              <w:marTop w:val="0"/>
              <w:marBottom w:val="0"/>
              <w:divBdr>
                <w:top w:val="none" w:sz="0" w:space="0" w:color="auto"/>
                <w:left w:val="none" w:sz="0" w:space="0" w:color="auto"/>
                <w:bottom w:val="none" w:sz="0" w:space="0" w:color="auto"/>
                <w:right w:val="none" w:sz="0" w:space="0" w:color="auto"/>
              </w:divBdr>
              <w:divsChild>
                <w:div w:id="459034711">
                  <w:marLeft w:val="0"/>
                  <w:marRight w:val="0"/>
                  <w:marTop w:val="0"/>
                  <w:marBottom w:val="0"/>
                  <w:divBdr>
                    <w:top w:val="none" w:sz="0" w:space="0" w:color="auto"/>
                    <w:left w:val="none" w:sz="0" w:space="0" w:color="auto"/>
                    <w:bottom w:val="none" w:sz="0" w:space="0" w:color="auto"/>
                    <w:right w:val="none" w:sz="0" w:space="0" w:color="auto"/>
                  </w:divBdr>
                  <w:divsChild>
                    <w:div w:id="878393135">
                      <w:marLeft w:val="0"/>
                      <w:marRight w:val="0"/>
                      <w:marTop w:val="0"/>
                      <w:marBottom w:val="0"/>
                      <w:divBdr>
                        <w:top w:val="none" w:sz="0" w:space="0" w:color="auto"/>
                        <w:left w:val="none" w:sz="0" w:space="0" w:color="auto"/>
                        <w:bottom w:val="none" w:sz="0" w:space="0" w:color="auto"/>
                        <w:right w:val="none" w:sz="0" w:space="0" w:color="auto"/>
                      </w:divBdr>
                      <w:divsChild>
                        <w:div w:id="475728052">
                          <w:marLeft w:val="0"/>
                          <w:marRight w:val="0"/>
                          <w:marTop w:val="0"/>
                          <w:marBottom w:val="0"/>
                          <w:divBdr>
                            <w:top w:val="none" w:sz="0" w:space="0" w:color="auto"/>
                            <w:left w:val="none" w:sz="0" w:space="0" w:color="auto"/>
                            <w:bottom w:val="none" w:sz="0" w:space="0" w:color="auto"/>
                            <w:right w:val="none" w:sz="0" w:space="0" w:color="auto"/>
                          </w:divBdr>
                          <w:divsChild>
                            <w:div w:id="1100250014">
                              <w:marLeft w:val="0"/>
                              <w:marRight w:val="0"/>
                              <w:marTop w:val="0"/>
                              <w:marBottom w:val="0"/>
                              <w:divBdr>
                                <w:top w:val="none" w:sz="0" w:space="0" w:color="auto"/>
                                <w:left w:val="none" w:sz="0" w:space="0" w:color="auto"/>
                                <w:bottom w:val="none" w:sz="0" w:space="0" w:color="auto"/>
                                <w:right w:val="none" w:sz="0" w:space="0" w:color="auto"/>
                              </w:divBdr>
                              <w:divsChild>
                                <w:div w:id="666128351">
                                  <w:marLeft w:val="0"/>
                                  <w:marRight w:val="0"/>
                                  <w:marTop w:val="0"/>
                                  <w:marBottom w:val="0"/>
                                  <w:divBdr>
                                    <w:top w:val="none" w:sz="0" w:space="0" w:color="auto"/>
                                    <w:left w:val="none" w:sz="0" w:space="0" w:color="auto"/>
                                    <w:bottom w:val="none" w:sz="0" w:space="0" w:color="auto"/>
                                    <w:right w:val="none" w:sz="0" w:space="0" w:color="auto"/>
                                  </w:divBdr>
                                  <w:divsChild>
                                    <w:div w:id="66971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666587">
                          <w:marLeft w:val="0"/>
                          <w:marRight w:val="0"/>
                          <w:marTop w:val="0"/>
                          <w:marBottom w:val="0"/>
                          <w:divBdr>
                            <w:top w:val="none" w:sz="0" w:space="0" w:color="auto"/>
                            <w:left w:val="none" w:sz="0" w:space="0" w:color="auto"/>
                            <w:bottom w:val="none" w:sz="0" w:space="0" w:color="auto"/>
                            <w:right w:val="none" w:sz="0" w:space="0" w:color="auto"/>
                          </w:divBdr>
                          <w:divsChild>
                            <w:div w:id="1781995975">
                              <w:marLeft w:val="0"/>
                              <w:marRight w:val="0"/>
                              <w:marTop w:val="0"/>
                              <w:marBottom w:val="0"/>
                              <w:divBdr>
                                <w:top w:val="none" w:sz="0" w:space="0" w:color="auto"/>
                                <w:left w:val="none" w:sz="0" w:space="0" w:color="auto"/>
                                <w:bottom w:val="none" w:sz="0" w:space="0" w:color="auto"/>
                                <w:right w:val="none" w:sz="0" w:space="0" w:color="auto"/>
                              </w:divBdr>
                              <w:divsChild>
                                <w:div w:id="194807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6955633">
      <w:bodyDiv w:val="1"/>
      <w:marLeft w:val="0"/>
      <w:marRight w:val="0"/>
      <w:marTop w:val="0"/>
      <w:marBottom w:val="0"/>
      <w:divBdr>
        <w:top w:val="none" w:sz="0" w:space="0" w:color="auto"/>
        <w:left w:val="none" w:sz="0" w:space="0" w:color="auto"/>
        <w:bottom w:val="none" w:sz="0" w:space="0" w:color="auto"/>
        <w:right w:val="none" w:sz="0" w:space="0" w:color="auto"/>
      </w:divBdr>
      <w:divsChild>
        <w:div w:id="2130470287">
          <w:marLeft w:val="0"/>
          <w:marRight w:val="0"/>
          <w:marTop w:val="0"/>
          <w:marBottom w:val="0"/>
          <w:divBdr>
            <w:top w:val="none" w:sz="0" w:space="0" w:color="auto"/>
            <w:left w:val="none" w:sz="0" w:space="0" w:color="auto"/>
            <w:bottom w:val="none" w:sz="0" w:space="0" w:color="auto"/>
            <w:right w:val="none" w:sz="0" w:space="0" w:color="auto"/>
          </w:divBdr>
          <w:divsChild>
            <w:div w:id="1429232963">
              <w:marLeft w:val="0"/>
              <w:marRight w:val="0"/>
              <w:marTop w:val="0"/>
              <w:marBottom w:val="0"/>
              <w:divBdr>
                <w:top w:val="none" w:sz="0" w:space="0" w:color="auto"/>
                <w:left w:val="none" w:sz="0" w:space="0" w:color="auto"/>
                <w:bottom w:val="none" w:sz="0" w:space="0" w:color="auto"/>
                <w:right w:val="none" w:sz="0" w:space="0" w:color="auto"/>
              </w:divBdr>
              <w:divsChild>
                <w:div w:id="686950943">
                  <w:marLeft w:val="0"/>
                  <w:marRight w:val="0"/>
                  <w:marTop w:val="0"/>
                  <w:marBottom w:val="0"/>
                  <w:divBdr>
                    <w:top w:val="none" w:sz="0" w:space="0" w:color="auto"/>
                    <w:left w:val="none" w:sz="0" w:space="0" w:color="auto"/>
                    <w:bottom w:val="none" w:sz="0" w:space="0" w:color="auto"/>
                    <w:right w:val="none" w:sz="0" w:space="0" w:color="auto"/>
                  </w:divBdr>
                  <w:divsChild>
                    <w:div w:id="1548906435">
                      <w:marLeft w:val="0"/>
                      <w:marRight w:val="0"/>
                      <w:marTop w:val="0"/>
                      <w:marBottom w:val="0"/>
                      <w:divBdr>
                        <w:top w:val="none" w:sz="0" w:space="0" w:color="auto"/>
                        <w:left w:val="none" w:sz="0" w:space="0" w:color="auto"/>
                        <w:bottom w:val="none" w:sz="0" w:space="0" w:color="auto"/>
                        <w:right w:val="none" w:sz="0" w:space="0" w:color="auto"/>
                      </w:divBdr>
                      <w:divsChild>
                        <w:div w:id="139468427">
                          <w:marLeft w:val="0"/>
                          <w:marRight w:val="0"/>
                          <w:marTop w:val="0"/>
                          <w:marBottom w:val="0"/>
                          <w:divBdr>
                            <w:top w:val="none" w:sz="0" w:space="0" w:color="auto"/>
                            <w:left w:val="none" w:sz="0" w:space="0" w:color="auto"/>
                            <w:bottom w:val="none" w:sz="0" w:space="0" w:color="auto"/>
                            <w:right w:val="none" w:sz="0" w:space="0" w:color="auto"/>
                          </w:divBdr>
                          <w:divsChild>
                            <w:div w:id="1346975818">
                              <w:marLeft w:val="0"/>
                              <w:marRight w:val="0"/>
                              <w:marTop w:val="0"/>
                              <w:marBottom w:val="0"/>
                              <w:divBdr>
                                <w:top w:val="none" w:sz="0" w:space="0" w:color="auto"/>
                                <w:left w:val="none" w:sz="0" w:space="0" w:color="auto"/>
                                <w:bottom w:val="none" w:sz="0" w:space="0" w:color="auto"/>
                                <w:right w:val="none" w:sz="0" w:space="0" w:color="auto"/>
                              </w:divBdr>
                              <w:divsChild>
                                <w:div w:id="2068799523">
                                  <w:marLeft w:val="0"/>
                                  <w:marRight w:val="0"/>
                                  <w:marTop w:val="0"/>
                                  <w:marBottom w:val="0"/>
                                  <w:divBdr>
                                    <w:top w:val="none" w:sz="0" w:space="0" w:color="auto"/>
                                    <w:left w:val="none" w:sz="0" w:space="0" w:color="auto"/>
                                    <w:bottom w:val="none" w:sz="0" w:space="0" w:color="auto"/>
                                    <w:right w:val="none" w:sz="0" w:space="0" w:color="auto"/>
                                  </w:divBdr>
                                  <w:divsChild>
                                    <w:div w:id="50123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512113">
                          <w:marLeft w:val="0"/>
                          <w:marRight w:val="0"/>
                          <w:marTop w:val="0"/>
                          <w:marBottom w:val="0"/>
                          <w:divBdr>
                            <w:top w:val="none" w:sz="0" w:space="0" w:color="auto"/>
                            <w:left w:val="none" w:sz="0" w:space="0" w:color="auto"/>
                            <w:bottom w:val="none" w:sz="0" w:space="0" w:color="auto"/>
                            <w:right w:val="none" w:sz="0" w:space="0" w:color="auto"/>
                          </w:divBdr>
                          <w:divsChild>
                            <w:div w:id="1587298499">
                              <w:marLeft w:val="0"/>
                              <w:marRight w:val="0"/>
                              <w:marTop w:val="0"/>
                              <w:marBottom w:val="0"/>
                              <w:divBdr>
                                <w:top w:val="none" w:sz="0" w:space="0" w:color="auto"/>
                                <w:left w:val="none" w:sz="0" w:space="0" w:color="auto"/>
                                <w:bottom w:val="none" w:sz="0" w:space="0" w:color="auto"/>
                                <w:right w:val="none" w:sz="0" w:space="0" w:color="auto"/>
                              </w:divBdr>
                              <w:divsChild>
                                <w:div w:id="97309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416646">
      <w:bodyDiv w:val="1"/>
      <w:marLeft w:val="0"/>
      <w:marRight w:val="0"/>
      <w:marTop w:val="0"/>
      <w:marBottom w:val="0"/>
      <w:divBdr>
        <w:top w:val="none" w:sz="0" w:space="0" w:color="auto"/>
        <w:left w:val="none" w:sz="0" w:space="0" w:color="auto"/>
        <w:bottom w:val="none" w:sz="0" w:space="0" w:color="auto"/>
        <w:right w:val="none" w:sz="0" w:space="0" w:color="auto"/>
      </w:divBdr>
    </w:div>
    <w:div w:id="1659917407">
      <w:bodyDiv w:val="1"/>
      <w:marLeft w:val="0"/>
      <w:marRight w:val="0"/>
      <w:marTop w:val="0"/>
      <w:marBottom w:val="0"/>
      <w:divBdr>
        <w:top w:val="none" w:sz="0" w:space="0" w:color="auto"/>
        <w:left w:val="none" w:sz="0" w:space="0" w:color="auto"/>
        <w:bottom w:val="none" w:sz="0" w:space="0" w:color="auto"/>
        <w:right w:val="none" w:sz="0" w:space="0" w:color="auto"/>
      </w:divBdr>
    </w:div>
    <w:div w:id="212083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11</Pages>
  <Words>1386</Words>
  <Characters>7904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2</cp:revision>
  <dcterms:created xsi:type="dcterms:W3CDTF">2025-04-29T10:01:00Z</dcterms:created>
  <dcterms:modified xsi:type="dcterms:W3CDTF">2025-05-04T17:07:00Z</dcterms:modified>
</cp:coreProperties>
</file>