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514F4" w14:textId="7F3265B7" w:rsidR="00D40E67" w:rsidRPr="00D40E67" w:rsidRDefault="00DB5D07" w:rsidP="00D40E67">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25F7B107" wp14:editId="48E9D9F1">
            <wp:simplePos x="0" y="0"/>
            <wp:positionH relativeFrom="page">
              <wp:posOffset>-381000</wp:posOffset>
            </wp:positionH>
            <wp:positionV relativeFrom="page">
              <wp:posOffset>-838835</wp:posOffset>
            </wp:positionV>
            <wp:extent cx="10220215" cy="14454202"/>
            <wp:effectExtent l="0" t="0" r="0" b="5080"/>
            <wp:wrapNone/>
            <wp:docPr id="1422040766" name="Picture 14220407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0E67" w:rsidRPr="00D40E67">
        <w:rPr>
          <w:rFonts w:ascii="Franklin Gothic Book" w:hAnsi="Franklin Gothic Book"/>
          <w:b/>
          <w:bCs/>
          <w:color w:val="002060"/>
          <w:sz w:val="24"/>
          <w:szCs w:val="24"/>
        </w:rPr>
        <w:t>U.S. Pet Scanners Market</w:t>
      </w:r>
    </w:p>
    <w:p w14:paraId="14AEE12B" w14:textId="4D7646C3" w:rsidR="00D40E67" w:rsidRDefault="00D40E67" w:rsidP="00D40E67">
      <w:pPr>
        <w:spacing w:line="360" w:lineRule="auto"/>
        <w:jc w:val="both"/>
        <w:rPr>
          <w:rFonts w:ascii="Franklin Gothic Book" w:hAnsi="Franklin Gothic Book"/>
          <w:color w:val="002060"/>
          <w:sz w:val="24"/>
          <w:szCs w:val="24"/>
        </w:rPr>
      </w:pPr>
      <w:r w:rsidRPr="004C2928">
        <w:rPr>
          <w:rFonts w:ascii="Franklin Gothic Book" w:hAnsi="Franklin Gothic Book"/>
          <w:color w:val="002060"/>
          <w:sz w:val="24"/>
          <w:szCs w:val="24"/>
        </w:rPr>
        <w:t xml:space="preserve">According to </w:t>
      </w:r>
      <w:r w:rsidR="005E7529">
        <w:rPr>
          <w:rFonts w:ascii="Franklin Gothic Book" w:hAnsi="Franklin Gothic Book"/>
          <w:color w:val="002060"/>
          <w:sz w:val="24"/>
          <w:szCs w:val="24"/>
        </w:rPr>
        <w:t>Intelli</w:t>
      </w:r>
      <w:r w:rsidRPr="004C2928">
        <w:rPr>
          <w:rFonts w:ascii="Franklin Gothic Book" w:hAnsi="Franklin Gothic Book"/>
          <w:color w:val="002060"/>
          <w:sz w:val="24"/>
          <w:szCs w:val="24"/>
        </w:rPr>
        <w:t xml:space="preserve">, the </w:t>
      </w:r>
      <w:r w:rsidRPr="00D40E67">
        <w:rPr>
          <w:rFonts w:ascii="Franklin Gothic Book" w:hAnsi="Franklin Gothic Book"/>
          <w:color w:val="002060"/>
          <w:sz w:val="24"/>
          <w:szCs w:val="24"/>
        </w:rPr>
        <w:t>U.S. Pet Scanners Market</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size was valued at USD </w:t>
      </w:r>
      <w:r w:rsidR="00331593">
        <w:rPr>
          <w:rFonts w:ascii="Franklin Gothic Book" w:hAnsi="Franklin Gothic Book"/>
          <w:color w:val="002060"/>
          <w:sz w:val="24"/>
          <w:szCs w:val="24"/>
        </w:rPr>
        <w:t>772.20</w:t>
      </w:r>
      <w:r>
        <w:rPr>
          <w:rFonts w:ascii="Franklin Gothic Book" w:hAnsi="Franklin Gothic Book"/>
          <w:color w:val="002060"/>
          <w:sz w:val="24"/>
          <w:szCs w:val="24"/>
        </w:rPr>
        <w:t xml:space="preserve"> </w:t>
      </w:r>
      <w:r w:rsidRPr="004C2928">
        <w:rPr>
          <w:rFonts w:ascii="Franklin Gothic Book" w:hAnsi="Franklin Gothic Book"/>
          <w:color w:val="002060"/>
          <w:sz w:val="24"/>
          <w:szCs w:val="24"/>
        </w:rPr>
        <w:t xml:space="preserve">Million in 2024 and is projected to reach USD </w:t>
      </w:r>
      <w:r w:rsidR="000E2015">
        <w:rPr>
          <w:rFonts w:ascii="Franklin Gothic Book" w:hAnsi="Franklin Gothic Book"/>
          <w:color w:val="002060"/>
          <w:sz w:val="24"/>
          <w:szCs w:val="24"/>
        </w:rPr>
        <w:t>1,151.75</w:t>
      </w:r>
      <w:r>
        <w:rPr>
          <w:rFonts w:ascii="Franklin Gothic Book" w:hAnsi="Franklin Gothic Book"/>
          <w:color w:val="002060"/>
          <w:sz w:val="24"/>
          <w:szCs w:val="24"/>
        </w:rPr>
        <w:t xml:space="preserve"> M</w:t>
      </w:r>
      <w:r w:rsidRPr="004C2928">
        <w:rPr>
          <w:rFonts w:ascii="Franklin Gothic Book" w:hAnsi="Franklin Gothic Book"/>
          <w:color w:val="002060"/>
          <w:sz w:val="24"/>
          <w:szCs w:val="24"/>
        </w:rPr>
        <w:t xml:space="preserve">illion by 2032, growing at a CAGR of </w:t>
      </w:r>
      <w:r>
        <w:rPr>
          <w:rFonts w:ascii="Franklin Gothic Book" w:hAnsi="Franklin Gothic Book"/>
          <w:color w:val="002060"/>
          <w:sz w:val="24"/>
          <w:szCs w:val="24"/>
        </w:rPr>
        <w:t>5.</w:t>
      </w:r>
      <w:r w:rsidR="00331593">
        <w:rPr>
          <w:rFonts w:ascii="Franklin Gothic Book" w:hAnsi="Franklin Gothic Book"/>
          <w:color w:val="002060"/>
          <w:sz w:val="24"/>
          <w:szCs w:val="24"/>
        </w:rPr>
        <w:t>65</w:t>
      </w:r>
      <w:r w:rsidRPr="004C2928">
        <w:rPr>
          <w:rFonts w:ascii="Franklin Gothic Book" w:hAnsi="Franklin Gothic Book"/>
          <w:color w:val="002060"/>
          <w:sz w:val="24"/>
          <w:szCs w:val="24"/>
        </w:rPr>
        <w:t>% from 2025 to 2032.</w:t>
      </w:r>
    </w:p>
    <w:p w14:paraId="4D858F97" w14:textId="64355BBB" w:rsidR="001331A6" w:rsidRPr="004C2928" w:rsidRDefault="001331A6" w:rsidP="00D40E67">
      <w:pPr>
        <w:spacing w:line="360" w:lineRule="auto"/>
        <w:jc w:val="both"/>
        <w:rPr>
          <w:rFonts w:ascii="Franklin Gothic Book" w:hAnsi="Franklin Gothic Book"/>
          <w:color w:val="002060"/>
          <w:sz w:val="24"/>
          <w:szCs w:val="24"/>
        </w:rPr>
      </w:pPr>
      <w:bookmarkStart w:id="0" w:name="_GoBack"/>
      <w:r>
        <w:rPr>
          <w:rFonts w:ascii="Franklin Gothic Book" w:hAnsi="Franklin Gothic Book"/>
          <w:noProof/>
          <w:color w:val="002060"/>
          <w:sz w:val="24"/>
          <w:szCs w:val="24"/>
          <w:lang w:eastAsia="en-IN"/>
        </w:rPr>
        <w:drawing>
          <wp:inline distT="0" distB="0" distL="0" distR="0" wp14:anchorId="6E0D0759" wp14:editId="5355AD28">
            <wp:extent cx="5731510" cy="28378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Pet.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7815"/>
                    </a:xfrm>
                    <a:prstGeom prst="rect">
                      <a:avLst/>
                    </a:prstGeom>
                  </pic:spPr>
                </pic:pic>
              </a:graphicData>
            </a:graphic>
          </wp:inline>
        </w:drawing>
      </w:r>
      <w:bookmarkEnd w:id="0"/>
    </w:p>
    <w:p w14:paraId="17BAAE7E" w14:textId="3A6992D2" w:rsidR="00D40E67" w:rsidRPr="00861C41" w:rsidRDefault="00D40E67" w:rsidP="00D40E67">
      <w:pPr>
        <w:spacing w:line="360" w:lineRule="auto"/>
        <w:jc w:val="both"/>
      </w:pPr>
      <w:r w:rsidRPr="00D40E67">
        <w:rPr>
          <w:rFonts w:ascii="Franklin Gothic Book" w:hAnsi="Franklin Gothic Book"/>
          <w:color w:val="002060"/>
          <w:sz w:val="24"/>
          <w:szCs w:val="24"/>
        </w:rPr>
        <w:t>Positron Emission Tomography (PET) scanners are at the forefront of modern medical imaging</w:t>
      </w:r>
      <w:r w:rsidR="00861C41">
        <w:rPr>
          <w:rFonts w:ascii="Franklin Gothic Book" w:hAnsi="Franklin Gothic Book"/>
          <w:color w:val="002060"/>
          <w:sz w:val="24"/>
          <w:szCs w:val="24"/>
        </w:rPr>
        <w:t xml:space="preserve">, </w:t>
      </w:r>
      <w:r w:rsidR="00861C41" w:rsidRPr="00861C41">
        <w:rPr>
          <w:rFonts w:ascii="Franklin Gothic Book" w:hAnsi="Franklin Gothic Book"/>
          <w:color w:val="002060"/>
          <w:sz w:val="24"/>
          <w:szCs w:val="24"/>
        </w:rPr>
        <w:t>providing life-saving insights with unmatched precision, helping transform diagnosis, treatment, and the future of personalized medicine.</w:t>
      </w:r>
      <w:r w:rsidR="00861C41">
        <w:rPr>
          <w:rFonts w:ascii="Franklin Gothic Book" w:hAnsi="Franklin Gothic Book"/>
          <w:color w:val="002060"/>
          <w:sz w:val="24"/>
          <w:szCs w:val="24"/>
        </w:rPr>
        <w:t xml:space="preserve"> </w:t>
      </w:r>
      <w:r w:rsidR="00861C41" w:rsidRPr="00861C41">
        <w:rPr>
          <w:rFonts w:ascii="Franklin Gothic Book" w:hAnsi="Franklin Gothic Book"/>
          <w:color w:val="002060"/>
          <w:sz w:val="24"/>
          <w:szCs w:val="24"/>
        </w:rPr>
        <w:t>Unlike traditional imaging methods that primarily show anatomical structures, PET scans focus on the metabolic activity within the body.</w:t>
      </w:r>
      <w:r w:rsidR="00861C41">
        <w:rPr>
          <w:rFonts w:ascii="Franklin Gothic Book" w:hAnsi="Franklin Gothic Book"/>
          <w:color w:val="002060"/>
          <w:sz w:val="24"/>
          <w:szCs w:val="24"/>
        </w:rPr>
        <w:t xml:space="preserve">  </w:t>
      </w:r>
      <w:r w:rsidR="00861C41" w:rsidRPr="00861C41">
        <w:rPr>
          <w:rFonts w:ascii="Franklin Gothic Book" w:hAnsi="Franklin Gothic Book"/>
          <w:color w:val="002060"/>
          <w:sz w:val="24"/>
          <w:szCs w:val="24"/>
        </w:rPr>
        <w:t>Th</w:t>
      </w:r>
      <w:r w:rsidR="00861C41">
        <w:rPr>
          <w:rFonts w:ascii="Franklin Gothic Book" w:hAnsi="Franklin Gothic Book"/>
          <w:color w:val="002060"/>
          <w:sz w:val="24"/>
          <w:szCs w:val="24"/>
        </w:rPr>
        <w:t xml:space="preserve">is </w:t>
      </w:r>
      <w:r w:rsidR="00861C41" w:rsidRPr="00861C41">
        <w:rPr>
          <w:rFonts w:ascii="Franklin Gothic Book" w:hAnsi="Franklin Gothic Book"/>
          <w:color w:val="002060"/>
          <w:sz w:val="24"/>
          <w:szCs w:val="24"/>
        </w:rPr>
        <w:t>sophisticated imaging system</w:t>
      </w:r>
      <w:r w:rsidR="00861C41">
        <w:rPr>
          <w:rFonts w:ascii="Franklin Gothic Book" w:hAnsi="Franklin Gothic Book"/>
          <w:color w:val="002060"/>
          <w:sz w:val="24"/>
          <w:szCs w:val="24"/>
        </w:rPr>
        <w:t xml:space="preserve"> </w:t>
      </w:r>
      <w:r w:rsidR="00861C41" w:rsidRPr="00861C41">
        <w:rPr>
          <w:rFonts w:ascii="Franklin Gothic Book" w:hAnsi="Franklin Gothic Book"/>
          <w:color w:val="002060"/>
          <w:sz w:val="24"/>
          <w:szCs w:val="24"/>
        </w:rPr>
        <w:t>allows doctors to observe how tissues and organs are functioning in real time</w:t>
      </w:r>
      <w:r w:rsidR="00861C41">
        <w:t xml:space="preserve">, </w:t>
      </w:r>
      <w:r w:rsidR="00861C41" w:rsidRPr="00861C41">
        <w:rPr>
          <w:rFonts w:ascii="Franklin Gothic Book" w:hAnsi="Franklin Gothic Book"/>
          <w:color w:val="002060"/>
          <w:sz w:val="24"/>
          <w:szCs w:val="24"/>
        </w:rPr>
        <w:t>and</w:t>
      </w:r>
      <w:r w:rsidR="00861C41">
        <w:t xml:space="preserve"> </w:t>
      </w:r>
      <w:r w:rsidR="00861C41" w:rsidRPr="00861C41">
        <w:rPr>
          <w:rFonts w:ascii="Franklin Gothic Book" w:hAnsi="Franklin Gothic Book"/>
          <w:color w:val="002060"/>
          <w:sz w:val="24"/>
          <w:szCs w:val="24"/>
        </w:rPr>
        <w:t>also</w:t>
      </w:r>
      <w:r w:rsidR="00861C41">
        <w:t xml:space="preserve"> </w:t>
      </w:r>
      <w:r w:rsidR="00861C41" w:rsidRPr="00861C41">
        <w:rPr>
          <w:rFonts w:ascii="Franklin Gothic Book" w:hAnsi="Franklin Gothic Book"/>
          <w:color w:val="002060"/>
          <w:sz w:val="24"/>
          <w:szCs w:val="24"/>
        </w:rPr>
        <w:t>detect</w:t>
      </w:r>
      <w:r w:rsidR="00861C41">
        <w:rPr>
          <w:rFonts w:ascii="Franklin Gothic Book" w:hAnsi="Franklin Gothic Book"/>
          <w:color w:val="002060"/>
          <w:sz w:val="24"/>
          <w:szCs w:val="24"/>
        </w:rPr>
        <w:t>s</w:t>
      </w:r>
      <w:r w:rsidR="00861C41" w:rsidRPr="00861C41">
        <w:rPr>
          <w:rFonts w:ascii="Franklin Gothic Book" w:hAnsi="Franklin Gothic Book"/>
          <w:color w:val="002060"/>
          <w:sz w:val="24"/>
          <w:szCs w:val="24"/>
        </w:rPr>
        <w:t xml:space="preserve"> diseases like cancer, neurological disorders, and heart conditions at their earliest, most treatable stages.</w:t>
      </w:r>
      <w:r w:rsidR="00861C41">
        <w:rPr>
          <w:rFonts w:ascii="Franklin Gothic Book" w:hAnsi="Franklin Gothic Book"/>
          <w:color w:val="002060"/>
          <w:sz w:val="24"/>
          <w:szCs w:val="24"/>
        </w:rPr>
        <w:t xml:space="preserve"> </w:t>
      </w:r>
      <w:r w:rsidR="00861C41" w:rsidRPr="00861C41">
        <w:rPr>
          <w:rFonts w:ascii="Franklin Gothic Book" w:hAnsi="Franklin Gothic Book"/>
          <w:color w:val="002060"/>
          <w:sz w:val="24"/>
          <w:szCs w:val="24"/>
        </w:rPr>
        <w:t>Cells that are more active, such as cancer cells,</w:t>
      </w:r>
      <w:r w:rsidR="00861C41">
        <w:rPr>
          <w:rFonts w:ascii="Franklin Gothic Book" w:hAnsi="Franklin Gothic Book"/>
          <w:color w:val="002060"/>
          <w:sz w:val="24"/>
          <w:szCs w:val="24"/>
        </w:rPr>
        <w:t xml:space="preserve"> </w:t>
      </w:r>
      <w:r w:rsidR="00861C41" w:rsidRPr="00861C41">
        <w:rPr>
          <w:rFonts w:ascii="Franklin Gothic Book" w:hAnsi="Franklin Gothic Book"/>
          <w:color w:val="002060"/>
          <w:sz w:val="24"/>
          <w:szCs w:val="24"/>
        </w:rPr>
        <w:t xml:space="preserve">take up more of the radioactive tracer, they stand out as bright spots on the scan. This ability to highlight abnormal metabolic activity makes PET scans particularly effective for detecting cancer, tracking </w:t>
      </w:r>
      <w:proofErr w:type="spellStart"/>
      <w:r w:rsidR="00861C41" w:rsidRPr="00861C41">
        <w:rPr>
          <w:rFonts w:ascii="Franklin Gothic Book" w:hAnsi="Franklin Gothic Book"/>
          <w:color w:val="002060"/>
          <w:sz w:val="24"/>
          <w:szCs w:val="24"/>
        </w:rPr>
        <w:t>tumor</w:t>
      </w:r>
      <w:proofErr w:type="spellEnd"/>
      <w:r w:rsidR="00861C41" w:rsidRPr="00861C41">
        <w:rPr>
          <w:rFonts w:ascii="Franklin Gothic Book" w:hAnsi="Franklin Gothic Book"/>
          <w:color w:val="002060"/>
          <w:sz w:val="24"/>
          <w:szCs w:val="24"/>
        </w:rPr>
        <w:t xml:space="preserve"> growth, assessing how well treatments are working, and diagnosing conditions such as heart disease and disorders of the brain.</w:t>
      </w:r>
      <w:r w:rsidR="00861C41">
        <w:rPr>
          <w:rFonts w:ascii="Franklin Gothic Book" w:hAnsi="Franklin Gothic Book"/>
          <w:color w:val="002060"/>
          <w:sz w:val="24"/>
          <w:szCs w:val="24"/>
        </w:rPr>
        <w:t xml:space="preserve"> </w:t>
      </w:r>
    </w:p>
    <w:p w14:paraId="2F22CE96" w14:textId="1ECFF49F" w:rsidR="00861C41" w:rsidRPr="00D40E67" w:rsidRDefault="00861C41" w:rsidP="00861C41">
      <w:pPr>
        <w:spacing w:line="360" w:lineRule="auto"/>
        <w:jc w:val="both"/>
        <w:rPr>
          <w:rFonts w:ascii="Franklin Gothic Book" w:hAnsi="Franklin Gothic Book"/>
          <w:b/>
          <w:bCs/>
          <w:color w:val="002060"/>
          <w:sz w:val="24"/>
          <w:szCs w:val="24"/>
        </w:rPr>
      </w:pPr>
      <w:r w:rsidRPr="00D40E67">
        <w:rPr>
          <w:rFonts w:ascii="Franklin Gothic Book" w:hAnsi="Franklin Gothic Book"/>
          <w:b/>
          <w:bCs/>
          <w:color w:val="002060"/>
          <w:sz w:val="24"/>
          <w:szCs w:val="24"/>
        </w:rPr>
        <w:t>U.S. Pet Scanners Market</w:t>
      </w:r>
      <w:r>
        <w:rPr>
          <w:rFonts w:ascii="Franklin Gothic Book" w:hAnsi="Franklin Gothic Book"/>
          <w:b/>
          <w:bCs/>
          <w:color w:val="002060"/>
          <w:sz w:val="24"/>
          <w:szCs w:val="24"/>
        </w:rPr>
        <w:t xml:space="preserve"> Definition </w:t>
      </w:r>
    </w:p>
    <w:p w14:paraId="6B90C99A" w14:textId="6C1879F6" w:rsidR="00D40E67" w:rsidRDefault="00861C41" w:rsidP="00D40E67">
      <w:pPr>
        <w:spacing w:line="360" w:lineRule="auto"/>
        <w:jc w:val="both"/>
        <w:rPr>
          <w:rFonts w:ascii="Franklin Gothic Book" w:hAnsi="Franklin Gothic Book"/>
          <w:color w:val="002060"/>
          <w:sz w:val="24"/>
          <w:szCs w:val="24"/>
        </w:rPr>
      </w:pPr>
      <w:r>
        <w:rPr>
          <w:rFonts w:ascii="Franklin Gothic Book" w:hAnsi="Franklin Gothic Book"/>
          <w:b/>
          <w:bCs/>
          <w:color w:val="002060"/>
          <w:sz w:val="24"/>
          <w:szCs w:val="24"/>
        </w:rPr>
        <w:t xml:space="preserve"> </w:t>
      </w:r>
      <w:r w:rsidRPr="00861C41">
        <w:rPr>
          <w:rFonts w:ascii="Franklin Gothic Book" w:hAnsi="Franklin Gothic Book"/>
          <w:color w:val="002060"/>
          <w:sz w:val="24"/>
          <w:szCs w:val="24"/>
        </w:rPr>
        <w:t>The U.S. Positron Emission Tomography scanners market encompasses the segment of the medical imaging industry focused on the production, distribution, and utilization of PET scanning devices</w:t>
      </w:r>
      <w:r>
        <w:rPr>
          <w:rFonts w:ascii="Franklin Gothic Book" w:hAnsi="Franklin Gothic Book"/>
          <w:color w:val="002060"/>
          <w:sz w:val="24"/>
          <w:szCs w:val="24"/>
        </w:rPr>
        <w:t xml:space="preserve">. This market is </w:t>
      </w:r>
      <w:r w:rsidRPr="00861C41">
        <w:rPr>
          <w:rFonts w:ascii="Franklin Gothic Book" w:hAnsi="Franklin Gothic Book"/>
          <w:color w:val="002060"/>
          <w:sz w:val="24"/>
          <w:szCs w:val="24"/>
        </w:rPr>
        <w:t>driven by the growing demand for advanced diagnostic tools in oncology, cardiology, and neurology.</w:t>
      </w:r>
      <w:r w:rsidR="00C71792">
        <w:rPr>
          <w:rFonts w:ascii="Franklin Gothic Book" w:hAnsi="Franklin Gothic Book"/>
          <w:color w:val="002060"/>
          <w:sz w:val="24"/>
          <w:szCs w:val="24"/>
        </w:rPr>
        <w:t xml:space="preserve"> </w:t>
      </w:r>
      <w:r w:rsidR="00C71792" w:rsidRPr="00C71792">
        <w:rPr>
          <w:rFonts w:ascii="Franklin Gothic Book" w:hAnsi="Franklin Gothic Book"/>
          <w:color w:val="002060"/>
          <w:sz w:val="24"/>
          <w:szCs w:val="24"/>
        </w:rPr>
        <w:t xml:space="preserve">Although high costs and regulatory hurdles </w:t>
      </w:r>
      <w:r w:rsidR="00C71792" w:rsidRPr="00C71792">
        <w:rPr>
          <w:rFonts w:ascii="Franklin Gothic Book" w:hAnsi="Franklin Gothic Book"/>
          <w:color w:val="002060"/>
          <w:sz w:val="24"/>
          <w:szCs w:val="24"/>
        </w:rPr>
        <w:lastRenderedPageBreak/>
        <w:t>remain key challenges, the U.S. PET scanners market is poised for steady growth, driven by a robust healthcare system, rising clinical adoption, and continuous advancements in radiotracer technologies.</w:t>
      </w:r>
    </w:p>
    <w:p w14:paraId="3081F558" w14:textId="3E3CACE3" w:rsidR="00C71792" w:rsidRDefault="00C71792" w:rsidP="00D40E67">
      <w:pPr>
        <w:spacing w:line="360" w:lineRule="auto"/>
        <w:jc w:val="both"/>
        <w:rPr>
          <w:rFonts w:ascii="Franklin Gothic Book" w:hAnsi="Franklin Gothic Book"/>
          <w:b/>
          <w:bCs/>
          <w:color w:val="002060"/>
          <w:sz w:val="24"/>
          <w:szCs w:val="24"/>
        </w:rPr>
      </w:pPr>
      <w:r w:rsidRPr="00D40E67">
        <w:rPr>
          <w:rFonts w:ascii="Franklin Gothic Book" w:hAnsi="Franklin Gothic Book"/>
          <w:b/>
          <w:bCs/>
          <w:color w:val="002060"/>
          <w:sz w:val="24"/>
          <w:szCs w:val="24"/>
        </w:rPr>
        <w:t>U.S. Pet Scanners Market</w:t>
      </w:r>
      <w:r>
        <w:rPr>
          <w:rFonts w:ascii="Franklin Gothic Book" w:hAnsi="Franklin Gothic Book"/>
          <w:b/>
          <w:bCs/>
          <w:color w:val="002060"/>
          <w:sz w:val="24"/>
          <w:szCs w:val="24"/>
        </w:rPr>
        <w:t xml:space="preserve"> Overview</w:t>
      </w:r>
    </w:p>
    <w:p w14:paraId="699E9771" w14:textId="7232A82B" w:rsidR="00C71792" w:rsidRDefault="00C71792" w:rsidP="00D40E67">
      <w:pPr>
        <w:spacing w:line="360" w:lineRule="auto"/>
        <w:jc w:val="both"/>
        <w:rPr>
          <w:rFonts w:ascii="Franklin Gothic Book" w:hAnsi="Franklin Gothic Book"/>
          <w:color w:val="002060"/>
          <w:sz w:val="24"/>
          <w:szCs w:val="24"/>
        </w:rPr>
      </w:pPr>
      <w:r w:rsidRPr="00C71792">
        <w:rPr>
          <w:rFonts w:ascii="Franklin Gothic Book" w:hAnsi="Franklin Gothic Book"/>
          <w:color w:val="002060"/>
          <w:sz w:val="24"/>
          <w:szCs w:val="24"/>
        </w:rPr>
        <w:t>Merger and acquisition</w:t>
      </w:r>
      <w:r w:rsidR="002E0F42">
        <w:rPr>
          <w:rFonts w:ascii="Franklin Gothic Book" w:hAnsi="Franklin Gothic Book"/>
          <w:color w:val="002060"/>
          <w:sz w:val="24"/>
          <w:szCs w:val="24"/>
        </w:rPr>
        <w:t xml:space="preserve"> </w:t>
      </w:r>
      <w:r w:rsidRPr="00C71792">
        <w:rPr>
          <w:rFonts w:ascii="Franklin Gothic Book" w:hAnsi="Franklin Gothic Book"/>
          <w:color w:val="002060"/>
          <w:sz w:val="24"/>
          <w:szCs w:val="24"/>
        </w:rPr>
        <w:t>activity in the PET scanners market remains at a moderate level, with companies strategically pursuing deals to consolidate capabilities, gain access to advanced technologies, and strengthen their market position.</w:t>
      </w:r>
      <w:r>
        <w:rPr>
          <w:rFonts w:ascii="Franklin Gothic Book" w:hAnsi="Franklin Gothic Book"/>
          <w:color w:val="002060"/>
          <w:sz w:val="24"/>
          <w:szCs w:val="24"/>
        </w:rPr>
        <w:t xml:space="preserve"> </w:t>
      </w:r>
      <w:r w:rsidRPr="00C71792">
        <w:rPr>
          <w:rFonts w:ascii="Franklin Gothic Book" w:hAnsi="Franklin Gothic Book"/>
          <w:color w:val="002060"/>
          <w:sz w:val="24"/>
          <w:szCs w:val="24"/>
        </w:rPr>
        <w:t xml:space="preserve">Advancements in imaging technology and the integration of artificial intelligence (AI) are key drivers of growth in the PET scanners market, enhancing diagnostic accuracy and efficiency. A notable example is the introduction of the advanced 3-Ring Discovery IQ PET-CT scanner by House of Diagnostics (HOD) in June 2023 at its Green Park </w:t>
      </w:r>
      <w:proofErr w:type="spellStart"/>
      <w:r w:rsidRPr="00C71792">
        <w:rPr>
          <w:rFonts w:ascii="Franklin Gothic Book" w:hAnsi="Franklin Gothic Book"/>
          <w:color w:val="002060"/>
          <w:sz w:val="24"/>
          <w:szCs w:val="24"/>
        </w:rPr>
        <w:t>center</w:t>
      </w:r>
      <w:proofErr w:type="spellEnd"/>
      <w:r w:rsidRPr="00C71792">
        <w:rPr>
          <w:rFonts w:ascii="Franklin Gothic Book" w:hAnsi="Franklin Gothic Book"/>
          <w:color w:val="002060"/>
          <w:sz w:val="24"/>
          <w:szCs w:val="24"/>
        </w:rPr>
        <w:t xml:space="preserve">. With this addition, HOD expanded </w:t>
      </w:r>
      <w:r w:rsidR="00DB5D07" w:rsidRPr="00B8636E">
        <w:rPr>
          <w:rFonts w:ascii="Franklin Gothic Book" w:hAnsi="Franklin Gothic Book"/>
          <w:noProof/>
          <w:lang w:eastAsia="en-IN"/>
        </w:rPr>
        <w:drawing>
          <wp:anchor distT="0" distB="0" distL="0" distR="0" simplePos="0" relativeHeight="251675648" behindDoc="1" locked="0" layoutInCell="1" allowOverlap="1" wp14:anchorId="259895C7" wp14:editId="1C77D265">
            <wp:simplePos x="0" y="0"/>
            <wp:positionH relativeFrom="page">
              <wp:posOffset>-95250</wp:posOffset>
            </wp:positionH>
            <wp:positionV relativeFrom="page">
              <wp:posOffset>-1509395</wp:posOffset>
            </wp:positionV>
            <wp:extent cx="10220215" cy="14454202"/>
            <wp:effectExtent l="0" t="0" r="0" b="5080"/>
            <wp:wrapNone/>
            <wp:docPr id="1950272234" name="Picture 195027223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C71792">
        <w:rPr>
          <w:rFonts w:ascii="Franklin Gothic Book" w:hAnsi="Franklin Gothic Book"/>
          <w:color w:val="002060"/>
          <w:sz w:val="24"/>
          <w:szCs w:val="24"/>
        </w:rPr>
        <w:t xml:space="preserve">its </w:t>
      </w:r>
      <w:r w:rsidR="007776BD" w:rsidRPr="007776BD">
        <w:rPr>
          <w:rFonts w:ascii="Franklin Gothic Book" w:hAnsi="Franklin Gothic Book"/>
          <w:color w:val="002060"/>
          <w:sz w:val="24"/>
          <w:szCs w:val="24"/>
        </w:rPr>
        <w:t xml:space="preserve">Positron Emission Tomography-Computed Tomography </w:t>
      </w:r>
      <w:r w:rsidR="007776BD">
        <w:rPr>
          <w:rFonts w:ascii="Franklin Gothic Book" w:hAnsi="Franklin Gothic Book"/>
          <w:color w:val="002060"/>
          <w:sz w:val="24"/>
          <w:szCs w:val="24"/>
        </w:rPr>
        <w:t>(</w:t>
      </w:r>
      <w:r w:rsidRPr="00C71792">
        <w:rPr>
          <w:rFonts w:ascii="Franklin Gothic Book" w:hAnsi="Franklin Gothic Book"/>
          <w:color w:val="002060"/>
          <w:sz w:val="24"/>
          <w:szCs w:val="24"/>
        </w:rPr>
        <w:t>PET-CT</w:t>
      </w:r>
      <w:r w:rsidR="007776BD">
        <w:rPr>
          <w:rFonts w:ascii="Franklin Gothic Book" w:hAnsi="Franklin Gothic Book"/>
          <w:color w:val="002060"/>
          <w:sz w:val="24"/>
          <w:szCs w:val="24"/>
        </w:rPr>
        <w:t>)</w:t>
      </w:r>
      <w:r w:rsidRPr="00C71792">
        <w:rPr>
          <w:rFonts w:ascii="Franklin Gothic Book" w:hAnsi="Franklin Gothic Book"/>
          <w:color w:val="002060"/>
          <w:sz w:val="24"/>
          <w:szCs w:val="24"/>
        </w:rPr>
        <w:t xml:space="preserve"> services to seven locations across Delhi-NCR, reinforcing its commitment to providing state-of-the-art diagnostic solutions to the community.</w:t>
      </w:r>
      <w:r>
        <w:rPr>
          <w:rFonts w:ascii="Franklin Gothic Book" w:hAnsi="Franklin Gothic Book"/>
          <w:color w:val="002060"/>
          <w:sz w:val="24"/>
          <w:szCs w:val="24"/>
        </w:rPr>
        <w:t xml:space="preserve"> In addition, a</w:t>
      </w:r>
      <w:r w:rsidRPr="00C71792">
        <w:rPr>
          <w:rFonts w:ascii="Franklin Gothic Book" w:hAnsi="Franklin Gothic Book"/>
          <w:color w:val="002060"/>
          <w:sz w:val="24"/>
          <w:szCs w:val="24"/>
        </w:rPr>
        <w:t xml:space="preserve"> growing trend in the diagnostic imaging sector is the increasing adoption of hybrid imaging modalities within nuclear medicine, offering enhanced accuracy and comprehensive diagnostic insights.</w:t>
      </w:r>
      <w:r w:rsidR="00CC0DD4">
        <w:rPr>
          <w:rFonts w:ascii="Franklin Gothic Book" w:hAnsi="Franklin Gothic Book"/>
          <w:color w:val="002060"/>
          <w:sz w:val="24"/>
          <w:szCs w:val="24"/>
        </w:rPr>
        <w:t xml:space="preserve"> Furthermore, t</w:t>
      </w:r>
      <w:r w:rsidR="00CC0DD4" w:rsidRPr="00CC0DD4">
        <w:rPr>
          <w:rFonts w:ascii="Franklin Gothic Book" w:hAnsi="Franklin Gothic Book"/>
          <w:color w:val="002060"/>
          <w:sz w:val="24"/>
          <w:szCs w:val="24"/>
        </w:rPr>
        <w:t>he expanding application of PET imaging in breast cancer detection is emerging as a key driver of market growth.</w:t>
      </w:r>
      <w:r w:rsidR="00CC0DD4">
        <w:rPr>
          <w:rFonts w:ascii="Franklin Gothic Book" w:hAnsi="Franklin Gothic Book"/>
          <w:color w:val="002060"/>
          <w:sz w:val="24"/>
          <w:szCs w:val="24"/>
        </w:rPr>
        <w:t xml:space="preserve"> </w:t>
      </w:r>
      <w:r w:rsidR="00CC0DD4" w:rsidRPr="00CC0DD4">
        <w:rPr>
          <w:rFonts w:ascii="Franklin Gothic Book" w:hAnsi="Franklin Gothic Book"/>
          <w:color w:val="002060"/>
          <w:sz w:val="24"/>
          <w:szCs w:val="24"/>
        </w:rPr>
        <w:t xml:space="preserve">Market growth is expected to be further accelerated by strategic initiatives from leading industry players, coupled with </w:t>
      </w:r>
      <w:proofErr w:type="spellStart"/>
      <w:r w:rsidR="00CC0DD4" w:rsidRPr="00CC0DD4">
        <w:rPr>
          <w:rFonts w:ascii="Franklin Gothic Book" w:hAnsi="Franklin Gothic Book"/>
          <w:color w:val="002060"/>
          <w:sz w:val="24"/>
          <w:szCs w:val="24"/>
        </w:rPr>
        <w:t>favorable</w:t>
      </w:r>
      <w:proofErr w:type="spellEnd"/>
      <w:r w:rsidR="00CC0DD4" w:rsidRPr="00CC0DD4">
        <w:rPr>
          <w:rFonts w:ascii="Franklin Gothic Book" w:hAnsi="Franklin Gothic Book"/>
          <w:color w:val="002060"/>
          <w:sz w:val="24"/>
          <w:szCs w:val="24"/>
        </w:rPr>
        <w:t xml:space="preserve"> healthcare policies that support the adoption of advanced imaging technologies.</w:t>
      </w:r>
    </w:p>
    <w:p w14:paraId="1F7D8B71" w14:textId="0E6A0F46" w:rsidR="00C71792" w:rsidRPr="00CC0DD4" w:rsidRDefault="00CC0DD4" w:rsidP="00D40E67">
      <w:pPr>
        <w:spacing w:line="360" w:lineRule="auto"/>
        <w:jc w:val="both"/>
        <w:rPr>
          <w:rFonts w:ascii="Franklin Gothic Book" w:hAnsi="Franklin Gothic Book"/>
          <w:b/>
          <w:bCs/>
          <w:color w:val="002060"/>
          <w:sz w:val="24"/>
          <w:szCs w:val="24"/>
        </w:rPr>
      </w:pPr>
      <w:r w:rsidRPr="00CC0DD4">
        <w:rPr>
          <w:rFonts w:ascii="Franklin Gothic Book" w:hAnsi="Franklin Gothic Book"/>
          <w:b/>
          <w:bCs/>
          <w:color w:val="002060"/>
          <w:sz w:val="24"/>
          <w:szCs w:val="24"/>
        </w:rPr>
        <w:t>U.S. Pet Scanners Market segmentation</w:t>
      </w:r>
    </w:p>
    <w:p w14:paraId="1EB2012A" w14:textId="3B23ED29" w:rsidR="00D40E67" w:rsidRPr="00CC0DD4" w:rsidRDefault="00CC0DD4" w:rsidP="00D40E67">
      <w:pPr>
        <w:spacing w:line="360" w:lineRule="auto"/>
        <w:jc w:val="both"/>
        <w:rPr>
          <w:rFonts w:ascii="Franklin Gothic Book" w:hAnsi="Franklin Gothic Book"/>
          <w:color w:val="002060"/>
          <w:sz w:val="24"/>
          <w:szCs w:val="24"/>
        </w:rPr>
      </w:pPr>
      <w:r w:rsidRPr="00CC0DD4">
        <w:rPr>
          <w:rFonts w:ascii="Franklin Gothic Book" w:hAnsi="Franklin Gothic Book"/>
          <w:color w:val="002060"/>
          <w:sz w:val="24"/>
          <w:szCs w:val="24"/>
        </w:rPr>
        <w:t>The U.S. PET scanners market can be segmented based on several key factors</w:t>
      </w:r>
      <w:r>
        <w:rPr>
          <w:rFonts w:ascii="Franklin Gothic Book" w:hAnsi="Franklin Gothic Book"/>
          <w:color w:val="002060"/>
          <w:sz w:val="24"/>
          <w:szCs w:val="24"/>
        </w:rPr>
        <w:t xml:space="preserve"> including </w:t>
      </w:r>
      <w:r w:rsidRPr="00CC0DD4">
        <w:rPr>
          <w:rFonts w:ascii="Franklin Gothic Book" w:hAnsi="Franklin Gothic Book"/>
          <w:color w:val="002060"/>
          <w:sz w:val="24"/>
          <w:szCs w:val="24"/>
        </w:rPr>
        <w:t>Modality</w:t>
      </w:r>
      <w:r>
        <w:rPr>
          <w:rFonts w:ascii="Franklin Gothic Book" w:hAnsi="Franklin Gothic Book"/>
          <w:color w:val="002060"/>
          <w:sz w:val="24"/>
          <w:szCs w:val="24"/>
        </w:rPr>
        <w:t xml:space="preserve">, </w:t>
      </w:r>
      <w:r w:rsidRPr="00CC0DD4">
        <w:rPr>
          <w:rFonts w:ascii="Franklin Gothic Book" w:hAnsi="Franklin Gothic Book"/>
          <w:color w:val="002060"/>
          <w:sz w:val="24"/>
          <w:szCs w:val="24"/>
        </w:rPr>
        <w:t>Application</w:t>
      </w:r>
      <w:r>
        <w:rPr>
          <w:rFonts w:ascii="Franklin Gothic Book" w:hAnsi="Franklin Gothic Book"/>
          <w:color w:val="002060"/>
          <w:sz w:val="24"/>
          <w:szCs w:val="24"/>
        </w:rPr>
        <w:t xml:space="preserve">, and </w:t>
      </w:r>
      <w:r w:rsidRPr="00CC0DD4">
        <w:rPr>
          <w:rFonts w:ascii="Franklin Gothic Book" w:hAnsi="Franklin Gothic Book"/>
          <w:color w:val="002060"/>
          <w:sz w:val="24"/>
          <w:szCs w:val="24"/>
        </w:rPr>
        <w:t>End-User</w:t>
      </w:r>
      <w:r>
        <w:rPr>
          <w:rFonts w:ascii="Franklin Gothic Book" w:hAnsi="Franklin Gothic Book"/>
          <w:color w:val="002060"/>
          <w:sz w:val="24"/>
          <w:szCs w:val="24"/>
        </w:rPr>
        <w:t>.</w:t>
      </w:r>
    </w:p>
    <w:p w14:paraId="05B07391" w14:textId="05D1192E" w:rsidR="00D40E67" w:rsidRDefault="00D40E67" w:rsidP="00D40E67">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CC0DD4" w:rsidRPr="00CC0DD4">
        <w:rPr>
          <w:rFonts w:ascii="Franklin Gothic Book" w:hAnsi="Franklin Gothic Book"/>
          <w:b/>
          <w:bCs/>
          <w:color w:val="002060"/>
          <w:sz w:val="24"/>
          <w:szCs w:val="24"/>
        </w:rPr>
        <w:t>U.S. Pet Scanners Market</w:t>
      </w:r>
      <w:r w:rsidR="00CC0DD4">
        <w:rPr>
          <w:rFonts w:ascii="Franklin Gothic Book" w:hAnsi="Franklin Gothic Book"/>
          <w:b/>
          <w:bCs/>
          <w:color w:val="002060"/>
          <w:sz w:val="24"/>
          <w:szCs w:val="24"/>
        </w:rPr>
        <w:t xml:space="preserve">, By </w:t>
      </w:r>
      <w:r w:rsidR="00CC0DD4" w:rsidRPr="00CC0DD4">
        <w:rPr>
          <w:rFonts w:ascii="Franklin Gothic Book" w:hAnsi="Franklin Gothic Book"/>
          <w:b/>
          <w:bCs/>
          <w:color w:val="002060"/>
          <w:sz w:val="24"/>
          <w:szCs w:val="24"/>
        </w:rPr>
        <w:t>Modality</w:t>
      </w:r>
    </w:p>
    <w:p w14:paraId="1F08EBEF" w14:textId="0CAEA2C4" w:rsidR="00D40E67" w:rsidRDefault="007776BD" w:rsidP="007776BD">
      <w:pPr>
        <w:pStyle w:val="ListParagraph"/>
        <w:numPr>
          <w:ilvl w:val="0"/>
          <w:numId w:val="4"/>
        </w:numPr>
        <w:spacing w:line="360" w:lineRule="auto"/>
        <w:jc w:val="both"/>
        <w:rPr>
          <w:rFonts w:ascii="Franklin Gothic Book" w:hAnsi="Franklin Gothic Book"/>
          <w:b/>
          <w:bCs/>
          <w:color w:val="002060"/>
          <w:sz w:val="24"/>
          <w:szCs w:val="24"/>
        </w:rPr>
      </w:pPr>
      <w:r w:rsidRPr="007776BD">
        <w:rPr>
          <w:rFonts w:ascii="Franklin Gothic Book" w:hAnsi="Franklin Gothic Book"/>
          <w:b/>
          <w:bCs/>
          <w:color w:val="002060"/>
          <w:sz w:val="24"/>
          <w:szCs w:val="24"/>
        </w:rPr>
        <w:t>PET-CT</w:t>
      </w:r>
    </w:p>
    <w:p w14:paraId="1EC548E2" w14:textId="2127BCAB" w:rsidR="007776BD" w:rsidRDefault="007776BD" w:rsidP="007776BD">
      <w:pPr>
        <w:pStyle w:val="ListParagraph"/>
        <w:numPr>
          <w:ilvl w:val="0"/>
          <w:numId w:val="4"/>
        </w:numPr>
        <w:spacing w:line="360" w:lineRule="auto"/>
        <w:jc w:val="both"/>
        <w:rPr>
          <w:rFonts w:ascii="Franklin Gothic Book" w:hAnsi="Franklin Gothic Book"/>
          <w:b/>
          <w:bCs/>
          <w:color w:val="002060"/>
          <w:sz w:val="24"/>
          <w:szCs w:val="24"/>
        </w:rPr>
      </w:pPr>
      <w:r w:rsidRPr="007776BD">
        <w:rPr>
          <w:rFonts w:ascii="Franklin Gothic Book" w:hAnsi="Franklin Gothic Book"/>
          <w:b/>
          <w:bCs/>
          <w:color w:val="002060"/>
          <w:sz w:val="24"/>
          <w:szCs w:val="24"/>
        </w:rPr>
        <w:t>PET-MRI</w:t>
      </w:r>
    </w:p>
    <w:p w14:paraId="215A2B58" w14:textId="41478BE1" w:rsidR="007776BD" w:rsidRPr="007776BD" w:rsidRDefault="007776BD" w:rsidP="007776BD">
      <w:pPr>
        <w:spacing w:line="360" w:lineRule="auto"/>
        <w:jc w:val="both"/>
        <w:rPr>
          <w:rFonts w:ascii="Franklin Gothic Book" w:hAnsi="Franklin Gothic Book"/>
          <w:color w:val="002060"/>
          <w:sz w:val="24"/>
          <w:szCs w:val="24"/>
        </w:rPr>
      </w:pPr>
      <w:r w:rsidRPr="007776BD">
        <w:rPr>
          <w:rFonts w:ascii="Franklin Gothic Book" w:hAnsi="Franklin Gothic Book"/>
          <w:color w:val="002060"/>
          <w:sz w:val="24"/>
          <w:szCs w:val="24"/>
        </w:rPr>
        <w:t>The U.S. PET scanners market, when segmented by modality, is primarily categorized into PET-CT and PET-MRI systems.</w:t>
      </w:r>
      <w:r>
        <w:rPr>
          <w:rFonts w:ascii="Franklin Gothic Book" w:hAnsi="Franklin Gothic Book"/>
          <w:color w:val="002060"/>
          <w:sz w:val="24"/>
          <w:szCs w:val="24"/>
        </w:rPr>
        <w:t xml:space="preserve"> </w:t>
      </w:r>
      <w:r w:rsidRPr="007776BD">
        <w:rPr>
          <w:rFonts w:ascii="Franklin Gothic Book" w:hAnsi="Franklin Gothic Book"/>
          <w:color w:val="002060"/>
          <w:sz w:val="24"/>
          <w:szCs w:val="24"/>
        </w:rPr>
        <w:t xml:space="preserve">PET-CT scanners dominate the market due to their widespread clinical use, combining metabolic imaging from PET with the anatomical precision of CT. This hybrid modality is especially valuable in oncology, where accurate </w:t>
      </w:r>
      <w:proofErr w:type="spellStart"/>
      <w:r w:rsidRPr="007776BD">
        <w:rPr>
          <w:rFonts w:ascii="Franklin Gothic Book" w:hAnsi="Franklin Gothic Book"/>
          <w:color w:val="002060"/>
          <w:sz w:val="24"/>
          <w:szCs w:val="24"/>
        </w:rPr>
        <w:t>tumor</w:t>
      </w:r>
      <w:proofErr w:type="spellEnd"/>
      <w:r w:rsidRPr="007776BD">
        <w:rPr>
          <w:rFonts w:ascii="Franklin Gothic Book" w:hAnsi="Franklin Gothic Book"/>
          <w:color w:val="002060"/>
          <w:sz w:val="24"/>
          <w:szCs w:val="24"/>
        </w:rPr>
        <w:t xml:space="preserve"> localization and staging are critical.</w:t>
      </w:r>
      <w:r>
        <w:rPr>
          <w:rFonts w:ascii="Franklin Gothic Book" w:hAnsi="Franklin Gothic Book"/>
          <w:color w:val="002060"/>
          <w:sz w:val="24"/>
          <w:szCs w:val="24"/>
        </w:rPr>
        <w:t xml:space="preserve"> </w:t>
      </w:r>
      <w:r w:rsidRPr="007776BD">
        <w:rPr>
          <w:rFonts w:ascii="Franklin Gothic Book" w:hAnsi="Franklin Gothic Book"/>
          <w:color w:val="002060"/>
          <w:sz w:val="24"/>
          <w:szCs w:val="24"/>
        </w:rPr>
        <w:t xml:space="preserve">For example, in June 2024, Siemens </w:t>
      </w:r>
      <w:proofErr w:type="spellStart"/>
      <w:r w:rsidRPr="007776BD">
        <w:rPr>
          <w:rFonts w:ascii="Franklin Gothic Book" w:hAnsi="Franklin Gothic Book"/>
          <w:color w:val="002060"/>
          <w:sz w:val="24"/>
          <w:szCs w:val="24"/>
        </w:rPr>
        <w:lastRenderedPageBreak/>
        <w:t>Healthineers</w:t>
      </w:r>
      <w:proofErr w:type="spellEnd"/>
      <w:r w:rsidRPr="007776BD">
        <w:rPr>
          <w:rFonts w:ascii="Franklin Gothic Book" w:hAnsi="Franklin Gothic Book"/>
          <w:color w:val="002060"/>
          <w:sz w:val="24"/>
          <w:szCs w:val="24"/>
        </w:rPr>
        <w:t xml:space="preserve"> unveiled its newest PET/CT scanner, the Biograph </w:t>
      </w:r>
      <w:proofErr w:type="spellStart"/>
      <w:r w:rsidRPr="007776BD">
        <w:rPr>
          <w:rFonts w:ascii="Franklin Gothic Book" w:hAnsi="Franklin Gothic Book"/>
          <w:color w:val="002060"/>
          <w:sz w:val="24"/>
          <w:szCs w:val="24"/>
        </w:rPr>
        <w:t>Trinion</w:t>
      </w:r>
      <w:proofErr w:type="spellEnd"/>
      <w:r w:rsidRPr="007776BD">
        <w:rPr>
          <w:rFonts w:ascii="Franklin Gothic Book" w:hAnsi="Franklin Gothic Book"/>
          <w:color w:val="002060"/>
          <w:sz w:val="24"/>
          <w:szCs w:val="24"/>
        </w:rPr>
        <w:t>, during the annual meeting of the Society of Nuclear Medicine and Molecular Imaging.</w:t>
      </w:r>
      <w:r>
        <w:rPr>
          <w:rFonts w:ascii="Franklin Gothic Book" w:hAnsi="Franklin Gothic Book"/>
          <w:color w:val="002060"/>
          <w:sz w:val="24"/>
          <w:szCs w:val="24"/>
        </w:rPr>
        <w:t xml:space="preserve"> </w:t>
      </w:r>
      <w:r w:rsidRPr="007776BD">
        <w:rPr>
          <w:rFonts w:ascii="Franklin Gothic Book" w:hAnsi="Franklin Gothic Book"/>
          <w:color w:val="002060"/>
          <w:sz w:val="24"/>
          <w:szCs w:val="24"/>
        </w:rPr>
        <w:t>PET-MRI scanners, while relatively new to the imaging market, are rapidly gaining attention due to two key advantages</w:t>
      </w:r>
      <w:r>
        <w:rPr>
          <w:rFonts w:ascii="Franklin Gothic Book" w:hAnsi="Franklin Gothic Book"/>
          <w:color w:val="002060"/>
          <w:sz w:val="24"/>
          <w:szCs w:val="24"/>
        </w:rPr>
        <w:t xml:space="preserve"> including </w:t>
      </w:r>
      <w:r w:rsidRPr="007776BD">
        <w:rPr>
          <w:rFonts w:ascii="Franklin Gothic Book" w:hAnsi="Franklin Gothic Book"/>
          <w:color w:val="002060"/>
          <w:sz w:val="24"/>
          <w:szCs w:val="24"/>
        </w:rPr>
        <w:t>superior soft tissue contrast and lower radiation exposure.</w:t>
      </w:r>
      <w:r>
        <w:rPr>
          <w:rFonts w:ascii="Franklin Gothic Book" w:hAnsi="Franklin Gothic Book"/>
          <w:color w:val="002060"/>
          <w:sz w:val="24"/>
          <w:szCs w:val="24"/>
        </w:rPr>
        <w:t xml:space="preserve"> </w:t>
      </w:r>
      <w:r w:rsidRPr="007776BD">
        <w:rPr>
          <w:rFonts w:ascii="Franklin Gothic Book" w:hAnsi="Franklin Gothic Book"/>
          <w:color w:val="002060"/>
          <w:sz w:val="24"/>
          <w:szCs w:val="24"/>
        </w:rPr>
        <w:t xml:space="preserve">PET-MRI is particularly useful in neurology and </w:t>
      </w:r>
      <w:proofErr w:type="spellStart"/>
      <w:r w:rsidRPr="007776BD">
        <w:rPr>
          <w:rFonts w:ascii="Franklin Gothic Book" w:hAnsi="Franklin Gothic Book"/>
          <w:color w:val="002060"/>
          <w:sz w:val="24"/>
          <w:szCs w:val="24"/>
        </w:rPr>
        <w:t>pediatric</w:t>
      </w:r>
      <w:proofErr w:type="spellEnd"/>
      <w:r w:rsidRPr="007776BD">
        <w:rPr>
          <w:rFonts w:ascii="Franklin Gothic Book" w:hAnsi="Franklin Gothic Book"/>
          <w:color w:val="002060"/>
          <w:sz w:val="24"/>
          <w:szCs w:val="24"/>
        </w:rPr>
        <w:t xml:space="preserve"> imaging, offering detailed functional and anatomical information in a single scan. At the same time, because MRI does not use ionizing radiation (unlike CT), the combined PET-MRI scan results in significantly less radiation exposure for patients. This makes PET-MRI particularly beneficial for </w:t>
      </w:r>
      <w:r>
        <w:rPr>
          <w:rFonts w:ascii="Franklin Gothic Book" w:hAnsi="Franklin Gothic Book"/>
          <w:color w:val="002060"/>
          <w:sz w:val="24"/>
          <w:szCs w:val="24"/>
        </w:rPr>
        <w:t>patients.</w:t>
      </w:r>
    </w:p>
    <w:p w14:paraId="799E9DD2" w14:textId="133B4CC4" w:rsidR="00D40E67" w:rsidRDefault="007776BD" w:rsidP="00D40E67">
      <w:pPr>
        <w:spacing w:line="360" w:lineRule="auto"/>
        <w:jc w:val="both"/>
        <w:rPr>
          <w:rFonts w:ascii="Franklin Gothic Book" w:hAnsi="Franklin Gothic Book"/>
          <w:b/>
          <w:bCs/>
          <w:color w:val="002060"/>
          <w:sz w:val="24"/>
          <w:szCs w:val="24"/>
        </w:rPr>
      </w:pPr>
      <w:r w:rsidRPr="00CC0DD4">
        <w:rPr>
          <w:rFonts w:ascii="Franklin Gothic Book" w:hAnsi="Franklin Gothic Book"/>
          <w:b/>
          <w:bCs/>
          <w:color w:val="002060"/>
          <w:sz w:val="24"/>
          <w:szCs w:val="24"/>
        </w:rPr>
        <w:t>U.S. Pet Scanners Market</w:t>
      </w:r>
      <w:r>
        <w:rPr>
          <w:rFonts w:ascii="Franklin Gothic Book" w:hAnsi="Franklin Gothic Book"/>
          <w:b/>
          <w:bCs/>
          <w:color w:val="002060"/>
          <w:sz w:val="24"/>
          <w:szCs w:val="24"/>
        </w:rPr>
        <w:t xml:space="preserve">, </w:t>
      </w:r>
      <w:r w:rsidRPr="007776BD">
        <w:rPr>
          <w:rFonts w:ascii="Franklin Gothic Book" w:hAnsi="Franklin Gothic Book"/>
          <w:b/>
          <w:bCs/>
          <w:color w:val="002060"/>
          <w:sz w:val="24"/>
          <w:szCs w:val="24"/>
        </w:rPr>
        <w:t>By Application</w:t>
      </w:r>
    </w:p>
    <w:p w14:paraId="65EC23BD" w14:textId="16A81871" w:rsidR="007776BD" w:rsidRDefault="007776BD" w:rsidP="007776BD">
      <w:pPr>
        <w:pStyle w:val="ListParagraph"/>
        <w:numPr>
          <w:ilvl w:val="0"/>
          <w:numId w:val="5"/>
        </w:numPr>
        <w:spacing w:line="360" w:lineRule="auto"/>
        <w:jc w:val="both"/>
        <w:rPr>
          <w:rFonts w:ascii="Franklin Gothic Book" w:hAnsi="Franklin Gothic Book"/>
          <w:b/>
          <w:bCs/>
          <w:color w:val="002060"/>
          <w:sz w:val="24"/>
          <w:szCs w:val="24"/>
        </w:rPr>
      </w:pPr>
      <w:r w:rsidRPr="007776BD">
        <w:rPr>
          <w:rFonts w:ascii="Franklin Gothic Book" w:hAnsi="Franklin Gothic Book"/>
          <w:b/>
          <w:bCs/>
          <w:color w:val="002060"/>
          <w:sz w:val="24"/>
          <w:szCs w:val="24"/>
        </w:rPr>
        <w:t>Oncology</w:t>
      </w:r>
    </w:p>
    <w:p w14:paraId="2B1C0277" w14:textId="7867C639" w:rsidR="007776BD" w:rsidRDefault="007776BD" w:rsidP="007776BD">
      <w:pPr>
        <w:pStyle w:val="ListParagraph"/>
        <w:numPr>
          <w:ilvl w:val="0"/>
          <w:numId w:val="5"/>
        </w:numPr>
        <w:spacing w:line="360" w:lineRule="auto"/>
        <w:jc w:val="both"/>
        <w:rPr>
          <w:rFonts w:ascii="Franklin Gothic Book" w:hAnsi="Franklin Gothic Book"/>
          <w:b/>
          <w:bCs/>
          <w:color w:val="002060"/>
          <w:sz w:val="24"/>
          <w:szCs w:val="24"/>
        </w:rPr>
      </w:pPr>
      <w:r w:rsidRPr="007776BD">
        <w:rPr>
          <w:rFonts w:ascii="Franklin Gothic Book" w:hAnsi="Franklin Gothic Book"/>
          <w:b/>
          <w:bCs/>
          <w:color w:val="002060"/>
          <w:sz w:val="24"/>
          <w:szCs w:val="24"/>
        </w:rPr>
        <w:t>Cardiology</w:t>
      </w:r>
    </w:p>
    <w:p w14:paraId="4F4044A5" w14:textId="276F94E1" w:rsidR="007776BD" w:rsidRDefault="00DB5D07" w:rsidP="007776BD">
      <w:pPr>
        <w:pStyle w:val="ListParagraph"/>
        <w:numPr>
          <w:ilvl w:val="0"/>
          <w:numId w:val="5"/>
        </w:num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6B66975D" wp14:editId="37A2C5C3">
            <wp:simplePos x="0" y="0"/>
            <wp:positionH relativeFrom="page">
              <wp:posOffset>-800100</wp:posOffset>
            </wp:positionH>
            <wp:positionV relativeFrom="page">
              <wp:posOffset>-1520825</wp:posOffset>
            </wp:positionV>
            <wp:extent cx="10220215" cy="14454202"/>
            <wp:effectExtent l="0" t="0" r="0" b="5080"/>
            <wp:wrapNone/>
            <wp:docPr id="386134323" name="Picture 38613432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776BD" w:rsidRPr="007776BD">
        <w:rPr>
          <w:rFonts w:ascii="Franklin Gothic Book" w:hAnsi="Franklin Gothic Book"/>
          <w:b/>
          <w:bCs/>
          <w:color w:val="002060"/>
          <w:sz w:val="24"/>
          <w:szCs w:val="24"/>
        </w:rPr>
        <w:t>Neurology</w:t>
      </w:r>
    </w:p>
    <w:p w14:paraId="148E3103" w14:textId="7CFBED35" w:rsidR="007776BD" w:rsidRPr="007776BD" w:rsidRDefault="007776BD" w:rsidP="007776BD">
      <w:pPr>
        <w:pStyle w:val="ListParagraph"/>
        <w:numPr>
          <w:ilvl w:val="0"/>
          <w:numId w:val="5"/>
        </w:numPr>
        <w:spacing w:line="360" w:lineRule="auto"/>
        <w:jc w:val="both"/>
        <w:rPr>
          <w:rFonts w:ascii="Franklin Gothic Book" w:hAnsi="Franklin Gothic Book"/>
          <w:b/>
          <w:bCs/>
          <w:color w:val="002060"/>
          <w:sz w:val="24"/>
          <w:szCs w:val="24"/>
        </w:rPr>
      </w:pPr>
      <w:r w:rsidRPr="007776BD">
        <w:rPr>
          <w:rFonts w:ascii="Franklin Gothic Book" w:hAnsi="Franklin Gothic Book"/>
          <w:b/>
          <w:bCs/>
          <w:color w:val="002060"/>
          <w:sz w:val="24"/>
          <w:szCs w:val="24"/>
        </w:rPr>
        <w:t>Others</w:t>
      </w:r>
    </w:p>
    <w:p w14:paraId="4CC644E6" w14:textId="0691EE4C" w:rsidR="00D40E67" w:rsidRPr="007776BD" w:rsidRDefault="007776BD" w:rsidP="00D40E67">
      <w:pPr>
        <w:spacing w:line="360" w:lineRule="auto"/>
        <w:jc w:val="both"/>
        <w:rPr>
          <w:rFonts w:ascii="Franklin Gothic Book" w:hAnsi="Franklin Gothic Book"/>
          <w:color w:val="002060"/>
          <w:sz w:val="24"/>
          <w:szCs w:val="24"/>
        </w:rPr>
      </w:pPr>
      <w:r w:rsidRPr="007776BD">
        <w:rPr>
          <w:rFonts w:ascii="Franklin Gothic Book" w:hAnsi="Franklin Gothic Book"/>
          <w:color w:val="002060"/>
          <w:sz w:val="24"/>
          <w:szCs w:val="24"/>
        </w:rPr>
        <w:t>In the U.S. PET scanners market, the oncology segment plays a pivotal role, accounting for a significant portion of the market share.</w:t>
      </w:r>
      <w:r>
        <w:rPr>
          <w:rFonts w:ascii="Franklin Gothic Book" w:hAnsi="Franklin Gothic Book"/>
          <w:color w:val="002060"/>
          <w:sz w:val="24"/>
          <w:szCs w:val="24"/>
        </w:rPr>
        <w:t xml:space="preserve"> </w:t>
      </w:r>
      <w:r w:rsidR="00430C09" w:rsidRPr="00430C09">
        <w:rPr>
          <w:rFonts w:ascii="Franklin Gothic Book" w:hAnsi="Franklin Gothic Book"/>
          <w:color w:val="002060"/>
          <w:sz w:val="24"/>
          <w:szCs w:val="24"/>
        </w:rPr>
        <w:t>The increasing prevalence of cancer in the United States has been a primary driver for this dominance.</w:t>
      </w:r>
      <w:r w:rsidR="00430C09">
        <w:rPr>
          <w:rFonts w:ascii="Franklin Gothic Book" w:hAnsi="Franklin Gothic Book"/>
          <w:color w:val="002060"/>
          <w:sz w:val="24"/>
          <w:szCs w:val="24"/>
        </w:rPr>
        <w:t xml:space="preserve"> </w:t>
      </w:r>
      <w:r w:rsidR="00430C09" w:rsidRPr="00430C09">
        <w:rPr>
          <w:rFonts w:ascii="Franklin Gothic Book" w:hAnsi="Franklin Gothic Book"/>
          <w:color w:val="002060"/>
          <w:sz w:val="24"/>
          <w:szCs w:val="24"/>
        </w:rPr>
        <w:t>Technological advancements have further bolstered the oncology segment.</w:t>
      </w:r>
      <w:r w:rsidR="00430C09">
        <w:rPr>
          <w:rFonts w:ascii="Franklin Gothic Book" w:hAnsi="Franklin Gothic Book"/>
          <w:color w:val="002060"/>
          <w:sz w:val="24"/>
          <w:szCs w:val="24"/>
        </w:rPr>
        <w:t xml:space="preserve"> </w:t>
      </w:r>
      <w:r w:rsidR="00430C09" w:rsidRPr="00430C09">
        <w:rPr>
          <w:rFonts w:ascii="Franklin Gothic Book" w:hAnsi="Franklin Gothic Book"/>
          <w:color w:val="002060"/>
          <w:sz w:val="24"/>
          <w:szCs w:val="24"/>
        </w:rPr>
        <w:t>AI-driven algorithms now assist in image reconstruction, noise reduction, and lesion detection, leading to improved image quality and faster interpretation.</w:t>
      </w:r>
      <w:r w:rsidR="00430C09">
        <w:rPr>
          <w:rFonts w:ascii="Franklin Gothic Book" w:hAnsi="Franklin Gothic Book"/>
          <w:color w:val="002060"/>
          <w:sz w:val="24"/>
          <w:szCs w:val="24"/>
        </w:rPr>
        <w:t xml:space="preserve"> </w:t>
      </w:r>
      <w:r w:rsidR="00430C09" w:rsidRPr="00430C09">
        <w:rPr>
          <w:rFonts w:ascii="Franklin Gothic Book" w:hAnsi="Franklin Gothic Book"/>
          <w:color w:val="002060"/>
          <w:sz w:val="24"/>
          <w:szCs w:val="24"/>
        </w:rPr>
        <w:t>According to the National Library of Medicine, PET scans are widely employed in staging cancers like lung, breast, and colorectal, enabling earlier and more accurate interventions that can greatly enhance patient outcomes.</w:t>
      </w:r>
      <w:r w:rsidR="00430C09">
        <w:rPr>
          <w:rFonts w:ascii="Franklin Gothic Book" w:hAnsi="Franklin Gothic Book"/>
          <w:color w:val="002060"/>
          <w:sz w:val="24"/>
          <w:szCs w:val="24"/>
        </w:rPr>
        <w:t xml:space="preserve"> </w:t>
      </w:r>
      <w:proofErr w:type="spellStart"/>
      <w:r w:rsidR="00430C09">
        <w:rPr>
          <w:rFonts w:ascii="Franklin Gothic Book" w:hAnsi="Franklin Gothic Book"/>
          <w:color w:val="002060"/>
          <w:sz w:val="24"/>
          <w:szCs w:val="24"/>
        </w:rPr>
        <w:t>Cardilogy</w:t>
      </w:r>
      <w:proofErr w:type="spellEnd"/>
      <w:r w:rsidR="00430C09">
        <w:rPr>
          <w:rFonts w:ascii="Franklin Gothic Book" w:hAnsi="Franklin Gothic Book"/>
          <w:color w:val="002060"/>
          <w:sz w:val="24"/>
          <w:szCs w:val="24"/>
        </w:rPr>
        <w:t xml:space="preserve"> </w:t>
      </w:r>
      <w:r w:rsidR="00430C09" w:rsidRPr="00430C09">
        <w:rPr>
          <w:rFonts w:ascii="Franklin Gothic Book" w:hAnsi="Franklin Gothic Book"/>
          <w:color w:val="002060"/>
          <w:sz w:val="24"/>
          <w:szCs w:val="24"/>
        </w:rPr>
        <w:t>segment is experiencing notable growth, driven by the increasing prevalence of cardiovascular diseases (CVDs). PET imaging in cardiology is pivotal for assessing myocardial perfusion, evaluating coronary artery disease, and determining myocardial viability.</w:t>
      </w:r>
      <w:r w:rsidR="00430C09">
        <w:rPr>
          <w:rFonts w:ascii="Franklin Gothic Book" w:hAnsi="Franklin Gothic Book"/>
          <w:color w:val="002060"/>
          <w:sz w:val="24"/>
          <w:szCs w:val="24"/>
        </w:rPr>
        <w:t xml:space="preserve"> </w:t>
      </w:r>
      <w:r w:rsidR="00430C09" w:rsidRPr="00430C09">
        <w:rPr>
          <w:rFonts w:ascii="Franklin Gothic Book" w:hAnsi="Franklin Gothic Book"/>
          <w:color w:val="002060"/>
          <w:sz w:val="24"/>
          <w:szCs w:val="24"/>
        </w:rPr>
        <w:t>Market analysis indicates that the cardiology segment is expected to grow at a compound annual growth rate (CAGR) of 5.8% over the forecast period, highlighting its increasing significance in the field of cardiovascular diagnostics.</w:t>
      </w:r>
      <w:r w:rsidR="00430C09">
        <w:rPr>
          <w:rFonts w:ascii="Franklin Gothic Book" w:hAnsi="Franklin Gothic Book"/>
          <w:color w:val="002060"/>
          <w:sz w:val="24"/>
          <w:szCs w:val="24"/>
        </w:rPr>
        <w:t xml:space="preserve"> Moreover, </w:t>
      </w:r>
      <w:r w:rsidR="001E0C41" w:rsidRPr="001E0C41">
        <w:rPr>
          <w:rFonts w:ascii="Franklin Gothic Book" w:hAnsi="Franklin Gothic Book"/>
          <w:color w:val="002060"/>
          <w:sz w:val="24"/>
          <w:szCs w:val="24"/>
        </w:rPr>
        <w:t>PET imaging is increasingly utilized in neurology for diagnosing and monitoring neurological disorders such as Alzheimer's disease, Parkinson's disease, and epilepsy. The modality's ability to detect metabolic changes in the brain aids in early diagnosis and the assessment of disease progression. The neurology segment is identified as the fastest-growing application area, with a CAGR of 10%, attributed to the rising incidence of neurological conditions and advancements in imaging technologies.</w:t>
      </w:r>
    </w:p>
    <w:p w14:paraId="6670D702" w14:textId="65069EAB" w:rsidR="00D40E67" w:rsidRDefault="001E0C41" w:rsidP="00D40E67">
      <w:pPr>
        <w:spacing w:line="360" w:lineRule="auto"/>
        <w:jc w:val="both"/>
        <w:rPr>
          <w:rFonts w:ascii="Franklin Gothic Book" w:hAnsi="Franklin Gothic Book"/>
          <w:b/>
          <w:bCs/>
          <w:color w:val="002060"/>
          <w:sz w:val="24"/>
          <w:szCs w:val="24"/>
        </w:rPr>
      </w:pPr>
      <w:r w:rsidRPr="00CC0DD4">
        <w:rPr>
          <w:rFonts w:ascii="Franklin Gothic Book" w:hAnsi="Franklin Gothic Book"/>
          <w:b/>
          <w:bCs/>
          <w:color w:val="002060"/>
          <w:sz w:val="24"/>
          <w:szCs w:val="24"/>
        </w:rPr>
        <w:lastRenderedPageBreak/>
        <w:t>U.S. Pet Scanners Market</w:t>
      </w:r>
      <w:r>
        <w:rPr>
          <w:rFonts w:ascii="Franklin Gothic Book" w:hAnsi="Franklin Gothic Book"/>
          <w:b/>
          <w:bCs/>
          <w:color w:val="002060"/>
          <w:sz w:val="24"/>
          <w:szCs w:val="24"/>
        </w:rPr>
        <w:t xml:space="preserve">, </w:t>
      </w:r>
      <w:r w:rsidRPr="007776BD">
        <w:rPr>
          <w:rFonts w:ascii="Franklin Gothic Book" w:hAnsi="Franklin Gothic Book"/>
          <w:b/>
          <w:bCs/>
          <w:color w:val="002060"/>
          <w:sz w:val="24"/>
          <w:szCs w:val="24"/>
        </w:rPr>
        <w:t>By</w:t>
      </w:r>
      <w:r>
        <w:rPr>
          <w:rFonts w:ascii="Franklin Gothic Book" w:hAnsi="Franklin Gothic Book"/>
          <w:b/>
          <w:bCs/>
          <w:color w:val="002060"/>
          <w:sz w:val="24"/>
          <w:szCs w:val="24"/>
        </w:rPr>
        <w:t xml:space="preserve"> </w:t>
      </w:r>
      <w:r w:rsidRPr="001E0C41">
        <w:rPr>
          <w:rFonts w:ascii="Franklin Gothic Book" w:hAnsi="Franklin Gothic Book"/>
          <w:b/>
          <w:bCs/>
          <w:color w:val="002060"/>
          <w:sz w:val="24"/>
          <w:szCs w:val="24"/>
        </w:rPr>
        <w:t>End-User</w:t>
      </w:r>
    </w:p>
    <w:p w14:paraId="0287A635" w14:textId="731BF071" w:rsidR="001E0C41" w:rsidRDefault="001E0C41" w:rsidP="001E0C41">
      <w:pPr>
        <w:pStyle w:val="ListParagraph"/>
        <w:numPr>
          <w:ilvl w:val="0"/>
          <w:numId w:val="6"/>
        </w:numPr>
        <w:spacing w:line="360" w:lineRule="auto"/>
        <w:jc w:val="both"/>
        <w:rPr>
          <w:rFonts w:ascii="Franklin Gothic Book" w:hAnsi="Franklin Gothic Book"/>
          <w:b/>
          <w:bCs/>
          <w:color w:val="002060"/>
          <w:sz w:val="24"/>
          <w:szCs w:val="24"/>
        </w:rPr>
      </w:pPr>
      <w:r w:rsidRPr="001E0C41">
        <w:rPr>
          <w:rFonts w:ascii="Franklin Gothic Book" w:hAnsi="Franklin Gothic Book"/>
          <w:b/>
          <w:bCs/>
          <w:color w:val="002060"/>
          <w:sz w:val="24"/>
          <w:szCs w:val="24"/>
        </w:rPr>
        <w:t>Hospitals</w:t>
      </w:r>
    </w:p>
    <w:p w14:paraId="035AC929" w14:textId="28411F28" w:rsidR="001E0C41" w:rsidRDefault="001E0C41" w:rsidP="001E0C41">
      <w:pPr>
        <w:pStyle w:val="ListParagraph"/>
        <w:numPr>
          <w:ilvl w:val="0"/>
          <w:numId w:val="6"/>
        </w:numPr>
        <w:spacing w:line="360" w:lineRule="auto"/>
        <w:jc w:val="both"/>
        <w:rPr>
          <w:rFonts w:ascii="Franklin Gothic Book" w:hAnsi="Franklin Gothic Book"/>
          <w:b/>
          <w:bCs/>
          <w:color w:val="002060"/>
          <w:sz w:val="24"/>
          <w:szCs w:val="24"/>
        </w:rPr>
      </w:pPr>
      <w:r w:rsidRPr="001E0C41">
        <w:rPr>
          <w:rFonts w:ascii="Franklin Gothic Book" w:hAnsi="Franklin Gothic Book"/>
          <w:b/>
          <w:bCs/>
          <w:color w:val="002060"/>
          <w:sz w:val="24"/>
          <w:szCs w:val="24"/>
        </w:rPr>
        <w:t xml:space="preserve">Diagnostic Imaging </w:t>
      </w:r>
      <w:proofErr w:type="spellStart"/>
      <w:r w:rsidRPr="001E0C41">
        <w:rPr>
          <w:rFonts w:ascii="Franklin Gothic Book" w:hAnsi="Franklin Gothic Book"/>
          <w:b/>
          <w:bCs/>
          <w:color w:val="002060"/>
          <w:sz w:val="24"/>
          <w:szCs w:val="24"/>
        </w:rPr>
        <w:t>Centers</w:t>
      </w:r>
      <w:proofErr w:type="spellEnd"/>
    </w:p>
    <w:p w14:paraId="7F35822A" w14:textId="2D849A6C" w:rsidR="001E0C41" w:rsidRDefault="001E0C41" w:rsidP="001E0C41">
      <w:pPr>
        <w:pStyle w:val="ListParagraph"/>
        <w:numPr>
          <w:ilvl w:val="0"/>
          <w:numId w:val="6"/>
        </w:numPr>
        <w:spacing w:line="360" w:lineRule="auto"/>
        <w:jc w:val="both"/>
        <w:rPr>
          <w:rFonts w:ascii="Franklin Gothic Book" w:hAnsi="Franklin Gothic Book"/>
          <w:b/>
          <w:bCs/>
          <w:color w:val="002060"/>
          <w:sz w:val="24"/>
          <w:szCs w:val="24"/>
        </w:rPr>
      </w:pPr>
      <w:r w:rsidRPr="001E0C41">
        <w:rPr>
          <w:rFonts w:ascii="Franklin Gothic Book" w:hAnsi="Franklin Gothic Book"/>
          <w:b/>
          <w:bCs/>
          <w:color w:val="002060"/>
          <w:sz w:val="24"/>
          <w:szCs w:val="24"/>
        </w:rPr>
        <w:t xml:space="preserve">Ambulatory Surgical </w:t>
      </w:r>
      <w:proofErr w:type="spellStart"/>
      <w:r w:rsidRPr="001E0C41">
        <w:rPr>
          <w:rFonts w:ascii="Franklin Gothic Book" w:hAnsi="Franklin Gothic Book"/>
          <w:b/>
          <w:bCs/>
          <w:color w:val="002060"/>
          <w:sz w:val="24"/>
          <w:szCs w:val="24"/>
        </w:rPr>
        <w:t>Centers</w:t>
      </w:r>
      <w:proofErr w:type="spellEnd"/>
      <w:r w:rsidRPr="001E0C41">
        <w:rPr>
          <w:rFonts w:ascii="Franklin Gothic Book" w:hAnsi="Franklin Gothic Book"/>
          <w:b/>
          <w:bCs/>
          <w:color w:val="002060"/>
          <w:sz w:val="24"/>
          <w:szCs w:val="24"/>
        </w:rPr>
        <w:t xml:space="preserve"> (ASCs)</w:t>
      </w:r>
    </w:p>
    <w:p w14:paraId="342CBEBE" w14:textId="317F7C0E" w:rsidR="001E0C41" w:rsidRPr="001E0C41" w:rsidRDefault="001E0C41" w:rsidP="001E0C41">
      <w:pPr>
        <w:pStyle w:val="ListParagraph"/>
        <w:numPr>
          <w:ilvl w:val="0"/>
          <w:numId w:val="6"/>
        </w:numPr>
        <w:spacing w:line="360" w:lineRule="auto"/>
        <w:jc w:val="both"/>
        <w:rPr>
          <w:rFonts w:ascii="Franklin Gothic Book" w:hAnsi="Franklin Gothic Book"/>
          <w:b/>
          <w:bCs/>
          <w:color w:val="002060"/>
          <w:sz w:val="24"/>
          <w:szCs w:val="24"/>
        </w:rPr>
      </w:pPr>
      <w:r w:rsidRPr="001E0C41">
        <w:rPr>
          <w:rFonts w:ascii="Franklin Gothic Book" w:hAnsi="Franklin Gothic Book"/>
          <w:b/>
          <w:bCs/>
          <w:color w:val="002060"/>
          <w:sz w:val="24"/>
          <w:szCs w:val="24"/>
        </w:rPr>
        <w:t>Research Institutes</w:t>
      </w:r>
    </w:p>
    <w:p w14:paraId="0942E4F4" w14:textId="023BF61C" w:rsidR="00D40E67" w:rsidRPr="001E0C41" w:rsidRDefault="001E0C41" w:rsidP="00D40E67">
      <w:pPr>
        <w:spacing w:line="360" w:lineRule="auto"/>
        <w:jc w:val="both"/>
        <w:rPr>
          <w:rFonts w:ascii="Franklin Gothic Book" w:hAnsi="Franklin Gothic Book"/>
          <w:color w:val="002060"/>
          <w:sz w:val="24"/>
          <w:szCs w:val="24"/>
        </w:rPr>
      </w:pPr>
      <w:r w:rsidRPr="001E0C41">
        <w:rPr>
          <w:rFonts w:ascii="Franklin Gothic Book" w:hAnsi="Franklin Gothic Book"/>
          <w:color w:val="002060"/>
          <w:sz w:val="24"/>
          <w:szCs w:val="24"/>
        </w:rPr>
        <w:t>The PET scanners market is segmented by end-user into four primary categories</w:t>
      </w:r>
      <w:r>
        <w:rPr>
          <w:rFonts w:ascii="Franklin Gothic Book" w:hAnsi="Franklin Gothic Book"/>
          <w:color w:val="002060"/>
          <w:sz w:val="24"/>
          <w:szCs w:val="24"/>
        </w:rPr>
        <w:t xml:space="preserve"> like </w:t>
      </w:r>
      <w:r w:rsidRPr="001E0C41">
        <w:rPr>
          <w:rFonts w:ascii="Franklin Gothic Book" w:hAnsi="Franklin Gothic Book"/>
          <w:color w:val="002060"/>
          <w:sz w:val="24"/>
          <w:szCs w:val="24"/>
        </w:rPr>
        <w:t xml:space="preserve">Hospitals, Diagnostic Imaging </w:t>
      </w:r>
      <w:proofErr w:type="spellStart"/>
      <w:r w:rsidRPr="001E0C41">
        <w:rPr>
          <w:rFonts w:ascii="Franklin Gothic Book" w:hAnsi="Franklin Gothic Book"/>
          <w:color w:val="002060"/>
          <w:sz w:val="24"/>
          <w:szCs w:val="24"/>
        </w:rPr>
        <w:t>Centers</w:t>
      </w:r>
      <w:proofErr w:type="spellEnd"/>
      <w:r w:rsidRPr="001E0C41">
        <w:rPr>
          <w:rFonts w:ascii="Franklin Gothic Book" w:hAnsi="Franklin Gothic Book"/>
          <w:color w:val="002060"/>
          <w:sz w:val="24"/>
          <w:szCs w:val="24"/>
        </w:rPr>
        <w:t xml:space="preserve">, Ambulatory Surgical </w:t>
      </w:r>
      <w:proofErr w:type="spellStart"/>
      <w:r w:rsidRPr="001E0C41">
        <w:rPr>
          <w:rFonts w:ascii="Franklin Gothic Book" w:hAnsi="Franklin Gothic Book"/>
          <w:color w:val="002060"/>
          <w:sz w:val="24"/>
          <w:szCs w:val="24"/>
        </w:rPr>
        <w:t>Centers</w:t>
      </w:r>
      <w:proofErr w:type="spellEnd"/>
      <w:r w:rsidRPr="001E0C41">
        <w:rPr>
          <w:rFonts w:ascii="Franklin Gothic Book" w:hAnsi="Franklin Gothic Book"/>
          <w:color w:val="002060"/>
          <w:sz w:val="24"/>
          <w:szCs w:val="24"/>
        </w:rPr>
        <w:t xml:space="preserve"> (ASCs), and Research Institutes.</w:t>
      </w:r>
      <w:r w:rsidRPr="001E0C41">
        <w:t xml:space="preserve"> </w:t>
      </w:r>
      <w:r w:rsidRPr="001E0C41">
        <w:rPr>
          <w:rFonts w:ascii="Franklin Gothic Book" w:hAnsi="Franklin Gothic Book"/>
          <w:color w:val="002060"/>
          <w:sz w:val="24"/>
          <w:szCs w:val="24"/>
        </w:rPr>
        <w:t>Hospital segment holds the largest market share, accounting for approximately 51.4% in 2024.</w:t>
      </w:r>
      <w:r>
        <w:rPr>
          <w:rFonts w:ascii="Franklin Gothic Book" w:hAnsi="Franklin Gothic Book"/>
          <w:color w:val="002060"/>
          <w:sz w:val="24"/>
          <w:szCs w:val="24"/>
        </w:rPr>
        <w:t xml:space="preserve"> </w:t>
      </w:r>
      <w:r w:rsidRPr="001E0C41">
        <w:rPr>
          <w:rFonts w:ascii="Franklin Gothic Book" w:hAnsi="Franklin Gothic Book"/>
          <w:color w:val="002060"/>
          <w:sz w:val="24"/>
          <w:szCs w:val="24"/>
        </w:rPr>
        <w:t xml:space="preserve">Diagnostic Imaging </w:t>
      </w:r>
      <w:proofErr w:type="spellStart"/>
      <w:r w:rsidRPr="001E0C41">
        <w:rPr>
          <w:rFonts w:ascii="Franklin Gothic Book" w:hAnsi="Franklin Gothic Book"/>
          <w:color w:val="002060"/>
          <w:sz w:val="24"/>
          <w:szCs w:val="24"/>
        </w:rPr>
        <w:t>Centers</w:t>
      </w:r>
      <w:proofErr w:type="spellEnd"/>
      <w:r w:rsidRPr="001E0C41">
        <w:rPr>
          <w:rFonts w:ascii="Franklin Gothic Book" w:hAnsi="Franklin Gothic Book"/>
          <w:color w:val="002060"/>
          <w:sz w:val="24"/>
          <w:szCs w:val="24"/>
        </w:rPr>
        <w:t xml:space="preserve"> account for a substantial share of the market, providing dedicated and specialized imaging services. Their presence is growing steadily, </w:t>
      </w:r>
      <w:r w:rsidR="00DB5D07" w:rsidRPr="00B8636E">
        <w:rPr>
          <w:rFonts w:ascii="Franklin Gothic Book" w:hAnsi="Franklin Gothic Book"/>
          <w:noProof/>
          <w:lang w:eastAsia="en-IN"/>
        </w:rPr>
        <w:drawing>
          <wp:anchor distT="0" distB="0" distL="0" distR="0" simplePos="0" relativeHeight="251671552" behindDoc="1" locked="0" layoutInCell="1" allowOverlap="1" wp14:anchorId="64EA3C45" wp14:editId="515D40CD">
            <wp:simplePos x="0" y="0"/>
            <wp:positionH relativeFrom="page">
              <wp:posOffset>-1028700</wp:posOffset>
            </wp:positionH>
            <wp:positionV relativeFrom="page">
              <wp:align>top</wp:align>
            </wp:positionV>
            <wp:extent cx="10220215" cy="14454202"/>
            <wp:effectExtent l="0" t="0" r="0" b="5080"/>
            <wp:wrapNone/>
            <wp:docPr id="689297773" name="Picture 68929777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1E0C41">
        <w:rPr>
          <w:rFonts w:ascii="Franklin Gothic Book" w:hAnsi="Franklin Gothic Book"/>
          <w:color w:val="002060"/>
          <w:sz w:val="24"/>
          <w:szCs w:val="24"/>
        </w:rPr>
        <w:t>driven by the rising demand for outpatient diagnostics and a strong focus on delivering cost-effective imaging alternatives to hospital-based care.</w:t>
      </w:r>
      <w:r>
        <w:rPr>
          <w:rFonts w:ascii="Franklin Gothic Book" w:hAnsi="Franklin Gothic Book"/>
          <w:color w:val="002060"/>
          <w:sz w:val="24"/>
          <w:szCs w:val="24"/>
        </w:rPr>
        <w:t xml:space="preserve"> </w:t>
      </w:r>
      <w:r w:rsidRPr="001E0C41">
        <w:rPr>
          <w:rFonts w:ascii="Franklin Gothic Book" w:hAnsi="Franklin Gothic Book"/>
          <w:color w:val="002060"/>
          <w:sz w:val="24"/>
          <w:szCs w:val="24"/>
        </w:rPr>
        <w:t>Research Institutes play an important role in the PET scanners market, concentrating on clinical research and the innovation of advanced imaging techniques. Their contributions are essential for driving technological progress and broadening the scope of PET applications across diverse medical specialties.</w:t>
      </w:r>
    </w:p>
    <w:p w14:paraId="771B5AC0" w14:textId="6FAD2D49" w:rsidR="00D40E67" w:rsidRDefault="00D40E67" w:rsidP="00D40E67">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6F7564C5" w14:textId="67D6269F" w:rsidR="00D40E67" w:rsidRDefault="00D40E67" w:rsidP="00D40E67">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w:t>
      </w:r>
      <w:r w:rsidR="001E0C41" w:rsidRPr="007776BD">
        <w:rPr>
          <w:rFonts w:ascii="Franklin Gothic Book" w:hAnsi="Franklin Gothic Book"/>
          <w:color w:val="002060"/>
          <w:sz w:val="24"/>
          <w:szCs w:val="24"/>
        </w:rPr>
        <w:t>U.S. PET scanners market</w:t>
      </w:r>
      <w:r w:rsidR="001E0C41" w:rsidRPr="000F7D53">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1E0C41" w:rsidRPr="001E0C41">
        <w:rPr>
          <w:rFonts w:ascii="Franklin Gothic Book" w:hAnsi="Franklin Gothic Book"/>
          <w:color w:val="1F3864" w:themeColor="accent1" w:themeShade="80"/>
          <w:sz w:val="24"/>
          <w:szCs w:val="24"/>
        </w:rPr>
        <w:t>Canon Medical Systems</w:t>
      </w:r>
      <w:r w:rsidR="001E0C41">
        <w:rPr>
          <w:rFonts w:ascii="Franklin Gothic Book" w:hAnsi="Franklin Gothic Book"/>
          <w:color w:val="1F3864" w:themeColor="accent1" w:themeShade="80"/>
          <w:sz w:val="24"/>
          <w:szCs w:val="24"/>
        </w:rPr>
        <w:t xml:space="preserve">, </w:t>
      </w:r>
      <w:proofErr w:type="spellStart"/>
      <w:r w:rsidR="001E0C41" w:rsidRPr="001E0C41">
        <w:rPr>
          <w:rFonts w:ascii="Franklin Gothic Book" w:hAnsi="Franklin Gothic Book"/>
          <w:color w:val="1F3864" w:themeColor="accent1" w:themeShade="80"/>
          <w:sz w:val="24"/>
          <w:szCs w:val="24"/>
        </w:rPr>
        <w:t>Koninklijke</w:t>
      </w:r>
      <w:proofErr w:type="spellEnd"/>
      <w:r w:rsidR="001E0C41" w:rsidRPr="001E0C41">
        <w:rPr>
          <w:rFonts w:ascii="Franklin Gothic Book" w:hAnsi="Franklin Gothic Book"/>
          <w:color w:val="1F3864" w:themeColor="accent1" w:themeShade="80"/>
          <w:sz w:val="24"/>
          <w:szCs w:val="24"/>
        </w:rPr>
        <w:t xml:space="preserve"> Phillips N.V.</w:t>
      </w:r>
      <w:r w:rsidR="001E0C41">
        <w:rPr>
          <w:rFonts w:ascii="Franklin Gothic Book" w:hAnsi="Franklin Gothic Book"/>
          <w:color w:val="1F3864" w:themeColor="accent1" w:themeShade="80"/>
          <w:sz w:val="24"/>
          <w:szCs w:val="24"/>
        </w:rPr>
        <w:t xml:space="preserve">, </w:t>
      </w:r>
      <w:r w:rsidR="001E0C41" w:rsidRPr="001E0C41">
        <w:rPr>
          <w:rFonts w:ascii="Franklin Gothic Book" w:hAnsi="Franklin Gothic Book"/>
          <w:color w:val="1F3864" w:themeColor="accent1" w:themeShade="80"/>
          <w:sz w:val="24"/>
          <w:szCs w:val="24"/>
        </w:rPr>
        <w:t xml:space="preserve">Siemens </w:t>
      </w:r>
      <w:proofErr w:type="spellStart"/>
      <w:r w:rsidR="001E0C41" w:rsidRPr="001E0C41">
        <w:rPr>
          <w:rFonts w:ascii="Franklin Gothic Book" w:hAnsi="Franklin Gothic Book"/>
          <w:color w:val="1F3864" w:themeColor="accent1" w:themeShade="80"/>
          <w:sz w:val="24"/>
          <w:szCs w:val="24"/>
        </w:rPr>
        <w:t>Healthineers</w:t>
      </w:r>
      <w:proofErr w:type="spellEnd"/>
      <w:r w:rsidR="001E0C41">
        <w:rPr>
          <w:rFonts w:ascii="Franklin Gothic Book" w:hAnsi="Franklin Gothic Book"/>
          <w:color w:val="1F3864" w:themeColor="accent1" w:themeShade="80"/>
          <w:sz w:val="24"/>
          <w:szCs w:val="24"/>
        </w:rPr>
        <w:t xml:space="preserve">, </w:t>
      </w:r>
      <w:r w:rsidR="00360E33" w:rsidRPr="00360E33">
        <w:rPr>
          <w:rFonts w:ascii="Franklin Gothic Book" w:hAnsi="Franklin Gothic Book"/>
          <w:color w:val="1F3864" w:themeColor="accent1" w:themeShade="80"/>
          <w:sz w:val="24"/>
          <w:szCs w:val="24"/>
        </w:rPr>
        <w:t>Bruker Corporation</w:t>
      </w:r>
      <w:r w:rsidR="00360E33">
        <w:rPr>
          <w:rFonts w:ascii="Franklin Gothic Book" w:hAnsi="Franklin Gothic Book"/>
          <w:color w:val="1F3864" w:themeColor="accent1" w:themeShade="80"/>
          <w:sz w:val="24"/>
          <w:szCs w:val="24"/>
        </w:rPr>
        <w:t xml:space="preserve">, </w:t>
      </w:r>
      <w:r w:rsidR="00360E33" w:rsidRPr="00360E33">
        <w:rPr>
          <w:rFonts w:ascii="Franklin Gothic Book" w:hAnsi="Franklin Gothic Book"/>
          <w:color w:val="1F3864" w:themeColor="accent1" w:themeShade="80"/>
          <w:sz w:val="24"/>
          <w:szCs w:val="24"/>
        </w:rPr>
        <w:t xml:space="preserve">CMR </w:t>
      </w:r>
      <w:proofErr w:type="spellStart"/>
      <w:r w:rsidR="00360E33" w:rsidRPr="00360E33">
        <w:rPr>
          <w:rFonts w:ascii="Franklin Gothic Book" w:hAnsi="Franklin Gothic Book"/>
          <w:color w:val="1F3864" w:themeColor="accent1" w:themeShade="80"/>
          <w:sz w:val="24"/>
          <w:szCs w:val="24"/>
        </w:rPr>
        <w:t>Naviscan</w:t>
      </w:r>
      <w:proofErr w:type="spellEnd"/>
      <w:r w:rsidR="00360E33">
        <w:rPr>
          <w:rFonts w:ascii="Franklin Gothic Book" w:hAnsi="Franklin Gothic Book"/>
          <w:color w:val="1F3864" w:themeColor="accent1" w:themeShade="80"/>
          <w:sz w:val="24"/>
          <w:szCs w:val="24"/>
        </w:rPr>
        <w:t xml:space="preserve">, </w:t>
      </w:r>
      <w:r w:rsidR="00360E33" w:rsidRPr="00360E33">
        <w:rPr>
          <w:rFonts w:ascii="Franklin Gothic Book" w:hAnsi="Franklin Gothic Book"/>
          <w:color w:val="1F3864" w:themeColor="accent1" w:themeShade="80"/>
          <w:sz w:val="24"/>
          <w:szCs w:val="24"/>
        </w:rPr>
        <w:t>Radiology Oncology Systems Inc.</w:t>
      </w:r>
      <w:r w:rsidR="00360E33">
        <w:rPr>
          <w:rFonts w:ascii="Franklin Gothic Book" w:hAnsi="Franklin Gothic Book"/>
          <w:color w:val="1F3864" w:themeColor="accent1" w:themeShade="80"/>
          <w:sz w:val="24"/>
          <w:szCs w:val="24"/>
        </w:rPr>
        <w:t xml:space="preserve">, </w:t>
      </w:r>
      <w:r w:rsidR="00360E33" w:rsidRPr="00360E33">
        <w:rPr>
          <w:rFonts w:ascii="Franklin Gothic Book" w:hAnsi="Franklin Gothic Book"/>
          <w:color w:val="1F3864" w:themeColor="accent1" w:themeShade="80"/>
          <w:sz w:val="24"/>
          <w:szCs w:val="24"/>
        </w:rPr>
        <w:t>Positron Corporation</w:t>
      </w:r>
      <w:r w:rsidR="00360E33">
        <w:rPr>
          <w:rFonts w:ascii="Franklin Gothic Book" w:hAnsi="Franklin Gothic Book"/>
          <w:color w:val="1F3864" w:themeColor="accent1" w:themeShade="80"/>
          <w:sz w:val="24"/>
          <w:szCs w:val="24"/>
        </w:rPr>
        <w:t xml:space="preserve">, </w:t>
      </w:r>
      <w:proofErr w:type="spellStart"/>
      <w:r w:rsidR="00360E33" w:rsidRPr="00360E33">
        <w:rPr>
          <w:rFonts w:ascii="Franklin Gothic Book" w:hAnsi="Franklin Gothic Book"/>
          <w:color w:val="1F3864" w:themeColor="accent1" w:themeShade="80"/>
          <w:sz w:val="24"/>
          <w:szCs w:val="24"/>
        </w:rPr>
        <w:t>Neusoft</w:t>
      </w:r>
      <w:proofErr w:type="spellEnd"/>
      <w:r w:rsidR="00360E33" w:rsidRPr="00360E33">
        <w:rPr>
          <w:rFonts w:ascii="Franklin Gothic Book" w:hAnsi="Franklin Gothic Book"/>
          <w:color w:val="1F3864" w:themeColor="accent1" w:themeShade="80"/>
          <w:sz w:val="24"/>
          <w:szCs w:val="24"/>
        </w:rPr>
        <w:t xml:space="preserve"> Medical Systems Co., Ltd.</w:t>
      </w:r>
      <w:r w:rsidR="00360E33">
        <w:rPr>
          <w:rFonts w:ascii="Franklin Gothic Book" w:hAnsi="Franklin Gothic Book"/>
          <w:color w:val="1F3864" w:themeColor="accent1" w:themeShade="80"/>
          <w:sz w:val="24"/>
          <w:szCs w:val="24"/>
        </w:rPr>
        <w:t xml:space="preserve">, </w:t>
      </w:r>
      <w:r w:rsidR="00360E33" w:rsidRPr="00360E33">
        <w:rPr>
          <w:rFonts w:ascii="Franklin Gothic Book" w:hAnsi="Franklin Gothic Book"/>
          <w:color w:val="1F3864" w:themeColor="accent1" w:themeShade="80"/>
          <w:sz w:val="24"/>
          <w:szCs w:val="24"/>
        </w:rPr>
        <w:t>AGFA HealthCare</w:t>
      </w:r>
      <w:r w:rsidR="00360E33">
        <w:rPr>
          <w:rFonts w:ascii="Franklin Gothic Book" w:hAnsi="Franklin Gothic Book"/>
          <w:color w:val="1F3864" w:themeColor="accent1" w:themeShade="80"/>
          <w:sz w:val="24"/>
          <w:szCs w:val="24"/>
        </w:rPr>
        <w:t xml:space="preserve">, </w:t>
      </w:r>
      <w:proofErr w:type="spellStart"/>
      <w:r w:rsidR="00360E33" w:rsidRPr="00360E33">
        <w:rPr>
          <w:rFonts w:ascii="Franklin Gothic Book" w:hAnsi="Franklin Gothic Book"/>
          <w:color w:val="1F3864" w:themeColor="accent1" w:themeShade="80"/>
          <w:sz w:val="24"/>
          <w:szCs w:val="24"/>
        </w:rPr>
        <w:t>PETsys</w:t>
      </w:r>
      <w:proofErr w:type="spellEnd"/>
      <w:r w:rsidR="00360E33" w:rsidRPr="00360E33">
        <w:rPr>
          <w:rFonts w:ascii="Franklin Gothic Book" w:hAnsi="Franklin Gothic Book"/>
          <w:color w:val="1F3864" w:themeColor="accent1" w:themeShade="80"/>
          <w:sz w:val="24"/>
          <w:szCs w:val="24"/>
        </w:rPr>
        <w:t xml:space="preserve"> Electronics SA</w:t>
      </w:r>
      <w:r w:rsidR="0004754E">
        <w:rPr>
          <w:rFonts w:ascii="Franklin Gothic Book" w:hAnsi="Franklin Gothic Book"/>
          <w:color w:val="1F3864" w:themeColor="accent1" w:themeShade="80"/>
          <w:sz w:val="24"/>
          <w:szCs w:val="24"/>
        </w:rPr>
        <w:t xml:space="preserve">, </w:t>
      </w:r>
      <w:r w:rsidR="0004754E" w:rsidRPr="0004754E">
        <w:rPr>
          <w:rFonts w:ascii="Franklin Gothic Book" w:hAnsi="Franklin Gothic Book"/>
          <w:color w:val="1F3864" w:themeColor="accent1" w:themeShade="80"/>
          <w:sz w:val="24"/>
          <w:szCs w:val="24"/>
        </w:rPr>
        <w:t>GE HealthCare</w:t>
      </w:r>
      <w:r w:rsidR="0004754E">
        <w:rPr>
          <w:rFonts w:ascii="Franklin Gothic Book" w:hAnsi="Franklin Gothic Book"/>
          <w:color w:val="1F3864" w:themeColor="accent1" w:themeShade="80"/>
          <w:sz w:val="24"/>
          <w:szCs w:val="24"/>
        </w:rPr>
        <w:t xml:space="preserve">, </w:t>
      </w:r>
      <w:r w:rsidR="00E160CA" w:rsidRPr="00E160CA">
        <w:rPr>
          <w:rFonts w:ascii="Franklin Gothic Book" w:hAnsi="Franklin Gothic Book"/>
          <w:color w:val="1F3864" w:themeColor="accent1" w:themeShade="80"/>
          <w:sz w:val="24"/>
          <w:szCs w:val="24"/>
        </w:rPr>
        <w:t>Avid Radiopharmaceuticals</w:t>
      </w:r>
      <w:r w:rsidR="00E160CA">
        <w:rPr>
          <w:rFonts w:ascii="Franklin Gothic Book" w:hAnsi="Franklin Gothic Book"/>
          <w:color w:val="1F3864" w:themeColor="accent1" w:themeShade="80"/>
          <w:sz w:val="24"/>
          <w:szCs w:val="24"/>
        </w:rPr>
        <w:t xml:space="preserve">, </w:t>
      </w:r>
      <w:proofErr w:type="spellStart"/>
      <w:r w:rsidR="003F09ED" w:rsidRPr="003F09ED">
        <w:rPr>
          <w:rFonts w:ascii="Franklin Gothic Book" w:hAnsi="Franklin Gothic Book"/>
          <w:color w:val="1F3864" w:themeColor="accent1" w:themeShade="80"/>
          <w:sz w:val="24"/>
          <w:szCs w:val="24"/>
        </w:rPr>
        <w:t>Mediso</w:t>
      </w:r>
      <w:proofErr w:type="spellEnd"/>
      <w:r w:rsidR="003F09ED" w:rsidRPr="003F09ED">
        <w:rPr>
          <w:rFonts w:ascii="Franklin Gothic Book" w:hAnsi="Franklin Gothic Book"/>
          <w:color w:val="1F3864" w:themeColor="accent1" w:themeShade="80"/>
          <w:sz w:val="24"/>
          <w:szCs w:val="24"/>
        </w:rPr>
        <w:t xml:space="preserve"> USA</w:t>
      </w:r>
      <w:r w:rsidR="003F09ED">
        <w:rPr>
          <w:rFonts w:ascii="Franklin Gothic Book" w:hAnsi="Franklin Gothic Book"/>
          <w:color w:val="1F3864" w:themeColor="accent1" w:themeShade="80"/>
          <w:sz w:val="24"/>
          <w:szCs w:val="24"/>
        </w:rPr>
        <w:t xml:space="preserve">, </w:t>
      </w:r>
      <w:proofErr w:type="spellStart"/>
      <w:r w:rsidR="003F09ED" w:rsidRPr="003F09ED">
        <w:rPr>
          <w:rFonts w:ascii="Franklin Gothic Book" w:hAnsi="Franklin Gothic Book"/>
          <w:color w:val="1F3864" w:themeColor="accent1" w:themeShade="80"/>
          <w:sz w:val="24"/>
          <w:szCs w:val="24"/>
        </w:rPr>
        <w:t>MinFound</w:t>
      </w:r>
      <w:proofErr w:type="spellEnd"/>
      <w:r w:rsidR="003F09ED" w:rsidRPr="003F09ED">
        <w:rPr>
          <w:rFonts w:ascii="Franklin Gothic Book" w:hAnsi="Franklin Gothic Book"/>
          <w:color w:val="1F3864" w:themeColor="accent1" w:themeShade="80"/>
          <w:sz w:val="24"/>
          <w:szCs w:val="24"/>
        </w:rPr>
        <w:t xml:space="preserve"> Medical Systems USA</w:t>
      </w:r>
      <w:r w:rsidR="003F09ED">
        <w:rPr>
          <w:rFonts w:ascii="Franklin Gothic Book" w:hAnsi="Franklin Gothic Book"/>
          <w:color w:val="1F3864" w:themeColor="accent1" w:themeShade="80"/>
          <w:sz w:val="24"/>
          <w:szCs w:val="24"/>
        </w:rPr>
        <w:t xml:space="preserve">, </w:t>
      </w:r>
      <w:r w:rsidR="002E1DB8" w:rsidRPr="002E1DB8">
        <w:rPr>
          <w:rFonts w:ascii="Franklin Gothic Book" w:hAnsi="Franklin Gothic Book"/>
          <w:color w:val="1F3864" w:themeColor="accent1" w:themeShade="80"/>
          <w:sz w:val="24"/>
          <w:szCs w:val="24"/>
        </w:rPr>
        <w:t>Biosensors International</w:t>
      </w:r>
      <w:r w:rsidR="002E1DB8">
        <w:t xml:space="preserve">, </w:t>
      </w:r>
      <w:r w:rsidRPr="000F7D53">
        <w:rPr>
          <w:rFonts w:ascii="Franklin Gothic Book" w:hAnsi="Franklin Gothic Book"/>
          <w:color w:val="1F3864" w:themeColor="accent1" w:themeShade="80"/>
          <w:sz w:val="24"/>
          <w:szCs w:val="24"/>
        </w:rPr>
        <w:t>a</w:t>
      </w:r>
      <w:r w:rsidR="000E2015">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p>
    <w:p w14:paraId="05A7BE80" w14:textId="77777777" w:rsidR="00D40E67" w:rsidRDefault="00D40E67" w:rsidP="00D40E67">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Developments</w:t>
      </w:r>
    </w:p>
    <w:p w14:paraId="72153B55" w14:textId="5B0C4C9B" w:rsidR="00E77900" w:rsidRDefault="00E77900" w:rsidP="00360E33">
      <w:pPr>
        <w:pStyle w:val="ListParagraph"/>
        <w:numPr>
          <w:ilvl w:val="0"/>
          <w:numId w:val="7"/>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2025, </w:t>
      </w:r>
      <w:proofErr w:type="spellStart"/>
      <w:r w:rsidR="0073392F" w:rsidRPr="0073392F">
        <w:rPr>
          <w:rFonts w:ascii="Franklin Gothic Book" w:hAnsi="Franklin Gothic Book"/>
          <w:color w:val="1F3864" w:themeColor="accent1" w:themeShade="80"/>
          <w:sz w:val="24"/>
          <w:szCs w:val="24"/>
        </w:rPr>
        <w:t>Telix</w:t>
      </w:r>
      <w:proofErr w:type="spellEnd"/>
      <w:r w:rsidR="0073392F" w:rsidRPr="0073392F">
        <w:rPr>
          <w:rFonts w:ascii="Franklin Gothic Book" w:hAnsi="Franklin Gothic Book"/>
          <w:color w:val="1F3864" w:themeColor="accent1" w:themeShade="80"/>
          <w:sz w:val="24"/>
          <w:szCs w:val="24"/>
        </w:rPr>
        <w:t xml:space="preserve"> Pharmaceuticals received FDA approval for </w:t>
      </w:r>
      <w:proofErr w:type="spellStart"/>
      <w:r w:rsidR="0073392F" w:rsidRPr="0073392F">
        <w:rPr>
          <w:rFonts w:ascii="Franklin Gothic Book" w:hAnsi="Franklin Gothic Book"/>
          <w:color w:val="1F3864" w:themeColor="accent1" w:themeShade="80"/>
          <w:sz w:val="24"/>
          <w:szCs w:val="24"/>
        </w:rPr>
        <w:t>Gozellix</w:t>
      </w:r>
      <w:proofErr w:type="spellEnd"/>
      <w:r w:rsidR="0073392F" w:rsidRPr="0073392F">
        <w:rPr>
          <w:rFonts w:ascii="Franklin Gothic Book" w:hAnsi="Franklin Gothic Book"/>
          <w:color w:val="1F3864" w:themeColor="accent1" w:themeShade="80"/>
          <w:sz w:val="24"/>
          <w:szCs w:val="24"/>
        </w:rPr>
        <w:t>®, a gallium-based PET imaging agent used to detect PSMA-positive lesions in prostate cancer. Its longer shelf life makes it more practical for clinical use and easier for patients to access.</w:t>
      </w:r>
    </w:p>
    <w:p w14:paraId="5A96575A" w14:textId="3A042F2F" w:rsidR="007927D8" w:rsidRDefault="007927D8" w:rsidP="00360E33">
      <w:pPr>
        <w:pStyle w:val="ListParagraph"/>
        <w:numPr>
          <w:ilvl w:val="0"/>
          <w:numId w:val="7"/>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lastRenderedPageBreak/>
        <w:t>In September 2024</w:t>
      </w:r>
      <w:r w:rsidR="00905576">
        <w:rPr>
          <w:rFonts w:ascii="Franklin Gothic Book" w:hAnsi="Franklin Gothic Book"/>
          <w:color w:val="1F3864" w:themeColor="accent1" w:themeShade="80"/>
          <w:sz w:val="24"/>
          <w:szCs w:val="24"/>
        </w:rPr>
        <w:t xml:space="preserve">, </w:t>
      </w:r>
      <w:r w:rsidR="00905576" w:rsidRPr="00905576">
        <w:rPr>
          <w:rFonts w:ascii="Franklin Gothic Book" w:hAnsi="Franklin Gothic Book"/>
          <w:color w:val="1F3864" w:themeColor="accent1" w:themeShade="80"/>
          <w:sz w:val="24"/>
          <w:szCs w:val="24"/>
        </w:rPr>
        <w:t xml:space="preserve">GE HealthCare’s </w:t>
      </w:r>
      <w:proofErr w:type="spellStart"/>
      <w:r w:rsidR="00905576" w:rsidRPr="00905576">
        <w:rPr>
          <w:rFonts w:ascii="Franklin Gothic Book" w:hAnsi="Franklin Gothic Book"/>
          <w:color w:val="1F3864" w:themeColor="accent1" w:themeShade="80"/>
          <w:sz w:val="24"/>
          <w:szCs w:val="24"/>
        </w:rPr>
        <w:t>Flyr</w:t>
      </w:r>
      <w:r w:rsidR="00905576">
        <w:rPr>
          <w:rFonts w:ascii="Franklin Gothic Book" w:hAnsi="Franklin Gothic Book"/>
          <w:color w:val="1F3864" w:themeColor="accent1" w:themeShade="80"/>
          <w:sz w:val="24"/>
          <w:szCs w:val="24"/>
        </w:rPr>
        <w:t>ca</w:t>
      </w:r>
      <w:r w:rsidR="00905576" w:rsidRPr="00905576">
        <w:rPr>
          <w:rFonts w:ascii="Franklin Gothic Book" w:hAnsi="Franklin Gothic Book"/>
          <w:color w:val="1F3864" w:themeColor="accent1" w:themeShade="80"/>
          <w:sz w:val="24"/>
          <w:szCs w:val="24"/>
        </w:rPr>
        <w:t>do</w:t>
      </w:r>
      <w:proofErr w:type="spellEnd"/>
      <w:r w:rsidR="00905576" w:rsidRPr="00905576">
        <w:rPr>
          <w:rFonts w:ascii="Franklin Gothic Book" w:hAnsi="Franklin Gothic Book"/>
          <w:color w:val="1F3864" w:themeColor="accent1" w:themeShade="80"/>
          <w:sz w:val="24"/>
          <w:szCs w:val="24"/>
        </w:rPr>
        <w:t>™, a PET imaging agent for heart disease, was approved by the FDA to help detect coronary artery disease</w:t>
      </w:r>
      <w:r w:rsidR="00905576">
        <w:rPr>
          <w:rFonts w:ascii="Franklin Gothic Book" w:hAnsi="Franklin Gothic Book"/>
          <w:color w:val="1F3864" w:themeColor="accent1" w:themeShade="80"/>
          <w:sz w:val="24"/>
          <w:szCs w:val="24"/>
        </w:rPr>
        <w:t>.</w:t>
      </w:r>
    </w:p>
    <w:p w14:paraId="4E7AD3FC" w14:textId="138E711E" w:rsidR="00BE3CD1" w:rsidRPr="00967325" w:rsidRDefault="00BE3CD1" w:rsidP="00360E33">
      <w:pPr>
        <w:pStyle w:val="ListParagraph"/>
        <w:numPr>
          <w:ilvl w:val="0"/>
          <w:numId w:val="7"/>
        </w:numPr>
        <w:spacing w:line="360" w:lineRule="auto"/>
        <w:jc w:val="both"/>
        <w:rPr>
          <w:rFonts w:ascii="Franklin Gothic Book" w:hAnsi="Franklin Gothic Book"/>
          <w:color w:val="1F3864" w:themeColor="accent1" w:themeShade="80"/>
          <w:sz w:val="24"/>
          <w:szCs w:val="24"/>
        </w:rPr>
      </w:pPr>
      <w:r w:rsidRPr="00967325">
        <w:rPr>
          <w:rFonts w:ascii="Franklin Gothic Book" w:hAnsi="Franklin Gothic Book"/>
          <w:color w:val="1F3864" w:themeColor="accent1" w:themeShade="80"/>
          <w:sz w:val="24"/>
          <w:szCs w:val="24"/>
        </w:rPr>
        <w:t xml:space="preserve">In June 2024, </w:t>
      </w:r>
      <w:r w:rsidR="00967325" w:rsidRPr="00967325">
        <w:rPr>
          <w:rFonts w:ascii="Franklin Gothic Book" w:hAnsi="Franklin Gothic Book"/>
          <w:color w:val="1F3864" w:themeColor="accent1" w:themeShade="80"/>
          <w:sz w:val="24"/>
          <w:szCs w:val="24"/>
        </w:rPr>
        <w:t xml:space="preserve">Siemens </w:t>
      </w:r>
      <w:proofErr w:type="spellStart"/>
      <w:r w:rsidR="00967325" w:rsidRPr="00967325">
        <w:rPr>
          <w:rFonts w:ascii="Franklin Gothic Book" w:hAnsi="Franklin Gothic Book"/>
          <w:color w:val="1F3864" w:themeColor="accent1" w:themeShade="80"/>
          <w:sz w:val="24"/>
          <w:szCs w:val="24"/>
        </w:rPr>
        <w:t>Healthineers</w:t>
      </w:r>
      <w:proofErr w:type="spellEnd"/>
      <w:r w:rsidR="00967325" w:rsidRPr="00967325">
        <w:rPr>
          <w:rFonts w:ascii="Franklin Gothic Book" w:hAnsi="Franklin Gothic Book"/>
          <w:color w:val="1F3864" w:themeColor="accent1" w:themeShade="80"/>
          <w:sz w:val="24"/>
          <w:szCs w:val="24"/>
        </w:rPr>
        <w:t xml:space="preserve"> received FDA approval for the Biograph </w:t>
      </w:r>
      <w:proofErr w:type="spellStart"/>
      <w:r w:rsidR="00967325" w:rsidRPr="00967325">
        <w:rPr>
          <w:rFonts w:ascii="Franklin Gothic Book" w:hAnsi="Franklin Gothic Book"/>
          <w:color w:val="1F3864" w:themeColor="accent1" w:themeShade="80"/>
          <w:sz w:val="24"/>
          <w:szCs w:val="24"/>
        </w:rPr>
        <w:t>Trinion</w:t>
      </w:r>
      <w:proofErr w:type="spellEnd"/>
      <w:r w:rsidR="00967325" w:rsidRPr="00967325">
        <w:rPr>
          <w:rFonts w:ascii="Franklin Gothic Book" w:hAnsi="Franklin Gothic Book"/>
          <w:color w:val="1F3864" w:themeColor="accent1" w:themeShade="80"/>
          <w:sz w:val="24"/>
          <w:szCs w:val="24"/>
        </w:rPr>
        <w:t>, a powerful and energy-efficient PET/CT scanner. Designed for use in oncology, cardiology, and neurology, it offers versatile clinical capabilities while keeping long-term operational costs low and allowing easy scalability for different healthcare settings.</w:t>
      </w:r>
    </w:p>
    <w:p w14:paraId="1E25FC3F" w14:textId="77777777" w:rsidR="00360E33" w:rsidRDefault="00360E33" w:rsidP="00D40E67">
      <w:pPr>
        <w:spacing w:line="360" w:lineRule="auto"/>
        <w:jc w:val="both"/>
        <w:rPr>
          <w:rFonts w:ascii="Franklin Gothic Book" w:hAnsi="Franklin Gothic Book"/>
          <w:b/>
          <w:color w:val="1F3864" w:themeColor="accent1" w:themeShade="80"/>
          <w:sz w:val="24"/>
          <w:szCs w:val="24"/>
        </w:rPr>
      </w:pPr>
    </w:p>
    <w:p w14:paraId="0C80698F" w14:textId="77777777" w:rsidR="007927D8" w:rsidRDefault="007927D8" w:rsidP="00D40E67">
      <w:pPr>
        <w:spacing w:line="360" w:lineRule="auto"/>
        <w:jc w:val="both"/>
        <w:rPr>
          <w:rFonts w:ascii="Franklin Gothic Book" w:hAnsi="Franklin Gothic Book"/>
          <w:b/>
          <w:color w:val="1F3864" w:themeColor="accent1" w:themeShade="80"/>
          <w:sz w:val="24"/>
          <w:szCs w:val="24"/>
        </w:rPr>
      </w:pPr>
    </w:p>
    <w:p w14:paraId="7F72763A" w14:textId="77777777" w:rsidR="007927D8" w:rsidRDefault="007927D8" w:rsidP="00D40E67">
      <w:pPr>
        <w:spacing w:line="360" w:lineRule="auto"/>
        <w:jc w:val="both"/>
        <w:rPr>
          <w:rFonts w:ascii="Franklin Gothic Book" w:hAnsi="Franklin Gothic Book"/>
          <w:b/>
          <w:color w:val="1F3864" w:themeColor="accent1" w:themeShade="80"/>
          <w:sz w:val="24"/>
          <w:szCs w:val="24"/>
        </w:rPr>
      </w:pPr>
    </w:p>
    <w:p w14:paraId="476BF478" w14:textId="77777777" w:rsidR="007927D8" w:rsidRDefault="007927D8" w:rsidP="00D40E67">
      <w:pPr>
        <w:spacing w:line="360" w:lineRule="auto"/>
        <w:jc w:val="both"/>
        <w:rPr>
          <w:rFonts w:ascii="Franklin Gothic Book" w:hAnsi="Franklin Gothic Book"/>
          <w:b/>
          <w:color w:val="1F3864" w:themeColor="accent1" w:themeShade="80"/>
          <w:sz w:val="24"/>
          <w:szCs w:val="24"/>
        </w:rPr>
      </w:pPr>
    </w:p>
    <w:p w14:paraId="0BB9C489" w14:textId="652E9737" w:rsidR="00D40E67" w:rsidRPr="000F7D53" w:rsidRDefault="00DB5D07" w:rsidP="00D40E67">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6804B9D9" wp14:editId="25F8FE3F">
            <wp:simplePos x="0" y="0"/>
            <wp:positionH relativeFrom="page">
              <wp:align>left</wp:align>
            </wp:positionH>
            <wp:positionV relativeFrom="page">
              <wp:posOffset>-1032510</wp:posOffset>
            </wp:positionV>
            <wp:extent cx="10220215" cy="14454202"/>
            <wp:effectExtent l="0" t="0" r="0" b="5080"/>
            <wp:wrapNone/>
            <wp:docPr id="959454336" name="Picture 95945433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0E67" w:rsidRPr="000F7D53">
        <w:rPr>
          <w:rFonts w:ascii="Franklin Gothic Book" w:hAnsi="Franklin Gothic Book"/>
          <w:b/>
          <w:color w:val="1F3864" w:themeColor="accent1" w:themeShade="80"/>
          <w:sz w:val="24"/>
          <w:szCs w:val="24"/>
        </w:rPr>
        <w:t>Market Attractiveness</w:t>
      </w:r>
    </w:p>
    <w:p w14:paraId="70B5716A" w14:textId="316352F6" w:rsidR="00D40E67" w:rsidRPr="000F7D53" w:rsidRDefault="00D40E67" w:rsidP="00D40E67">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1E0C41" w:rsidRPr="007776BD">
        <w:rPr>
          <w:rFonts w:ascii="Franklin Gothic Book" w:hAnsi="Franklin Gothic Book"/>
          <w:color w:val="002060"/>
          <w:sz w:val="24"/>
          <w:szCs w:val="24"/>
        </w:rPr>
        <w:t>U.S. PET scanners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7BCCF1CE" w14:textId="77777777" w:rsidR="00D40E67" w:rsidRPr="000F7D53" w:rsidRDefault="00D40E67" w:rsidP="00D40E67">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0065673F" w14:textId="3EA41BED" w:rsidR="00D40E67" w:rsidRPr="000F7D53" w:rsidRDefault="00D40E67" w:rsidP="00D40E67">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in the</w:t>
      </w:r>
      <w:r>
        <w:rPr>
          <w:rFonts w:ascii="Franklin Gothic Book" w:hAnsi="Franklin Gothic Book"/>
          <w:color w:val="1F3864" w:themeColor="accent1" w:themeShade="80"/>
          <w:sz w:val="24"/>
          <w:szCs w:val="24"/>
        </w:rPr>
        <w:t xml:space="preserve"> </w:t>
      </w:r>
      <w:r w:rsidR="001E0C41" w:rsidRPr="007776BD">
        <w:rPr>
          <w:rFonts w:ascii="Franklin Gothic Book" w:hAnsi="Franklin Gothic Book"/>
          <w:color w:val="002060"/>
          <w:sz w:val="24"/>
          <w:szCs w:val="24"/>
        </w:rPr>
        <w:t>U.S. PET scanners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4D3695A8" w14:textId="77777777" w:rsidR="00D40E67" w:rsidRDefault="00D40E67" w:rsidP="00D40E67">
      <w:pPr>
        <w:spacing w:before="240" w:line="360" w:lineRule="auto"/>
        <w:jc w:val="both"/>
        <w:rPr>
          <w:rFonts w:ascii="Times New Roman" w:hAnsi="Times New Roman" w:cs="Times New Roman"/>
          <w:color w:val="1F3864" w:themeColor="accent1" w:themeShade="80"/>
          <w:sz w:val="40"/>
          <w:szCs w:val="40"/>
        </w:rPr>
      </w:pPr>
    </w:p>
    <w:p w14:paraId="42182998" w14:textId="77777777" w:rsidR="00D40E67" w:rsidRDefault="00D40E67" w:rsidP="00D40E67">
      <w:pPr>
        <w:spacing w:before="240" w:line="360" w:lineRule="auto"/>
        <w:jc w:val="both"/>
        <w:rPr>
          <w:rFonts w:ascii="Times New Roman" w:hAnsi="Times New Roman" w:cs="Times New Roman"/>
          <w:color w:val="1F3864" w:themeColor="accent1" w:themeShade="80"/>
          <w:sz w:val="40"/>
          <w:szCs w:val="40"/>
        </w:rPr>
      </w:pPr>
    </w:p>
    <w:p w14:paraId="34009319" w14:textId="77777777" w:rsidR="00D40E67" w:rsidRDefault="00D40E67" w:rsidP="00D40E67">
      <w:pPr>
        <w:spacing w:before="240" w:line="360" w:lineRule="auto"/>
        <w:jc w:val="both"/>
        <w:rPr>
          <w:rFonts w:ascii="Times New Roman" w:hAnsi="Times New Roman" w:cs="Times New Roman"/>
          <w:color w:val="1F3864" w:themeColor="accent1" w:themeShade="80"/>
          <w:sz w:val="40"/>
          <w:szCs w:val="40"/>
        </w:rPr>
      </w:pPr>
    </w:p>
    <w:p w14:paraId="1517E89F" w14:textId="77777777" w:rsidR="00D40E67" w:rsidRDefault="00D40E67" w:rsidP="00D40E67">
      <w:pPr>
        <w:spacing w:before="240" w:line="360" w:lineRule="auto"/>
        <w:jc w:val="both"/>
        <w:rPr>
          <w:rFonts w:ascii="Times New Roman" w:hAnsi="Times New Roman" w:cs="Times New Roman"/>
          <w:color w:val="1F3864" w:themeColor="accent1" w:themeShade="80"/>
          <w:sz w:val="40"/>
          <w:szCs w:val="40"/>
        </w:rPr>
      </w:pPr>
    </w:p>
    <w:p w14:paraId="5143DAA0" w14:textId="77777777" w:rsidR="00D40E67" w:rsidRDefault="00D40E67" w:rsidP="00D40E67">
      <w:pPr>
        <w:spacing w:before="240" w:line="360" w:lineRule="auto"/>
        <w:jc w:val="both"/>
        <w:rPr>
          <w:rFonts w:ascii="Times New Roman" w:hAnsi="Times New Roman" w:cs="Times New Roman"/>
          <w:color w:val="1F3864" w:themeColor="accent1" w:themeShade="80"/>
          <w:sz w:val="40"/>
          <w:szCs w:val="40"/>
        </w:rPr>
      </w:pPr>
    </w:p>
    <w:p w14:paraId="3327152D" w14:textId="77777777" w:rsidR="00D40E67" w:rsidRDefault="00D40E67" w:rsidP="00D40E67">
      <w:pPr>
        <w:spacing w:before="240" w:line="360" w:lineRule="auto"/>
        <w:jc w:val="both"/>
        <w:rPr>
          <w:rFonts w:ascii="Times New Roman" w:hAnsi="Times New Roman" w:cs="Times New Roman"/>
          <w:color w:val="1F3864" w:themeColor="accent1" w:themeShade="80"/>
          <w:sz w:val="40"/>
          <w:szCs w:val="40"/>
        </w:rPr>
      </w:pPr>
    </w:p>
    <w:p w14:paraId="7D642C25" w14:textId="77777777" w:rsidR="00D40E67" w:rsidRDefault="00D40E67" w:rsidP="00D40E67">
      <w:pPr>
        <w:spacing w:before="240" w:line="360" w:lineRule="auto"/>
        <w:jc w:val="both"/>
        <w:rPr>
          <w:rFonts w:ascii="Times New Roman" w:hAnsi="Times New Roman" w:cs="Times New Roman"/>
          <w:color w:val="1F3864" w:themeColor="accent1" w:themeShade="80"/>
          <w:sz w:val="40"/>
          <w:szCs w:val="40"/>
        </w:rPr>
      </w:pPr>
    </w:p>
    <w:p w14:paraId="06FE8E9E" w14:textId="77777777" w:rsidR="00D40E67" w:rsidRDefault="00D40E67" w:rsidP="00D40E67">
      <w:pPr>
        <w:spacing w:before="240" w:line="360" w:lineRule="auto"/>
        <w:jc w:val="both"/>
        <w:rPr>
          <w:rFonts w:ascii="Times New Roman" w:hAnsi="Times New Roman" w:cs="Times New Roman"/>
          <w:color w:val="1F3864" w:themeColor="accent1" w:themeShade="80"/>
          <w:sz w:val="40"/>
          <w:szCs w:val="40"/>
        </w:rPr>
      </w:pPr>
    </w:p>
    <w:p w14:paraId="6EB1EA95" w14:textId="77777777" w:rsidR="00D40E67" w:rsidRDefault="00D40E67" w:rsidP="00D40E67">
      <w:pPr>
        <w:spacing w:before="240" w:line="360" w:lineRule="auto"/>
        <w:jc w:val="both"/>
        <w:rPr>
          <w:rFonts w:ascii="Times New Roman" w:hAnsi="Times New Roman" w:cs="Times New Roman"/>
          <w:color w:val="1F3864" w:themeColor="accent1" w:themeShade="80"/>
          <w:sz w:val="40"/>
          <w:szCs w:val="40"/>
        </w:rPr>
      </w:pPr>
    </w:p>
    <w:p w14:paraId="48ED16CA" w14:textId="77777777" w:rsidR="00D40E67" w:rsidRDefault="00D40E67" w:rsidP="00D40E67">
      <w:pPr>
        <w:spacing w:before="240" w:line="360" w:lineRule="auto"/>
        <w:jc w:val="both"/>
        <w:rPr>
          <w:rFonts w:ascii="Times New Roman" w:hAnsi="Times New Roman" w:cs="Times New Roman"/>
          <w:color w:val="1F3864" w:themeColor="accent1" w:themeShade="80"/>
          <w:sz w:val="40"/>
          <w:szCs w:val="40"/>
        </w:rPr>
      </w:pPr>
    </w:p>
    <w:p w14:paraId="0090774F" w14:textId="77777777" w:rsidR="00594F0B" w:rsidRDefault="00594F0B" w:rsidP="00D40E67">
      <w:pPr>
        <w:spacing w:before="240" w:line="360" w:lineRule="auto"/>
        <w:jc w:val="both"/>
        <w:rPr>
          <w:rFonts w:ascii="Times New Roman" w:hAnsi="Times New Roman" w:cs="Times New Roman"/>
          <w:color w:val="1F3864" w:themeColor="accent1" w:themeShade="80"/>
          <w:sz w:val="40"/>
          <w:szCs w:val="40"/>
        </w:rPr>
      </w:pPr>
    </w:p>
    <w:p w14:paraId="7BEA0830" w14:textId="77777777" w:rsidR="00594F0B" w:rsidRDefault="00594F0B" w:rsidP="00D40E67">
      <w:pPr>
        <w:spacing w:before="240" w:line="360" w:lineRule="auto"/>
        <w:jc w:val="both"/>
        <w:rPr>
          <w:rFonts w:ascii="Times New Roman" w:hAnsi="Times New Roman" w:cs="Times New Roman"/>
          <w:color w:val="1F3864" w:themeColor="accent1" w:themeShade="80"/>
          <w:sz w:val="40"/>
          <w:szCs w:val="40"/>
        </w:rPr>
      </w:pPr>
    </w:p>
    <w:p w14:paraId="5ABFC621" w14:textId="413DD390" w:rsidR="00D40E67" w:rsidRDefault="00DB5D07" w:rsidP="00D40E67">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7456" behindDoc="1" locked="0" layoutInCell="1" allowOverlap="1" wp14:anchorId="2B1C57E1" wp14:editId="56C918CD">
            <wp:simplePos x="0" y="0"/>
            <wp:positionH relativeFrom="page">
              <wp:posOffset>-914400</wp:posOffset>
            </wp:positionH>
            <wp:positionV relativeFrom="page">
              <wp:posOffset>-1160780</wp:posOffset>
            </wp:positionV>
            <wp:extent cx="10220215" cy="14454202"/>
            <wp:effectExtent l="0" t="0" r="0" b="5080"/>
            <wp:wrapNone/>
            <wp:docPr id="932606058" name="Picture 93260605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0E67" w:rsidRPr="00722ABB">
        <w:rPr>
          <w:rFonts w:ascii="Times New Roman" w:hAnsi="Times New Roman" w:cs="Times New Roman"/>
          <w:color w:val="1F3864" w:themeColor="accent1" w:themeShade="80"/>
          <w:sz w:val="40"/>
          <w:szCs w:val="40"/>
        </w:rPr>
        <w:t>TABLE OF CONTENT</w:t>
      </w:r>
    </w:p>
    <w:p w14:paraId="0A20B988" w14:textId="2DE00565" w:rsidR="00D40E67" w:rsidRPr="000F7D53" w:rsidRDefault="00D40E67" w:rsidP="00D40E67">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00360E33" w:rsidRPr="00360E33">
        <w:rPr>
          <w:rFonts w:ascii="Franklin Gothic Book" w:hAnsi="Franklin Gothic Book"/>
          <w:b/>
          <w:bCs/>
          <w:color w:val="002060"/>
          <w:sz w:val="24"/>
          <w:szCs w:val="24"/>
        </w:rPr>
        <w:t>U.S. PET SCANNERS MARKET</w:t>
      </w:r>
    </w:p>
    <w:p w14:paraId="247A4C35" w14:textId="127BA175" w:rsidR="00D40E67" w:rsidRPr="00722ABB" w:rsidRDefault="00D40E67" w:rsidP="00D40E67">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02CA50C5" w14:textId="77777777" w:rsidR="00D40E67" w:rsidRPr="00722ABB" w:rsidRDefault="00D40E67" w:rsidP="00D40E67">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26893BEE" w14:textId="77777777" w:rsidR="00D40E67" w:rsidRDefault="00D40E67" w:rsidP="00D40E67">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79CCF34D" w14:textId="71CB3C7C" w:rsidR="00D40E67" w:rsidRDefault="00D40E67" w:rsidP="00D40E67">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469EB9A6" w14:textId="77777777" w:rsidR="00D40E67" w:rsidRDefault="00D40E67" w:rsidP="00D40E67">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5244E5B4" w14:textId="77777777" w:rsidR="00D40E67" w:rsidRPr="00722ABB" w:rsidRDefault="00D40E67" w:rsidP="00D40E67">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382D0069" w14:textId="77777777" w:rsidR="00D40E67" w:rsidRPr="00722ABB" w:rsidRDefault="00D40E67" w:rsidP="00D40E67">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317583B4" w14:textId="77777777" w:rsidR="00D40E67" w:rsidRPr="00722ABB" w:rsidRDefault="00D40E67" w:rsidP="00D40E67">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044A55C7" w14:textId="77777777" w:rsidR="00D40E67" w:rsidRDefault="00D40E67" w:rsidP="00D40E67">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2C96E6A" w14:textId="5670A0E3" w:rsidR="00D40E67" w:rsidRPr="00065A01" w:rsidRDefault="00360E33" w:rsidP="00D40E67">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360E33">
        <w:rPr>
          <w:rFonts w:ascii="Franklin Gothic Book" w:hAnsi="Franklin Gothic Book"/>
          <w:b/>
          <w:bCs/>
          <w:color w:val="002060"/>
          <w:sz w:val="24"/>
          <w:szCs w:val="24"/>
        </w:rPr>
        <w:lastRenderedPageBreak/>
        <w:t>U.S. PET SCANNERS MARKET</w:t>
      </w:r>
      <w:r w:rsidRPr="00065A01">
        <w:rPr>
          <w:rFonts w:ascii="Franklin Gothic Book" w:hAnsi="Franklin Gothic Book"/>
          <w:b/>
          <w:bCs/>
          <w:color w:val="002060"/>
          <w:sz w:val="24"/>
          <w:szCs w:val="24"/>
        </w:rPr>
        <w:t xml:space="preserve"> </w:t>
      </w:r>
      <w:r w:rsidR="00D40E67" w:rsidRPr="00065A01">
        <w:rPr>
          <w:rFonts w:ascii="Franklin Gothic Book" w:hAnsi="Franklin Gothic Book"/>
          <w:b/>
          <w:bCs/>
          <w:color w:val="002060"/>
          <w:sz w:val="24"/>
          <w:szCs w:val="24"/>
        </w:rPr>
        <w:t>OUTLOOK</w:t>
      </w:r>
    </w:p>
    <w:p w14:paraId="749D980B" w14:textId="77777777" w:rsidR="00D40E67" w:rsidRPr="00065A01" w:rsidRDefault="00D40E67" w:rsidP="00D40E67">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5CDEDF65" w14:textId="77777777" w:rsidR="00D40E67" w:rsidRPr="008D53EA" w:rsidRDefault="00D40E67" w:rsidP="00D40E67">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6D2D1A34" w14:textId="77777777" w:rsidR="00D40E67" w:rsidRPr="008D53EA" w:rsidRDefault="00D40E67" w:rsidP="00D40E67">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76532809" w14:textId="77777777" w:rsidR="00D40E67" w:rsidRPr="008D53EA" w:rsidRDefault="00D40E67" w:rsidP="00D40E67">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6F33D7E1" w14:textId="77777777" w:rsidR="00D40E67" w:rsidRPr="008D53EA" w:rsidRDefault="00D40E67" w:rsidP="00D40E67">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32EDC142" w14:textId="77777777" w:rsidR="00D40E67" w:rsidRPr="008D53EA" w:rsidRDefault="00D40E67" w:rsidP="00D40E67">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661BD7D1" w14:textId="77777777" w:rsidR="00D40E67" w:rsidRPr="008D53EA" w:rsidRDefault="00D40E67" w:rsidP="00D40E67">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55335AC5" w14:textId="77777777" w:rsidR="00D40E67" w:rsidRPr="008D53EA" w:rsidRDefault="00D40E67" w:rsidP="00D40E67">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2E2E1C59" w14:textId="77777777" w:rsidR="00D40E67" w:rsidRPr="008D53EA" w:rsidRDefault="00D40E67" w:rsidP="00D40E67">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3A024192" w14:textId="77777777" w:rsidR="00D40E67" w:rsidRDefault="00D40E67" w:rsidP="00D40E67">
      <w:pPr>
        <w:spacing w:line="360" w:lineRule="auto"/>
        <w:rPr>
          <w:rFonts w:ascii="Franklin Gothic Book" w:hAnsi="Franklin Gothic Book"/>
          <w:b/>
          <w:bCs/>
          <w:color w:val="002060"/>
          <w:sz w:val="24"/>
          <w:szCs w:val="24"/>
        </w:rPr>
      </w:pPr>
    </w:p>
    <w:p w14:paraId="039A6392" w14:textId="0090EE3D" w:rsidR="00D40E67" w:rsidRDefault="00D40E67" w:rsidP="00D40E67">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360E33" w:rsidRPr="00360E33">
        <w:rPr>
          <w:rFonts w:ascii="Franklin Gothic Book" w:hAnsi="Franklin Gothic Book"/>
          <w:b/>
          <w:bCs/>
          <w:color w:val="002060"/>
          <w:sz w:val="24"/>
          <w:szCs w:val="24"/>
        </w:rPr>
        <w:t>U.S. PET SCANNERS MARKET</w:t>
      </w:r>
      <w:r w:rsidRPr="00065A01">
        <w:rPr>
          <w:rFonts w:ascii="Franklin Gothic Book" w:eastAsia="Times New Roman" w:hAnsi="Franklin Gothic Book" w:cs="Calibri"/>
          <w:b/>
          <w:bCs/>
          <w:color w:val="002060"/>
          <w:kern w:val="0"/>
          <w:sz w:val="24"/>
          <w:szCs w:val="24"/>
          <w:lang w:eastAsia="en-IN"/>
          <w14:ligatures w14:val="none"/>
        </w:rPr>
        <w:t xml:space="preserve">, </w:t>
      </w:r>
      <w:r w:rsidR="00DB5D07" w:rsidRPr="00DB5D07">
        <w:rPr>
          <w:rFonts w:ascii="Franklin Gothic Book" w:eastAsia="Times New Roman" w:hAnsi="Franklin Gothic Book" w:cs="Calibri"/>
          <w:b/>
          <w:bCs/>
          <w:color w:val="002060"/>
          <w:kern w:val="0"/>
          <w:sz w:val="24"/>
          <w:szCs w:val="24"/>
          <w:lang w:eastAsia="en-IN"/>
          <w14:ligatures w14:val="none"/>
        </w:rPr>
        <w:t>BY MODALITY</w:t>
      </w:r>
    </w:p>
    <w:p w14:paraId="54EA903C" w14:textId="77777777" w:rsidR="00D40E67" w:rsidRDefault="00D40E67" w:rsidP="00D40E67">
      <w:pPr>
        <w:pStyle w:val="ListParagraph"/>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45AC307A" w14:textId="07D3CB32" w:rsidR="00D40E67" w:rsidRPr="009B4007" w:rsidRDefault="00D40E67" w:rsidP="00D40E67">
      <w:pPr>
        <w:pStyle w:val="ListParagraph"/>
        <w:spacing w:line="480" w:lineRule="auto"/>
        <w:jc w:val="both"/>
        <w:rPr>
          <w:rFonts w:ascii="Franklin Gothic Book" w:hAnsi="Franklin Gothic Book"/>
          <w:color w:val="002060"/>
          <w:sz w:val="24"/>
          <w:szCs w:val="24"/>
        </w:rPr>
      </w:pPr>
      <w:r w:rsidRPr="009B4007">
        <w:rPr>
          <w:rFonts w:ascii="Franklin Gothic Book" w:hAnsi="Franklin Gothic Book"/>
          <w:color w:val="002060"/>
          <w:sz w:val="24"/>
          <w:szCs w:val="24"/>
        </w:rPr>
        <w:t xml:space="preserve">5.2 </w:t>
      </w:r>
      <w:r w:rsidR="00DB5D07" w:rsidRPr="00DB5D07">
        <w:rPr>
          <w:rFonts w:ascii="Franklin Gothic Book" w:hAnsi="Franklin Gothic Book"/>
          <w:color w:val="002060"/>
          <w:sz w:val="24"/>
          <w:szCs w:val="24"/>
        </w:rPr>
        <w:t>PET-CT</w:t>
      </w:r>
    </w:p>
    <w:p w14:paraId="79CC9A9F" w14:textId="62D8AA12" w:rsidR="00D40E67" w:rsidRDefault="00DB5D07" w:rsidP="00D40E67">
      <w:pPr>
        <w:pStyle w:val="ListParagraph"/>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10204CDC" wp14:editId="0CF30949">
            <wp:simplePos x="0" y="0"/>
            <wp:positionH relativeFrom="page">
              <wp:posOffset>-990600</wp:posOffset>
            </wp:positionH>
            <wp:positionV relativeFrom="page">
              <wp:posOffset>-1343660</wp:posOffset>
            </wp:positionV>
            <wp:extent cx="10220215" cy="14454202"/>
            <wp:effectExtent l="0" t="0" r="0" b="5080"/>
            <wp:wrapNone/>
            <wp:docPr id="509332765" name="Picture 50933276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0E67">
        <w:rPr>
          <w:rFonts w:ascii="Franklin Gothic Book" w:hAnsi="Franklin Gothic Book"/>
          <w:color w:val="002060"/>
          <w:sz w:val="24"/>
          <w:szCs w:val="24"/>
        </w:rPr>
        <w:t xml:space="preserve">5.3 </w:t>
      </w:r>
      <w:r w:rsidRPr="00DB5D07">
        <w:rPr>
          <w:rFonts w:ascii="Franklin Gothic Book" w:hAnsi="Franklin Gothic Book"/>
          <w:color w:val="002060"/>
          <w:sz w:val="24"/>
          <w:szCs w:val="24"/>
        </w:rPr>
        <w:t>PET-MRI</w:t>
      </w:r>
    </w:p>
    <w:p w14:paraId="3954D1F4" w14:textId="773206C0" w:rsidR="00D40E67" w:rsidRPr="009B4007" w:rsidRDefault="00D40E67" w:rsidP="00D40E67">
      <w:pPr>
        <w:spacing w:line="36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6</w:t>
      </w:r>
      <w:r w:rsidRPr="000907EE">
        <w:rPr>
          <w:rFonts w:ascii="Franklin Gothic Book" w:hAnsi="Franklin Gothic Book"/>
          <w:b/>
          <w:bCs/>
          <w:color w:val="002060"/>
          <w:sz w:val="24"/>
          <w:szCs w:val="24"/>
        </w:rPr>
        <w:t xml:space="preserve"> </w:t>
      </w:r>
      <w:r w:rsidR="00360E33" w:rsidRPr="00360E33">
        <w:rPr>
          <w:rFonts w:ascii="Franklin Gothic Book" w:hAnsi="Franklin Gothic Book"/>
          <w:b/>
          <w:bCs/>
          <w:color w:val="002060"/>
          <w:sz w:val="24"/>
          <w:szCs w:val="24"/>
        </w:rPr>
        <w:t>U.S. PET SCANNERS MARKET</w:t>
      </w:r>
      <w:r w:rsidRPr="00065A01">
        <w:rPr>
          <w:rFonts w:ascii="Franklin Gothic Book" w:hAnsi="Franklin Gothic Book"/>
          <w:b/>
          <w:bCs/>
          <w:color w:val="002060"/>
          <w:sz w:val="24"/>
          <w:szCs w:val="24"/>
        </w:rPr>
        <w:t>, BY APPLICATION</w:t>
      </w:r>
    </w:p>
    <w:p w14:paraId="060751CA" w14:textId="59C7D8E5" w:rsidR="00D40E67" w:rsidRPr="00406FF6" w:rsidRDefault="00D40E67" w:rsidP="00D40E67">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61D9652F" w14:textId="09956A50" w:rsidR="00D40E67" w:rsidRDefault="00D40E67" w:rsidP="00D40E6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DB5D07" w:rsidRPr="00DB5D07">
        <w:rPr>
          <w:rFonts w:ascii="Franklin Gothic Book" w:hAnsi="Franklin Gothic Book"/>
          <w:color w:val="002060"/>
          <w:sz w:val="24"/>
          <w:szCs w:val="24"/>
        </w:rPr>
        <w:t>Oncology</w:t>
      </w:r>
    </w:p>
    <w:p w14:paraId="6C0B9BC1" w14:textId="13EC6107" w:rsidR="00D40E67" w:rsidRDefault="00D40E67" w:rsidP="00D40E6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 </w:t>
      </w:r>
      <w:r w:rsidR="00DB5D07" w:rsidRPr="00DB5D07">
        <w:rPr>
          <w:rFonts w:ascii="Franklin Gothic Book" w:hAnsi="Franklin Gothic Book"/>
          <w:color w:val="002060"/>
          <w:sz w:val="24"/>
          <w:szCs w:val="24"/>
        </w:rPr>
        <w:t>Cardiology</w:t>
      </w:r>
    </w:p>
    <w:p w14:paraId="14633998" w14:textId="74464646" w:rsidR="00D40E67" w:rsidRDefault="00D40E67" w:rsidP="00D40E6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00DB5D07" w:rsidRPr="00DB5D07">
        <w:rPr>
          <w:rFonts w:ascii="Franklin Gothic Book" w:hAnsi="Franklin Gothic Book"/>
          <w:color w:val="002060"/>
          <w:sz w:val="24"/>
          <w:szCs w:val="24"/>
        </w:rPr>
        <w:t>Neurology</w:t>
      </w:r>
    </w:p>
    <w:p w14:paraId="3DA54713" w14:textId="281CBE0F" w:rsidR="00D40E67" w:rsidRDefault="00D40E67" w:rsidP="00D40E6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6.5 </w:t>
      </w:r>
      <w:r w:rsidR="00DB5D07" w:rsidRPr="00DB5D07">
        <w:rPr>
          <w:rFonts w:ascii="Franklin Gothic Book" w:hAnsi="Franklin Gothic Book"/>
          <w:color w:val="002060"/>
          <w:sz w:val="24"/>
          <w:szCs w:val="24"/>
        </w:rPr>
        <w:t>Others</w:t>
      </w:r>
    </w:p>
    <w:p w14:paraId="08A468FD" w14:textId="2CA999DF" w:rsidR="00D40E67" w:rsidRDefault="00D40E67" w:rsidP="00D40E67">
      <w:pPr>
        <w:spacing w:line="480" w:lineRule="auto"/>
        <w:rPr>
          <w:rFonts w:ascii="Franklin Gothic Book" w:hAnsi="Franklin Gothic Book"/>
          <w:b/>
          <w:bCs/>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360E33" w:rsidRPr="00360E33">
        <w:rPr>
          <w:rFonts w:ascii="Franklin Gothic Book" w:hAnsi="Franklin Gothic Book"/>
          <w:b/>
          <w:bCs/>
          <w:color w:val="002060"/>
          <w:sz w:val="24"/>
          <w:szCs w:val="24"/>
        </w:rPr>
        <w:t>U.S. PET SCANNERS MARKET</w:t>
      </w:r>
      <w:r w:rsidRPr="00065A01">
        <w:rPr>
          <w:rFonts w:ascii="Franklin Gothic Book" w:hAnsi="Franklin Gothic Book"/>
          <w:b/>
          <w:bCs/>
          <w:color w:val="002060"/>
          <w:sz w:val="24"/>
          <w:szCs w:val="24"/>
        </w:rPr>
        <w:t>, BY END-USER</w:t>
      </w:r>
    </w:p>
    <w:p w14:paraId="265C7785" w14:textId="77777777" w:rsidR="00D40E67" w:rsidRDefault="00D40E67" w:rsidP="00D40E6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186B584B" w14:textId="6926EEF0" w:rsidR="00DB5D07" w:rsidRPr="00C56CA6" w:rsidRDefault="00D40E67" w:rsidP="00D40E67">
      <w:pPr>
        <w:spacing w:line="480" w:lineRule="auto"/>
        <w:rPr>
          <w:rFonts w:ascii="Franklin Gothic Book" w:hAnsi="Franklin Gothic Book"/>
          <w:color w:val="002060"/>
          <w:sz w:val="24"/>
          <w:szCs w:val="24"/>
        </w:rPr>
      </w:pPr>
      <w:r>
        <w:rPr>
          <w:rFonts w:ascii="Franklin Gothic Book" w:hAnsi="Franklin Gothic Book"/>
          <w:color w:val="002060"/>
          <w:sz w:val="24"/>
          <w:szCs w:val="24"/>
        </w:rPr>
        <w:lastRenderedPageBreak/>
        <w:t xml:space="preserve">               7.2 </w:t>
      </w:r>
      <w:r w:rsidRPr="00F27FE2">
        <w:rPr>
          <w:rFonts w:ascii="Franklin Gothic Book" w:hAnsi="Franklin Gothic Book"/>
          <w:color w:val="002060"/>
          <w:sz w:val="24"/>
          <w:szCs w:val="24"/>
        </w:rPr>
        <w:t xml:space="preserve">Hospitals </w:t>
      </w:r>
    </w:p>
    <w:p w14:paraId="7DA75824" w14:textId="22F7EAD8" w:rsidR="00D40E67" w:rsidRDefault="00D40E67" w:rsidP="00D40E6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DB5D07" w:rsidRPr="00DB5D07">
        <w:rPr>
          <w:rFonts w:ascii="Franklin Gothic Book" w:hAnsi="Franklin Gothic Book"/>
          <w:color w:val="002060"/>
          <w:sz w:val="24"/>
          <w:szCs w:val="24"/>
        </w:rPr>
        <w:t xml:space="preserve">Diagnostic Imaging </w:t>
      </w:r>
      <w:proofErr w:type="spellStart"/>
      <w:r w:rsidR="00DB5D07" w:rsidRPr="00DB5D07">
        <w:rPr>
          <w:rFonts w:ascii="Franklin Gothic Book" w:hAnsi="Franklin Gothic Book"/>
          <w:color w:val="002060"/>
          <w:sz w:val="24"/>
          <w:szCs w:val="24"/>
        </w:rPr>
        <w:t>Centers</w:t>
      </w:r>
      <w:proofErr w:type="spellEnd"/>
    </w:p>
    <w:p w14:paraId="17ED5F9B" w14:textId="395B310F" w:rsidR="00D40E67" w:rsidRDefault="00D40E67" w:rsidP="00D40E6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DB5D07" w:rsidRPr="00DB5D07">
        <w:rPr>
          <w:rFonts w:ascii="Franklin Gothic Book" w:hAnsi="Franklin Gothic Book"/>
          <w:color w:val="002060"/>
          <w:sz w:val="24"/>
          <w:szCs w:val="24"/>
        </w:rPr>
        <w:t xml:space="preserve">Ambulatory Surgical </w:t>
      </w:r>
      <w:proofErr w:type="spellStart"/>
      <w:r w:rsidR="00DB5D07" w:rsidRPr="00DB5D07">
        <w:rPr>
          <w:rFonts w:ascii="Franklin Gothic Book" w:hAnsi="Franklin Gothic Book"/>
          <w:color w:val="002060"/>
          <w:sz w:val="24"/>
          <w:szCs w:val="24"/>
        </w:rPr>
        <w:t>Centers</w:t>
      </w:r>
      <w:proofErr w:type="spellEnd"/>
      <w:r w:rsidR="00DB5D07" w:rsidRPr="00DB5D07">
        <w:rPr>
          <w:rFonts w:ascii="Franklin Gothic Book" w:hAnsi="Franklin Gothic Book"/>
          <w:color w:val="002060"/>
          <w:sz w:val="24"/>
          <w:szCs w:val="24"/>
        </w:rPr>
        <w:t xml:space="preserve"> (ASCs)</w:t>
      </w:r>
    </w:p>
    <w:p w14:paraId="199D24B6" w14:textId="2ED36EE1" w:rsidR="00DB5D07" w:rsidRDefault="00DB5D07" w:rsidP="00D40E67">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7.5 </w:t>
      </w:r>
      <w:r w:rsidRPr="00DB5D07">
        <w:rPr>
          <w:rFonts w:ascii="Franklin Gothic Book" w:hAnsi="Franklin Gothic Book"/>
          <w:color w:val="002060"/>
          <w:sz w:val="24"/>
          <w:szCs w:val="24"/>
        </w:rPr>
        <w:t>Research Institutes</w:t>
      </w:r>
    </w:p>
    <w:p w14:paraId="087980F9" w14:textId="7CFCE962" w:rsidR="00D40E67" w:rsidRPr="00F27FE2" w:rsidRDefault="00360E33" w:rsidP="00D40E67">
      <w:pPr>
        <w:pStyle w:val="ListParagraph"/>
        <w:numPr>
          <w:ilvl w:val="0"/>
          <w:numId w:val="2"/>
        </w:numPr>
        <w:spacing w:line="480" w:lineRule="auto"/>
        <w:jc w:val="both"/>
        <w:rPr>
          <w:rFonts w:ascii="Franklin Gothic Book" w:hAnsi="Franklin Gothic Book"/>
          <w:color w:val="002060"/>
          <w:sz w:val="24"/>
          <w:szCs w:val="24"/>
        </w:rPr>
      </w:pPr>
      <w:r w:rsidRPr="00360E33">
        <w:rPr>
          <w:rFonts w:ascii="Franklin Gothic Book" w:hAnsi="Franklin Gothic Book"/>
          <w:b/>
          <w:bCs/>
          <w:color w:val="002060"/>
          <w:sz w:val="24"/>
          <w:szCs w:val="24"/>
        </w:rPr>
        <w:t>U.S. PET SCANNERS MARKET</w:t>
      </w:r>
      <w:r w:rsidRPr="00F27FE2">
        <w:rPr>
          <w:rFonts w:ascii="Franklin Gothic Book" w:hAnsi="Franklin Gothic Book"/>
          <w:b/>
          <w:bCs/>
          <w:color w:val="002060"/>
          <w:sz w:val="24"/>
          <w:szCs w:val="24"/>
        </w:rPr>
        <w:t xml:space="preserve"> </w:t>
      </w:r>
      <w:r w:rsidR="00D40E67" w:rsidRPr="00F27FE2">
        <w:rPr>
          <w:rFonts w:ascii="Franklin Gothic Book" w:hAnsi="Franklin Gothic Book"/>
          <w:b/>
          <w:bCs/>
          <w:color w:val="002060"/>
          <w:sz w:val="24"/>
          <w:szCs w:val="24"/>
        </w:rPr>
        <w:t>COMPETITIVE LANDSCAPE</w:t>
      </w:r>
    </w:p>
    <w:p w14:paraId="385584C2" w14:textId="77777777" w:rsidR="00D40E67" w:rsidRDefault="00D40E67" w:rsidP="00D40E67">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43D2D813" w14:textId="77777777" w:rsidR="00D40E67" w:rsidRPr="00F27FE2" w:rsidRDefault="00D40E67" w:rsidP="00D40E67">
      <w:pPr>
        <w:pStyle w:val="ListParagraph"/>
        <w:numPr>
          <w:ilvl w:val="1"/>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0AB82354" w14:textId="77777777" w:rsidR="00D40E67" w:rsidRPr="00F27FE2" w:rsidRDefault="00D40E67" w:rsidP="00D40E67">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552FF97F" w14:textId="77777777" w:rsidR="00D40E67" w:rsidRPr="00C56CA6" w:rsidRDefault="00D40E67" w:rsidP="00D40E67">
      <w:pPr>
        <w:pStyle w:val="ListParagraph"/>
        <w:numPr>
          <w:ilvl w:val="0"/>
          <w:numId w:val="2"/>
        </w:numPr>
        <w:spacing w:line="480" w:lineRule="auto"/>
        <w:jc w:val="both"/>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2C836EE1" w14:textId="5E19DF1B" w:rsidR="00D40E67" w:rsidRPr="00C56CA6" w:rsidRDefault="00D40E67" w:rsidP="00D40E67">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9.1</w:t>
      </w:r>
      <w:r w:rsidRPr="00C56CA6">
        <w:rPr>
          <w:rFonts w:ascii="Franklin Gothic Book" w:hAnsi="Franklin Gothic Book"/>
          <w:b/>
          <w:bCs/>
          <w:color w:val="002060"/>
          <w:sz w:val="24"/>
          <w:szCs w:val="24"/>
        </w:rPr>
        <w:t xml:space="preserve"> </w:t>
      </w:r>
      <w:r w:rsidR="00DB5D07" w:rsidRPr="00DB5D07">
        <w:rPr>
          <w:rFonts w:ascii="Franklin Gothic Book" w:hAnsi="Franklin Gothic Book"/>
          <w:b/>
          <w:bCs/>
          <w:color w:val="1F3864" w:themeColor="accent1" w:themeShade="80"/>
          <w:sz w:val="24"/>
          <w:szCs w:val="24"/>
        </w:rPr>
        <w:t>Canon Medical Systems</w:t>
      </w:r>
    </w:p>
    <w:p w14:paraId="49417D3D"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06E5C48" w14:textId="78F4593D" w:rsidR="00D40E67" w:rsidRDefault="00DB5D07" w:rsidP="00D40E67">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51107D42" wp14:editId="52295217">
            <wp:simplePos x="0" y="0"/>
            <wp:positionH relativeFrom="page">
              <wp:posOffset>-914400</wp:posOffset>
            </wp:positionH>
            <wp:positionV relativeFrom="margin">
              <wp:align>center</wp:align>
            </wp:positionV>
            <wp:extent cx="10220215" cy="14454202"/>
            <wp:effectExtent l="0" t="0" r="0" b="5080"/>
            <wp:wrapNone/>
            <wp:docPr id="601581677" name="Picture 6015816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40E67" w:rsidRPr="00F27FE2">
        <w:rPr>
          <w:rFonts w:ascii="Franklin Gothic Book" w:hAnsi="Franklin Gothic Book"/>
          <w:color w:val="002060"/>
          <w:sz w:val="24"/>
          <w:szCs w:val="24"/>
        </w:rPr>
        <w:t>Financial Performance</w:t>
      </w:r>
    </w:p>
    <w:p w14:paraId="54D72F2A" w14:textId="77777777" w:rsidR="00D40E67" w:rsidRPr="00F27FE2"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5E394595" w14:textId="77777777" w:rsidR="00D40E67"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62F5179" w14:textId="16F4814C" w:rsidR="00D40E67" w:rsidRPr="000E75F4" w:rsidRDefault="00D40E67" w:rsidP="00D40E67">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proofErr w:type="spellStart"/>
      <w:r w:rsidR="00DB5D07" w:rsidRPr="00DB5D07">
        <w:rPr>
          <w:rFonts w:ascii="Franklin Gothic Book" w:hAnsi="Franklin Gothic Book"/>
          <w:b/>
          <w:bCs/>
          <w:color w:val="1F3864" w:themeColor="accent1" w:themeShade="80"/>
          <w:sz w:val="24"/>
          <w:szCs w:val="24"/>
        </w:rPr>
        <w:t>Koninklijke</w:t>
      </w:r>
      <w:proofErr w:type="spellEnd"/>
      <w:r w:rsidR="00DB5D07" w:rsidRPr="00DB5D07">
        <w:rPr>
          <w:rFonts w:ascii="Franklin Gothic Book" w:hAnsi="Franklin Gothic Book"/>
          <w:b/>
          <w:bCs/>
          <w:color w:val="1F3864" w:themeColor="accent1" w:themeShade="80"/>
          <w:sz w:val="24"/>
          <w:szCs w:val="24"/>
        </w:rPr>
        <w:t xml:space="preserve"> Phillips N.V.</w:t>
      </w:r>
    </w:p>
    <w:p w14:paraId="705581D2" w14:textId="77777777" w:rsidR="00D40E67"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B624097" w14:textId="77777777" w:rsidR="00D40E67" w:rsidRPr="00F27FE2"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23549887" w14:textId="77777777" w:rsidR="00D40E67"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F6C4B4E" w14:textId="77777777" w:rsidR="00D40E67" w:rsidRPr="00F27FE2"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7891EE7C" w14:textId="061B4605" w:rsidR="00D40E67" w:rsidRPr="000E75F4" w:rsidRDefault="00D40E67" w:rsidP="00D40E67">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DB5D07" w:rsidRPr="00DB5D07">
        <w:rPr>
          <w:rFonts w:ascii="Franklin Gothic Book" w:hAnsi="Franklin Gothic Book"/>
          <w:b/>
          <w:bCs/>
          <w:color w:val="1F3864" w:themeColor="accent1" w:themeShade="80"/>
          <w:sz w:val="24"/>
          <w:szCs w:val="24"/>
        </w:rPr>
        <w:t xml:space="preserve">Siemens </w:t>
      </w:r>
      <w:proofErr w:type="spellStart"/>
      <w:r w:rsidR="00DB5D07" w:rsidRPr="00DB5D07">
        <w:rPr>
          <w:rFonts w:ascii="Franklin Gothic Book" w:hAnsi="Franklin Gothic Book"/>
          <w:b/>
          <w:bCs/>
          <w:color w:val="1F3864" w:themeColor="accent1" w:themeShade="80"/>
          <w:sz w:val="24"/>
          <w:szCs w:val="24"/>
        </w:rPr>
        <w:t>Healthineers</w:t>
      </w:r>
      <w:proofErr w:type="spellEnd"/>
    </w:p>
    <w:p w14:paraId="117714B1"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06197B4" w14:textId="77777777" w:rsidR="00D40E67" w:rsidRDefault="00D40E67" w:rsidP="00D40E67">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B05A037" w14:textId="77777777" w:rsidR="00D40E67" w:rsidRDefault="00D40E67" w:rsidP="00D40E67">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01E0574B" w14:textId="77777777" w:rsidR="00D40E67" w:rsidRPr="00F27FE2" w:rsidRDefault="00D40E67" w:rsidP="00D40E67">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lastRenderedPageBreak/>
        <w:t>Key developments</w:t>
      </w:r>
    </w:p>
    <w:p w14:paraId="16818EA6" w14:textId="674E856B" w:rsidR="00D40E67" w:rsidRPr="00927F3A" w:rsidRDefault="00D40E67" w:rsidP="00D40E67">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033EEA">
        <w:rPr>
          <w:rFonts w:ascii="Franklin Gothic Book" w:hAnsi="Franklin Gothic Book"/>
          <w:color w:val="1F3864" w:themeColor="accent1" w:themeShade="80"/>
          <w:sz w:val="24"/>
          <w:szCs w:val="24"/>
        </w:rPr>
        <w:t xml:space="preserve"> </w:t>
      </w:r>
      <w:r w:rsidR="00DB5D07" w:rsidRPr="00DB5D07">
        <w:rPr>
          <w:rFonts w:ascii="Franklin Gothic Book" w:hAnsi="Franklin Gothic Book"/>
          <w:b/>
          <w:bCs/>
          <w:color w:val="1F3864" w:themeColor="accent1" w:themeShade="80"/>
          <w:sz w:val="24"/>
          <w:szCs w:val="24"/>
        </w:rPr>
        <w:t>Bruker Corporation</w:t>
      </w:r>
    </w:p>
    <w:p w14:paraId="034A24D7"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E740EDE"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56B2E6B"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BE0B290" w14:textId="77777777" w:rsidR="00D40E67"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62F032C" w14:textId="7AAC57CE" w:rsidR="00D40E67" w:rsidRPr="00FA5249" w:rsidRDefault="00D40E67" w:rsidP="00D40E67">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DB5D07" w:rsidRPr="00DB5D07">
        <w:rPr>
          <w:rFonts w:ascii="Franklin Gothic Book" w:hAnsi="Franklin Gothic Book"/>
          <w:b/>
          <w:bCs/>
          <w:color w:val="1F3864" w:themeColor="accent1" w:themeShade="80"/>
          <w:sz w:val="24"/>
          <w:szCs w:val="24"/>
        </w:rPr>
        <w:t xml:space="preserve">CMR </w:t>
      </w:r>
      <w:proofErr w:type="spellStart"/>
      <w:r w:rsidR="00DB5D07" w:rsidRPr="00DB5D07">
        <w:rPr>
          <w:rFonts w:ascii="Franklin Gothic Book" w:hAnsi="Franklin Gothic Book"/>
          <w:b/>
          <w:bCs/>
          <w:color w:val="1F3864" w:themeColor="accent1" w:themeShade="80"/>
          <w:sz w:val="24"/>
          <w:szCs w:val="24"/>
        </w:rPr>
        <w:t>Naviscan</w:t>
      </w:r>
      <w:proofErr w:type="spellEnd"/>
    </w:p>
    <w:p w14:paraId="1499860E"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0B87D1C"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0A47397"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FF32838" w14:textId="77777777" w:rsidR="00D40E67"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E5AC74F" w14:textId="776E63A9" w:rsidR="00D40E67" w:rsidRPr="00FA5249" w:rsidRDefault="00D40E67" w:rsidP="00D40E67">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DB5D07" w:rsidRPr="00DB5D07">
        <w:rPr>
          <w:rFonts w:ascii="Franklin Gothic Book" w:hAnsi="Franklin Gothic Book"/>
          <w:b/>
          <w:bCs/>
          <w:color w:val="1F3864" w:themeColor="accent1" w:themeShade="80"/>
          <w:sz w:val="24"/>
          <w:szCs w:val="24"/>
        </w:rPr>
        <w:t>Radiology Oncology Systems Inc.</w:t>
      </w:r>
    </w:p>
    <w:p w14:paraId="4B9CE8CE"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D9C0F22"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6FD858F" w14:textId="3281DD00" w:rsidR="00D40E67" w:rsidRPr="000663F9" w:rsidRDefault="00DB5D07" w:rsidP="00D40E67">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59264" behindDoc="1" locked="0" layoutInCell="1" allowOverlap="1" wp14:anchorId="6FF7E9A6" wp14:editId="6473EDC3">
            <wp:simplePos x="0" y="0"/>
            <wp:positionH relativeFrom="page">
              <wp:posOffset>-863177</wp:posOffset>
            </wp:positionH>
            <wp:positionV relativeFrom="page">
              <wp:posOffset>-289348</wp:posOffset>
            </wp:positionV>
            <wp:extent cx="10219690" cy="14453870"/>
            <wp:effectExtent l="0" t="0" r="0" b="508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D40E67" w:rsidRPr="000663F9">
        <w:rPr>
          <w:rFonts w:ascii="Franklin Gothic Book" w:hAnsi="Franklin Gothic Book"/>
          <w:color w:val="002060"/>
          <w:sz w:val="24"/>
          <w:szCs w:val="24"/>
        </w:rPr>
        <w:t>Product Outlook</w:t>
      </w:r>
    </w:p>
    <w:p w14:paraId="06F9A29C" w14:textId="143AE578" w:rsidR="00D40E67"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1DFDE1D" w14:textId="7947EAC5" w:rsidR="00D40E67" w:rsidRPr="00927F3A" w:rsidRDefault="00D40E67" w:rsidP="00D40E67">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DB5D07" w:rsidRPr="00DB5D07">
        <w:rPr>
          <w:rFonts w:ascii="Franklin Gothic Book" w:hAnsi="Franklin Gothic Book"/>
          <w:b/>
          <w:bCs/>
          <w:color w:val="1F3864" w:themeColor="accent1" w:themeShade="80"/>
          <w:sz w:val="24"/>
          <w:szCs w:val="24"/>
        </w:rPr>
        <w:t>Positron Corporation</w:t>
      </w:r>
    </w:p>
    <w:p w14:paraId="7458D526" w14:textId="3F6194C5" w:rsidR="00D40E67"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EF6121C"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1218707"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E45DCA0" w14:textId="77777777" w:rsidR="00D40E67"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92DD218" w14:textId="75C9B104" w:rsidR="00D40E67" w:rsidRPr="00F27FE2" w:rsidRDefault="00D40E67" w:rsidP="00D40E67">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Pr>
          <w:rFonts w:ascii="Franklin Gothic Book" w:hAnsi="Franklin Gothic Book"/>
          <w:color w:val="1F3864" w:themeColor="accent1" w:themeShade="80"/>
          <w:sz w:val="24"/>
          <w:szCs w:val="24"/>
        </w:rPr>
        <w:t xml:space="preserve"> </w:t>
      </w:r>
      <w:proofErr w:type="spellStart"/>
      <w:r w:rsidR="00DB5D07" w:rsidRPr="00DB5D07">
        <w:rPr>
          <w:rFonts w:ascii="Franklin Gothic Book" w:hAnsi="Franklin Gothic Book"/>
          <w:b/>
          <w:bCs/>
          <w:color w:val="1F3864" w:themeColor="accent1" w:themeShade="80"/>
          <w:sz w:val="24"/>
          <w:szCs w:val="24"/>
        </w:rPr>
        <w:t>Neusoft</w:t>
      </w:r>
      <w:proofErr w:type="spellEnd"/>
      <w:r w:rsidR="00DB5D07" w:rsidRPr="00DB5D07">
        <w:rPr>
          <w:rFonts w:ascii="Franklin Gothic Book" w:hAnsi="Franklin Gothic Book"/>
          <w:b/>
          <w:bCs/>
          <w:color w:val="1F3864" w:themeColor="accent1" w:themeShade="80"/>
          <w:sz w:val="24"/>
          <w:szCs w:val="24"/>
        </w:rPr>
        <w:t xml:space="preserve"> Medical Systems Co., Ltd.</w:t>
      </w:r>
    </w:p>
    <w:p w14:paraId="1DE1D91C" w14:textId="7635594A" w:rsidR="00D40E67"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C52BA58" w14:textId="5490705F"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CC3C47F" w14:textId="3118B3BA"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D55FFCC" w14:textId="77777777" w:rsidR="00D40E67"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7430FC5" w14:textId="77777777" w:rsidR="00D40E67" w:rsidRDefault="00D40E67" w:rsidP="00D40E67">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lastRenderedPageBreak/>
        <w:t xml:space="preserve"> </w:t>
      </w:r>
    </w:p>
    <w:p w14:paraId="62C0F086" w14:textId="2AD33C27" w:rsidR="00D40E67" w:rsidRPr="00927F3A" w:rsidRDefault="00D40E67" w:rsidP="00D40E67">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DB5D07" w:rsidRPr="00DB5D07">
        <w:rPr>
          <w:rFonts w:ascii="Franklin Gothic Book" w:hAnsi="Franklin Gothic Book"/>
          <w:b/>
          <w:bCs/>
          <w:color w:val="1F3864" w:themeColor="accent1" w:themeShade="80"/>
          <w:sz w:val="24"/>
          <w:szCs w:val="24"/>
        </w:rPr>
        <w:t>AGFA HealthCare</w:t>
      </w:r>
    </w:p>
    <w:p w14:paraId="1ED83D8B" w14:textId="77777777" w:rsidR="00D40E67"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8BDB072"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026F309"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1467026" w14:textId="77777777" w:rsidR="00D40E67"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649070C" w14:textId="2DB725C9" w:rsidR="00D40E67" w:rsidRPr="00927F3A" w:rsidRDefault="00D40E67" w:rsidP="00D40E67">
      <w:pPr>
        <w:pStyle w:val="ListParagraph"/>
        <w:numPr>
          <w:ilvl w:val="1"/>
          <w:numId w:val="2"/>
        </w:numPr>
        <w:spacing w:line="480" w:lineRule="auto"/>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proofErr w:type="spellStart"/>
      <w:r w:rsidR="00DB5D07" w:rsidRPr="00DB5D07">
        <w:rPr>
          <w:rFonts w:ascii="Franklin Gothic Book" w:hAnsi="Franklin Gothic Book"/>
          <w:b/>
          <w:bCs/>
          <w:color w:val="1F3864" w:themeColor="accent1" w:themeShade="80"/>
          <w:sz w:val="24"/>
          <w:szCs w:val="24"/>
        </w:rPr>
        <w:t>PETsys</w:t>
      </w:r>
      <w:proofErr w:type="spellEnd"/>
      <w:r w:rsidR="00DB5D07" w:rsidRPr="00DB5D07">
        <w:rPr>
          <w:rFonts w:ascii="Franklin Gothic Book" w:hAnsi="Franklin Gothic Book"/>
          <w:b/>
          <w:bCs/>
          <w:color w:val="1F3864" w:themeColor="accent1" w:themeShade="80"/>
          <w:sz w:val="24"/>
          <w:szCs w:val="24"/>
        </w:rPr>
        <w:t xml:space="preserve"> Electronics SA</w:t>
      </w:r>
    </w:p>
    <w:p w14:paraId="3AA01567" w14:textId="77777777" w:rsidR="00D40E67"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A61DEAD"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7A86DAA" w14:textId="77777777" w:rsidR="00D40E67" w:rsidRPr="000663F9"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383CBED" w14:textId="77777777" w:rsidR="00D40E67" w:rsidRDefault="00D40E67" w:rsidP="00D40E67">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59D36FD" w14:textId="24F91832" w:rsidR="007C5526" w:rsidRPr="0033027F" w:rsidRDefault="0033027F" w:rsidP="007C5526">
      <w:pPr>
        <w:pStyle w:val="ListParagraph"/>
        <w:numPr>
          <w:ilvl w:val="1"/>
          <w:numId w:val="2"/>
        </w:numPr>
        <w:spacing w:line="480" w:lineRule="auto"/>
        <w:jc w:val="both"/>
        <w:rPr>
          <w:rFonts w:ascii="Franklin Gothic Book" w:hAnsi="Franklin Gothic Book"/>
          <w:b/>
          <w:bCs/>
          <w:color w:val="002060"/>
          <w:sz w:val="24"/>
          <w:szCs w:val="24"/>
        </w:rPr>
      </w:pPr>
      <w:r w:rsidRPr="0033027F">
        <w:rPr>
          <w:rFonts w:ascii="Franklin Gothic Book" w:hAnsi="Franklin Gothic Book"/>
          <w:b/>
          <w:bCs/>
          <w:color w:val="002060"/>
          <w:sz w:val="24"/>
          <w:szCs w:val="24"/>
        </w:rPr>
        <w:t>GE HealthCare</w:t>
      </w:r>
    </w:p>
    <w:p w14:paraId="4C671F3B" w14:textId="77777777" w:rsidR="0033027F" w:rsidRDefault="0033027F" w:rsidP="0033027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B260A74" w14:textId="77777777" w:rsidR="0033027F" w:rsidRPr="000663F9" w:rsidRDefault="0033027F" w:rsidP="0033027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D6BCCD2" w14:textId="77777777" w:rsidR="0033027F" w:rsidRPr="000663F9" w:rsidRDefault="0033027F" w:rsidP="0033027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B9D7578" w14:textId="77777777" w:rsidR="0033027F" w:rsidRDefault="0033027F" w:rsidP="0033027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30FBF0C" w14:textId="4EF1ECC4" w:rsidR="0033027F" w:rsidRPr="0033027F" w:rsidRDefault="0033027F" w:rsidP="0033027F">
      <w:pPr>
        <w:pStyle w:val="ListParagraph"/>
        <w:numPr>
          <w:ilvl w:val="1"/>
          <w:numId w:val="2"/>
        </w:numPr>
        <w:spacing w:line="480" w:lineRule="auto"/>
        <w:jc w:val="both"/>
        <w:rPr>
          <w:rFonts w:ascii="Franklin Gothic Book" w:hAnsi="Franklin Gothic Book"/>
          <w:b/>
          <w:bCs/>
          <w:color w:val="002060"/>
          <w:sz w:val="24"/>
          <w:szCs w:val="24"/>
        </w:rPr>
      </w:pPr>
      <w:r w:rsidRPr="0033027F">
        <w:rPr>
          <w:rFonts w:ascii="Franklin Gothic Book" w:hAnsi="Franklin Gothic Book"/>
          <w:b/>
          <w:bCs/>
          <w:color w:val="002060"/>
          <w:sz w:val="24"/>
          <w:szCs w:val="24"/>
        </w:rPr>
        <w:t>Avid Radiopharmaceuticals</w:t>
      </w:r>
    </w:p>
    <w:p w14:paraId="0ABF52E5" w14:textId="77777777" w:rsidR="0033027F" w:rsidRDefault="0033027F" w:rsidP="0033027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8DBDFAC" w14:textId="77777777" w:rsidR="0033027F" w:rsidRPr="000663F9" w:rsidRDefault="0033027F" w:rsidP="0033027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620CA6F" w14:textId="77777777" w:rsidR="0033027F" w:rsidRPr="000663F9" w:rsidRDefault="0033027F" w:rsidP="0033027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302F551" w14:textId="77777777" w:rsidR="0033027F" w:rsidRDefault="0033027F" w:rsidP="0033027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80C6DF4" w14:textId="767F9FEF" w:rsidR="0033027F" w:rsidRPr="00806436" w:rsidRDefault="00806436" w:rsidP="0033027F">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806436">
        <w:rPr>
          <w:rFonts w:ascii="Franklin Gothic Book" w:hAnsi="Franklin Gothic Book"/>
          <w:b/>
          <w:bCs/>
          <w:color w:val="002060"/>
          <w:sz w:val="24"/>
          <w:szCs w:val="24"/>
        </w:rPr>
        <w:t>Mediso</w:t>
      </w:r>
      <w:proofErr w:type="spellEnd"/>
      <w:r w:rsidRPr="00806436">
        <w:rPr>
          <w:rFonts w:ascii="Franklin Gothic Book" w:hAnsi="Franklin Gothic Book"/>
          <w:b/>
          <w:bCs/>
          <w:color w:val="002060"/>
          <w:sz w:val="24"/>
          <w:szCs w:val="24"/>
        </w:rPr>
        <w:t xml:space="preserve"> USA</w:t>
      </w:r>
    </w:p>
    <w:p w14:paraId="71872028" w14:textId="77777777" w:rsidR="00806436" w:rsidRDefault="00806436" w:rsidP="0080643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7E98F5F" w14:textId="77777777" w:rsidR="00806436" w:rsidRPr="000663F9" w:rsidRDefault="00806436" w:rsidP="0080643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62E1EA2" w14:textId="77777777" w:rsidR="00806436" w:rsidRPr="000663F9" w:rsidRDefault="00806436" w:rsidP="0080643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259EEA4" w14:textId="77777777" w:rsidR="00806436" w:rsidRDefault="00806436" w:rsidP="0080643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BB45284" w14:textId="2062EF88" w:rsidR="00806436" w:rsidRPr="00806436" w:rsidRDefault="00806436" w:rsidP="00806436">
      <w:pPr>
        <w:pStyle w:val="ListParagraph"/>
        <w:numPr>
          <w:ilvl w:val="1"/>
          <w:numId w:val="2"/>
        </w:numPr>
        <w:spacing w:line="480" w:lineRule="auto"/>
        <w:jc w:val="both"/>
        <w:rPr>
          <w:rFonts w:ascii="Franklin Gothic Book" w:hAnsi="Franklin Gothic Book"/>
          <w:b/>
          <w:bCs/>
          <w:color w:val="002060"/>
          <w:sz w:val="24"/>
          <w:szCs w:val="24"/>
        </w:rPr>
      </w:pPr>
      <w:proofErr w:type="spellStart"/>
      <w:r w:rsidRPr="00806436">
        <w:rPr>
          <w:rFonts w:ascii="Franklin Gothic Book" w:hAnsi="Franklin Gothic Book"/>
          <w:b/>
          <w:bCs/>
          <w:color w:val="002060"/>
          <w:sz w:val="24"/>
          <w:szCs w:val="24"/>
        </w:rPr>
        <w:lastRenderedPageBreak/>
        <w:t>MinFound</w:t>
      </w:r>
      <w:proofErr w:type="spellEnd"/>
      <w:r w:rsidRPr="00806436">
        <w:rPr>
          <w:rFonts w:ascii="Franklin Gothic Book" w:hAnsi="Franklin Gothic Book"/>
          <w:b/>
          <w:bCs/>
          <w:color w:val="002060"/>
          <w:sz w:val="24"/>
          <w:szCs w:val="24"/>
        </w:rPr>
        <w:t xml:space="preserve"> Medical Systems USA</w:t>
      </w:r>
    </w:p>
    <w:p w14:paraId="75049227" w14:textId="77777777" w:rsidR="00806436" w:rsidRDefault="00806436" w:rsidP="0080643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B67DC60" w14:textId="77777777" w:rsidR="00806436" w:rsidRPr="000663F9" w:rsidRDefault="00806436" w:rsidP="0080643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A7E329A" w14:textId="77777777" w:rsidR="00806436" w:rsidRPr="000663F9" w:rsidRDefault="00806436" w:rsidP="0080643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6683516" w14:textId="77777777" w:rsidR="00806436" w:rsidRDefault="00806436" w:rsidP="00806436">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F2997B4" w14:textId="6A3DB317" w:rsidR="00806436" w:rsidRPr="00FD2633" w:rsidRDefault="00FD2633" w:rsidP="00806436">
      <w:pPr>
        <w:pStyle w:val="ListParagraph"/>
        <w:numPr>
          <w:ilvl w:val="1"/>
          <w:numId w:val="2"/>
        </w:numPr>
        <w:spacing w:line="480" w:lineRule="auto"/>
        <w:jc w:val="both"/>
        <w:rPr>
          <w:rFonts w:ascii="Franklin Gothic Book" w:hAnsi="Franklin Gothic Book"/>
          <w:b/>
          <w:bCs/>
          <w:color w:val="002060"/>
          <w:sz w:val="24"/>
          <w:szCs w:val="24"/>
        </w:rPr>
      </w:pPr>
      <w:r w:rsidRPr="00FD2633">
        <w:rPr>
          <w:rFonts w:ascii="Franklin Gothic Book" w:hAnsi="Franklin Gothic Book"/>
          <w:b/>
          <w:bCs/>
          <w:color w:val="002060"/>
          <w:sz w:val="24"/>
          <w:szCs w:val="24"/>
        </w:rPr>
        <w:t>Biosensors International</w:t>
      </w:r>
    </w:p>
    <w:p w14:paraId="28F13906" w14:textId="77777777" w:rsidR="00FD2633" w:rsidRDefault="00FD2633" w:rsidP="00FD263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925643C" w14:textId="77777777" w:rsidR="00FD2633" w:rsidRPr="000663F9" w:rsidRDefault="00FD2633" w:rsidP="00FD263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A832F75" w14:textId="77777777" w:rsidR="00FD2633" w:rsidRPr="000663F9" w:rsidRDefault="00FD2633" w:rsidP="00FD2633">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0603269" w14:textId="1F325049" w:rsidR="0033027F" w:rsidRPr="00FD2633" w:rsidRDefault="00FD2633" w:rsidP="0033027F">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23333A4" w14:textId="77777777" w:rsidR="00D40E67" w:rsidRPr="00030CCF" w:rsidRDefault="00D40E67" w:rsidP="00D40E67">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1150EDAD" w14:textId="77777777" w:rsidR="00D40E67" w:rsidRDefault="00D40E67" w:rsidP="00D40E67">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68BACA2E" w14:textId="77777777" w:rsidR="00D40E67" w:rsidRDefault="00D40E67" w:rsidP="00D40E67">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Mergers and Acquisitions</w:t>
      </w:r>
    </w:p>
    <w:p w14:paraId="60EB39B9" w14:textId="6172CD70" w:rsidR="00D40E67" w:rsidRDefault="00D40E67" w:rsidP="00D40E67">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3B126771" w14:textId="77777777" w:rsidR="00D40E67" w:rsidRDefault="00D40E67" w:rsidP="00D40E67">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4C172FD8" w14:textId="562ADECF" w:rsidR="00D40E67" w:rsidRPr="00030CCF" w:rsidRDefault="00D40E67" w:rsidP="00D40E67">
      <w:pPr>
        <w:pStyle w:val="ListParagraph"/>
        <w:numPr>
          <w:ilvl w:val="0"/>
          <w:numId w:val="2"/>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Appendix</w:t>
      </w:r>
    </w:p>
    <w:p w14:paraId="30934A7C" w14:textId="6E3060E4" w:rsidR="00D40E67" w:rsidRDefault="00FD2633" w:rsidP="00D40E67">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D40E67">
        <w:rPr>
          <w:rFonts w:ascii="Franklin Gothic Book" w:hAnsi="Franklin Gothic Book"/>
          <w:color w:val="002060"/>
          <w:sz w:val="24"/>
          <w:szCs w:val="24"/>
        </w:rPr>
        <w:t>11.1 Related Research</w:t>
      </w:r>
    </w:p>
    <w:p w14:paraId="5AF9844E"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D03"/>
    <w:multiLevelType w:val="hybridMultilevel"/>
    <w:tmpl w:val="BFDAB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3D1395"/>
    <w:multiLevelType w:val="hybridMultilevel"/>
    <w:tmpl w:val="E3561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C34059"/>
    <w:multiLevelType w:val="hybridMultilevel"/>
    <w:tmpl w:val="B4908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4" w15:restartNumberingAfterBreak="0">
    <w:nsid w:val="2F96567A"/>
    <w:multiLevelType w:val="hybridMultilevel"/>
    <w:tmpl w:val="BC58F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6" w15:restartNumberingAfterBreak="0">
    <w:nsid w:val="603D574C"/>
    <w:multiLevelType w:val="hybridMultilevel"/>
    <w:tmpl w:val="97FC2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E67"/>
    <w:rsid w:val="00014922"/>
    <w:rsid w:val="0004754E"/>
    <w:rsid w:val="000A50F5"/>
    <w:rsid w:val="000E2015"/>
    <w:rsid w:val="001331A6"/>
    <w:rsid w:val="001B64AA"/>
    <w:rsid w:val="001E0C41"/>
    <w:rsid w:val="002E0F42"/>
    <w:rsid w:val="002E1DB8"/>
    <w:rsid w:val="0033027F"/>
    <w:rsid w:val="00331593"/>
    <w:rsid w:val="00360E33"/>
    <w:rsid w:val="003F09ED"/>
    <w:rsid w:val="00430C09"/>
    <w:rsid w:val="004F3D3E"/>
    <w:rsid w:val="00594F0B"/>
    <w:rsid w:val="005E66BF"/>
    <w:rsid w:val="005E7529"/>
    <w:rsid w:val="0073392F"/>
    <w:rsid w:val="007776BD"/>
    <w:rsid w:val="007927D8"/>
    <w:rsid w:val="007C5526"/>
    <w:rsid w:val="00806436"/>
    <w:rsid w:val="00861C41"/>
    <w:rsid w:val="00905576"/>
    <w:rsid w:val="00967325"/>
    <w:rsid w:val="00BE3CD1"/>
    <w:rsid w:val="00C71792"/>
    <w:rsid w:val="00CC0DD4"/>
    <w:rsid w:val="00D40E67"/>
    <w:rsid w:val="00DB5D07"/>
    <w:rsid w:val="00E160CA"/>
    <w:rsid w:val="00E77900"/>
    <w:rsid w:val="00E92507"/>
    <w:rsid w:val="00EE0394"/>
    <w:rsid w:val="00FD2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6DA9C"/>
  <w15:chartTrackingRefBased/>
  <w15:docId w15:val="{400A1767-9798-4EC6-A68F-5BD5B8002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E67"/>
  </w:style>
  <w:style w:type="paragraph" w:styleId="Heading1">
    <w:name w:val="heading 1"/>
    <w:basedOn w:val="Normal"/>
    <w:next w:val="Normal"/>
    <w:link w:val="Heading1Char"/>
    <w:uiPriority w:val="9"/>
    <w:qFormat/>
    <w:rsid w:val="00D40E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40E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40E6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40E6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40E6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40E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E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E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E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E6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40E6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40E6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40E6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40E6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40E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E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E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E67"/>
    <w:rPr>
      <w:rFonts w:eastAsiaTheme="majorEastAsia" w:cstheme="majorBidi"/>
      <w:color w:val="272727" w:themeColor="text1" w:themeTint="D8"/>
    </w:rPr>
  </w:style>
  <w:style w:type="paragraph" w:styleId="Title">
    <w:name w:val="Title"/>
    <w:basedOn w:val="Normal"/>
    <w:next w:val="Normal"/>
    <w:link w:val="TitleChar"/>
    <w:uiPriority w:val="10"/>
    <w:qFormat/>
    <w:rsid w:val="00D40E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E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E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E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E67"/>
    <w:pPr>
      <w:spacing w:before="160"/>
      <w:jc w:val="center"/>
    </w:pPr>
    <w:rPr>
      <w:i/>
      <w:iCs/>
      <w:color w:val="404040" w:themeColor="text1" w:themeTint="BF"/>
    </w:rPr>
  </w:style>
  <w:style w:type="character" w:customStyle="1" w:styleId="QuoteChar">
    <w:name w:val="Quote Char"/>
    <w:basedOn w:val="DefaultParagraphFont"/>
    <w:link w:val="Quote"/>
    <w:uiPriority w:val="29"/>
    <w:rsid w:val="00D40E67"/>
    <w:rPr>
      <w:i/>
      <w:iCs/>
      <w:color w:val="404040" w:themeColor="text1" w:themeTint="BF"/>
    </w:rPr>
  </w:style>
  <w:style w:type="paragraph" w:styleId="ListParagraph">
    <w:name w:val="List Paragraph"/>
    <w:aliases w:val="Lists,MnM Disclaimer,list 1"/>
    <w:basedOn w:val="Normal"/>
    <w:link w:val="ListParagraphChar"/>
    <w:uiPriority w:val="34"/>
    <w:qFormat/>
    <w:rsid w:val="00D40E67"/>
    <w:pPr>
      <w:ind w:left="720"/>
      <w:contextualSpacing/>
    </w:pPr>
  </w:style>
  <w:style w:type="character" w:styleId="IntenseEmphasis">
    <w:name w:val="Intense Emphasis"/>
    <w:basedOn w:val="DefaultParagraphFont"/>
    <w:uiPriority w:val="21"/>
    <w:qFormat/>
    <w:rsid w:val="00D40E67"/>
    <w:rPr>
      <w:i/>
      <w:iCs/>
      <w:color w:val="2F5496" w:themeColor="accent1" w:themeShade="BF"/>
    </w:rPr>
  </w:style>
  <w:style w:type="paragraph" w:styleId="IntenseQuote">
    <w:name w:val="Intense Quote"/>
    <w:basedOn w:val="Normal"/>
    <w:next w:val="Normal"/>
    <w:link w:val="IntenseQuoteChar"/>
    <w:uiPriority w:val="30"/>
    <w:qFormat/>
    <w:rsid w:val="00D40E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40E67"/>
    <w:rPr>
      <w:i/>
      <w:iCs/>
      <w:color w:val="2F5496" w:themeColor="accent1" w:themeShade="BF"/>
    </w:rPr>
  </w:style>
  <w:style w:type="character" w:styleId="IntenseReference">
    <w:name w:val="Intense Reference"/>
    <w:basedOn w:val="DefaultParagraphFont"/>
    <w:uiPriority w:val="32"/>
    <w:qFormat/>
    <w:rsid w:val="00D40E67"/>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D40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02075">
      <w:bodyDiv w:val="1"/>
      <w:marLeft w:val="0"/>
      <w:marRight w:val="0"/>
      <w:marTop w:val="0"/>
      <w:marBottom w:val="0"/>
      <w:divBdr>
        <w:top w:val="none" w:sz="0" w:space="0" w:color="auto"/>
        <w:left w:val="none" w:sz="0" w:space="0" w:color="auto"/>
        <w:bottom w:val="none" w:sz="0" w:space="0" w:color="auto"/>
        <w:right w:val="none" w:sz="0" w:space="0" w:color="auto"/>
      </w:divBdr>
    </w:div>
    <w:div w:id="113789024">
      <w:bodyDiv w:val="1"/>
      <w:marLeft w:val="0"/>
      <w:marRight w:val="0"/>
      <w:marTop w:val="0"/>
      <w:marBottom w:val="0"/>
      <w:divBdr>
        <w:top w:val="none" w:sz="0" w:space="0" w:color="auto"/>
        <w:left w:val="none" w:sz="0" w:space="0" w:color="auto"/>
        <w:bottom w:val="none" w:sz="0" w:space="0" w:color="auto"/>
        <w:right w:val="none" w:sz="0" w:space="0" w:color="auto"/>
      </w:divBdr>
    </w:div>
    <w:div w:id="158078053">
      <w:bodyDiv w:val="1"/>
      <w:marLeft w:val="0"/>
      <w:marRight w:val="0"/>
      <w:marTop w:val="0"/>
      <w:marBottom w:val="0"/>
      <w:divBdr>
        <w:top w:val="none" w:sz="0" w:space="0" w:color="auto"/>
        <w:left w:val="none" w:sz="0" w:space="0" w:color="auto"/>
        <w:bottom w:val="none" w:sz="0" w:space="0" w:color="auto"/>
        <w:right w:val="none" w:sz="0" w:space="0" w:color="auto"/>
      </w:divBdr>
    </w:div>
    <w:div w:id="192037282">
      <w:bodyDiv w:val="1"/>
      <w:marLeft w:val="0"/>
      <w:marRight w:val="0"/>
      <w:marTop w:val="0"/>
      <w:marBottom w:val="0"/>
      <w:divBdr>
        <w:top w:val="none" w:sz="0" w:space="0" w:color="auto"/>
        <w:left w:val="none" w:sz="0" w:space="0" w:color="auto"/>
        <w:bottom w:val="none" w:sz="0" w:space="0" w:color="auto"/>
        <w:right w:val="none" w:sz="0" w:space="0" w:color="auto"/>
      </w:divBdr>
    </w:div>
    <w:div w:id="226575330">
      <w:bodyDiv w:val="1"/>
      <w:marLeft w:val="0"/>
      <w:marRight w:val="0"/>
      <w:marTop w:val="0"/>
      <w:marBottom w:val="0"/>
      <w:divBdr>
        <w:top w:val="none" w:sz="0" w:space="0" w:color="auto"/>
        <w:left w:val="none" w:sz="0" w:space="0" w:color="auto"/>
        <w:bottom w:val="none" w:sz="0" w:space="0" w:color="auto"/>
        <w:right w:val="none" w:sz="0" w:space="0" w:color="auto"/>
      </w:divBdr>
    </w:div>
    <w:div w:id="232856218">
      <w:bodyDiv w:val="1"/>
      <w:marLeft w:val="0"/>
      <w:marRight w:val="0"/>
      <w:marTop w:val="0"/>
      <w:marBottom w:val="0"/>
      <w:divBdr>
        <w:top w:val="none" w:sz="0" w:space="0" w:color="auto"/>
        <w:left w:val="none" w:sz="0" w:space="0" w:color="auto"/>
        <w:bottom w:val="none" w:sz="0" w:space="0" w:color="auto"/>
        <w:right w:val="none" w:sz="0" w:space="0" w:color="auto"/>
      </w:divBdr>
    </w:div>
    <w:div w:id="247273818">
      <w:bodyDiv w:val="1"/>
      <w:marLeft w:val="0"/>
      <w:marRight w:val="0"/>
      <w:marTop w:val="0"/>
      <w:marBottom w:val="0"/>
      <w:divBdr>
        <w:top w:val="none" w:sz="0" w:space="0" w:color="auto"/>
        <w:left w:val="none" w:sz="0" w:space="0" w:color="auto"/>
        <w:bottom w:val="none" w:sz="0" w:space="0" w:color="auto"/>
        <w:right w:val="none" w:sz="0" w:space="0" w:color="auto"/>
      </w:divBdr>
    </w:div>
    <w:div w:id="272324160">
      <w:bodyDiv w:val="1"/>
      <w:marLeft w:val="0"/>
      <w:marRight w:val="0"/>
      <w:marTop w:val="0"/>
      <w:marBottom w:val="0"/>
      <w:divBdr>
        <w:top w:val="none" w:sz="0" w:space="0" w:color="auto"/>
        <w:left w:val="none" w:sz="0" w:space="0" w:color="auto"/>
        <w:bottom w:val="none" w:sz="0" w:space="0" w:color="auto"/>
        <w:right w:val="none" w:sz="0" w:space="0" w:color="auto"/>
      </w:divBdr>
    </w:div>
    <w:div w:id="376776895">
      <w:bodyDiv w:val="1"/>
      <w:marLeft w:val="0"/>
      <w:marRight w:val="0"/>
      <w:marTop w:val="0"/>
      <w:marBottom w:val="0"/>
      <w:divBdr>
        <w:top w:val="none" w:sz="0" w:space="0" w:color="auto"/>
        <w:left w:val="none" w:sz="0" w:space="0" w:color="auto"/>
        <w:bottom w:val="none" w:sz="0" w:space="0" w:color="auto"/>
        <w:right w:val="none" w:sz="0" w:space="0" w:color="auto"/>
      </w:divBdr>
    </w:div>
    <w:div w:id="386539823">
      <w:bodyDiv w:val="1"/>
      <w:marLeft w:val="0"/>
      <w:marRight w:val="0"/>
      <w:marTop w:val="0"/>
      <w:marBottom w:val="0"/>
      <w:divBdr>
        <w:top w:val="none" w:sz="0" w:space="0" w:color="auto"/>
        <w:left w:val="none" w:sz="0" w:space="0" w:color="auto"/>
        <w:bottom w:val="none" w:sz="0" w:space="0" w:color="auto"/>
        <w:right w:val="none" w:sz="0" w:space="0" w:color="auto"/>
      </w:divBdr>
    </w:div>
    <w:div w:id="455759721">
      <w:bodyDiv w:val="1"/>
      <w:marLeft w:val="0"/>
      <w:marRight w:val="0"/>
      <w:marTop w:val="0"/>
      <w:marBottom w:val="0"/>
      <w:divBdr>
        <w:top w:val="none" w:sz="0" w:space="0" w:color="auto"/>
        <w:left w:val="none" w:sz="0" w:space="0" w:color="auto"/>
        <w:bottom w:val="none" w:sz="0" w:space="0" w:color="auto"/>
        <w:right w:val="none" w:sz="0" w:space="0" w:color="auto"/>
      </w:divBdr>
    </w:div>
    <w:div w:id="717899279">
      <w:bodyDiv w:val="1"/>
      <w:marLeft w:val="0"/>
      <w:marRight w:val="0"/>
      <w:marTop w:val="0"/>
      <w:marBottom w:val="0"/>
      <w:divBdr>
        <w:top w:val="none" w:sz="0" w:space="0" w:color="auto"/>
        <w:left w:val="none" w:sz="0" w:space="0" w:color="auto"/>
        <w:bottom w:val="none" w:sz="0" w:space="0" w:color="auto"/>
        <w:right w:val="none" w:sz="0" w:space="0" w:color="auto"/>
      </w:divBdr>
    </w:div>
    <w:div w:id="989863044">
      <w:bodyDiv w:val="1"/>
      <w:marLeft w:val="0"/>
      <w:marRight w:val="0"/>
      <w:marTop w:val="0"/>
      <w:marBottom w:val="0"/>
      <w:divBdr>
        <w:top w:val="none" w:sz="0" w:space="0" w:color="auto"/>
        <w:left w:val="none" w:sz="0" w:space="0" w:color="auto"/>
        <w:bottom w:val="none" w:sz="0" w:space="0" w:color="auto"/>
        <w:right w:val="none" w:sz="0" w:space="0" w:color="auto"/>
      </w:divBdr>
    </w:div>
    <w:div w:id="1002971573">
      <w:bodyDiv w:val="1"/>
      <w:marLeft w:val="0"/>
      <w:marRight w:val="0"/>
      <w:marTop w:val="0"/>
      <w:marBottom w:val="0"/>
      <w:divBdr>
        <w:top w:val="none" w:sz="0" w:space="0" w:color="auto"/>
        <w:left w:val="none" w:sz="0" w:space="0" w:color="auto"/>
        <w:bottom w:val="none" w:sz="0" w:space="0" w:color="auto"/>
        <w:right w:val="none" w:sz="0" w:space="0" w:color="auto"/>
      </w:divBdr>
    </w:div>
    <w:div w:id="1046637851">
      <w:bodyDiv w:val="1"/>
      <w:marLeft w:val="0"/>
      <w:marRight w:val="0"/>
      <w:marTop w:val="0"/>
      <w:marBottom w:val="0"/>
      <w:divBdr>
        <w:top w:val="none" w:sz="0" w:space="0" w:color="auto"/>
        <w:left w:val="none" w:sz="0" w:space="0" w:color="auto"/>
        <w:bottom w:val="none" w:sz="0" w:space="0" w:color="auto"/>
        <w:right w:val="none" w:sz="0" w:space="0" w:color="auto"/>
      </w:divBdr>
    </w:div>
    <w:div w:id="1121415649">
      <w:bodyDiv w:val="1"/>
      <w:marLeft w:val="0"/>
      <w:marRight w:val="0"/>
      <w:marTop w:val="0"/>
      <w:marBottom w:val="0"/>
      <w:divBdr>
        <w:top w:val="none" w:sz="0" w:space="0" w:color="auto"/>
        <w:left w:val="none" w:sz="0" w:space="0" w:color="auto"/>
        <w:bottom w:val="none" w:sz="0" w:space="0" w:color="auto"/>
        <w:right w:val="none" w:sz="0" w:space="0" w:color="auto"/>
      </w:divBdr>
    </w:div>
    <w:div w:id="1163938165">
      <w:bodyDiv w:val="1"/>
      <w:marLeft w:val="0"/>
      <w:marRight w:val="0"/>
      <w:marTop w:val="0"/>
      <w:marBottom w:val="0"/>
      <w:divBdr>
        <w:top w:val="none" w:sz="0" w:space="0" w:color="auto"/>
        <w:left w:val="none" w:sz="0" w:space="0" w:color="auto"/>
        <w:bottom w:val="none" w:sz="0" w:space="0" w:color="auto"/>
        <w:right w:val="none" w:sz="0" w:space="0" w:color="auto"/>
      </w:divBdr>
    </w:div>
    <w:div w:id="1289165165">
      <w:bodyDiv w:val="1"/>
      <w:marLeft w:val="0"/>
      <w:marRight w:val="0"/>
      <w:marTop w:val="0"/>
      <w:marBottom w:val="0"/>
      <w:divBdr>
        <w:top w:val="none" w:sz="0" w:space="0" w:color="auto"/>
        <w:left w:val="none" w:sz="0" w:space="0" w:color="auto"/>
        <w:bottom w:val="none" w:sz="0" w:space="0" w:color="auto"/>
        <w:right w:val="none" w:sz="0" w:space="0" w:color="auto"/>
      </w:divBdr>
    </w:div>
    <w:div w:id="1337491268">
      <w:bodyDiv w:val="1"/>
      <w:marLeft w:val="0"/>
      <w:marRight w:val="0"/>
      <w:marTop w:val="0"/>
      <w:marBottom w:val="0"/>
      <w:divBdr>
        <w:top w:val="none" w:sz="0" w:space="0" w:color="auto"/>
        <w:left w:val="none" w:sz="0" w:space="0" w:color="auto"/>
        <w:bottom w:val="none" w:sz="0" w:space="0" w:color="auto"/>
        <w:right w:val="none" w:sz="0" w:space="0" w:color="auto"/>
      </w:divBdr>
    </w:div>
    <w:div w:id="1369573892">
      <w:bodyDiv w:val="1"/>
      <w:marLeft w:val="0"/>
      <w:marRight w:val="0"/>
      <w:marTop w:val="0"/>
      <w:marBottom w:val="0"/>
      <w:divBdr>
        <w:top w:val="none" w:sz="0" w:space="0" w:color="auto"/>
        <w:left w:val="none" w:sz="0" w:space="0" w:color="auto"/>
        <w:bottom w:val="none" w:sz="0" w:space="0" w:color="auto"/>
        <w:right w:val="none" w:sz="0" w:space="0" w:color="auto"/>
      </w:divBdr>
    </w:div>
    <w:div w:id="1499612983">
      <w:bodyDiv w:val="1"/>
      <w:marLeft w:val="0"/>
      <w:marRight w:val="0"/>
      <w:marTop w:val="0"/>
      <w:marBottom w:val="0"/>
      <w:divBdr>
        <w:top w:val="none" w:sz="0" w:space="0" w:color="auto"/>
        <w:left w:val="none" w:sz="0" w:space="0" w:color="auto"/>
        <w:bottom w:val="none" w:sz="0" w:space="0" w:color="auto"/>
        <w:right w:val="none" w:sz="0" w:space="0" w:color="auto"/>
      </w:divBdr>
    </w:div>
    <w:div w:id="1536458397">
      <w:bodyDiv w:val="1"/>
      <w:marLeft w:val="0"/>
      <w:marRight w:val="0"/>
      <w:marTop w:val="0"/>
      <w:marBottom w:val="0"/>
      <w:divBdr>
        <w:top w:val="none" w:sz="0" w:space="0" w:color="auto"/>
        <w:left w:val="none" w:sz="0" w:space="0" w:color="auto"/>
        <w:bottom w:val="none" w:sz="0" w:space="0" w:color="auto"/>
        <w:right w:val="none" w:sz="0" w:space="0" w:color="auto"/>
      </w:divBdr>
    </w:div>
    <w:div w:id="1570461421">
      <w:bodyDiv w:val="1"/>
      <w:marLeft w:val="0"/>
      <w:marRight w:val="0"/>
      <w:marTop w:val="0"/>
      <w:marBottom w:val="0"/>
      <w:divBdr>
        <w:top w:val="none" w:sz="0" w:space="0" w:color="auto"/>
        <w:left w:val="none" w:sz="0" w:space="0" w:color="auto"/>
        <w:bottom w:val="none" w:sz="0" w:space="0" w:color="auto"/>
        <w:right w:val="none" w:sz="0" w:space="0" w:color="auto"/>
      </w:divBdr>
    </w:div>
    <w:div w:id="1646734070">
      <w:bodyDiv w:val="1"/>
      <w:marLeft w:val="0"/>
      <w:marRight w:val="0"/>
      <w:marTop w:val="0"/>
      <w:marBottom w:val="0"/>
      <w:divBdr>
        <w:top w:val="none" w:sz="0" w:space="0" w:color="auto"/>
        <w:left w:val="none" w:sz="0" w:space="0" w:color="auto"/>
        <w:bottom w:val="none" w:sz="0" w:space="0" w:color="auto"/>
        <w:right w:val="none" w:sz="0" w:space="0" w:color="auto"/>
      </w:divBdr>
    </w:div>
    <w:div w:id="1672945785">
      <w:bodyDiv w:val="1"/>
      <w:marLeft w:val="0"/>
      <w:marRight w:val="0"/>
      <w:marTop w:val="0"/>
      <w:marBottom w:val="0"/>
      <w:divBdr>
        <w:top w:val="none" w:sz="0" w:space="0" w:color="auto"/>
        <w:left w:val="none" w:sz="0" w:space="0" w:color="auto"/>
        <w:bottom w:val="none" w:sz="0" w:space="0" w:color="auto"/>
        <w:right w:val="none" w:sz="0" w:space="0" w:color="auto"/>
      </w:divBdr>
    </w:div>
    <w:div w:id="192225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2025-04-18T06:56:00Z</dcterms:created>
  <dcterms:modified xsi:type="dcterms:W3CDTF">2025-05-09T06:27:00Z</dcterms:modified>
</cp:coreProperties>
</file>