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052C2" w14:textId="2B32D937" w:rsidR="00482773" w:rsidRPr="00482773" w:rsidRDefault="00417888" w:rsidP="00482773">
      <w:pPr>
        <w:spacing w:after="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48000" behindDoc="1" locked="0" layoutInCell="1" allowOverlap="1" wp14:anchorId="39B7FC19" wp14:editId="2E9D75FB">
            <wp:simplePos x="0" y="0"/>
            <wp:positionH relativeFrom="page">
              <wp:posOffset>-357554</wp:posOffset>
            </wp:positionH>
            <wp:positionV relativeFrom="page">
              <wp:posOffset>-216877</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82773" w:rsidRPr="00482773">
        <w:rPr>
          <w:rFonts w:ascii="Franklin Gothic Book" w:eastAsia="Times New Roman" w:hAnsi="Franklin Gothic Book" w:cs="Calibri"/>
          <w:b/>
          <w:bCs/>
          <w:color w:val="002060"/>
          <w:kern w:val="0"/>
          <w:sz w:val="24"/>
          <w:szCs w:val="24"/>
          <w:lang w:eastAsia="en-IN"/>
          <w14:ligatures w14:val="none"/>
        </w:rPr>
        <w:t>U.S. Smart Inhalers Market</w:t>
      </w:r>
    </w:p>
    <w:p w14:paraId="3CF3A2C3" w14:textId="468AC159" w:rsidR="00482773" w:rsidRDefault="00482773" w:rsidP="00482773">
      <w:pPr>
        <w:spacing w:line="360" w:lineRule="auto"/>
        <w:rPr>
          <w:rFonts w:ascii="Franklin Gothic Book" w:hAnsi="Franklin Gothic Book"/>
          <w:color w:val="002060"/>
          <w:sz w:val="24"/>
          <w:szCs w:val="24"/>
        </w:rPr>
      </w:pPr>
      <w:r w:rsidRPr="00E2367E">
        <w:rPr>
          <w:rFonts w:ascii="Franklin Gothic Book" w:hAnsi="Franklin Gothic Book"/>
          <w:color w:val="002060"/>
          <w:sz w:val="24"/>
          <w:szCs w:val="24"/>
        </w:rPr>
        <w:t xml:space="preserve">According to Intelli, the </w:t>
      </w:r>
      <w:r w:rsidRPr="00E2367E">
        <w:rPr>
          <w:rFonts w:ascii="Franklin Gothic Book" w:eastAsia="Times New Roman" w:hAnsi="Franklin Gothic Book" w:cs="Calibri"/>
          <w:color w:val="002060"/>
          <w:kern w:val="0"/>
          <w:sz w:val="24"/>
          <w:szCs w:val="24"/>
          <w:lang w:eastAsia="en-IN"/>
          <w14:ligatures w14:val="none"/>
        </w:rPr>
        <w:t xml:space="preserve">U.S. Smart Inhalers Market </w:t>
      </w:r>
      <w:r w:rsidRPr="00E2367E">
        <w:rPr>
          <w:rFonts w:ascii="Franklin Gothic Book" w:hAnsi="Franklin Gothic Book"/>
          <w:color w:val="002060"/>
          <w:sz w:val="24"/>
          <w:szCs w:val="24"/>
        </w:rPr>
        <w:t xml:space="preserve">size was valued at USD </w:t>
      </w:r>
      <w:r w:rsidR="00EB2E89" w:rsidRPr="00E2367E">
        <w:rPr>
          <w:rFonts w:ascii="Franklin Gothic Book" w:hAnsi="Franklin Gothic Book"/>
          <w:color w:val="002060"/>
          <w:sz w:val="24"/>
          <w:szCs w:val="24"/>
        </w:rPr>
        <w:t xml:space="preserve">3,571.45 </w:t>
      </w:r>
      <w:r w:rsidRPr="00E2367E">
        <w:rPr>
          <w:rFonts w:ascii="Franklin Gothic Book" w:hAnsi="Franklin Gothic Book"/>
          <w:color w:val="002060"/>
          <w:sz w:val="24"/>
          <w:szCs w:val="24"/>
        </w:rPr>
        <w:t xml:space="preserve">Million in 2024 and is projected to reach USD </w:t>
      </w:r>
      <w:r w:rsidR="00E2367E" w:rsidRPr="00E2367E">
        <w:rPr>
          <w:rFonts w:ascii="Franklin Gothic Book" w:hAnsi="Franklin Gothic Book"/>
          <w:color w:val="002060"/>
          <w:sz w:val="24"/>
          <w:szCs w:val="24"/>
        </w:rPr>
        <w:t xml:space="preserve">9,831.37 </w:t>
      </w:r>
      <w:r w:rsidRPr="00E2367E">
        <w:rPr>
          <w:rFonts w:ascii="Franklin Gothic Book" w:hAnsi="Franklin Gothic Book"/>
          <w:color w:val="002060"/>
          <w:sz w:val="24"/>
          <w:szCs w:val="24"/>
        </w:rPr>
        <w:t xml:space="preserve">Million by 2032, growing at a CAGR of </w:t>
      </w:r>
      <w:r w:rsidR="00E2367E" w:rsidRPr="00E2367E">
        <w:rPr>
          <w:rFonts w:ascii="Franklin Gothic Book" w:hAnsi="Franklin Gothic Book"/>
          <w:color w:val="002060"/>
          <w:sz w:val="24"/>
          <w:szCs w:val="24"/>
        </w:rPr>
        <w:t>14.37%</w:t>
      </w:r>
      <w:r w:rsidRPr="00E2367E">
        <w:rPr>
          <w:rFonts w:ascii="Franklin Gothic Book" w:hAnsi="Franklin Gothic Book"/>
          <w:color w:val="002060"/>
          <w:sz w:val="24"/>
          <w:szCs w:val="24"/>
        </w:rPr>
        <w:t>% from 2025 to 2032.</w:t>
      </w:r>
    </w:p>
    <w:p w14:paraId="542854E3" w14:textId="789B3B28" w:rsidR="00393CBB" w:rsidRPr="00895229" w:rsidRDefault="00393CBB" w:rsidP="00482773">
      <w:pPr>
        <w:spacing w:line="360" w:lineRule="auto"/>
        <w:rPr>
          <w:rFonts w:ascii="Franklin Gothic Book" w:eastAsia="Times New Roman" w:hAnsi="Franklin Gothic Book" w:cs="Calibri"/>
          <w:color w:val="002060"/>
          <w:kern w:val="0"/>
          <w:sz w:val="24"/>
          <w:szCs w:val="24"/>
          <w:lang w:eastAsia="en-IN"/>
          <w14:ligatures w14:val="none"/>
        </w:rPr>
      </w:pPr>
      <w:bookmarkStart w:id="0" w:name="_GoBack"/>
      <w:r>
        <w:rPr>
          <w:rFonts w:ascii="Franklin Gothic Book" w:eastAsia="Times New Roman" w:hAnsi="Franklin Gothic Book" w:cs="Calibri"/>
          <w:noProof/>
          <w:color w:val="002060"/>
          <w:kern w:val="0"/>
          <w:sz w:val="24"/>
          <w:szCs w:val="24"/>
          <w:lang w:eastAsia="en-IN"/>
        </w:rPr>
        <w:drawing>
          <wp:inline distT="0" distB="0" distL="0" distR="0" wp14:anchorId="76396257" wp14:editId="77F0632F">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Sm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7815"/>
                    </a:xfrm>
                    <a:prstGeom prst="rect">
                      <a:avLst/>
                    </a:prstGeom>
                  </pic:spPr>
                </pic:pic>
              </a:graphicData>
            </a:graphic>
          </wp:inline>
        </w:drawing>
      </w:r>
      <w:bookmarkEnd w:id="0"/>
    </w:p>
    <w:p w14:paraId="69B7D4D9" w14:textId="5F47F944" w:rsidR="00482773" w:rsidRPr="003C315E" w:rsidRDefault="00482773" w:rsidP="003C315E">
      <w:pPr>
        <w:spacing w:line="360" w:lineRule="auto"/>
        <w:jc w:val="both"/>
        <w:rPr>
          <w:rFonts w:ascii="Franklin Gothic Book" w:hAnsi="Franklin Gothic Book"/>
          <w:color w:val="002060"/>
          <w:sz w:val="24"/>
          <w:szCs w:val="24"/>
        </w:rPr>
      </w:pPr>
      <w:r w:rsidRPr="003C315E">
        <w:rPr>
          <w:rFonts w:ascii="Franklin Gothic Book" w:hAnsi="Franklin Gothic Book"/>
          <w:color w:val="002060"/>
          <w:sz w:val="24"/>
          <w:szCs w:val="24"/>
        </w:rPr>
        <w:t xml:space="preserve">In an era where healthcare is becoming increasingly digital, Smart Inhalers stand at the </w:t>
      </w:r>
      <w:proofErr w:type="gramStart"/>
      <w:r w:rsidRPr="003C315E">
        <w:rPr>
          <w:rFonts w:ascii="Franklin Gothic Book" w:hAnsi="Franklin Gothic Book"/>
          <w:color w:val="002060"/>
          <w:sz w:val="24"/>
          <w:szCs w:val="24"/>
        </w:rPr>
        <w:t>forefront</w:t>
      </w:r>
      <w:proofErr w:type="gramEnd"/>
      <w:r w:rsidRPr="003C315E">
        <w:rPr>
          <w:rFonts w:ascii="Franklin Gothic Book" w:hAnsi="Franklin Gothic Book"/>
          <w:color w:val="002060"/>
          <w:sz w:val="24"/>
          <w:szCs w:val="24"/>
        </w:rPr>
        <w:t xml:space="preserve"> of transforming respiratory treatment.</w:t>
      </w:r>
      <w:r w:rsidR="003C315E" w:rsidRPr="003C315E">
        <w:rPr>
          <w:rFonts w:ascii="Franklin Gothic Book" w:hAnsi="Franklin Gothic Book"/>
          <w:color w:val="002060"/>
          <w:sz w:val="24"/>
          <w:szCs w:val="24"/>
        </w:rPr>
        <w:t xml:space="preserve"> Smart inhalers work by integrating sensors and connectivity features into traditional inhaler devices to monitor and enhance their usage. These inhalers are equipped with small, discreet sensors that automatically record the date, time, and location of each dose taken. The data is then transmitted via Bluetooth to a paired smartphone app or cloud-based platform. This allows patients, caregivers, and healthcare providers to track medication adherence, detect usage patterns, and receive alerts or reminders for missed doses. As the burden of respiratory diseases continues to grow globally, smart inhalers offer a promising leap toward more personalized, efficient, and proactive healthcare.</w:t>
      </w:r>
    </w:p>
    <w:p w14:paraId="25E35A9B" w14:textId="77777777" w:rsidR="003C315E" w:rsidRDefault="003C315E" w:rsidP="003C315E">
      <w:pPr>
        <w:spacing w:after="0" w:line="360" w:lineRule="auto"/>
        <w:jc w:val="both"/>
        <w:rPr>
          <w:rFonts w:ascii="Franklin Gothic Book" w:eastAsia="Times New Roman" w:hAnsi="Franklin Gothic Book" w:cs="Calibri"/>
          <w:b/>
          <w:bCs/>
          <w:color w:val="002060"/>
          <w:kern w:val="0"/>
          <w:sz w:val="24"/>
          <w:szCs w:val="24"/>
          <w:lang w:eastAsia="en-IN"/>
          <w14:ligatures w14:val="none"/>
        </w:rPr>
      </w:pPr>
    </w:p>
    <w:p w14:paraId="77DE7CCA" w14:textId="5CAAF770" w:rsidR="003C315E" w:rsidRDefault="003C315E" w:rsidP="003C315E">
      <w:pPr>
        <w:spacing w:after="0" w:line="360" w:lineRule="auto"/>
        <w:jc w:val="both"/>
        <w:rPr>
          <w:rFonts w:ascii="Franklin Gothic Book" w:eastAsia="Times New Roman" w:hAnsi="Franklin Gothic Book" w:cs="Calibri"/>
          <w:b/>
          <w:bCs/>
          <w:color w:val="002060"/>
          <w:kern w:val="0"/>
          <w:sz w:val="24"/>
          <w:szCs w:val="24"/>
          <w:lang w:eastAsia="en-IN"/>
          <w14:ligatures w14:val="none"/>
        </w:rPr>
      </w:pPr>
      <w:r w:rsidRPr="00482773">
        <w:rPr>
          <w:rFonts w:ascii="Franklin Gothic Book" w:eastAsia="Times New Roman" w:hAnsi="Franklin Gothic Book" w:cs="Calibri"/>
          <w:b/>
          <w:bCs/>
          <w:color w:val="002060"/>
          <w:kern w:val="0"/>
          <w:sz w:val="24"/>
          <w:szCs w:val="24"/>
          <w:lang w:eastAsia="en-IN"/>
          <w14:ligatures w14:val="none"/>
        </w:rPr>
        <w:t>U.S. Smart Inhalers Market</w:t>
      </w:r>
      <w:r>
        <w:rPr>
          <w:rFonts w:ascii="Franklin Gothic Book" w:eastAsia="Times New Roman" w:hAnsi="Franklin Gothic Book" w:cs="Calibri"/>
          <w:b/>
          <w:bCs/>
          <w:color w:val="002060"/>
          <w:kern w:val="0"/>
          <w:sz w:val="24"/>
          <w:szCs w:val="24"/>
          <w:lang w:eastAsia="en-IN"/>
          <w14:ligatures w14:val="none"/>
        </w:rPr>
        <w:t xml:space="preserve"> Definition</w:t>
      </w:r>
    </w:p>
    <w:p w14:paraId="089C8735" w14:textId="07D049C6" w:rsidR="003C315E" w:rsidRDefault="003C315E" w:rsidP="003C315E">
      <w:pPr>
        <w:spacing w:after="0" w:line="360" w:lineRule="auto"/>
        <w:jc w:val="both"/>
        <w:rPr>
          <w:rFonts w:ascii="Franklin Gothic Book" w:eastAsia="Times New Roman" w:hAnsi="Franklin Gothic Book" w:cs="Calibri"/>
          <w:b/>
          <w:bCs/>
          <w:color w:val="002060"/>
          <w:kern w:val="0"/>
          <w:sz w:val="24"/>
          <w:szCs w:val="24"/>
          <w:lang w:eastAsia="en-IN"/>
          <w14:ligatures w14:val="none"/>
        </w:rPr>
      </w:pPr>
      <w:r w:rsidRPr="003C315E">
        <w:rPr>
          <w:rFonts w:ascii="Arial" w:eastAsia="Times New Roman" w:hAnsi="Arial" w:cs="Arial"/>
          <w:b/>
          <w:bCs/>
          <w:color w:val="002060"/>
          <w:kern w:val="0"/>
          <w:sz w:val="24"/>
          <w:szCs w:val="24"/>
          <w:lang w:eastAsia="en-IN"/>
          <w14:ligatures w14:val="none"/>
        </w:rPr>
        <w:t>​</w:t>
      </w:r>
      <w:r w:rsidRPr="003C315E">
        <w:rPr>
          <w:rFonts w:ascii="Franklin Gothic Book" w:eastAsia="Times New Roman" w:hAnsi="Franklin Gothic Book" w:cs="Calibri"/>
          <w:color w:val="002060"/>
          <w:kern w:val="0"/>
          <w:sz w:val="24"/>
          <w:szCs w:val="24"/>
          <w:lang w:eastAsia="en-IN"/>
          <w14:ligatures w14:val="none"/>
        </w:rPr>
        <w:t xml:space="preserve">The U.S. smart inhalers market encompasses advanced respiratory devices that integrate digital sensors and connectivity features into traditional inhalers. The growth of this market is driven by the increasing prevalence of respiratory diseases, technological advancements in inhaler devices, and a growing emphasis on personalized healthcare solutions. The U.S. smart inhalers market forms a vital part of the healthcare landscape, aiming to boost </w:t>
      </w:r>
      <w:r w:rsidRPr="003C315E">
        <w:rPr>
          <w:rFonts w:ascii="Franklin Gothic Book" w:eastAsia="Times New Roman" w:hAnsi="Franklin Gothic Book" w:cs="Calibri"/>
          <w:color w:val="002060"/>
          <w:kern w:val="0"/>
          <w:sz w:val="24"/>
          <w:szCs w:val="24"/>
          <w:lang w:eastAsia="en-IN"/>
          <w14:ligatures w14:val="none"/>
        </w:rPr>
        <w:lastRenderedPageBreak/>
        <w:t>medication adherence, minimize hospitalizations, and elevate the overall quality of life for patients living with chronic respiratory conditions.</w:t>
      </w:r>
    </w:p>
    <w:p w14:paraId="0CAE54D3" w14:textId="77777777" w:rsidR="003C315E" w:rsidRPr="00482773" w:rsidRDefault="003C315E" w:rsidP="003C315E">
      <w:pPr>
        <w:spacing w:after="0" w:line="360" w:lineRule="auto"/>
        <w:jc w:val="both"/>
        <w:rPr>
          <w:rFonts w:ascii="Franklin Gothic Book" w:hAnsi="Franklin Gothic Book"/>
          <w:color w:val="002060"/>
          <w:sz w:val="24"/>
          <w:szCs w:val="24"/>
        </w:rPr>
      </w:pPr>
    </w:p>
    <w:p w14:paraId="7DC6B736" w14:textId="24B5E2E8" w:rsidR="00482773" w:rsidRDefault="003C315E" w:rsidP="00482773">
      <w:pPr>
        <w:rPr>
          <w:rFonts w:ascii="Franklin Gothic Book" w:eastAsia="Times New Roman" w:hAnsi="Franklin Gothic Book" w:cs="Calibri"/>
          <w:b/>
          <w:bCs/>
          <w:color w:val="002060"/>
          <w:kern w:val="0"/>
          <w:sz w:val="24"/>
          <w:szCs w:val="24"/>
          <w:lang w:eastAsia="en-IN"/>
          <w14:ligatures w14:val="none"/>
        </w:rPr>
      </w:pPr>
      <w:r>
        <w:t xml:space="preserve"> </w:t>
      </w:r>
      <w:r w:rsidR="001C6751" w:rsidRPr="00482773">
        <w:rPr>
          <w:rFonts w:ascii="Franklin Gothic Book" w:eastAsia="Times New Roman" w:hAnsi="Franklin Gothic Book" w:cs="Calibri"/>
          <w:b/>
          <w:bCs/>
          <w:color w:val="002060"/>
          <w:kern w:val="0"/>
          <w:sz w:val="24"/>
          <w:szCs w:val="24"/>
          <w:lang w:eastAsia="en-IN"/>
          <w14:ligatures w14:val="none"/>
        </w:rPr>
        <w:t>U.S. Smart Inhalers Market</w:t>
      </w:r>
      <w:r w:rsidR="001C6751">
        <w:rPr>
          <w:rFonts w:ascii="Franklin Gothic Book" w:eastAsia="Times New Roman" w:hAnsi="Franklin Gothic Book" w:cs="Calibri"/>
          <w:b/>
          <w:bCs/>
          <w:color w:val="002060"/>
          <w:kern w:val="0"/>
          <w:sz w:val="24"/>
          <w:szCs w:val="24"/>
          <w:lang w:eastAsia="en-IN"/>
          <w14:ligatures w14:val="none"/>
        </w:rPr>
        <w:t xml:space="preserve"> Overview</w:t>
      </w:r>
    </w:p>
    <w:p w14:paraId="44385D6B" w14:textId="36725C93" w:rsidR="001C6751" w:rsidRDefault="001C6751" w:rsidP="001C6751">
      <w:pPr>
        <w:spacing w:line="360" w:lineRule="auto"/>
        <w:jc w:val="both"/>
        <w:rPr>
          <w:rFonts w:ascii="Franklin Gothic Book" w:hAnsi="Franklin Gothic Book"/>
          <w:color w:val="002060"/>
          <w:sz w:val="24"/>
          <w:szCs w:val="24"/>
        </w:rPr>
      </w:pPr>
      <w:r w:rsidRPr="001C6751">
        <w:rPr>
          <w:rFonts w:ascii="Franklin Gothic Book" w:hAnsi="Franklin Gothic Book"/>
          <w:color w:val="002060"/>
          <w:sz w:val="24"/>
          <w:szCs w:val="24"/>
        </w:rPr>
        <w:t xml:space="preserve">Conditions like asthma and chronic obstructive pulmonary disease (COPD) are becoming more common in the U.S., partly due to environmental factors, aging populations, and lifestyle choices. These conditions require regular and precise medication to manage symptoms and prevent complications. Traditional inhalers often fall short when it comes to ensuring proper usage and adherence to prescribed treatment regimens. Here, U.S Smart Inhalers Market plays the significant role. </w:t>
      </w:r>
      <w:r>
        <w:rPr>
          <w:rFonts w:ascii="Franklin Gothic Book" w:hAnsi="Franklin Gothic Book"/>
          <w:color w:val="002060"/>
          <w:sz w:val="24"/>
          <w:szCs w:val="24"/>
        </w:rPr>
        <w:t>On the other hand, the market is driven by advancements in digital health technologies. T</w:t>
      </w:r>
      <w:r w:rsidRPr="001C6751">
        <w:rPr>
          <w:rFonts w:ascii="Franklin Gothic Book" w:hAnsi="Franklin Gothic Book"/>
          <w:color w:val="002060"/>
          <w:sz w:val="24"/>
          <w:szCs w:val="24"/>
        </w:rPr>
        <w:t xml:space="preserve">he integration of digital sensors, mobile apps, and cloud connectivity into inhalers has transformed them into "smart" devices. </w:t>
      </w:r>
      <w:r w:rsidR="00417888" w:rsidRPr="00B8636E">
        <w:rPr>
          <w:rFonts w:ascii="Franklin Gothic Book" w:hAnsi="Franklin Gothic Book"/>
          <w:noProof/>
          <w:lang w:eastAsia="en-IN"/>
        </w:rPr>
        <w:drawing>
          <wp:anchor distT="0" distB="0" distL="0" distR="0" simplePos="0" relativeHeight="251650048" behindDoc="1" locked="0" layoutInCell="1" allowOverlap="1" wp14:anchorId="6A6D5EFE" wp14:editId="2D9D2015">
            <wp:simplePos x="0" y="0"/>
            <wp:positionH relativeFrom="page">
              <wp:posOffset>-676275</wp:posOffset>
            </wp:positionH>
            <wp:positionV relativeFrom="page">
              <wp:posOffset>15240</wp:posOffset>
            </wp:positionV>
            <wp:extent cx="10220215" cy="14454202"/>
            <wp:effectExtent l="0" t="0" r="0" b="5080"/>
            <wp:wrapNone/>
            <wp:docPr id="2014732027" name="Picture 201473202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C6751">
        <w:rPr>
          <w:rFonts w:ascii="Franklin Gothic Book" w:hAnsi="Franklin Gothic Book"/>
          <w:color w:val="002060"/>
          <w:sz w:val="24"/>
          <w:szCs w:val="24"/>
        </w:rPr>
        <w:t xml:space="preserve">These technologies allow for real-time tracking of inhaler use, monitoring of patient adherence, and even analysis of inhalation technique. Together, these trends are </w:t>
      </w:r>
      <w:proofErr w:type="spellStart"/>
      <w:r w:rsidRPr="001C6751">
        <w:rPr>
          <w:rFonts w:ascii="Franklin Gothic Book" w:hAnsi="Franklin Gothic Book"/>
          <w:color w:val="002060"/>
          <w:sz w:val="24"/>
          <w:szCs w:val="24"/>
        </w:rPr>
        <w:t>fueling</w:t>
      </w:r>
      <w:proofErr w:type="spellEnd"/>
      <w:r w:rsidRPr="001C6751">
        <w:rPr>
          <w:rFonts w:ascii="Franklin Gothic Book" w:hAnsi="Franklin Gothic Book"/>
          <w:color w:val="002060"/>
          <w:sz w:val="24"/>
          <w:szCs w:val="24"/>
        </w:rPr>
        <w:t xml:space="preserve"> demand for smart inhalers, making them a key innovation in respiratory care within the U.S. healthcare market.</w:t>
      </w:r>
    </w:p>
    <w:p w14:paraId="3ED8DB8E" w14:textId="77777777" w:rsidR="001C6751" w:rsidRDefault="001C6751" w:rsidP="001C6751">
      <w:pPr>
        <w:rPr>
          <w:rFonts w:ascii="Franklin Gothic Book" w:hAnsi="Franklin Gothic Book"/>
          <w:color w:val="002060"/>
          <w:sz w:val="24"/>
          <w:szCs w:val="24"/>
        </w:rPr>
      </w:pPr>
    </w:p>
    <w:p w14:paraId="4C6D8A02" w14:textId="59737EEB" w:rsidR="00482773" w:rsidRPr="001C6751" w:rsidRDefault="00482773" w:rsidP="001C6751">
      <w:r w:rsidRPr="00482773">
        <w:rPr>
          <w:rFonts w:ascii="Franklin Gothic Book" w:eastAsia="Times New Roman" w:hAnsi="Franklin Gothic Book" w:cs="Calibri"/>
          <w:b/>
          <w:bCs/>
          <w:color w:val="002060"/>
          <w:kern w:val="0"/>
          <w:sz w:val="24"/>
          <w:szCs w:val="24"/>
          <w:lang w:eastAsia="en-IN"/>
          <w14:ligatures w14:val="none"/>
        </w:rPr>
        <w:t>U.S. Smart Inhalers</w:t>
      </w:r>
      <w:r>
        <w:rPr>
          <w:rFonts w:ascii="Franklin Gothic Book" w:eastAsia="Times New Roman" w:hAnsi="Franklin Gothic Book" w:cs="Calibri"/>
          <w:b/>
          <w:bCs/>
          <w:color w:val="002060"/>
          <w:kern w:val="0"/>
          <w:sz w:val="24"/>
          <w:szCs w:val="24"/>
          <w:lang w:eastAsia="en-IN"/>
          <w14:ligatures w14:val="none"/>
        </w:rPr>
        <w:t xml:space="preserve"> Market</w:t>
      </w:r>
      <w:r w:rsidRPr="00482773">
        <w:rPr>
          <w:rFonts w:ascii="Franklin Gothic Book" w:eastAsia="Times New Roman" w:hAnsi="Franklin Gothic Book" w:cs="Calibri"/>
          <w:b/>
          <w:bCs/>
          <w:color w:val="002060"/>
          <w:kern w:val="0"/>
          <w:sz w:val="24"/>
          <w:szCs w:val="24"/>
          <w:lang w:eastAsia="en-IN"/>
          <w14:ligatures w14:val="none"/>
        </w:rPr>
        <w:t xml:space="preserve"> </w:t>
      </w:r>
      <w:r>
        <w:rPr>
          <w:rFonts w:ascii="Franklin Gothic Book" w:eastAsia="Times New Roman" w:hAnsi="Franklin Gothic Book" w:cs="Calibri"/>
          <w:b/>
          <w:bCs/>
          <w:color w:val="002060"/>
          <w:kern w:val="0"/>
          <w:sz w:val="24"/>
          <w:szCs w:val="24"/>
          <w:lang w:eastAsia="en-IN"/>
          <w14:ligatures w14:val="none"/>
        </w:rPr>
        <w:t>Segmentation</w:t>
      </w:r>
    </w:p>
    <w:p w14:paraId="21544E43" w14:textId="7C2B1F67" w:rsidR="00482773" w:rsidRPr="0059760E" w:rsidRDefault="00482773" w:rsidP="00482773">
      <w:pPr>
        <w:spacing w:line="360" w:lineRule="auto"/>
      </w:pPr>
      <w:r w:rsidRPr="00482773">
        <w:rPr>
          <w:rFonts w:ascii="Franklin Gothic Book" w:eastAsia="Times New Roman" w:hAnsi="Franklin Gothic Book" w:cs="Calibri"/>
          <w:color w:val="002060"/>
          <w:kern w:val="0"/>
          <w:sz w:val="24"/>
          <w:szCs w:val="24"/>
          <w:lang w:eastAsia="en-IN"/>
          <w14:ligatures w14:val="none"/>
        </w:rPr>
        <w:t xml:space="preserve">U.S. Smart Inhalers Market </w:t>
      </w:r>
      <w:r>
        <w:rPr>
          <w:rFonts w:ascii="Franklin Gothic Book" w:eastAsia="Times New Roman" w:hAnsi="Franklin Gothic Book" w:cs="Calibri"/>
          <w:color w:val="002060"/>
          <w:kern w:val="0"/>
          <w:sz w:val="24"/>
          <w:szCs w:val="24"/>
          <w:lang w:eastAsia="en-IN"/>
          <w14:ligatures w14:val="none"/>
        </w:rPr>
        <w:t xml:space="preserve">is segmented based on </w:t>
      </w:r>
      <w:r w:rsidR="00F46116">
        <w:rPr>
          <w:rFonts w:ascii="Franklin Gothic Book" w:eastAsia="Times New Roman" w:hAnsi="Franklin Gothic Book" w:cs="Calibri"/>
          <w:color w:val="002060"/>
          <w:kern w:val="0"/>
          <w:sz w:val="24"/>
          <w:szCs w:val="24"/>
          <w:lang w:eastAsia="en-IN"/>
          <w14:ligatures w14:val="none"/>
        </w:rPr>
        <w:t>Product type, Application and Distribution channel.</w:t>
      </w:r>
    </w:p>
    <w:p w14:paraId="3A4B2A85" w14:textId="7FF26F35" w:rsidR="00482773" w:rsidRDefault="001C6751" w:rsidP="00482773">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482773">
        <w:rPr>
          <w:rFonts w:ascii="Franklin Gothic Book" w:eastAsia="Times New Roman" w:hAnsi="Franklin Gothic Book" w:cs="Calibri"/>
          <w:b/>
          <w:bCs/>
          <w:color w:val="002060"/>
          <w:kern w:val="0"/>
          <w:sz w:val="24"/>
          <w:szCs w:val="24"/>
          <w:lang w:eastAsia="en-IN"/>
          <w14:ligatures w14:val="none"/>
        </w:rPr>
        <w:t>U.S. Smart Inhalers</w:t>
      </w:r>
      <w:r>
        <w:rPr>
          <w:rFonts w:ascii="Franklin Gothic Book" w:eastAsia="Times New Roman" w:hAnsi="Franklin Gothic Book" w:cs="Calibri"/>
          <w:b/>
          <w:bCs/>
          <w:color w:val="002060"/>
          <w:kern w:val="0"/>
          <w:sz w:val="24"/>
          <w:szCs w:val="24"/>
          <w:lang w:eastAsia="en-IN"/>
          <w14:ligatures w14:val="none"/>
        </w:rPr>
        <w:t xml:space="preserve"> Market, By Product Type</w:t>
      </w:r>
    </w:p>
    <w:p w14:paraId="4D4B0B04" w14:textId="7C95A81F" w:rsidR="001C6751" w:rsidRDefault="001C6751" w:rsidP="001C6751">
      <w:pPr>
        <w:pStyle w:val="ListParagraph"/>
        <w:numPr>
          <w:ilvl w:val="0"/>
          <w:numId w:val="4"/>
        </w:numPr>
        <w:spacing w:line="360" w:lineRule="auto"/>
        <w:jc w:val="both"/>
        <w:rPr>
          <w:rFonts w:ascii="Franklin Gothic Book" w:hAnsi="Franklin Gothic Book"/>
          <w:b/>
          <w:bCs/>
          <w:color w:val="002060"/>
          <w:sz w:val="24"/>
          <w:szCs w:val="24"/>
        </w:rPr>
      </w:pPr>
      <w:r w:rsidRPr="001C6751">
        <w:rPr>
          <w:rFonts w:ascii="Franklin Gothic Book" w:hAnsi="Franklin Gothic Book"/>
          <w:b/>
          <w:bCs/>
          <w:color w:val="002060"/>
          <w:sz w:val="24"/>
          <w:szCs w:val="24"/>
        </w:rPr>
        <w:t>Metered Dose Inhalers</w:t>
      </w:r>
    </w:p>
    <w:p w14:paraId="2620960D" w14:textId="3E049D29" w:rsidR="001C6751" w:rsidRDefault="001C6751" w:rsidP="001C6751">
      <w:pPr>
        <w:pStyle w:val="ListParagraph"/>
        <w:numPr>
          <w:ilvl w:val="0"/>
          <w:numId w:val="4"/>
        </w:numPr>
        <w:spacing w:line="360" w:lineRule="auto"/>
        <w:jc w:val="both"/>
        <w:rPr>
          <w:rFonts w:ascii="Franklin Gothic Book" w:hAnsi="Franklin Gothic Book"/>
          <w:b/>
          <w:bCs/>
          <w:color w:val="002060"/>
          <w:sz w:val="24"/>
          <w:szCs w:val="24"/>
        </w:rPr>
      </w:pPr>
      <w:r w:rsidRPr="001C6751">
        <w:rPr>
          <w:rFonts w:ascii="Franklin Gothic Book" w:hAnsi="Franklin Gothic Book"/>
          <w:b/>
          <w:bCs/>
          <w:color w:val="002060"/>
          <w:sz w:val="24"/>
          <w:szCs w:val="24"/>
        </w:rPr>
        <w:t>Dry Powder Inhalers</w:t>
      </w:r>
    </w:p>
    <w:p w14:paraId="3C425FBA" w14:textId="1A2E7B44" w:rsidR="001C6751" w:rsidRPr="001C6751" w:rsidRDefault="001C6751" w:rsidP="001C6751">
      <w:pPr>
        <w:pStyle w:val="ListParagraph"/>
        <w:numPr>
          <w:ilvl w:val="0"/>
          <w:numId w:val="4"/>
        </w:numPr>
        <w:spacing w:line="360" w:lineRule="auto"/>
        <w:jc w:val="both"/>
        <w:rPr>
          <w:rFonts w:ascii="Franklin Gothic Book" w:hAnsi="Franklin Gothic Book"/>
          <w:b/>
          <w:bCs/>
          <w:color w:val="002060"/>
          <w:sz w:val="24"/>
          <w:szCs w:val="24"/>
        </w:rPr>
      </w:pPr>
      <w:r w:rsidRPr="001C6751">
        <w:rPr>
          <w:rFonts w:ascii="Franklin Gothic Book" w:hAnsi="Franklin Gothic Book"/>
          <w:b/>
          <w:bCs/>
          <w:color w:val="002060"/>
          <w:sz w:val="24"/>
          <w:szCs w:val="24"/>
        </w:rPr>
        <w:t>Nebulizers</w:t>
      </w:r>
    </w:p>
    <w:p w14:paraId="70AB0369" w14:textId="26AD5C54" w:rsidR="00482773" w:rsidRPr="00F46116" w:rsidRDefault="00F46116" w:rsidP="00482773">
      <w:pPr>
        <w:spacing w:line="360" w:lineRule="auto"/>
        <w:jc w:val="both"/>
        <w:rPr>
          <w:rFonts w:ascii="Franklin Gothic Book" w:hAnsi="Franklin Gothic Book"/>
          <w:color w:val="002060"/>
          <w:sz w:val="24"/>
          <w:szCs w:val="24"/>
        </w:rPr>
      </w:pPr>
      <w:r w:rsidRPr="00F46116">
        <w:rPr>
          <w:rFonts w:ascii="Franklin Gothic Book" w:hAnsi="Franklin Gothic Book"/>
          <w:color w:val="002060"/>
          <w:sz w:val="24"/>
          <w:szCs w:val="24"/>
        </w:rPr>
        <w:t>The U.S. smart inhalers market was predominantly driven by Metered Dose Inhalers, as they are preferred for their simplicity and effectiveness, providing a precise dose of medication in a quick burst, making them ideal for self-management of respiratory conditions such as asthma and chronic obstructive pulmonary disease (COPD).</w:t>
      </w:r>
      <w:r>
        <w:rPr>
          <w:rFonts w:ascii="Franklin Gothic Book" w:hAnsi="Franklin Gothic Book"/>
          <w:color w:val="002060"/>
          <w:sz w:val="24"/>
          <w:szCs w:val="24"/>
        </w:rPr>
        <w:t xml:space="preserve"> </w:t>
      </w:r>
      <w:r w:rsidRPr="00F46116">
        <w:rPr>
          <w:rFonts w:ascii="Franklin Gothic Book" w:hAnsi="Franklin Gothic Book"/>
          <w:color w:val="002060"/>
          <w:sz w:val="24"/>
          <w:szCs w:val="24"/>
        </w:rPr>
        <w:t>The Dry Powder Inhalers segment is witnessing significant growth,</w:t>
      </w:r>
      <w:r>
        <w:rPr>
          <w:rFonts w:ascii="Franklin Gothic Book" w:hAnsi="Franklin Gothic Book"/>
          <w:color w:val="002060"/>
          <w:sz w:val="24"/>
          <w:szCs w:val="24"/>
        </w:rPr>
        <w:t xml:space="preserve"> </w:t>
      </w:r>
      <w:r w:rsidRPr="00F46116">
        <w:rPr>
          <w:rFonts w:ascii="Franklin Gothic Book" w:hAnsi="Franklin Gothic Book"/>
          <w:color w:val="002060"/>
          <w:sz w:val="24"/>
          <w:szCs w:val="24"/>
        </w:rPr>
        <w:t>during the forecast period.</w:t>
      </w:r>
      <w:r w:rsidRPr="00F46116">
        <w:t xml:space="preserve"> </w:t>
      </w:r>
      <w:r w:rsidRPr="00F46116">
        <w:rPr>
          <w:rFonts w:ascii="Franklin Gothic Book" w:hAnsi="Franklin Gothic Book"/>
          <w:color w:val="002060"/>
          <w:sz w:val="24"/>
          <w:szCs w:val="24"/>
        </w:rPr>
        <w:t>This expansion is driven by rising environmental concerns over the use of chlorofluorocarbons (CFCs) in Metered Dose Inhalers (MDIs) and the growing preference for DPIs, which are propellant-free and considered more eco-friendly.</w:t>
      </w:r>
      <w:r>
        <w:rPr>
          <w:rFonts w:ascii="Franklin Gothic Book" w:hAnsi="Franklin Gothic Book"/>
          <w:color w:val="002060"/>
          <w:sz w:val="24"/>
          <w:szCs w:val="24"/>
        </w:rPr>
        <w:t xml:space="preserve"> </w:t>
      </w:r>
      <w:r w:rsidRPr="00F46116">
        <w:rPr>
          <w:rFonts w:ascii="Franklin Gothic Book" w:hAnsi="Franklin Gothic Book"/>
          <w:color w:val="002060"/>
          <w:sz w:val="24"/>
          <w:szCs w:val="24"/>
        </w:rPr>
        <w:t xml:space="preserve">The Nebulizers segment, while essential </w:t>
      </w:r>
      <w:r w:rsidRPr="00F46116">
        <w:rPr>
          <w:rFonts w:ascii="Franklin Gothic Book" w:hAnsi="Franklin Gothic Book"/>
          <w:color w:val="002060"/>
          <w:sz w:val="24"/>
          <w:szCs w:val="24"/>
        </w:rPr>
        <w:lastRenderedPageBreak/>
        <w:t>for specific patient needs, holds a smaller share in the smart inhalers market due to factors such as portability and ease of use, which are more pronounced in MDIs and DPIs.</w:t>
      </w:r>
    </w:p>
    <w:p w14:paraId="6BAEBDD7" w14:textId="3D0FCE20" w:rsidR="00482773" w:rsidRDefault="00F46116" w:rsidP="00482773">
      <w:pPr>
        <w:spacing w:line="360" w:lineRule="auto"/>
        <w:jc w:val="both"/>
        <w:rPr>
          <w:rFonts w:ascii="Franklin Gothic Book" w:hAnsi="Franklin Gothic Book"/>
          <w:b/>
          <w:bCs/>
          <w:color w:val="002060"/>
          <w:sz w:val="24"/>
          <w:szCs w:val="24"/>
        </w:rPr>
      </w:pPr>
      <w:r w:rsidRPr="00482773">
        <w:rPr>
          <w:rFonts w:ascii="Franklin Gothic Book" w:eastAsia="Times New Roman" w:hAnsi="Franklin Gothic Book" w:cs="Calibri"/>
          <w:b/>
          <w:bCs/>
          <w:color w:val="002060"/>
          <w:kern w:val="0"/>
          <w:sz w:val="24"/>
          <w:szCs w:val="24"/>
          <w:lang w:eastAsia="en-IN"/>
          <w14:ligatures w14:val="none"/>
        </w:rPr>
        <w:t>U.S. Smart Inhalers</w:t>
      </w:r>
      <w:r>
        <w:rPr>
          <w:rFonts w:ascii="Franklin Gothic Book" w:eastAsia="Times New Roman" w:hAnsi="Franklin Gothic Book" w:cs="Calibri"/>
          <w:b/>
          <w:bCs/>
          <w:color w:val="002060"/>
          <w:kern w:val="0"/>
          <w:sz w:val="24"/>
          <w:szCs w:val="24"/>
          <w:lang w:eastAsia="en-IN"/>
          <w14:ligatures w14:val="none"/>
        </w:rPr>
        <w:t xml:space="preserve"> Market, By Application</w:t>
      </w:r>
    </w:p>
    <w:p w14:paraId="29B5D41F" w14:textId="594E0044" w:rsidR="00482773" w:rsidRDefault="00F46116" w:rsidP="00F46116">
      <w:pPr>
        <w:pStyle w:val="ListParagraph"/>
        <w:numPr>
          <w:ilvl w:val="0"/>
          <w:numId w:val="5"/>
        </w:numPr>
        <w:spacing w:line="360" w:lineRule="auto"/>
        <w:jc w:val="both"/>
        <w:rPr>
          <w:rFonts w:ascii="Franklin Gothic Book" w:hAnsi="Franklin Gothic Book"/>
          <w:b/>
          <w:bCs/>
          <w:color w:val="002060"/>
          <w:sz w:val="24"/>
          <w:szCs w:val="24"/>
        </w:rPr>
      </w:pPr>
      <w:r w:rsidRPr="00F46116">
        <w:rPr>
          <w:rFonts w:ascii="Franklin Gothic Book" w:hAnsi="Franklin Gothic Book"/>
          <w:b/>
          <w:bCs/>
          <w:color w:val="002060"/>
          <w:sz w:val="24"/>
          <w:szCs w:val="24"/>
        </w:rPr>
        <w:t>Asthma</w:t>
      </w:r>
    </w:p>
    <w:p w14:paraId="277983B5" w14:textId="32A0EEED" w:rsidR="00F46116" w:rsidRDefault="00F46116" w:rsidP="00F46116">
      <w:pPr>
        <w:pStyle w:val="ListParagraph"/>
        <w:numPr>
          <w:ilvl w:val="0"/>
          <w:numId w:val="5"/>
        </w:numPr>
        <w:spacing w:line="360" w:lineRule="auto"/>
        <w:jc w:val="both"/>
        <w:rPr>
          <w:rFonts w:ascii="Franklin Gothic Book" w:hAnsi="Franklin Gothic Book"/>
          <w:b/>
          <w:bCs/>
          <w:color w:val="002060"/>
          <w:sz w:val="24"/>
          <w:szCs w:val="24"/>
        </w:rPr>
      </w:pPr>
      <w:r w:rsidRPr="00F46116">
        <w:rPr>
          <w:rFonts w:ascii="Franklin Gothic Book" w:hAnsi="Franklin Gothic Book"/>
          <w:b/>
          <w:bCs/>
          <w:color w:val="002060"/>
          <w:sz w:val="24"/>
          <w:szCs w:val="24"/>
        </w:rPr>
        <w:t>Chronic Obstructive Pulmonary Disease</w:t>
      </w:r>
    </w:p>
    <w:p w14:paraId="1B31E67C" w14:textId="6689EE59" w:rsidR="00F46116" w:rsidRDefault="00F46116" w:rsidP="00F46116">
      <w:pPr>
        <w:spacing w:line="360" w:lineRule="auto"/>
        <w:jc w:val="both"/>
        <w:rPr>
          <w:rFonts w:ascii="Franklin Gothic Book" w:eastAsia="Times New Roman" w:hAnsi="Franklin Gothic Book" w:cs="Calibri"/>
          <w:color w:val="002060"/>
          <w:kern w:val="0"/>
          <w:sz w:val="24"/>
          <w:szCs w:val="24"/>
          <w:lang w:eastAsia="en-IN"/>
          <w14:ligatures w14:val="none"/>
        </w:rPr>
      </w:pPr>
      <w:r w:rsidRPr="00F46116">
        <w:rPr>
          <w:rFonts w:ascii="Arial" w:eastAsia="Times New Roman" w:hAnsi="Arial" w:cs="Arial"/>
          <w:b/>
          <w:bCs/>
          <w:color w:val="002060"/>
          <w:kern w:val="0"/>
          <w:sz w:val="24"/>
          <w:szCs w:val="24"/>
          <w:lang w:eastAsia="en-IN"/>
          <w14:ligatures w14:val="none"/>
        </w:rPr>
        <w:t>​</w:t>
      </w:r>
      <w:r w:rsidRPr="00F46116">
        <w:rPr>
          <w:rFonts w:ascii="Franklin Gothic Book" w:eastAsia="Times New Roman" w:hAnsi="Franklin Gothic Book" w:cs="Calibri"/>
          <w:color w:val="002060"/>
          <w:kern w:val="0"/>
          <w:sz w:val="24"/>
          <w:szCs w:val="24"/>
          <w:lang w:eastAsia="en-IN"/>
          <w14:ligatures w14:val="none"/>
        </w:rPr>
        <w:t>The U.S. smart inhalers market is primarily driven by two major respiratory conditions: Chronic Obstructive Pulmonary Disease (COPD) and asthma.</w:t>
      </w:r>
      <w:r>
        <w:rPr>
          <w:rFonts w:ascii="Franklin Gothic Book" w:eastAsia="Times New Roman" w:hAnsi="Franklin Gothic Book" w:cs="Calibri"/>
          <w:color w:val="002060"/>
          <w:kern w:val="0"/>
          <w:sz w:val="24"/>
          <w:szCs w:val="24"/>
          <w:lang w:eastAsia="en-IN"/>
          <w14:ligatures w14:val="none"/>
        </w:rPr>
        <w:t xml:space="preserve"> The prevalence of asthma in U.S population, is a key driver of market growth. So, this segment hold</w:t>
      </w:r>
      <w:r w:rsidR="00E86B94">
        <w:rPr>
          <w:rFonts w:ascii="Franklin Gothic Book" w:eastAsia="Times New Roman" w:hAnsi="Franklin Gothic Book" w:cs="Calibri"/>
          <w:color w:val="002060"/>
          <w:kern w:val="0"/>
          <w:sz w:val="24"/>
          <w:szCs w:val="24"/>
          <w:lang w:eastAsia="en-IN"/>
          <w14:ligatures w14:val="none"/>
        </w:rPr>
        <w:t>s</w:t>
      </w:r>
      <w:r>
        <w:rPr>
          <w:rFonts w:ascii="Franklin Gothic Book" w:eastAsia="Times New Roman" w:hAnsi="Franklin Gothic Book" w:cs="Calibri"/>
          <w:color w:val="002060"/>
          <w:kern w:val="0"/>
          <w:sz w:val="24"/>
          <w:szCs w:val="24"/>
          <w:lang w:eastAsia="en-IN"/>
          <w14:ligatures w14:val="none"/>
        </w:rPr>
        <w:t xml:space="preserve"> the </w:t>
      </w:r>
      <w:r w:rsidR="00E86B94">
        <w:rPr>
          <w:rFonts w:ascii="Franklin Gothic Book" w:eastAsia="Times New Roman" w:hAnsi="Franklin Gothic Book" w:cs="Calibri"/>
          <w:color w:val="002060"/>
          <w:kern w:val="0"/>
          <w:sz w:val="24"/>
          <w:szCs w:val="24"/>
          <w:lang w:eastAsia="en-IN"/>
          <w14:ligatures w14:val="none"/>
        </w:rPr>
        <w:t xml:space="preserve">maximum share of the market. </w:t>
      </w:r>
      <w:r w:rsidR="00E86B94" w:rsidRPr="00E86B94">
        <w:rPr>
          <w:rFonts w:ascii="Franklin Gothic Book" w:eastAsia="Times New Roman" w:hAnsi="Franklin Gothic Book" w:cs="Calibri"/>
          <w:color w:val="002060"/>
          <w:kern w:val="0"/>
          <w:sz w:val="24"/>
          <w:szCs w:val="24"/>
          <w:lang w:eastAsia="en-IN"/>
          <w14:ligatures w14:val="none"/>
        </w:rPr>
        <w:t>The increasing adoption of smart inhalers in the management of both COPD and asthma underscores their potential to transform respiratory care in the U.S</w:t>
      </w:r>
      <w:r w:rsidR="00E86B94">
        <w:rPr>
          <w:rFonts w:ascii="Franklin Gothic Book" w:eastAsia="Times New Roman" w:hAnsi="Franklin Gothic Book" w:cs="Calibri"/>
          <w:color w:val="002060"/>
          <w:kern w:val="0"/>
          <w:sz w:val="24"/>
          <w:szCs w:val="24"/>
          <w:lang w:eastAsia="en-IN"/>
          <w14:ligatures w14:val="none"/>
        </w:rPr>
        <w:t>.</w:t>
      </w:r>
    </w:p>
    <w:p w14:paraId="43398F4F" w14:textId="36AFA874" w:rsidR="00E86B94" w:rsidRPr="00E86B94" w:rsidRDefault="00417888" w:rsidP="00F46116">
      <w:pPr>
        <w:spacing w:line="360" w:lineRule="auto"/>
        <w:jc w:val="both"/>
        <w:rPr>
          <w:rFonts w:ascii="Franklin Gothic Book" w:eastAsia="Times New Roman" w:hAnsi="Franklin Gothic Book" w:cs="Calibri"/>
          <w:color w:val="002060"/>
          <w:kern w:val="0"/>
          <w:sz w:val="24"/>
          <w:szCs w:val="24"/>
          <w:lang w:eastAsia="en-IN"/>
          <w14:ligatures w14:val="none"/>
        </w:rPr>
      </w:pPr>
      <w:r w:rsidRPr="00B8636E">
        <w:rPr>
          <w:rFonts w:ascii="Franklin Gothic Book" w:hAnsi="Franklin Gothic Book"/>
          <w:noProof/>
          <w:lang w:eastAsia="en-IN"/>
        </w:rPr>
        <w:drawing>
          <wp:anchor distT="0" distB="0" distL="0" distR="0" simplePos="0" relativeHeight="251652096" behindDoc="1" locked="0" layoutInCell="1" allowOverlap="1" wp14:anchorId="71A545D2" wp14:editId="3AF53730">
            <wp:simplePos x="0" y="0"/>
            <wp:positionH relativeFrom="page">
              <wp:posOffset>-76200</wp:posOffset>
            </wp:positionH>
            <wp:positionV relativeFrom="page">
              <wp:posOffset>-257175</wp:posOffset>
            </wp:positionV>
            <wp:extent cx="10220215" cy="14454202"/>
            <wp:effectExtent l="0" t="0" r="0" b="5080"/>
            <wp:wrapNone/>
            <wp:docPr id="2088617801" name="Picture 20886178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
    <w:p w14:paraId="074A6434" w14:textId="725AA9D3" w:rsidR="00F46116" w:rsidRDefault="00F46116" w:rsidP="00F46116">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482773">
        <w:rPr>
          <w:rFonts w:ascii="Franklin Gothic Book" w:eastAsia="Times New Roman" w:hAnsi="Franklin Gothic Book" w:cs="Calibri"/>
          <w:b/>
          <w:bCs/>
          <w:color w:val="002060"/>
          <w:kern w:val="0"/>
          <w:sz w:val="24"/>
          <w:szCs w:val="24"/>
          <w:lang w:eastAsia="en-IN"/>
          <w14:ligatures w14:val="none"/>
        </w:rPr>
        <w:t>U.S. Smart Inhalers</w:t>
      </w:r>
      <w:r>
        <w:rPr>
          <w:rFonts w:ascii="Franklin Gothic Book" w:eastAsia="Times New Roman" w:hAnsi="Franklin Gothic Book" w:cs="Calibri"/>
          <w:b/>
          <w:bCs/>
          <w:color w:val="002060"/>
          <w:kern w:val="0"/>
          <w:sz w:val="24"/>
          <w:szCs w:val="24"/>
          <w:lang w:eastAsia="en-IN"/>
          <w14:ligatures w14:val="none"/>
        </w:rPr>
        <w:t xml:space="preserve"> Market, By </w:t>
      </w:r>
      <w:r w:rsidRPr="00F46116">
        <w:rPr>
          <w:rFonts w:ascii="Franklin Gothic Book" w:eastAsia="Times New Roman" w:hAnsi="Franklin Gothic Book" w:cs="Calibri"/>
          <w:b/>
          <w:bCs/>
          <w:color w:val="002060"/>
          <w:kern w:val="0"/>
          <w:sz w:val="24"/>
          <w:szCs w:val="24"/>
          <w:lang w:eastAsia="en-IN"/>
          <w14:ligatures w14:val="none"/>
        </w:rPr>
        <w:t>Distribution Channel</w:t>
      </w:r>
    </w:p>
    <w:p w14:paraId="26B2DA7C" w14:textId="641BF1D2" w:rsidR="00F46116" w:rsidRDefault="00F46116" w:rsidP="00F46116">
      <w:pPr>
        <w:pStyle w:val="ListParagraph"/>
        <w:numPr>
          <w:ilvl w:val="0"/>
          <w:numId w:val="6"/>
        </w:numPr>
        <w:spacing w:line="360" w:lineRule="auto"/>
        <w:jc w:val="both"/>
        <w:rPr>
          <w:rFonts w:ascii="Franklin Gothic Book" w:hAnsi="Franklin Gothic Book"/>
          <w:b/>
          <w:bCs/>
          <w:color w:val="002060"/>
          <w:sz w:val="24"/>
          <w:szCs w:val="24"/>
        </w:rPr>
      </w:pPr>
      <w:r w:rsidRPr="00F46116">
        <w:rPr>
          <w:rFonts w:ascii="Franklin Gothic Book" w:hAnsi="Franklin Gothic Book"/>
          <w:b/>
          <w:bCs/>
          <w:color w:val="002060"/>
          <w:sz w:val="24"/>
          <w:szCs w:val="24"/>
        </w:rPr>
        <w:t>Hospital Pharmacies</w:t>
      </w:r>
    </w:p>
    <w:p w14:paraId="0377FE84" w14:textId="268D6344" w:rsidR="00F46116" w:rsidRDefault="00F46116" w:rsidP="00F46116">
      <w:pPr>
        <w:pStyle w:val="ListParagraph"/>
        <w:numPr>
          <w:ilvl w:val="0"/>
          <w:numId w:val="6"/>
        </w:numPr>
        <w:spacing w:line="360" w:lineRule="auto"/>
        <w:jc w:val="both"/>
        <w:rPr>
          <w:rFonts w:ascii="Franklin Gothic Book" w:hAnsi="Franklin Gothic Book"/>
          <w:b/>
          <w:bCs/>
          <w:color w:val="002060"/>
          <w:sz w:val="24"/>
          <w:szCs w:val="24"/>
        </w:rPr>
      </w:pPr>
      <w:r w:rsidRPr="00F46116">
        <w:rPr>
          <w:rFonts w:ascii="Franklin Gothic Book" w:hAnsi="Franklin Gothic Book"/>
          <w:b/>
          <w:bCs/>
          <w:color w:val="002060"/>
          <w:sz w:val="24"/>
          <w:szCs w:val="24"/>
        </w:rPr>
        <w:t>Retail Pharmacies</w:t>
      </w:r>
    </w:p>
    <w:p w14:paraId="0B3E61CF" w14:textId="13C63A1A" w:rsidR="00F46116" w:rsidRPr="00F46116" w:rsidRDefault="00F46116" w:rsidP="00F46116">
      <w:pPr>
        <w:pStyle w:val="ListParagraph"/>
        <w:numPr>
          <w:ilvl w:val="0"/>
          <w:numId w:val="6"/>
        </w:numPr>
        <w:spacing w:line="360" w:lineRule="auto"/>
        <w:jc w:val="both"/>
        <w:rPr>
          <w:rFonts w:ascii="Franklin Gothic Book" w:hAnsi="Franklin Gothic Book"/>
          <w:b/>
          <w:bCs/>
          <w:color w:val="002060"/>
          <w:sz w:val="24"/>
          <w:szCs w:val="24"/>
        </w:rPr>
      </w:pPr>
      <w:r w:rsidRPr="00F46116">
        <w:rPr>
          <w:rFonts w:ascii="Franklin Gothic Book" w:hAnsi="Franklin Gothic Book"/>
          <w:b/>
          <w:bCs/>
          <w:color w:val="002060"/>
          <w:sz w:val="24"/>
          <w:szCs w:val="24"/>
        </w:rPr>
        <w:t>Online Channels</w:t>
      </w:r>
    </w:p>
    <w:p w14:paraId="08690A7A" w14:textId="09A7A97C" w:rsidR="00F46116" w:rsidRPr="00E86B94" w:rsidRDefault="00E86B94" w:rsidP="00F46116">
      <w:pPr>
        <w:spacing w:line="360" w:lineRule="auto"/>
        <w:jc w:val="both"/>
        <w:rPr>
          <w:rFonts w:ascii="Franklin Gothic Book" w:hAnsi="Franklin Gothic Book"/>
          <w:color w:val="002060"/>
          <w:sz w:val="24"/>
          <w:szCs w:val="24"/>
        </w:rPr>
      </w:pPr>
      <w:r w:rsidRPr="00E86B94">
        <w:rPr>
          <w:rFonts w:ascii="Arial" w:hAnsi="Arial" w:cs="Arial"/>
          <w:b/>
          <w:bCs/>
          <w:color w:val="002060"/>
          <w:sz w:val="24"/>
          <w:szCs w:val="24"/>
        </w:rPr>
        <w:t>​</w:t>
      </w:r>
      <w:r w:rsidRPr="00E86B94">
        <w:rPr>
          <w:rFonts w:ascii="Franklin Gothic Book" w:hAnsi="Franklin Gothic Book"/>
          <w:color w:val="002060"/>
          <w:sz w:val="24"/>
          <w:szCs w:val="24"/>
        </w:rPr>
        <w:t>The U.S. smart inhalers market is distributed across three primary channels: hospital pharmacies, retail pharmacies, and online platforms.</w:t>
      </w:r>
      <w:r>
        <w:rPr>
          <w:rFonts w:ascii="Franklin Gothic Book" w:hAnsi="Franklin Gothic Book"/>
          <w:color w:val="002060"/>
          <w:sz w:val="24"/>
          <w:szCs w:val="24"/>
        </w:rPr>
        <w:t xml:space="preserve"> H</w:t>
      </w:r>
      <w:r w:rsidRPr="00E86B94">
        <w:rPr>
          <w:rFonts w:ascii="Franklin Gothic Book" w:hAnsi="Franklin Gothic Book"/>
          <w:color w:val="002060"/>
          <w:sz w:val="24"/>
          <w:szCs w:val="24"/>
        </w:rPr>
        <w:t>ospital pharmacies led the market</w:t>
      </w:r>
      <w:r>
        <w:rPr>
          <w:rFonts w:ascii="Franklin Gothic Book" w:hAnsi="Franklin Gothic Book"/>
          <w:color w:val="002060"/>
          <w:sz w:val="24"/>
          <w:szCs w:val="24"/>
        </w:rPr>
        <w:t xml:space="preserve"> due </w:t>
      </w:r>
      <w:r w:rsidRPr="00E86B94">
        <w:rPr>
          <w:rFonts w:ascii="Franklin Gothic Book" w:hAnsi="Franklin Gothic Book"/>
          <w:color w:val="002060"/>
          <w:sz w:val="24"/>
          <w:szCs w:val="24"/>
        </w:rPr>
        <w:t>to the increasing prevalence of chronic respiratory diseases among the aging population, who often require specialized care and medications available through hospital settings.</w:t>
      </w:r>
      <w:r w:rsidRPr="00E86B94">
        <w:rPr>
          <w:rFonts w:ascii="Arial" w:hAnsi="Arial" w:cs="Arial"/>
          <w:color w:val="002060"/>
          <w:sz w:val="24"/>
          <w:szCs w:val="24"/>
        </w:rPr>
        <w:t>​</w:t>
      </w:r>
      <w:r>
        <w:rPr>
          <w:rFonts w:ascii="Arial" w:hAnsi="Arial" w:cs="Arial"/>
          <w:color w:val="002060"/>
          <w:sz w:val="24"/>
          <w:szCs w:val="24"/>
        </w:rPr>
        <w:t xml:space="preserve"> </w:t>
      </w:r>
      <w:r w:rsidRPr="00E86B94">
        <w:rPr>
          <w:rFonts w:ascii="Franklin Gothic Book" w:hAnsi="Franklin Gothic Book" w:cs="Arial"/>
          <w:color w:val="002060"/>
          <w:sz w:val="24"/>
          <w:szCs w:val="24"/>
        </w:rPr>
        <w:t>Online channels are increasingly popular, offering patients the convenience of home delivery and the ability to easily compare prices and products. The rise of e-commerce in healthcare is expanding access to smart inhalers, appealing to a tech-savvy audience looking for efficient, personalized care options.</w:t>
      </w:r>
    </w:p>
    <w:p w14:paraId="458709C4" w14:textId="77777777" w:rsidR="00E86B94" w:rsidRDefault="00E86B94" w:rsidP="00482773">
      <w:pPr>
        <w:spacing w:line="360" w:lineRule="auto"/>
        <w:jc w:val="both"/>
        <w:rPr>
          <w:rFonts w:ascii="Franklin Gothic Book" w:hAnsi="Franklin Gothic Book"/>
          <w:b/>
          <w:bCs/>
          <w:color w:val="002060"/>
          <w:sz w:val="24"/>
          <w:szCs w:val="24"/>
        </w:rPr>
      </w:pPr>
    </w:p>
    <w:p w14:paraId="2C7341A1" w14:textId="2ADEEF17" w:rsidR="00482773" w:rsidRDefault="00482773" w:rsidP="00482773">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5CA98545" w14:textId="27CC9312" w:rsidR="00482773" w:rsidRDefault="00482773" w:rsidP="00482773">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Pr="00482773">
        <w:rPr>
          <w:rFonts w:ascii="Franklin Gothic Book" w:hAnsi="Franklin Gothic Book"/>
          <w:color w:val="002060"/>
          <w:sz w:val="24"/>
          <w:szCs w:val="24"/>
        </w:rPr>
        <w:t xml:space="preserve">U.S. Smart Inhalers Market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w:t>
      </w:r>
      <w:r w:rsidR="00E86B94" w:rsidRPr="00E86B94">
        <w:rPr>
          <w:rFonts w:ascii="Franklin Gothic Book" w:hAnsi="Franklin Gothic Book"/>
          <w:color w:val="1F3864" w:themeColor="accent1" w:themeShade="80"/>
          <w:sz w:val="24"/>
          <w:szCs w:val="24"/>
        </w:rPr>
        <w:t>AptarGroup, Inc.</w:t>
      </w:r>
      <w:r w:rsidR="00E86B94">
        <w:rPr>
          <w:rFonts w:ascii="Franklin Gothic Book" w:hAnsi="Franklin Gothic Book"/>
          <w:color w:val="1F3864" w:themeColor="accent1" w:themeShade="80"/>
          <w:sz w:val="24"/>
          <w:szCs w:val="24"/>
        </w:rPr>
        <w:t xml:space="preserve">, </w:t>
      </w:r>
      <w:r w:rsidR="00E86B94" w:rsidRPr="00E86B94">
        <w:rPr>
          <w:rFonts w:ascii="Franklin Gothic Book" w:hAnsi="Franklin Gothic Book"/>
          <w:color w:val="1F3864" w:themeColor="accent1" w:themeShade="80"/>
          <w:sz w:val="24"/>
          <w:szCs w:val="24"/>
        </w:rPr>
        <w:t>Propeller Health</w:t>
      </w:r>
      <w:r w:rsidR="00E86B94">
        <w:rPr>
          <w:rFonts w:ascii="Franklin Gothic Book" w:hAnsi="Franklin Gothic Book"/>
          <w:color w:val="1F3864" w:themeColor="accent1" w:themeShade="80"/>
          <w:sz w:val="24"/>
          <w:szCs w:val="24"/>
        </w:rPr>
        <w:t xml:space="preserve">, </w:t>
      </w:r>
      <w:r w:rsidR="00E86B94" w:rsidRPr="00E86B94">
        <w:rPr>
          <w:rFonts w:ascii="Franklin Gothic Book" w:hAnsi="Franklin Gothic Book"/>
          <w:color w:val="1F3864" w:themeColor="accent1" w:themeShade="80"/>
          <w:sz w:val="24"/>
          <w:szCs w:val="24"/>
        </w:rPr>
        <w:t>AstraZeneca</w:t>
      </w:r>
      <w:r w:rsidR="00E86B94">
        <w:rPr>
          <w:rFonts w:ascii="Franklin Gothic Book" w:hAnsi="Franklin Gothic Book"/>
          <w:color w:val="1F3864" w:themeColor="accent1" w:themeShade="80"/>
          <w:sz w:val="24"/>
          <w:szCs w:val="24"/>
        </w:rPr>
        <w:t xml:space="preserve">, </w:t>
      </w:r>
      <w:r w:rsidR="00E86B94" w:rsidRPr="00E86B94">
        <w:rPr>
          <w:rFonts w:ascii="Franklin Gothic Book" w:hAnsi="Franklin Gothic Book"/>
          <w:color w:val="1F3864" w:themeColor="accent1" w:themeShade="80"/>
          <w:sz w:val="24"/>
          <w:szCs w:val="24"/>
        </w:rPr>
        <w:t>GlaxoSmithKline</w:t>
      </w:r>
      <w:r w:rsidR="00E86B94">
        <w:rPr>
          <w:rFonts w:ascii="Franklin Gothic Book" w:hAnsi="Franklin Gothic Book"/>
          <w:color w:val="1F3864" w:themeColor="accent1" w:themeShade="80"/>
          <w:sz w:val="24"/>
          <w:szCs w:val="24"/>
        </w:rPr>
        <w:t xml:space="preserve">, </w:t>
      </w:r>
      <w:proofErr w:type="spellStart"/>
      <w:r w:rsidR="00E86B94" w:rsidRPr="00E86B94">
        <w:rPr>
          <w:rFonts w:ascii="Franklin Gothic Book" w:hAnsi="Franklin Gothic Book"/>
          <w:color w:val="1F3864" w:themeColor="accent1" w:themeShade="80"/>
          <w:sz w:val="24"/>
          <w:szCs w:val="24"/>
        </w:rPr>
        <w:t>Amphastar</w:t>
      </w:r>
      <w:proofErr w:type="spellEnd"/>
      <w:r w:rsidR="00E86B94" w:rsidRPr="00E86B94">
        <w:rPr>
          <w:rFonts w:ascii="Franklin Gothic Book" w:hAnsi="Franklin Gothic Book"/>
          <w:color w:val="1F3864" w:themeColor="accent1" w:themeShade="80"/>
          <w:sz w:val="24"/>
          <w:szCs w:val="24"/>
        </w:rPr>
        <w:t xml:space="preserve"> Pharmaceuticals</w:t>
      </w:r>
      <w:r w:rsidR="00E86B94">
        <w:rPr>
          <w:rFonts w:ascii="Franklin Gothic Book" w:hAnsi="Franklin Gothic Book"/>
          <w:color w:val="1F3864" w:themeColor="accent1" w:themeShade="80"/>
          <w:sz w:val="24"/>
          <w:szCs w:val="24"/>
        </w:rPr>
        <w:t xml:space="preserve">, </w:t>
      </w:r>
      <w:r w:rsidR="00E86B94" w:rsidRPr="00E86B94">
        <w:rPr>
          <w:rFonts w:ascii="Franklin Gothic Book" w:hAnsi="Franklin Gothic Book"/>
          <w:color w:val="1F3864" w:themeColor="accent1" w:themeShade="80"/>
          <w:sz w:val="24"/>
          <w:szCs w:val="24"/>
        </w:rPr>
        <w:t>United Therapeutics</w:t>
      </w:r>
      <w:r w:rsidR="00E86B94">
        <w:rPr>
          <w:rFonts w:ascii="Franklin Gothic Book" w:hAnsi="Franklin Gothic Book"/>
          <w:color w:val="1F3864" w:themeColor="accent1" w:themeShade="80"/>
          <w:sz w:val="24"/>
          <w:szCs w:val="24"/>
        </w:rPr>
        <w:t xml:space="preserve">, </w:t>
      </w:r>
      <w:r w:rsidR="00E86B94" w:rsidRPr="00E86B94">
        <w:rPr>
          <w:rFonts w:ascii="Franklin Gothic Book" w:hAnsi="Franklin Gothic Book"/>
          <w:color w:val="1F3864" w:themeColor="accent1" w:themeShade="80"/>
          <w:sz w:val="24"/>
          <w:szCs w:val="24"/>
        </w:rPr>
        <w:t>Teva Pharmaceutical Industries Ltd.</w:t>
      </w:r>
      <w:r w:rsidR="00E86B94">
        <w:rPr>
          <w:rFonts w:ascii="Franklin Gothic Book" w:hAnsi="Franklin Gothic Book"/>
          <w:color w:val="1F3864" w:themeColor="accent1" w:themeShade="80"/>
          <w:sz w:val="24"/>
          <w:szCs w:val="24"/>
        </w:rPr>
        <w:t xml:space="preserve">, </w:t>
      </w:r>
      <w:r w:rsidR="00E86B94" w:rsidRPr="00E86B94">
        <w:rPr>
          <w:rFonts w:ascii="Franklin Gothic Book" w:hAnsi="Franklin Gothic Book"/>
          <w:color w:val="1F3864" w:themeColor="accent1" w:themeShade="80"/>
          <w:sz w:val="24"/>
          <w:szCs w:val="24"/>
        </w:rPr>
        <w:t>Nektar Therapeutics</w:t>
      </w:r>
      <w:r w:rsidR="00E86B94">
        <w:rPr>
          <w:rFonts w:ascii="Franklin Gothic Book" w:hAnsi="Franklin Gothic Book"/>
          <w:color w:val="1F3864" w:themeColor="accent1" w:themeShade="80"/>
          <w:sz w:val="24"/>
          <w:szCs w:val="24"/>
        </w:rPr>
        <w:t xml:space="preserve">, </w:t>
      </w:r>
      <w:proofErr w:type="spellStart"/>
      <w:r w:rsidR="00E86B94" w:rsidRPr="00E86B94">
        <w:rPr>
          <w:rFonts w:ascii="Franklin Gothic Book" w:hAnsi="Franklin Gothic Book"/>
          <w:color w:val="1F3864" w:themeColor="accent1" w:themeShade="80"/>
          <w:sz w:val="24"/>
          <w:szCs w:val="24"/>
        </w:rPr>
        <w:t>Pneuma</w:t>
      </w:r>
      <w:proofErr w:type="spellEnd"/>
      <w:r w:rsidR="00E86B94" w:rsidRPr="00E86B94">
        <w:rPr>
          <w:rFonts w:ascii="Franklin Gothic Book" w:hAnsi="Franklin Gothic Book"/>
          <w:color w:val="1F3864" w:themeColor="accent1" w:themeShade="80"/>
          <w:sz w:val="24"/>
          <w:szCs w:val="24"/>
        </w:rPr>
        <w:t xml:space="preserve"> Respiratory</w:t>
      </w:r>
      <w:r w:rsidR="00E86B94">
        <w:rPr>
          <w:rFonts w:ascii="Franklin Gothic Book" w:hAnsi="Franklin Gothic Book"/>
          <w:color w:val="1F3864" w:themeColor="accent1" w:themeShade="80"/>
          <w:sz w:val="24"/>
          <w:szCs w:val="24"/>
        </w:rPr>
        <w:t xml:space="preserve">, </w:t>
      </w:r>
      <w:proofErr w:type="spellStart"/>
      <w:r w:rsidR="00E86B94" w:rsidRPr="00E86B94">
        <w:rPr>
          <w:rFonts w:ascii="Franklin Gothic Book" w:hAnsi="Franklin Gothic Book"/>
          <w:color w:val="1F3864" w:themeColor="accent1" w:themeShade="80"/>
          <w:sz w:val="24"/>
          <w:szCs w:val="24"/>
        </w:rPr>
        <w:t>Amiko</w:t>
      </w:r>
      <w:proofErr w:type="spellEnd"/>
      <w:r w:rsidR="00E86B94">
        <w:rPr>
          <w:rFonts w:ascii="Franklin Gothic Book" w:hAnsi="Franklin Gothic Book"/>
          <w:color w:val="1F3864" w:themeColor="accent1" w:themeShade="80"/>
          <w:sz w:val="24"/>
          <w:szCs w:val="24"/>
        </w:rPr>
        <w:t xml:space="preserve">, </w:t>
      </w:r>
      <w:proofErr w:type="spellStart"/>
      <w:r w:rsidR="00E86B94" w:rsidRPr="00E86B94">
        <w:rPr>
          <w:rFonts w:ascii="Franklin Gothic Book" w:hAnsi="Franklin Gothic Book"/>
          <w:color w:val="1F3864" w:themeColor="accent1" w:themeShade="80"/>
          <w:sz w:val="24"/>
          <w:szCs w:val="24"/>
        </w:rPr>
        <w:t>Cognita</w:t>
      </w:r>
      <w:proofErr w:type="spellEnd"/>
      <w:r w:rsidR="00E86B94" w:rsidRPr="00E86B94">
        <w:rPr>
          <w:rFonts w:ascii="Franklin Gothic Book" w:hAnsi="Franklin Gothic Book"/>
          <w:color w:val="1F3864" w:themeColor="accent1" w:themeShade="80"/>
          <w:sz w:val="24"/>
          <w:szCs w:val="24"/>
        </w:rPr>
        <w:t xml:space="preserve"> Labs</w:t>
      </w:r>
      <w:r w:rsidR="00E86B94">
        <w:rPr>
          <w:rFonts w:ascii="Franklin Gothic Book" w:hAnsi="Franklin Gothic Book"/>
          <w:color w:val="1F3864" w:themeColor="accent1" w:themeShade="80"/>
          <w:sz w:val="24"/>
          <w:szCs w:val="24"/>
        </w:rPr>
        <w:t xml:space="preserve">, Novartis AG, 3M, </w:t>
      </w:r>
      <w:r w:rsidR="00943FC6" w:rsidRPr="00943FC6">
        <w:rPr>
          <w:rFonts w:ascii="Franklin Gothic Book" w:hAnsi="Franklin Gothic Book"/>
          <w:color w:val="1F3864" w:themeColor="accent1" w:themeShade="80"/>
          <w:sz w:val="24"/>
          <w:szCs w:val="24"/>
        </w:rPr>
        <w:t>Roche Holding AG</w:t>
      </w:r>
      <w:r w:rsidR="00943FC6">
        <w:rPr>
          <w:rFonts w:ascii="Franklin Gothic Book" w:hAnsi="Franklin Gothic Book"/>
          <w:color w:val="1F3864" w:themeColor="accent1" w:themeShade="80"/>
          <w:sz w:val="24"/>
          <w:szCs w:val="24"/>
        </w:rPr>
        <w:t xml:space="preserve">, </w:t>
      </w:r>
      <w:r w:rsidR="00943FC6" w:rsidRPr="00943FC6">
        <w:rPr>
          <w:rFonts w:ascii="Franklin Gothic Book" w:hAnsi="Franklin Gothic Book"/>
          <w:color w:val="1F3864" w:themeColor="accent1" w:themeShade="80"/>
          <w:sz w:val="24"/>
          <w:szCs w:val="24"/>
        </w:rPr>
        <w:t xml:space="preserve">Hoffmann-La Roche Ltd. </w:t>
      </w:r>
      <w:r>
        <w:rPr>
          <w:rFonts w:ascii="Franklin Gothic Book" w:hAnsi="Franklin Gothic Book"/>
          <w:color w:val="1F3864" w:themeColor="accent1" w:themeShade="80"/>
          <w:sz w:val="24"/>
          <w:szCs w:val="24"/>
        </w:rPr>
        <w:t xml:space="preserve">among </w:t>
      </w:r>
      <w:r w:rsidRPr="000F7D53">
        <w:rPr>
          <w:rFonts w:ascii="Franklin Gothic Book" w:hAnsi="Franklin Gothic Book"/>
          <w:color w:val="1F3864" w:themeColor="accent1" w:themeShade="80"/>
          <w:sz w:val="24"/>
          <w:szCs w:val="24"/>
        </w:rPr>
        <w:t xml:space="preserve">others. Our market analysis </w:t>
      </w:r>
      <w:r w:rsidRPr="000F7D53">
        <w:rPr>
          <w:rFonts w:ascii="Franklin Gothic Book" w:hAnsi="Franklin Gothic Book"/>
          <w:color w:val="1F3864" w:themeColor="accent1" w:themeShade="80"/>
          <w:sz w:val="24"/>
          <w:szCs w:val="24"/>
        </w:rPr>
        <w:lastRenderedPageBreak/>
        <w:t>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6E6A825A" w14:textId="77777777" w:rsidR="00482773" w:rsidRDefault="00482773" w:rsidP="00482773">
      <w:pPr>
        <w:spacing w:line="360" w:lineRule="auto"/>
        <w:jc w:val="both"/>
        <w:rPr>
          <w:rFonts w:ascii="Franklin Gothic Book" w:hAnsi="Franklin Gothic Book"/>
          <w:b/>
          <w:bCs/>
          <w:color w:val="1F3864" w:themeColor="accent1" w:themeShade="80"/>
          <w:sz w:val="24"/>
          <w:szCs w:val="24"/>
        </w:rPr>
      </w:pPr>
    </w:p>
    <w:p w14:paraId="0717B22E" w14:textId="77777777" w:rsidR="00482773" w:rsidRDefault="00482773" w:rsidP="00482773">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39C0E659" w14:textId="79FFDDAA" w:rsidR="00482773" w:rsidRDefault="00943FC6" w:rsidP="00943FC6">
      <w:pPr>
        <w:pStyle w:val="ListParagraph"/>
        <w:numPr>
          <w:ilvl w:val="0"/>
          <w:numId w:val="8"/>
        </w:numPr>
        <w:spacing w:line="360" w:lineRule="auto"/>
        <w:jc w:val="both"/>
        <w:rPr>
          <w:rFonts w:ascii="Franklin Gothic Book" w:hAnsi="Franklin Gothic Book"/>
          <w:bCs/>
          <w:color w:val="1F3864" w:themeColor="accent1" w:themeShade="80"/>
          <w:sz w:val="24"/>
          <w:szCs w:val="24"/>
        </w:rPr>
      </w:pPr>
      <w:proofErr w:type="spellStart"/>
      <w:r w:rsidRPr="00943FC6">
        <w:rPr>
          <w:rFonts w:ascii="Franklin Gothic Book" w:hAnsi="Franklin Gothic Book"/>
          <w:bCs/>
          <w:color w:val="1F3864" w:themeColor="accent1" w:themeShade="80"/>
          <w:sz w:val="24"/>
          <w:szCs w:val="24"/>
        </w:rPr>
        <w:t>Adherium</w:t>
      </w:r>
      <w:proofErr w:type="spellEnd"/>
      <w:r w:rsidRPr="00943FC6">
        <w:rPr>
          <w:rFonts w:ascii="Franklin Gothic Book" w:hAnsi="Franklin Gothic Book"/>
          <w:bCs/>
          <w:color w:val="1F3864" w:themeColor="accent1" w:themeShade="80"/>
          <w:sz w:val="24"/>
          <w:szCs w:val="24"/>
        </w:rPr>
        <w:t xml:space="preserve"> had received FDA clearance for its Hailie </w:t>
      </w:r>
      <w:proofErr w:type="spellStart"/>
      <w:r w:rsidRPr="00943FC6">
        <w:rPr>
          <w:rFonts w:ascii="Franklin Gothic Book" w:hAnsi="Franklin Gothic Book"/>
          <w:bCs/>
          <w:color w:val="1F3864" w:themeColor="accent1" w:themeShade="80"/>
          <w:sz w:val="24"/>
          <w:szCs w:val="24"/>
        </w:rPr>
        <w:t>Smartinhaler</w:t>
      </w:r>
      <w:proofErr w:type="spellEnd"/>
      <w:r w:rsidRPr="00943FC6">
        <w:rPr>
          <w:rFonts w:ascii="Franklin Gothic Book" w:hAnsi="Franklin Gothic Book"/>
          <w:bCs/>
          <w:color w:val="1F3864" w:themeColor="accent1" w:themeShade="80"/>
          <w:sz w:val="24"/>
          <w:szCs w:val="24"/>
        </w:rPr>
        <w:t xml:space="preserve"> in 2024, which is now compatible with AstraZeneca’s </w:t>
      </w:r>
      <w:proofErr w:type="spellStart"/>
      <w:r w:rsidRPr="00943FC6">
        <w:rPr>
          <w:rFonts w:ascii="Franklin Gothic Book" w:hAnsi="Franklin Gothic Book"/>
          <w:bCs/>
          <w:color w:val="1F3864" w:themeColor="accent1" w:themeShade="80"/>
          <w:sz w:val="24"/>
          <w:szCs w:val="24"/>
        </w:rPr>
        <w:t>Breztri</w:t>
      </w:r>
      <w:proofErr w:type="spellEnd"/>
      <w:r w:rsidRPr="00943FC6">
        <w:rPr>
          <w:rFonts w:ascii="Franklin Gothic Book" w:hAnsi="Franklin Gothic Book"/>
          <w:bCs/>
          <w:color w:val="1F3864" w:themeColor="accent1" w:themeShade="80"/>
          <w:sz w:val="24"/>
          <w:szCs w:val="24"/>
        </w:rPr>
        <w:t xml:space="preserve"> and </w:t>
      </w:r>
      <w:proofErr w:type="spellStart"/>
      <w:r w:rsidRPr="00943FC6">
        <w:rPr>
          <w:rFonts w:ascii="Franklin Gothic Book" w:hAnsi="Franklin Gothic Book"/>
          <w:bCs/>
          <w:color w:val="1F3864" w:themeColor="accent1" w:themeShade="80"/>
          <w:sz w:val="24"/>
          <w:szCs w:val="24"/>
        </w:rPr>
        <w:t>Airsupra</w:t>
      </w:r>
      <w:proofErr w:type="spellEnd"/>
      <w:r w:rsidRPr="00943FC6">
        <w:rPr>
          <w:rFonts w:ascii="Franklin Gothic Book" w:hAnsi="Franklin Gothic Book"/>
          <w:bCs/>
          <w:color w:val="1F3864" w:themeColor="accent1" w:themeShade="80"/>
          <w:sz w:val="24"/>
          <w:szCs w:val="24"/>
        </w:rPr>
        <w:t xml:space="preserve"> inhalation devices.</w:t>
      </w:r>
    </w:p>
    <w:p w14:paraId="31FD9571" w14:textId="405EB981" w:rsidR="00943FC6" w:rsidRPr="00943FC6" w:rsidRDefault="00943FC6" w:rsidP="00943FC6">
      <w:pPr>
        <w:pStyle w:val="ListParagraph"/>
        <w:numPr>
          <w:ilvl w:val="0"/>
          <w:numId w:val="8"/>
        </w:numPr>
        <w:spacing w:line="360" w:lineRule="auto"/>
        <w:jc w:val="both"/>
        <w:rPr>
          <w:rFonts w:ascii="Franklin Gothic Book" w:hAnsi="Franklin Gothic Book"/>
          <w:bCs/>
          <w:color w:val="1F3864" w:themeColor="accent1" w:themeShade="80"/>
          <w:sz w:val="24"/>
          <w:szCs w:val="24"/>
        </w:rPr>
      </w:pPr>
      <w:r w:rsidRPr="00943FC6">
        <w:rPr>
          <w:rFonts w:ascii="Franklin Gothic Book" w:hAnsi="Franklin Gothic Book"/>
          <w:bCs/>
          <w:color w:val="1F3864" w:themeColor="accent1" w:themeShade="80"/>
          <w:sz w:val="24"/>
          <w:szCs w:val="24"/>
        </w:rPr>
        <w:t xml:space="preserve">Teva Pharmaceuticals Industries Ltd. entered into a clinical collaboration </w:t>
      </w:r>
      <w:r>
        <w:rPr>
          <w:rFonts w:ascii="Franklin Gothic Book" w:hAnsi="Franklin Gothic Book"/>
          <w:bCs/>
          <w:color w:val="1F3864" w:themeColor="accent1" w:themeShade="80"/>
          <w:sz w:val="24"/>
          <w:szCs w:val="24"/>
        </w:rPr>
        <w:t xml:space="preserve">in April, 2024 </w:t>
      </w:r>
      <w:r w:rsidRPr="00943FC6">
        <w:rPr>
          <w:rFonts w:ascii="Franklin Gothic Book" w:hAnsi="Franklin Gothic Book"/>
          <w:bCs/>
          <w:color w:val="1F3864" w:themeColor="accent1" w:themeShade="80"/>
          <w:sz w:val="24"/>
          <w:szCs w:val="24"/>
        </w:rPr>
        <w:t>with Launch Therapeutics Inc. to advance research on its ICS-</w:t>
      </w:r>
      <w:r w:rsidR="00417888" w:rsidRPr="00B8636E">
        <w:rPr>
          <w:rFonts w:ascii="Franklin Gothic Book" w:hAnsi="Franklin Gothic Book"/>
          <w:noProof/>
          <w:lang w:eastAsia="en-IN"/>
        </w:rPr>
        <w:drawing>
          <wp:anchor distT="0" distB="0" distL="0" distR="0" simplePos="0" relativeHeight="251654144" behindDoc="1" locked="0" layoutInCell="1" allowOverlap="1" wp14:anchorId="44AC6B6D" wp14:editId="7E431BC6">
            <wp:simplePos x="0" y="0"/>
            <wp:positionH relativeFrom="page">
              <wp:posOffset>-685800</wp:posOffset>
            </wp:positionH>
            <wp:positionV relativeFrom="page">
              <wp:posOffset>-635</wp:posOffset>
            </wp:positionV>
            <wp:extent cx="10220215" cy="14454202"/>
            <wp:effectExtent l="0" t="0" r="0" b="5080"/>
            <wp:wrapNone/>
            <wp:docPr id="2133019876" name="Picture 21330198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43FC6">
        <w:rPr>
          <w:rFonts w:ascii="Franklin Gothic Book" w:hAnsi="Franklin Gothic Book"/>
          <w:bCs/>
          <w:color w:val="1F3864" w:themeColor="accent1" w:themeShade="80"/>
          <w:sz w:val="24"/>
          <w:szCs w:val="24"/>
        </w:rPr>
        <w:t>SABA therapy.</w:t>
      </w:r>
      <w:r>
        <w:rPr>
          <w:rFonts w:ascii="Franklin Gothic Book" w:hAnsi="Franklin Gothic Book"/>
          <w:bCs/>
          <w:color w:val="1F3864" w:themeColor="accent1" w:themeShade="80"/>
          <w:sz w:val="24"/>
          <w:szCs w:val="24"/>
        </w:rPr>
        <w:t xml:space="preserve"> </w:t>
      </w:r>
      <w:r w:rsidRPr="00943FC6">
        <w:rPr>
          <w:rFonts w:ascii="Franklin Gothic Book" w:hAnsi="Franklin Gothic Book"/>
          <w:bCs/>
          <w:color w:val="1F3864" w:themeColor="accent1" w:themeShade="80"/>
          <w:sz w:val="24"/>
          <w:szCs w:val="24"/>
        </w:rPr>
        <w:t xml:space="preserve">This partnership focuses on evaluating the treatment’s effectiveness for both adult and </w:t>
      </w:r>
      <w:proofErr w:type="spellStart"/>
      <w:r w:rsidRPr="00943FC6">
        <w:rPr>
          <w:rFonts w:ascii="Franklin Gothic Book" w:hAnsi="Franklin Gothic Book"/>
          <w:bCs/>
          <w:color w:val="1F3864" w:themeColor="accent1" w:themeShade="80"/>
          <w:sz w:val="24"/>
          <w:szCs w:val="24"/>
        </w:rPr>
        <w:t>pediatric</w:t>
      </w:r>
      <w:proofErr w:type="spellEnd"/>
      <w:r w:rsidRPr="00943FC6">
        <w:rPr>
          <w:rFonts w:ascii="Franklin Gothic Book" w:hAnsi="Franklin Gothic Book"/>
          <w:bCs/>
          <w:color w:val="1F3864" w:themeColor="accent1" w:themeShade="80"/>
          <w:sz w:val="24"/>
          <w:szCs w:val="24"/>
        </w:rPr>
        <w:t xml:space="preserve"> asthma patients.</w:t>
      </w:r>
    </w:p>
    <w:p w14:paraId="5791FDA3" w14:textId="7677A73D" w:rsidR="00943FC6" w:rsidRDefault="00943FC6" w:rsidP="00482773">
      <w:pPr>
        <w:spacing w:line="360" w:lineRule="auto"/>
        <w:jc w:val="both"/>
        <w:rPr>
          <w:rFonts w:ascii="Franklin Gothic Book" w:hAnsi="Franklin Gothic Book"/>
          <w:b/>
          <w:color w:val="1F3864" w:themeColor="accent1" w:themeShade="80"/>
          <w:sz w:val="24"/>
          <w:szCs w:val="24"/>
        </w:rPr>
      </w:pPr>
    </w:p>
    <w:p w14:paraId="4C69DC4F" w14:textId="4D5E93F3" w:rsidR="00943FC6" w:rsidRDefault="00943FC6" w:rsidP="00482773">
      <w:pPr>
        <w:spacing w:line="360" w:lineRule="auto"/>
        <w:jc w:val="both"/>
        <w:rPr>
          <w:rFonts w:ascii="Franklin Gothic Book" w:hAnsi="Franklin Gothic Book"/>
          <w:b/>
          <w:color w:val="1F3864" w:themeColor="accent1" w:themeShade="80"/>
          <w:sz w:val="24"/>
          <w:szCs w:val="24"/>
        </w:rPr>
      </w:pPr>
    </w:p>
    <w:p w14:paraId="3851C152" w14:textId="16BC2F28" w:rsidR="00482773" w:rsidRPr="00FA3023" w:rsidRDefault="00482773" w:rsidP="00482773">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33722A3A" w14:textId="447727D6" w:rsidR="00482773" w:rsidRPr="000F7D53" w:rsidRDefault="00482773" w:rsidP="00482773">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Pr="00482773">
        <w:rPr>
          <w:rFonts w:ascii="Franklin Gothic Book" w:hAnsi="Franklin Gothic Book"/>
          <w:color w:val="002060"/>
          <w:sz w:val="24"/>
          <w:szCs w:val="24"/>
        </w:rPr>
        <w:t>U.S. Smart Inhalers Market</w:t>
      </w:r>
      <w:r w:rsidRPr="000F7D53">
        <w:rPr>
          <w:rFonts w:ascii="Franklin Gothic Book" w:hAnsi="Franklin Gothic Book"/>
          <w:color w:val="1F3864" w:themeColor="accent1" w:themeShade="80"/>
          <w:sz w:val="24"/>
          <w:szCs w:val="24"/>
        </w:rPr>
        <w:t>. We cover the major impacting factors driving the industry growt</w:t>
      </w:r>
      <w:r>
        <w:rPr>
          <w:rFonts w:ascii="Franklin Gothic Book" w:hAnsi="Franklin Gothic Book"/>
          <w:color w:val="1F3864" w:themeColor="accent1" w:themeShade="80"/>
          <w:sz w:val="24"/>
          <w:szCs w:val="24"/>
        </w:rPr>
        <w:t>h</w:t>
      </w:r>
      <w:r w:rsidRPr="000F7D53">
        <w:rPr>
          <w:rFonts w:ascii="Franklin Gothic Book" w:hAnsi="Franklin Gothic Book"/>
          <w:color w:val="1F3864" w:themeColor="accent1" w:themeShade="80"/>
          <w:sz w:val="24"/>
          <w:szCs w:val="24"/>
        </w:rPr>
        <w:t xml:space="preserve"> in the given region. </w:t>
      </w:r>
    </w:p>
    <w:p w14:paraId="3DCAB8D4" w14:textId="77777777" w:rsidR="00482773" w:rsidRDefault="00482773" w:rsidP="00482773">
      <w:pPr>
        <w:spacing w:before="240"/>
        <w:jc w:val="both"/>
        <w:rPr>
          <w:rFonts w:ascii="Franklin Gothic Book" w:hAnsi="Franklin Gothic Book"/>
          <w:b/>
          <w:color w:val="1F3864" w:themeColor="accent1" w:themeShade="80"/>
          <w:sz w:val="24"/>
          <w:szCs w:val="24"/>
        </w:rPr>
      </w:pPr>
    </w:p>
    <w:p w14:paraId="25217AFA" w14:textId="77777777" w:rsidR="00482773" w:rsidRPr="000F7D53" w:rsidRDefault="00482773" w:rsidP="00482773">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10779A1F" w14:textId="4218E8D7" w:rsidR="00482773" w:rsidRPr="000F7D53" w:rsidRDefault="00482773" w:rsidP="00482773">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Pr="00482773">
        <w:rPr>
          <w:rFonts w:ascii="Franklin Gothic Book" w:hAnsi="Franklin Gothic Book"/>
          <w:color w:val="002060"/>
          <w:sz w:val="24"/>
          <w:szCs w:val="24"/>
        </w:rPr>
        <w:t>U.S. Smart Inhalers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57604DCF" w14:textId="77777777" w:rsidR="00482773" w:rsidRDefault="00482773" w:rsidP="00482773">
      <w:pPr>
        <w:spacing w:before="240" w:line="360" w:lineRule="auto"/>
        <w:jc w:val="both"/>
        <w:rPr>
          <w:rFonts w:ascii="Times New Roman" w:hAnsi="Times New Roman" w:cs="Times New Roman"/>
          <w:color w:val="1F3864" w:themeColor="accent1" w:themeShade="80"/>
          <w:sz w:val="40"/>
          <w:szCs w:val="40"/>
        </w:rPr>
      </w:pPr>
    </w:p>
    <w:p w14:paraId="2495E108" w14:textId="77777777" w:rsidR="00482773" w:rsidRDefault="00482773" w:rsidP="00482773">
      <w:pPr>
        <w:spacing w:before="240" w:line="360" w:lineRule="auto"/>
        <w:jc w:val="both"/>
        <w:rPr>
          <w:rFonts w:ascii="Times New Roman" w:hAnsi="Times New Roman" w:cs="Times New Roman"/>
          <w:color w:val="1F3864" w:themeColor="accent1" w:themeShade="80"/>
          <w:sz w:val="40"/>
          <w:szCs w:val="40"/>
        </w:rPr>
      </w:pPr>
    </w:p>
    <w:p w14:paraId="24E6B9CA" w14:textId="77777777" w:rsidR="00482773" w:rsidRDefault="00482773" w:rsidP="00482773">
      <w:pPr>
        <w:spacing w:before="240" w:line="360" w:lineRule="auto"/>
        <w:jc w:val="both"/>
        <w:rPr>
          <w:rFonts w:ascii="Times New Roman" w:hAnsi="Times New Roman" w:cs="Times New Roman"/>
          <w:color w:val="1F3864" w:themeColor="accent1" w:themeShade="80"/>
          <w:sz w:val="40"/>
          <w:szCs w:val="40"/>
        </w:rPr>
      </w:pPr>
    </w:p>
    <w:p w14:paraId="4272319B" w14:textId="77777777" w:rsidR="00482773" w:rsidRDefault="00482773" w:rsidP="00482773">
      <w:pPr>
        <w:spacing w:before="240" w:line="360" w:lineRule="auto"/>
        <w:jc w:val="both"/>
        <w:rPr>
          <w:rFonts w:ascii="Times New Roman" w:hAnsi="Times New Roman" w:cs="Times New Roman"/>
          <w:color w:val="1F3864" w:themeColor="accent1" w:themeShade="80"/>
          <w:sz w:val="40"/>
          <w:szCs w:val="40"/>
        </w:rPr>
      </w:pPr>
    </w:p>
    <w:p w14:paraId="31E5DC21" w14:textId="77777777" w:rsidR="00482773" w:rsidRDefault="00482773" w:rsidP="00482773">
      <w:pPr>
        <w:spacing w:before="240" w:line="360" w:lineRule="auto"/>
        <w:jc w:val="both"/>
        <w:rPr>
          <w:rFonts w:ascii="Times New Roman" w:hAnsi="Times New Roman" w:cs="Times New Roman"/>
          <w:color w:val="1F3864" w:themeColor="accent1" w:themeShade="80"/>
          <w:sz w:val="40"/>
          <w:szCs w:val="40"/>
        </w:rPr>
      </w:pPr>
    </w:p>
    <w:p w14:paraId="5A3AA924" w14:textId="77777777" w:rsidR="00482773" w:rsidRDefault="00482773" w:rsidP="00482773">
      <w:pPr>
        <w:spacing w:before="240" w:line="360" w:lineRule="auto"/>
        <w:jc w:val="both"/>
        <w:rPr>
          <w:rFonts w:ascii="Times New Roman" w:hAnsi="Times New Roman" w:cs="Times New Roman"/>
          <w:color w:val="1F3864" w:themeColor="accent1" w:themeShade="80"/>
          <w:sz w:val="40"/>
          <w:szCs w:val="40"/>
        </w:rPr>
      </w:pPr>
    </w:p>
    <w:p w14:paraId="662C1DAC" w14:textId="77777777" w:rsidR="00482773" w:rsidRDefault="00482773" w:rsidP="00482773">
      <w:pPr>
        <w:spacing w:before="240" w:line="360" w:lineRule="auto"/>
        <w:jc w:val="both"/>
        <w:rPr>
          <w:rFonts w:ascii="Times New Roman" w:hAnsi="Times New Roman" w:cs="Times New Roman"/>
          <w:color w:val="1F3864" w:themeColor="accent1" w:themeShade="80"/>
          <w:sz w:val="40"/>
          <w:szCs w:val="40"/>
        </w:rPr>
      </w:pPr>
    </w:p>
    <w:p w14:paraId="457B48DE" w14:textId="48CDB28C" w:rsidR="00482773" w:rsidRDefault="00417888" w:rsidP="00482773">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58240" behindDoc="1" locked="0" layoutInCell="1" allowOverlap="1" wp14:anchorId="20A2C5B8" wp14:editId="10DE9BDA">
            <wp:simplePos x="0" y="0"/>
            <wp:positionH relativeFrom="page">
              <wp:posOffset>-133350</wp:posOffset>
            </wp:positionH>
            <wp:positionV relativeFrom="page">
              <wp:posOffset>-575310</wp:posOffset>
            </wp:positionV>
            <wp:extent cx="10220215" cy="14454202"/>
            <wp:effectExtent l="0" t="0" r="0" b="5080"/>
            <wp:wrapNone/>
            <wp:docPr id="1437961798" name="Picture 14379617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82773" w:rsidRPr="00722ABB">
        <w:rPr>
          <w:rFonts w:ascii="Times New Roman" w:hAnsi="Times New Roman" w:cs="Times New Roman"/>
          <w:color w:val="1F3864" w:themeColor="accent1" w:themeShade="80"/>
          <w:sz w:val="40"/>
          <w:szCs w:val="40"/>
        </w:rPr>
        <w:t>TABLE OF CONTENT</w:t>
      </w:r>
    </w:p>
    <w:p w14:paraId="25A75061" w14:textId="408828A2" w:rsidR="00482773" w:rsidRPr="000F7D53" w:rsidRDefault="00482773" w:rsidP="00482773">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943FC6" w:rsidRPr="00943FC6">
        <w:rPr>
          <w:rFonts w:ascii="Franklin Gothic Book" w:hAnsi="Franklin Gothic Book"/>
          <w:b/>
          <w:bCs/>
          <w:color w:val="002060"/>
          <w:sz w:val="24"/>
          <w:szCs w:val="24"/>
        </w:rPr>
        <w:t>U.S. SMART INHALERS MARKET</w:t>
      </w:r>
    </w:p>
    <w:p w14:paraId="1EC36A03" w14:textId="48D259D9" w:rsidR="00482773" w:rsidRPr="00722ABB" w:rsidRDefault="00482773" w:rsidP="00482773">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9C6C796" w14:textId="30664D01" w:rsidR="00482773" w:rsidRPr="00722ABB" w:rsidRDefault="00482773" w:rsidP="00482773">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69E39ECE" w14:textId="77777777" w:rsidR="00482773" w:rsidRDefault="00482773" w:rsidP="00482773">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5C503274" w14:textId="77777777" w:rsidR="00482773" w:rsidRDefault="00482773" w:rsidP="00482773">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0BAC8262" w14:textId="77777777" w:rsidR="00482773" w:rsidRDefault="00482773" w:rsidP="00482773">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4128ED7" w14:textId="77777777" w:rsidR="00482773" w:rsidRPr="00722ABB" w:rsidRDefault="00482773" w:rsidP="0048277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06FEB283" w14:textId="77777777" w:rsidR="00482773" w:rsidRPr="00722ABB" w:rsidRDefault="00482773" w:rsidP="0048277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4130E59" w14:textId="77777777" w:rsidR="00482773" w:rsidRPr="00722ABB" w:rsidRDefault="00482773" w:rsidP="0048277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A1A6678" w14:textId="77777777" w:rsidR="00482773" w:rsidRDefault="00482773" w:rsidP="00482773">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1D9C012" w14:textId="02034501" w:rsidR="00482773" w:rsidRPr="00065A01" w:rsidRDefault="00943FC6" w:rsidP="00482773">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43FC6">
        <w:rPr>
          <w:rFonts w:ascii="Franklin Gothic Book" w:hAnsi="Franklin Gothic Book"/>
          <w:b/>
          <w:bCs/>
          <w:color w:val="002060"/>
          <w:sz w:val="24"/>
          <w:szCs w:val="24"/>
        </w:rPr>
        <w:t>U.S. SMART INHALERS MARKET</w:t>
      </w:r>
      <w:r w:rsidRPr="00065A01">
        <w:rPr>
          <w:rFonts w:ascii="Franklin Gothic Book" w:hAnsi="Franklin Gothic Book"/>
          <w:b/>
          <w:bCs/>
          <w:color w:val="002060"/>
          <w:sz w:val="24"/>
          <w:szCs w:val="24"/>
        </w:rPr>
        <w:t xml:space="preserve"> </w:t>
      </w:r>
      <w:r w:rsidR="00482773" w:rsidRPr="00065A01">
        <w:rPr>
          <w:rFonts w:ascii="Franklin Gothic Book" w:hAnsi="Franklin Gothic Book"/>
          <w:b/>
          <w:bCs/>
          <w:color w:val="002060"/>
          <w:sz w:val="24"/>
          <w:szCs w:val="24"/>
        </w:rPr>
        <w:t>OUTLOOK</w:t>
      </w:r>
    </w:p>
    <w:p w14:paraId="19AA280A" w14:textId="77777777" w:rsidR="00482773" w:rsidRPr="00065A01" w:rsidRDefault="00482773" w:rsidP="00482773">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FCED5A3" w14:textId="77777777" w:rsidR="00482773" w:rsidRPr="008D53EA" w:rsidRDefault="00482773" w:rsidP="00482773">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2CE69C11" w14:textId="77777777" w:rsidR="00482773" w:rsidRPr="008D53EA" w:rsidRDefault="00482773" w:rsidP="00482773">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5FE0774" w14:textId="77777777" w:rsidR="00482773" w:rsidRPr="008D53EA" w:rsidRDefault="00482773" w:rsidP="0048277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D70A75D" w14:textId="77777777" w:rsidR="00482773" w:rsidRPr="008D53EA" w:rsidRDefault="00482773" w:rsidP="0048277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05D1536F" w14:textId="77777777" w:rsidR="00482773" w:rsidRPr="008D53EA" w:rsidRDefault="00482773" w:rsidP="0048277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A7A8916" w14:textId="77777777" w:rsidR="00482773" w:rsidRPr="008D53EA" w:rsidRDefault="00482773" w:rsidP="00482773">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59EA00EF" w14:textId="77777777" w:rsidR="00482773" w:rsidRPr="008D53EA" w:rsidRDefault="00482773" w:rsidP="00482773">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0132B8E7" w14:textId="77777777" w:rsidR="00482773" w:rsidRPr="008D53EA" w:rsidRDefault="00482773" w:rsidP="00482773">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1EC34DC" w14:textId="77777777" w:rsidR="00482773" w:rsidRDefault="00482773" w:rsidP="00482773">
      <w:pPr>
        <w:spacing w:line="360" w:lineRule="auto"/>
        <w:rPr>
          <w:rFonts w:ascii="Franklin Gothic Book" w:hAnsi="Franklin Gothic Book"/>
          <w:b/>
          <w:bCs/>
          <w:color w:val="002060"/>
          <w:sz w:val="24"/>
          <w:szCs w:val="24"/>
        </w:rPr>
      </w:pPr>
    </w:p>
    <w:p w14:paraId="2DB4A594" w14:textId="1E3498BA" w:rsidR="00482773" w:rsidRDefault="00482773" w:rsidP="00482773">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943FC6" w:rsidRPr="00943FC6">
        <w:rPr>
          <w:rFonts w:ascii="Franklin Gothic Book" w:hAnsi="Franklin Gothic Book"/>
          <w:b/>
          <w:bCs/>
          <w:color w:val="002060"/>
          <w:sz w:val="24"/>
          <w:szCs w:val="24"/>
        </w:rPr>
        <w:t>U.S. SMART INHALERS MARKET</w:t>
      </w:r>
      <w:r w:rsidRPr="00065A01">
        <w:rPr>
          <w:rFonts w:ascii="Franklin Gothic Book" w:eastAsia="Times New Roman" w:hAnsi="Franklin Gothic Book" w:cs="Calibri"/>
          <w:b/>
          <w:bCs/>
          <w:color w:val="002060"/>
          <w:kern w:val="0"/>
          <w:sz w:val="24"/>
          <w:szCs w:val="24"/>
          <w:lang w:eastAsia="en-IN"/>
          <w14:ligatures w14:val="none"/>
        </w:rPr>
        <w:t xml:space="preserve">, </w:t>
      </w:r>
      <w:r w:rsidRPr="005D2E6A">
        <w:rPr>
          <w:rFonts w:ascii="Franklin Gothic Book" w:eastAsia="Times New Roman" w:hAnsi="Franklin Gothic Book" w:cs="Calibri"/>
          <w:b/>
          <w:bCs/>
          <w:color w:val="002060"/>
          <w:kern w:val="0"/>
          <w:sz w:val="24"/>
          <w:szCs w:val="24"/>
          <w:lang w:eastAsia="en-IN"/>
          <w14:ligatures w14:val="none"/>
        </w:rPr>
        <w:t xml:space="preserve">BY </w:t>
      </w:r>
      <w:r w:rsidR="00943FC6" w:rsidRPr="00943FC6">
        <w:rPr>
          <w:rFonts w:ascii="Franklin Gothic Book" w:eastAsia="Times New Roman" w:hAnsi="Franklin Gothic Book" w:cs="Calibri"/>
          <w:b/>
          <w:bCs/>
          <w:color w:val="002060"/>
          <w:kern w:val="0"/>
          <w:sz w:val="24"/>
          <w:szCs w:val="24"/>
          <w:lang w:eastAsia="en-IN"/>
          <w14:ligatures w14:val="none"/>
        </w:rPr>
        <w:t>PRODUCT TYPE</w:t>
      </w:r>
    </w:p>
    <w:p w14:paraId="0640F2F4" w14:textId="77777777" w:rsidR="00482773" w:rsidRDefault="00482773" w:rsidP="00482773">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04B51DC0" w14:textId="5275ABC7" w:rsidR="00482773" w:rsidRDefault="00482773" w:rsidP="00482773">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943FC6" w:rsidRPr="00943FC6">
        <w:rPr>
          <w:rFonts w:ascii="Franklin Gothic Book" w:hAnsi="Franklin Gothic Book"/>
          <w:color w:val="002060"/>
          <w:sz w:val="24"/>
          <w:szCs w:val="24"/>
        </w:rPr>
        <w:t>Metered Dose Inhalers</w:t>
      </w:r>
    </w:p>
    <w:p w14:paraId="3342F2D4" w14:textId="3BF95412" w:rsidR="00482773" w:rsidRDefault="00417888" w:rsidP="00482773">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0288" behindDoc="1" locked="0" layoutInCell="1" allowOverlap="1" wp14:anchorId="5030668F" wp14:editId="5FD5EDFC">
            <wp:simplePos x="0" y="0"/>
            <wp:positionH relativeFrom="page">
              <wp:posOffset>-790575</wp:posOffset>
            </wp:positionH>
            <wp:positionV relativeFrom="page">
              <wp:posOffset>-730885</wp:posOffset>
            </wp:positionV>
            <wp:extent cx="10220215" cy="14454202"/>
            <wp:effectExtent l="0" t="0" r="0" b="5080"/>
            <wp:wrapNone/>
            <wp:docPr id="1651473259" name="Picture 16514732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82773">
        <w:rPr>
          <w:rFonts w:ascii="Franklin Gothic Book" w:hAnsi="Franklin Gothic Book"/>
          <w:color w:val="002060"/>
          <w:sz w:val="24"/>
          <w:szCs w:val="24"/>
        </w:rPr>
        <w:t xml:space="preserve">5.3 </w:t>
      </w:r>
      <w:r w:rsidR="00943FC6" w:rsidRPr="00943FC6">
        <w:rPr>
          <w:rFonts w:ascii="Franklin Gothic Book" w:hAnsi="Franklin Gothic Book"/>
          <w:color w:val="002060"/>
          <w:sz w:val="24"/>
          <w:szCs w:val="24"/>
        </w:rPr>
        <w:t>Dry Powder Inhalers</w:t>
      </w:r>
    </w:p>
    <w:p w14:paraId="2A6A8752" w14:textId="08518F76" w:rsidR="00482773" w:rsidRPr="005807ED" w:rsidRDefault="00482773" w:rsidP="00482773">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5.4</w:t>
      </w:r>
      <w:r w:rsidR="00943FC6" w:rsidRPr="00943FC6">
        <w:t xml:space="preserve"> </w:t>
      </w:r>
      <w:r w:rsidR="00943FC6" w:rsidRPr="00943FC6">
        <w:rPr>
          <w:rFonts w:ascii="Franklin Gothic Book" w:hAnsi="Franklin Gothic Book"/>
          <w:color w:val="002060"/>
          <w:sz w:val="24"/>
          <w:szCs w:val="24"/>
        </w:rPr>
        <w:t>Nebulizers</w:t>
      </w:r>
    </w:p>
    <w:p w14:paraId="721193C1" w14:textId="56733BCF" w:rsidR="00482773" w:rsidRPr="009B4007" w:rsidRDefault="00482773" w:rsidP="00482773">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943FC6" w:rsidRPr="00943FC6">
        <w:rPr>
          <w:rFonts w:ascii="Franklin Gothic Book" w:hAnsi="Franklin Gothic Book"/>
          <w:b/>
          <w:bCs/>
          <w:color w:val="002060"/>
          <w:sz w:val="24"/>
          <w:szCs w:val="24"/>
        </w:rPr>
        <w:t>U.S. SMART INHALERS MARKET</w:t>
      </w:r>
      <w:r w:rsidRPr="00065A01">
        <w:rPr>
          <w:rFonts w:ascii="Franklin Gothic Book" w:hAnsi="Franklin Gothic Book"/>
          <w:b/>
          <w:bCs/>
          <w:color w:val="002060"/>
          <w:sz w:val="24"/>
          <w:szCs w:val="24"/>
        </w:rPr>
        <w:t xml:space="preserve">, </w:t>
      </w:r>
      <w:r w:rsidR="00943FC6" w:rsidRPr="00943FC6">
        <w:rPr>
          <w:rFonts w:ascii="Franklin Gothic Book" w:hAnsi="Franklin Gothic Book"/>
          <w:b/>
          <w:bCs/>
          <w:color w:val="002060"/>
          <w:sz w:val="24"/>
          <w:szCs w:val="24"/>
        </w:rPr>
        <w:t>BY APPLICATION</w:t>
      </w:r>
    </w:p>
    <w:p w14:paraId="275E575D" w14:textId="77777777" w:rsidR="00482773" w:rsidRPr="00406FF6" w:rsidRDefault="00482773" w:rsidP="00482773">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94A5530" w14:textId="53E1C6DC" w:rsidR="00482773" w:rsidRDefault="00482773" w:rsidP="004827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943FC6" w:rsidRPr="00943FC6">
        <w:rPr>
          <w:rFonts w:ascii="Franklin Gothic Book" w:hAnsi="Franklin Gothic Book"/>
          <w:color w:val="002060"/>
          <w:sz w:val="24"/>
          <w:szCs w:val="24"/>
        </w:rPr>
        <w:t>Asthma</w:t>
      </w:r>
    </w:p>
    <w:p w14:paraId="3B96C667" w14:textId="777994DA" w:rsidR="00482773" w:rsidRDefault="00482773" w:rsidP="00943FC6">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943FC6" w:rsidRPr="00943FC6">
        <w:rPr>
          <w:rFonts w:ascii="Franklin Gothic Book" w:hAnsi="Franklin Gothic Book"/>
          <w:color w:val="002060"/>
          <w:sz w:val="24"/>
          <w:szCs w:val="24"/>
        </w:rPr>
        <w:t>Chronic Obstructive Pulmonary Disease</w:t>
      </w:r>
    </w:p>
    <w:p w14:paraId="3B6D34CE" w14:textId="77777777" w:rsidR="00943FC6" w:rsidRDefault="00943FC6" w:rsidP="00943FC6">
      <w:pPr>
        <w:spacing w:line="480" w:lineRule="auto"/>
        <w:rPr>
          <w:rFonts w:ascii="Franklin Gothic Book" w:hAnsi="Franklin Gothic Book"/>
          <w:color w:val="002060"/>
          <w:sz w:val="24"/>
          <w:szCs w:val="24"/>
        </w:rPr>
      </w:pPr>
    </w:p>
    <w:p w14:paraId="22463C0E" w14:textId="69FE9622" w:rsidR="00482773" w:rsidRDefault="00482773" w:rsidP="00482773">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943FC6" w:rsidRPr="00943FC6">
        <w:rPr>
          <w:rFonts w:ascii="Franklin Gothic Book" w:hAnsi="Franklin Gothic Book"/>
          <w:b/>
          <w:bCs/>
          <w:color w:val="002060"/>
          <w:sz w:val="24"/>
          <w:szCs w:val="24"/>
        </w:rPr>
        <w:t>U.S. SMART INHALERS MARKET</w:t>
      </w:r>
      <w:r w:rsidRPr="00065A01">
        <w:rPr>
          <w:rFonts w:ascii="Franklin Gothic Book" w:hAnsi="Franklin Gothic Book"/>
          <w:b/>
          <w:bCs/>
          <w:color w:val="002060"/>
          <w:sz w:val="24"/>
          <w:szCs w:val="24"/>
        </w:rPr>
        <w:t xml:space="preserve">, </w:t>
      </w:r>
      <w:r w:rsidR="00943FC6" w:rsidRPr="00943FC6">
        <w:rPr>
          <w:rFonts w:ascii="Franklin Gothic Book" w:hAnsi="Franklin Gothic Book"/>
          <w:b/>
          <w:bCs/>
          <w:color w:val="002060"/>
          <w:sz w:val="24"/>
          <w:szCs w:val="24"/>
        </w:rPr>
        <w:t>BY DISTRIBUTION CHANNEL</w:t>
      </w:r>
    </w:p>
    <w:p w14:paraId="7B7AA85E" w14:textId="77777777" w:rsidR="00482773" w:rsidRDefault="00482773" w:rsidP="004827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2B9A22B3" w14:textId="57DEA5F1" w:rsidR="00482773" w:rsidRDefault="00482773" w:rsidP="004827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943FC6" w:rsidRPr="00943FC6">
        <w:rPr>
          <w:rFonts w:ascii="Franklin Gothic Book" w:hAnsi="Franklin Gothic Book"/>
          <w:color w:val="002060"/>
          <w:sz w:val="24"/>
          <w:szCs w:val="24"/>
        </w:rPr>
        <w:t>Hospital Pharmacies</w:t>
      </w:r>
    </w:p>
    <w:p w14:paraId="46309681" w14:textId="6D5E53BB" w:rsidR="00482773" w:rsidRDefault="00482773" w:rsidP="004827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943FC6" w:rsidRPr="00943FC6">
        <w:rPr>
          <w:rFonts w:ascii="Franklin Gothic Book" w:hAnsi="Franklin Gothic Book"/>
          <w:color w:val="002060"/>
          <w:sz w:val="24"/>
          <w:szCs w:val="24"/>
        </w:rPr>
        <w:t>Retail Pharmacies</w:t>
      </w:r>
    </w:p>
    <w:p w14:paraId="510AB22C" w14:textId="1A94D457" w:rsidR="00482773" w:rsidRDefault="00482773" w:rsidP="0048277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943FC6" w:rsidRPr="00943FC6">
        <w:rPr>
          <w:rFonts w:ascii="Franklin Gothic Book" w:hAnsi="Franklin Gothic Book"/>
          <w:color w:val="002060"/>
          <w:sz w:val="24"/>
          <w:szCs w:val="24"/>
        </w:rPr>
        <w:t>Online Channels</w:t>
      </w:r>
    </w:p>
    <w:p w14:paraId="29173C39" w14:textId="41272B76" w:rsidR="00482773" w:rsidRPr="00F27FE2" w:rsidRDefault="00943FC6" w:rsidP="00482773">
      <w:pPr>
        <w:pStyle w:val="ListParagraph"/>
        <w:numPr>
          <w:ilvl w:val="0"/>
          <w:numId w:val="2"/>
        </w:numPr>
        <w:spacing w:line="480" w:lineRule="auto"/>
        <w:jc w:val="both"/>
        <w:rPr>
          <w:rFonts w:ascii="Franklin Gothic Book" w:hAnsi="Franklin Gothic Book"/>
          <w:color w:val="002060"/>
          <w:sz w:val="24"/>
          <w:szCs w:val="24"/>
        </w:rPr>
      </w:pPr>
      <w:r w:rsidRPr="00943FC6">
        <w:rPr>
          <w:rFonts w:ascii="Franklin Gothic Book" w:hAnsi="Franklin Gothic Book"/>
          <w:b/>
          <w:bCs/>
          <w:color w:val="002060"/>
          <w:sz w:val="24"/>
          <w:szCs w:val="24"/>
        </w:rPr>
        <w:lastRenderedPageBreak/>
        <w:t>U.S. SMART INHALERS MARKET</w:t>
      </w:r>
      <w:r w:rsidRPr="00F27FE2">
        <w:rPr>
          <w:rFonts w:ascii="Franklin Gothic Book" w:hAnsi="Franklin Gothic Book"/>
          <w:b/>
          <w:bCs/>
          <w:color w:val="002060"/>
          <w:sz w:val="24"/>
          <w:szCs w:val="24"/>
        </w:rPr>
        <w:t xml:space="preserve"> </w:t>
      </w:r>
      <w:r w:rsidR="00482773" w:rsidRPr="00F27FE2">
        <w:rPr>
          <w:rFonts w:ascii="Franklin Gothic Book" w:hAnsi="Franklin Gothic Book"/>
          <w:b/>
          <w:bCs/>
          <w:color w:val="002060"/>
          <w:sz w:val="24"/>
          <w:szCs w:val="24"/>
        </w:rPr>
        <w:t>COMPETITIVE LANDSCAPE</w:t>
      </w:r>
    </w:p>
    <w:p w14:paraId="7B6E19EA" w14:textId="36D6E5CE" w:rsidR="00482773" w:rsidRDefault="00943FC6" w:rsidP="004827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482773" w:rsidRPr="00F27FE2">
        <w:rPr>
          <w:rFonts w:ascii="Franklin Gothic Book" w:hAnsi="Franklin Gothic Book"/>
          <w:color w:val="002060"/>
          <w:sz w:val="24"/>
          <w:szCs w:val="24"/>
        </w:rPr>
        <w:t>Overview</w:t>
      </w:r>
    </w:p>
    <w:p w14:paraId="49E52396" w14:textId="77777777" w:rsidR="00482773" w:rsidRPr="00F27FE2" w:rsidRDefault="00482773" w:rsidP="00482773">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76931BD0" w14:textId="77777777" w:rsidR="00482773" w:rsidRPr="00F27FE2" w:rsidRDefault="00482773" w:rsidP="004827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049EF11A" w14:textId="77777777" w:rsidR="00482773" w:rsidRPr="00C56CA6" w:rsidRDefault="00482773" w:rsidP="00482773">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09433B5" w14:textId="79920522" w:rsidR="00482773" w:rsidRPr="00C56CA6" w:rsidRDefault="00482773" w:rsidP="00482773">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943FC6" w:rsidRPr="00943FC6">
        <w:rPr>
          <w:rFonts w:ascii="Franklin Gothic Book" w:hAnsi="Franklin Gothic Book"/>
          <w:b/>
          <w:bCs/>
          <w:color w:val="1F3864" w:themeColor="accent1" w:themeShade="80"/>
          <w:sz w:val="24"/>
          <w:szCs w:val="24"/>
        </w:rPr>
        <w:t>AptarGroup, Inc.</w:t>
      </w:r>
    </w:p>
    <w:p w14:paraId="3090889D"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D5AB0E"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70FFE85" w14:textId="2F929B13" w:rsidR="00482773" w:rsidRPr="00F27FE2" w:rsidRDefault="00417888" w:rsidP="0048277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2336" behindDoc="1" locked="0" layoutInCell="1" allowOverlap="1" wp14:anchorId="12957ED4" wp14:editId="308329B3">
            <wp:simplePos x="0" y="0"/>
            <wp:positionH relativeFrom="page">
              <wp:posOffset>-504825</wp:posOffset>
            </wp:positionH>
            <wp:positionV relativeFrom="page">
              <wp:posOffset>-814070</wp:posOffset>
            </wp:positionV>
            <wp:extent cx="10220215" cy="14454202"/>
            <wp:effectExtent l="0" t="0" r="0" b="5080"/>
            <wp:wrapNone/>
            <wp:docPr id="65266229" name="Picture 652662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82773" w:rsidRPr="00F27FE2">
        <w:rPr>
          <w:rFonts w:ascii="Franklin Gothic Book" w:hAnsi="Franklin Gothic Book"/>
          <w:color w:val="002060"/>
          <w:sz w:val="24"/>
          <w:szCs w:val="24"/>
        </w:rPr>
        <w:t>roduct</w:t>
      </w:r>
      <w:proofErr w:type="spellEnd"/>
      <w:r w:rsidR="00482773" w:rsidRPr="00F27FE2">
        <w:rPr>
          <w:rFonts w:ascii="Franklin Gothic Book" w:hAnsi="Franklin Gothic Book"/>
          <w:color w:val="002060"/>
          <w:sz w:val="24"/>
          <w:szCs w:val="24"/>
        </w:rPr>
        <w:t xml:space="preserve"> Outlook</w:t>
      </w:r>
    </w:p>
    <w:p w14:paraId="2BA40444" w14:textId="543C888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E447746" w14:textId="1DB122D9" w:rsidR="00482773" w:rsidRPr="000E75F4" w:rsidRDefault="00482773" w:rsidP="004827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943FC6" w:rsidRPr="00943FC6">
        <w:rPr>
          <w:rFonts w:ascii="Franklin Gothic Book" w:hAnsi="Franklin Gothic Book"/>
          <w:b/>
          <w:bCs/>
          <w:color w:val="1F3864" w:themeColor="accent1" w:themeShade="80"/>
          <w:sz w:val="24"/>
          <w:szCs w:val="24"/>
        </w:rPr>
        <w:t>Propeller Health</w:t>
      </w:r>
    </w:p>
    <w:p w14:paraId="33A098B7"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0F679E" w14:textId="77777777" w:rsidR="00482773" w:rsidRPr="00F27FE2"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106E8A5"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117F063" w14:textId="77777777" w:rsidR="00482773" w:rsidRPr="00F27FE2"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E6DD5E9" w14:textId="2F6AC7FF" w:rsidR="00482773" w:rsidRPr="000E75F4" w:rsidRDefault="00482773" w:rsidP="004827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43FC6" w:rsidRPr="00943FC6">
        <w:rPr>
          <w:rFonts w:ascii="Franklin Gothic Book" w:hAnsi="Franklin Gothic Book"/>
          <w:b/>
          <w:bCs/>
          <w:color w:val="1F3864" w:themeColor="accent1" w:themeShade="80"/>
          <w:sz w:val="24"/>
          <w:szCs w:val="24"/>
        </w:rPr>
        <w:t>AstraZeneca</w:t>
      </w:r>
    </w:p>
    <w:p w14:paraId="56B44494"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CB7C232" w14:textId="77777777" w:rsidR="00482773" w:rsidRDefault="00482773" w:rsidP="00482773">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0A1EF9A" w14:textId="77777777" w:rsidR="00482773" w:rsidRDefault="00482773" w:rsidP="00482773">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2F71AEF4" w14:textId="77777777" w:rsidR="00482773" w:rsidRPr="00F27FE2" w:rsidRDefault="00482773" w:rsidP="00482773">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7518F79" w14:textId="4FCD1F0E" w:rsidR="00482773" w:rsidRPr="00B558E4" w:rsidRDefault="00482773" w:rsidP="004827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r w:rsidR="00943FC6" w:rsidRPr="00943FC6">
        <w:rPr>
          <w:rFonts w:ascii="Franklin Gothic Book" w:hAnsi="Franklin Gothic Book"/>
          <w:b/>
          <w:bCs/>
          <w:color w:val="1F3864" w:themeColor="accent1" w:themeShade="80"/>
          <w:sz w:val="24"/>
          <w:szCs w:val="24"/>
        </w:rPr>
        <w:t>GlaxoSmithKline</w:t>
      </w:r>
    </w:p>
    <w:p w14:paraId="4EF9DDB6"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BB7744"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CDB57F9"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5CAD75B"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1B4871E" w14:textId="105246A4" w:rsidR="00482773" w:rsidRPr="00FA5249" w:rsidRDefault="00482773" w:rsidP="004827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lastRenderedPageBreak/>
        <w:t xml:space="preserve"> </w:t>
      </w:r>
      <w:proofErr w:type="spellStart"/>
      <w:r w:rsidR="00943FC6" w:rsidRPr="00943FC6">
        <w:rPr>
          <w:rFonts w:ascii="Franklin Gothic Book" w:hAnsi="Franklin Gothic Book"/>
          <w:b/>
          <w:bCs/>
          <w:color w:val="1F3864" w:themeColor="accent1" w:themeShade="80"/>
          <w:sz w:val="24"/>
          <w:szCs w:val="24"/>
        </w:rPr>
        <w:t>Amphastar</w:t>
      </w:r>
      <w:proofErr w:type="spellEnd"/>
      <w:r w:rsidR="00943FC6" w:rsidRPr="00943FC6">
        <w:rPr>
          <w:rFonts w:ascii="Franklin Gothic Book" w:hAnsi="Franklin Gothic Book"/>
          <w:b/>
          <w:bCs/>
          <w:color w:val="1F3864" w:themeColor="accent1" w:themeShade="80"/>
          <w:sz w:val="24"/>
          <w:szCs w:val="24"/>
        </w:rPr>
        <w:t xml:space="preserve"> Pharmaceuticals</w:t>
      </w:r>
    </w:p>
    <w:p w14:paraId="25B04133"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C1F6F3"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D2BB5AD"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0E568D2"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BF2F1E3" w14:textId="0DD62284" w:rsidR="00482773" w:rsidRPr="00FA5249" w:rsidRDefault="00482773" w:rsidP="004827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43FC6" w:rsidRPr="00943FC6">
        <w:rPr>
          <w:rFonts w:ascii="Franklin Gothic Book" w:hAnsi="Franklin Gothic Book"/>
          <w:b/>
          <w:bCs/>
          <w:color w:val="1F3864" w:themeColor="accent1" w:themeShade="80"/>
          <w:sz w:val="24"/>
          <w:szCs w:val="24"/>
        </w:rPr>
        <w:t>United Therapeutics</w:t>
      </w:r>
    </w:p>
    <w:p w14:paraId="32369B1C"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3E95A1C"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A32D550"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B2E42B0" w14:textId="11BE64D5" w:rsidR="00482773" w:rsidRDefault="00417888" w:rsidP="0048277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4384" behindDoc="1" locked="0" layoutInCell="1" allowOverlap="1" wp14:anchorId="000D251D" wp14:editId="598767BA">
            <wp:simplePos x="0" y="0"/>
            <wp:positionH relativeFrom="page">
              <wp:posOffset>-752475</wp:posOffset>
            </wp:positionH>
            <wp:positionV relativeFrom="page">
              <wp:posOffset>-737870</wp:posOffset>
            </wp:positionV>
            <wp:extent cx="10220215" cy="14454202"/>
            <wp:effectExtent l="0" t="0" r="0" b="5080"/>
            <wp:wrapNone/>
            <wp:docPr id="507143496" name="Picture 5071434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82773" w:rsidRPr="000663F9">
        <w:rPr>
          <w:rFonts w:ascii="Franklin Gothic Book" w:hAnsi="Franklin Gothic Book"/>
          <w:color w:val="002060"/>
          <w:sz w:val="24"/>
          <w:szCs w:val="24"/>
        </w:rPr>
        <w:t>Key developments</w:t>
      </w:r>
    </w:p>
    <w:p w14:paraId="68C157F7" w14:textId="1FFFA82F" w:rsidR="00482773" w:rsidRPr="000970E2" w:rsidRDefault="00482773" w:rsidP="004827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43FC6" w:rsidRPr="00943FC6">
        <w:rPr>
          <w:rFonts w:ascii="Franklin Gothic Book" w:hAnsi="Franklin Gothic Book"/>
          <w:b/>
          <w:bCs/>
          <w:color w:val="1F3864" w:themeColor="accent1" w:themeShade="80"/>
          <w:sz w:val="24"/>
          <w:szCs w:val="24"/>
        </w:rPr>
        <w:t>Teva Pharmaceutical Industries Ltd.</w:t>
      </w:r>
    </w:p>
    <w:p w14:paraId="5C588CA6" w14:textId="144E0FBC"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C18A80D"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8F3DC34"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E539CCA"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8B2F2C9" w14:textId="367A250F" w:rsidR="00482773" w:rsidRPr="00F27FE2" w:rsidRDefault="00482773" w:rsidP="004827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943FC6" w:rsidRPr="00943FC6">
        <w:rPr>
          <w:rFonts w:ascii="Franklin Gothic Book" w:hAnsi="Franklin Gothic Book"/>
          <w:b/>
          <w:bCs/>
          <w:color w:val="1F3864" w:themeColor="accent1" w:themeShade="80"/>
          <w:sz w:val="24"/>
          <w:szCs w:val="24"/>
        </w:rPr>
        <w:t>Nektar Therapeutics</w:t>
      </w:r>
    </w:p>
    <w:p w14:paraId="2418D72C"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0377C4"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81690AA"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4B8AA44"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B68CABE" w14:textId="77777777" w:rsidR="00482773" w:rsidRDefault="00482773" w:rsidP="00482773">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7E36C545" w14:textId="1CD42B1C" w:rsidR="00482773" w:rsidRPr="00927F3A" w:rsidRDefault="00482773" w:rsidP="00482773">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43FC6" w:rsidRPr="00943FC6">
        <w:rPr>
          <w:rFonts w:ascii="Franklin Gothic Book" w:hAnsi="Franklin Gothic Book"/>
          <w:b/>
          <w:bCs/>
          <w:color w:val="1F3864" w:themeColor="accent1" w:themeShade="80"/>
          <w:sz w:val="24"/>
          <w:szCs w:val="24"/>
        </w:rPr>
        <w:t>Pneuma Respiratory</w:t>
      </w:r>
    </w:p>
    <w:p w14:paraId="163AD7CA"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A750D43"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78ABBFA"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05A2A3C"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E12ED0D" w14:textId="0E9D88E1" w:rsidR="00482773" w:rsidRPr="00927F3A" w:rsidRDefault="00943FC6" w:rsidP="00482773">
      <w:pPr>
        <w:pStyle w:val="ListParagraph"/>
        <w:numPr>
          <w:ilvl w:val="1"/>
          <w:numId w:val="2"/>
        </w:numPr>
        <w:spacing w:line="480" w:lineRule="auto"/>
        <w:rPr>
          <w:rFonts w:ascii="Franklin Gothic Book" w:hAnsi="Franklin Gothic Book"/>
          <w:b/>
          <w:bCs/>
          <w:color w:val="002060"/>
          <w:sz w:val="24"/>
          <w:szCs w:val="24"/>
        </w:rPr>
      </w:pPr>
      <w:r w:rsidRPr="00943FC6">
        <w:rPr>
          <w:rFonts w:ascii="Franklin Gothic Book" w:hAnsi="Franklin Gothic Book"/>
          <w:b/>
          <w:bCs/>
          <w:color w:val="1F3864" w:themeColor="accent1" w:themeShade="80"/>
          <w:sz w:val="24"/>
          <w:szCs w:val="24"/>
        </w:rPr>
        <w:lastRenderedPageBreak/>
        <w:t>Amiko</w:t>
      </w:r>
    </w:p>
    <w:p w14:paraId="671D00D5"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B5E7FC"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3918B03"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18EAB1D"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4733C7" w14:textId="04E52731" w:rsidR="00482773" w:rsidRDefault="00943FC6" w:rsidP="00482773">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943FC6">
        <w:rPr>
          <w:rFonts w:ascii="Franklin Gothic Book" w:hAnsi="Franklin Gothic Book"/>
          <w:b/>
          <w:bCs/>
          <w:color w:val="002060"/>
          <w:sz w:val="24"/>
          <w:szCs w:val="24"/>
        </w:rPr>
        <w:t>Cognita</w:t>
      </w:r>
      <w:proofErr w:type="spellEnd"/>
      <w:r w:rsidRPr="00943FC6">
        <w:rPr>
          <w:rFonts w:ascii="Franklin Gothic Book" w:hAnsi="Franklin Gothic Book"/>
          <w:b/>
          <w:bCs/>
          <w:color w:val="002060"/>
          <w:sz w:val="24"/>
          <w:szCs w:val="24"/>
        </w:rPr>
        <w:t xml:space="preserve"> Labs</w:t>
      </w:r>
    </w:p>
    <w:p w14:paraId="1B9A34A2"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5E1F9E8"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93CDE98"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F345897" w14:textId="6F05B846" w:rsidR="00482773" w:rsidRDefault="00417888" w:rsidP="00482773">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6432" behindDoc="1" locked="0" layoutInCell="1" allowOverlap="1" wp14:anchorId="376367FC" wp14:editId="530CA563">
            <wp:simplePos x="0" y="0"/>
            <wp:positionH relativeFrom="page">
              <wp:posOffset>-428625</wp:posOffset>
            </wp:positionH>
            <wp:positionV relativeFrom="page">
              <wp:posOffset>-949960</wp:posOffset>
            </wp:positionV>
            <wp:extent cx="10220215" cy="14454202"/>
            <wp:effectExtent l="0" t="0" r="0" b="5080"/>
            <wp:wrapNone/>
            <wp:docPr id="1023623679" name="Picture 10236236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82773" w:rsidRPr="000663F9">
        <w:rPr>
          <w:rFonts w:ascii="Franklin Gothic Book" w:hAnsi="Franklin Gothic Book"/>
          <w:color w:val="002060"/>
          <w:sz w:val="24"/>
          <w:szCs w:val="24"/>
        </w:rPr>
        <w:t>Key developments</w:t>
      </w:r>
    </w:p>
    <w:p w14:paraId="56377DDC" w14:textId="721D745B" w:rsidR="00482773" w:rsidRPr="003A4CBF" w:rsidRDefault="00943FC6" w:rsidP="00482773">
      <w:pPr>
        <w:pStyle w:val="ListParagraph"/>
        <w:numPr>
          <w:ilvl w:val="1"/>
          <w:numId w:val="2"/>
        </w:numPr>
        <w:spacing w:line="480" w:lineRule="auto"/>
        <w:jc w:val="both"/>
        <w:rPr>
          <w:rFonts w:ascii="Franklin Gothic Book" w:hAnsi="Franklin Gothic Book"/>
          <w:b/>
          <w:bCs/>
          <w:color w:val="002060"/>
          <w:sz w:val="24"/>
          <w:szCs w:val="24"/>
        </w:rPr>
      </w:pPr>
      <w:r w:rsidRPr="00943FC6">
        <w:rPr>
          <w:rFonts w:ascii="Franklin Gothic Book" w:hAnsi="Franklin Gothic Book"/>
          <w:b/>
          <w:bCs/>
          <w:color w:val="002060"/>
          <w:sz w:val="24"/>
          <w:szCs w:val="24"/>
        </w:rPr>
        <w:t>Novartis AG</w:t>
      </w:r>
    </w:p>
    <w:p w14:paraId="29E43511"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D4A657"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2FE374A"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D9BEA00"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16CCCDB" w14:textId="783DA1B7" w:rsidR="00482773" w:rsidRPr="003A4CBF" w:rsidRDefault="00943FC6" w:rsidP="00482773">
      <w:pPr>
        <w:pStyle w:val="ListParagraph"/>
        <w:numPr>
          <w:ilvl w:val="1"/>
          <w:numId w:val="2"/>
        </w:numPr>
        <w:spacing w:line="480" w:lineRule="auto"/>
        <w:jc w:val="both"/>
        <w:rPr>
          <w:rFonts w:ascii="Franklin Gothic Book" w:hAnsi="Franklin Gothic Book"/>
          <w:b/>
          <w:bCs/>
          <w:color w:val="002060"/>
          <w:sz w:val="24"/>
          <w:szCs w:val="24"/>
        </w:rPr>
      </w:pPr>
      <w:r w:rsidRPr="00943FC6">
        <w:rPr>
          <w:rFonts w:ascii="Franklin Gothic Book" w:hAnsi="Franklin Gothic Book"/>
          <w:b/>
          <w:bCs/>
          <w:color w:val="002060"/>
          <w:sz w:val="24"/>
          <w:szCs w:val="24"/>
        </w:rPr>
        <w:t>3M</w:t>
      </w:r>
    </w:p>
    <w:p w14:paraId="35FBB2A5"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401298E"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BA3D640"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75F086E" w14:textId="77777777" w:rsidR="00482773" w:rsidRDefault="00482773" w:rsidP="00482773">
      <w:pPr>
        <w:pStyle w:val="ListParagraph"/>
        <w:spacing w:line="480" w:lineRule="auto"/>
        <w:ind w:left="1212"/>
        <w:jc w:val="both"/>
        <w:rPr>
          <w:rFonts w:ascii="Franklin Gothic Book" w:hAnsi="Franklin Gothic Book"/>
          <w:color w:val="002060"/>
          <w:sz w:val="24"/>
          <w:szCs w:val="24"/>
        </w:rPr>
      </w:pPr>
      <w:r>
        <w:rPr>
          <w:rFonts w:ascii="Franklin Gothic Book" w:hAnsi="Franklin Gothic Book"/>
          <w:color w:val="002060"/>
          <w:sz w:val="24"/>
          <w:szCs w:val="24"/>
        </w:rPr>
        <w:t xml:space="preserve">             9.13.4 </w:t>
      </w:r>
      <w:r w:rsidRPr="000663F9">
        <w:rPr>
          <w:rFonts w:ascii="Franklin Gothic Book" w:hAnsi="Franklin Gothic Book"/>
          <w:color w:val="002060"/>
          <w:sz w:val="24"/>
          <w:szCs w:val="24"/>
        </w:rPr>
        <w:t>Key developments</w:t>
      </w:r>
    </w:p>
    <w:p w14:paraId="03D319C3" w14:textId="085218E9" w:rsidR="00482773" w:rsidRPr="003A4CBF" w:rsidRDefault="00943FC6" w:rsidP="00482773">
      <w:pPr>
        <w:pStyle w:val="ListParagraph"/>
        <w:numPr>
          <w:ilvl w:val="1"/>
          <w:numId w:val="2"/>
        </w:numPr>
        <w:spacing w:line="480" w:lineRule="auto"/>
        <w:jc w:val="both"/>
        <w:rPr>
          <w:rFonts w:ascii="Franklin Gothic Book" w:hAnsi="Franklin Gothic Book"/>
          <w:b/>
          <w:bCs/>
          <w:color w:val="002060"/>
          <w:sz w:val="24"/>
          <w:szCs w:val="24"/>
        </w:rPr>
      </w:pPr>
      <w:r w:rsidRPr="00943FC6">
        <w:rPr>
          <w:rFonts w:ascii="Franklin Gothic Book" w:hAnsi="Franklin Gothic Book"/>
          <w:b/>
          <w:bCs/>
          <w:color w:val="002060"/>
          <w:sz w:val="24"/>
          <w:szCs w:val="24"/>
        </w:rPr>
        <w:t>Roche Holding AG</w:t>
      </w:r>
    </w:p>
    <w:p w14:paraId="54901159"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F6766C"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B29E713"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1929594"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F8101CC" w14:textId="7F81EEF6" w:rsidR="00482773" w:rsidRDefault="00943FC6" w:rsidP="00482773">
      <w:pPr>
        <w:pStyle w:val="ListParagraph"/>
        <w:numPr>
          <w:ilvl w:val="1"/>
          <w:numId w:val="2"/>
        </w:numPr>
        <w:spacing w:line="480" w:lineRule="auto"/>
        <w:jc w:val="both"/>
        <w:rPr>
          <w:rFonts w:ascii="Franklin Gothic Book" w:hAnsi="Franklin Gothic Book"/>
          <w:b/>
          <w:bCs/>
          <w:color w:val="002060"/>
          <w:sz w:val="24"/>
          <w:szCs w:val="24"/>
        </w:rPr>
      </w:pPr>
      <w:r w:rsidRPr="00943FC6">
        <w:rPr>
          <w:rFonts w:ascii="Franklin Gothic Book" w:hAnsi="Franklin Gothic Book"/>
          <w:b/>
          <w:bCs/>
          <w:color w:val="002060"/>
          <w:sz w:val="24"/>
          <w:szCs w:val="24"/>
        </w:rPr>
        <w:t>Hoffmann-La Roche Ltd.</w:t>
      </w:r>
    </w:p>
    <w:p w14:paraId="632E96F8"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0D629A37" w14:textId="77777777" w:rsidR="00482773" w:rsidRPr="000663F9"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AC2D599" w14:textId="77777777" w:rsidR="00482773" w:rsidRDefault="00482773" w:rsidP="0048277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949FA3A" w14:textId="4B03AD24" w:rsidR="00482773" w:rsidRDefault="00482773" w:rsidP="00943FC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452F30B" w14:textId="77777777" w:rsidR="00943FC6" w:rsidRPr="00943FC6" w:rsidRDefault="00943FC6" w:rsidP="00943FC6">
      <w:pPr>
        <w:pStyle w:val="ListParagraph"/>
        <w:spacing w:line="480" w:lineRule="auto"/>
        <w:ind w:left="2847"/>
        <w:jc w:val="both"/>
        <w:rPr>
          <w:rFonts w:ascii="Franklin Gothic Book" w:hAnsi="Franklin Gothic Book"/>
          <w:color w:val="002060"/>
          <w:sz w:val="24"/>
          <w:szCs w:val="24"/>
        </w:rPr>
      </w:pPr>
    </w:p>
    <w:p w14:paraId="56117868" w14:textId="77777777" w:rsidR="00482773" w:rsidRPr="00030CCF" w:rsidRDefault="00482773" w:rsidP="00482773">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774518DA" w14:textId="77777777" w:rsidR="00482773" w:rsidRDefault="00482773" w:rsidP="004827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0D752B1" w14:textId="77777777" w:rsidR="00482773" w:rsidRDefault="00482773" w:rsidP="004827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Mergers and Acquisitions</w:t>
      </w:r>
    </w:p>
    <w:p w14:paraId="4F8C0E91" w14:textId="7363093C" w:rsidR="00482773" w:rsidRDefault="00417888" w:rsidP="00482773">
      <w:pPr>
        <w:pStyle w:val="ListParagraph"/>
        <w:numPr>
          <w:ilvl w:val="1"/>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8480" behindDoc="1" locked="0" layoutInCell="1" allowOverlap="1" wp14:anchorId="18779D4C" wp14:editId="7B068416">
            <wp:simplePos x="0" y="0"/>
            <wp:positionH relativeFrom="page">
              <wp:posOffset>-1000125</wp:posOffset>
            </wp:positionH>
            <wp:positionV relativeFrom="page">
              <wp:posOffset>-923925</wp:posOffset>
            </wp:positionV>
            <wp:extent cx="10220215" cy="14454202"/>
            <wp:effectExtent l="0" t="0" r="0" b="5080"/>
            <wp:wrapNone/>
            <wp:docPr id="1877048299" name="Picture 18770482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82773">
        <w:rPr>
          <w:rFonts w:ascii="Franklin Gothic Book" w:hAnsi="Franklin Gothic Book"/>
          <w:color w:val="002060"/>
          <w:sz w:val="24"/>
          <w:szCs w:val="24"/>
        </w:rPr>
        <w:t xml:space="preserve"> Business Expansions</w:t>
      </w:r>
    </w:p>
    <w:p w14:paraId="4B17A857" w14:textId="77777777" w:rsidR="00482773" w:rsidRDefault="00482773" w:rsidP="00482773">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5A1FF60" w14:textId="77777777" w:rsidR="00482773" w:rsidRPr="00030CCF" w:rsidRDefault="00482773" w:rsidP="00482773">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12CEE3B0" w14:textId="77777777" w:rsidR="00482773" w:rsidRDefault="00482773" w:rsidP="00482773">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11.1 Related Research</w:t>
      </w:r>
    </w:p>
    <w:p w14:paraId="26019A4D" w14:textId="77777777" w:rsidR="00482773" w:rsidRDefault="00482773" w:rsidP="00482773"/>
    <w:p w14:paraId="26893AC4" w14:textId="77777777" w:rsidR="00482773" w:rsidRDefault="00482773" w:rsidP="00482773"/>
    <w:p w14:paraId="3CA9D3C9"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C2887830"/>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b/>
        <w:bCs/>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DD51AB5"/>
    <w:multiLevelType w:val="hybridMultilevel"/>
    <w:tmpl w:val="730E69F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39A060E9"/>
    <w:multiLevelType w:val="hybridMultilevel"/>
    <w:tmpl w:val="1CC8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9773F"/>
    <w:multiLevelType w:val="hybridMultilevel"/>
    <w:tmpl w:val="E544E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3CA1323B"/>
    <w:multiLevelType w:val="hybridMultilevel"/>
    <w:tmpl w:val="5728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F915CA"/>
    <w:multiLevelType w:val="hybridMultilevel"/>
    <w:tmpl w:val="4F7E0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F11633"/>
    <w:multiLevelType w:val="hybridMultilevel"/>
    <w:tmpl w:val="8E90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73"/>
    <w:rsid w:val="001B64AA"/>
    <w:rsid w:val="001C6751"/>
    <w:rsid w:val="001E2AEE"/>
    <w:rsid w:val="002B344F"/>
    <w:rsid w:val="002C7FDB"/>
    <w:rsid w:val="00393CBB"/>
    <w:rsid w:val="003C315E"/>
    <w:rsid w:val="00417888"/>
    <w:rsid w:val="00482773"/>
    <w:rsid w:val="00524CAD"/>
    <w:rsid w:val="005E66BF"/>
    <w:rsid w:val="00943FC6"/>
    <w:rsid w:val="00E2367E"/>
    <w:rsid w:val="00E86B94"/>
    <w:rsid w:val="00E92507"/>
    <w:rsid w:val="00EB2E89"/>
    <w:rsid w:val="00F46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ED87"/>
  <w15:chartTrackingRefBased/>
  <w15:docId w15:val="{D1DE1B6B-DAEF-4311-9468-DA0F3F1F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773"/>
  </w:style>
  <w:style w:type="paragraph" w:styleId="Heading1">
    <w:name w:val="heading 1"/>
    <w:basedOn w:val="Normal"/>
    <w:next w:val="Normal"/>
    <w:link w:val="Heading1Char"/>
    <w:uiPriority w:val="9"/>
    <w:qFormat/>
    <w:rsid w:val="004827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7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7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7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7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7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7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7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7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7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7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773"/>
    <w:rPr>
      <w:rFonts w:eastAsiaTheme="majorEastAsia" w:cstheme="majorBidi"/>
      <w:color w:val="272727" w:themeColor="text1" w:themeTint="D8"/>
    </w:rPr>
  </w:style>
  <w:style w:type="paragraph" w:styleId="Title">
    <w:name w:val="Title"/>
    <w:basedOn w:val="Normal"/>
    <w:next w:val="Normal"/>
    <w:link w:val="TitleChar"/>
    <w:uiPriority w:val="10"/>
    <w:qFormat/>
    <w:rsid w:val="00482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7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773"/>
    <w:pPr>
      <w:spacing w:before="160"/>
      <w:jc w:val="center"/>
    </w:pPr>
    <w:rPr>
      <w:i/>
      <w:iCs/>
      <w:color w:val="404040" w:themeColor="text1" w:themeTint="BF"/>
    </w:rPr>
  </w:style>
  <w:style w:type="character" w:customStyle="1" w:styleId="QuoteChar">
    <w:name w:val="Quote Char"/>
    <w:basedOn w:val="DefaultParagraphFont"/>
    <w:link w:val="Quote"/>
    <w:uiPriority w:val="29"/>
    <w:rsid w:val="00482773"/>
    <w:rPr>
      <w:i/>
      <w:iCs/>
      <w:color w:val="404040" w:themeColor="text1" w:themeTint="BF"/>
    </w:rPr>
  </w:style>
  <w:style w:type="paragraph" w:styleId="ListParagraph">
    <w:name w:val="List Paragraph"/>
    <w:aliases w:val="Lists,MnM Disclaimer,list 1"/>
    <w:basedOn w:val="Normal"/>
    <w:link w:val="ListParagraphChar"/>
    <w:uiPriority w:val="34"/>
    <w:qFormat/>
    <w:rsid w:val="00482773"/>
    <w:pPr>
      <w:ind w:left="720"/>
      <w:contextualSpacing/>
    </w:pPr>
  </w:style>
  <w:style w:type="character" w:styleId="IntenseEmphasis">
    <w:name w:val="Intense Emphasis"/>
    <w:basedOn w:val="DefaultParagraphFont"/>
    <w:uiPriority w:val="21"/>
    <w:qFormat/>
    <w:rsid w:val="00482773"/>
    <w:rPr>
      <w:i/>
      <w:iCs/>
      <w:color w:val="2F5496" w:themeColor="accent1" w:themeShade="BF"/>
    </w:rPr>
  </w:style>
  <w:style w:type="paragraph" w:styleId="IntenseQuote">
    <w:name w:val="Intense Quote"/>
    <w:basedOn w:val="Normal"/>
    <w:next w:val="Normal"/>
    <w:link w:val="IntenseQuoteChar"/>
    <w:uiPriority w:val="30"/>
    <w:qFormat/>
    <w:rsid w:val="004827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773"/>
    <w:rPr>
      <w:i/>
      <w:iCs/>
      <w:color w:val="2F5496" w:themeColor="accent1" w:themeShade="BF"/>
    </w:rPr>
  </w:style>
  <w:style w:type="character" w:styleId="IntenseReference">
    <w:name w:val="Intense Reference"/>
    <w:basedOn w:val="DefaultParagraphFont"/>
    <w:uiPriority w:val="32"/>
    <w:qFormat/>
    <w:rsid w:val="00482773"/>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482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2025-04-15T13:49:00Z</dcterms:created>
  <dcterms:modified xsi:type="dcterms:W3CDTF">2025-05-09T08:18:00Z</dcterms:modified>
</cp:coreProperties>
</file>