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1</w:t>
      </w:r>
    </w:p>
    <w:p>
      <w:pPr>
        <w:pStyle w:val="Heading 2"/>
        <w:spacing w:before="0" w:after="0" w:line="276"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0"/>
          <w:iCs w:val="0"/>
          <w:sz w:val="32"/>
          <w:szCs w:val="32"/>
          <w:u w:val="single"/>
          <w:rtl w:val="0"/>
          <w:lang w:val="en-US"/>
        </w:rPr>
        <w:t>INTRODUCTION</w:t>
      </w:r>
    </w:p>
    <w:p>
      <w:pPr>
        <w:pStyle w:val="Normal (Web)"/>
        <w:jc w:val="center"/>
      </w:pPr>
      <w:r>
        <w:rPr>
          <w:rFonts w:ascii="PingFang SC Semibold" w:hAnsi="PingFang SC Semibold" w:hint="default"/>
          <w:sz w:val="24"/>
          <w:szCs w:val="24"/>
          <w:rtl w:val="0"/>
          <w:lang w:val="en-US"/>
        </w:rPr>
        <w:t>“</w:t>
      </w:r>
      <w:r>
        <w:rPr>
          <w:sz w:val="24"/>
          <w:szCs w:val="24"/>
          <w:rtl w:val="0"/>
          <w:lang w:val="en-US"/>
        </w:rPr>
        <w:t>The worst thing about a disability is that people see it before they see you</w:t>
      </w:r>
      <w:r>
        <w:rPr>
          <w:rFonts w:ascii="PingFang SC Semibold" w:hAnsi="PingFang SC Semibold" w:hint="default"/>
          <w:sz w:val="24"/>
          <w:szCs w:val="24"/>
          <w:rtl w:val="0"/>
          <w:lang w:val="en-US"/>
        </w:rPr>
        <w:t xml:space="preserve">” </w:t>
      </w:r>
    </w:p>
    <w:p>
      <w:pPr>
        <w:pStyle w:val="Normal (Web)"/>
        <w:ind w:left="6480" w:firstLine="720"/>
        <w:jc w:val="right"/>
      </w:pPr>
      <w:r>
        <w:rPr>
          <w:sz w:val="24"/>
          <w:szCs w:val="24"/>
          <w:rtl w:val="0"/>
          <w:lang w:val="en-US"/>
        </w:rPr>
        <w:t xml:space="preserve">- Dr. Laugesen </w:t>
      </w:r>
    </w:p>
    <w:p>
      <w:pPr>
        <w:pStyle w:val="Label"/>
        <w:bidi w:val="0"/>
        <w:rPr>
          <w:sz w:val="24"/>
          <w:szCs w:val="24"/>
        </w:rPr>
      </w:pPr>
      <w:r>
        <w:rPr>
          <w:sz w:val="24"/>
          <w:szCs w:val="24"/>
          <w:rtl w:val="0"/>
          <w:lang w:val="en-US"/>
        </w:rPr>
        <w:t xml:space="preserve">People with </w:t>
      </w:r>
      <w:r>
        <w:rPr>
          <w:sz w:val="24"/>
          <w:szCs w:val="24"/>
          <w:rtl w:val="0"/>
          <w:lang w:val="en-US"/>
        </w:rPr>
        <w:t>visual impairment</w:t>
      </w:r>
      <w:r>
        <w:rPr>
          <w:sz w:val="24"/>
          <w:szCs w:val="24"/>
          <w:rtl w:val="0"/>
          <w:lang w:val="en-US"/>
        </w:rPr>
        <w:t xml:space="preserve"> are one of the most </w:t>
      </w:r>
      <w:r>
        <w:rPr>
          <w:sz w:val="24"/>
          <w:szCs w:val="24"/>
          <w:rtl w:val="0"/>
          <w:lang w:val="en-US"/>
        </w:rPr>
        <w:t>marginalised</w:t>
      </w:r>
      <w:r>
        <w:rPr>
          <w:sz w:val="24"/>
          <w:szCs w:val="24"/>
          <w:rtl w:val="0"/>
          <w:lang w:val="en-US"/>
        </w:rPr>
        <w:t xml:space="preserve"> and excluded groups in society. Facing daily discrimination in the form of negative attitudes, lack of adequate policies and legislation, they are effectively barred from </w:t>
      </w:r>
      <w:r>
        <w:rPr>
          <w:sz w:val="24"/>
          <w:szCs w:val="24"/>
          <w:rtl w:val="0"/>
          <w:lang w:val="en-US"/>
        </w:rPr>
        <w:t>realising</w:t>
      </w:r>
      <w:r>
        <w:rPr>
          <w:sz w:val="24"/>
          <w:szCs w:val="24"/>
          <w:rtl w:val="0"/>
          <w:lang w:val="en-US"/>
        </w:rPr>
        <w:t xml:space="preserve"> their rights to health care, education, and even survival. </w:t>
      </w:r>
    </w:p>
    <w:p>
      <w:pPr>
        <w:pStyle w:val="Label"/>
        <w:bidi w:val="0"/>
      </w:pPr>
    </w:p>
    <w:p>
      <w:pPr>
        <w:pStyle w:val="Label"/>
        <w:bidi w:val="0"/>
      </w:pPr>
      <w:r>
        <w:rPr>
          <w:sz w:val="24"/>
          <w:szCs w:val="24"/>
          <w:rtl w:val="0"/>
          <w:lang w:val="en-US"/>
        </w:rPr>
        <w:t xml:space="preserve">Saksham is an open-source Android app. It connects the vernacular audience, </w:t>
      </w:r>
      <w:r>
        <w:rPr>
          <w:sz w:val="24"/>
          <w:szCs w:val="24"/>
          <w:rtl w:val="0"/>
          <w:lang w:val="en-US"/>
        </w:rPr>
        <w:t>visually impaired</w:t>
      </w:r>
      <w:r>
        <w:rPr>
          <w:sz w:val="24"/>
          <w:szCs w:val="24"/>
          <w:rtl w:val="0"/>
          <w:lang w:val="en-US"/>
        </w:rPr>
        <w:t xml:space="preserve"> to be precise with users of the same kind or normal citizens. </w:t>
      </w:r>
    </w:p>
    <w:p>
      <w:pPr>
        <w:pStyle w:val="Label"/>
        <w:bidi w:val="0"/>
        <w:rPr>
          <w:sz w:val="24"/>
          <w:szCs w:val="24"/>
        </w:rPr>
      </w:pPr>
      <w:r>
        <w:rPr>
          <w:sz w:val="24"/>
          <w:szCs w:val="24"/>
          <w:rtl w:val="0"/>
          <w:lang w:val="en-US"/>
        </w:rPr>
        <w:t xml:space="preserve">Technology has been changing our lives drastically, nowadays smartphones are part of our lives as a personal assistant however </w:t>
      </w:r>
      <w:r>
        <w:rPr>
          <w:sz w:val="24"/>
          <w:szCs w:val="24"/>
          <w:rtl w:val="0"/>
          <w:lang w:val="en-US"/>
        </w:rPr>
        <w:t>visual impaired</w:t>
      </w:r>
      <w:r>
        <w:rPr>
          <w:sz w:val="24"/>
          <w:szCs w:val="24"/>
          <w:rtl w:val="0"/>
          <w:lang w:val="en-US"/>
        </w:rPr>
        <w:t xml:space="preserve"> are not able to use it efficiently. To enhance the acceptance of smartphones evenly by the </w:t>
      </w:r>
      <w:r>
        <w:rPr>
          <w:sz w:val="24"/>
          <w:szCs w:val="24"/>
          <w:rtl w:val="0"/>
          <w:lang w:val="en-US"/>
        </w:rPr>
        <w:t>visual impaired</w:t>
      </w:r>
      <w:r>
        <w:rPr>
          <w:sz w:val="24"/>
          <w:szCs w:val="24"/>
          <w:rtl w:val="0"/>
          <w:lang w:val="en-US"/>
        </w:rPr>
        <w:t xml:space="preserve"> community our proposed android application makes the day-to-day usage of smartphones apps convenient and easy. </w:t>
      </w:r>
    </w:p>
    <w:p>
      <w:pPr>
        <w:pStyle w:val="Label"/>
        <w:bidi w:val="0"/>
        <w:rPr>
          <w:sz w:val="24"/>
          <w:szCs w:val="24"/>
        </w:rPr>
      </w:pPr>
    </w:p>
    <w:p>
      <w:pPr>
        <w:pStyle w:val="Label"/>
        <w:bidi w:val="0"/>
      </w:pPr>
      <w:r>
        <w:rPr>
          <w:rtl w:val="0"/>
        </w:rPr>
        <w:t>It provides several features like object detection using monocular camera, audio book, changing the audio profile of the misplaced phone, getting the exact location of the misplaced phone, getting the number of any selected contact using passcode.</w:t>
      </w:r>
    </w:p>
    <w:p>
      <w:pPr>
        <w:pStyle w:val="Default"/>
        <w:spacing w:after="0"/>
        <w:jc w:val="both"/>
      </w:pPr>
    </w:p>
    <w:p>
      <w:pPr>
        <w:pStyle w:val="Default"/>
        <w:spacing w:after="0"/>
        <w:jc w:val="both"/>
      </w:pPr>
    </w:p>
    <w:p>
      <w:pPr>
        <w:pStyle w:val="Default"/>
        <w:spacing w:after="0"/>
        <w:jc w:val="both"/>
      </w:pPr>
    </w:p>
    <w:p>
      <w:pPr>
        <w:pStyle w:val="Default"/>
        <w:spacing w:after="0"/>
        <w:jc w:val="both"/>
      </w:pPr>
    </w:p>
    <w:p>
      <w:pPr>
        <w:pStyle w:val="Default"/>
        <w:spacing w:after="0"/>
        <w:jc w:val="both"/>
      </w:pPr>
    </w:p>
    <w:p>
      <w:pPr>
        <w:pStyle w:val="Default"/>
        <w:spacing w:after="0"/>
        <w:jc w:val="both"/>
      </w:pPr>
    </w:p>
    <w:p>
      <w:pPr>
        <w:pStyle w:val="Default"/>
        <w:spacing w:after="0"/>
        <w:jc w:val="both"/>
      </w:pPr>
    </w:p>
    <w:p>
      <w:pPr>
        <w:pStyle w:val="Label"/>
        <w:bidi w:val="0"/>
      </w:pPr>
    </w:p>
    <w:p>
      <w:pPr>
        <w:pStyle w:val="Label"/>
        <w:bidi w:val="0"/>
      </w:pPr>
      <w:r>
        <w:rPr>
          <w:rtl w:val="0"/>
        </w:rPr>
        <w:t xml:space="preserve"> </w:t>
      </w:r>
    </w:p>
    <w:p>
      <w:pPr>
        <w:pStyle w:val="Label"/>
        <w:bidi w:val="0"/>
      </w:pPr>
    </w:p>
    <w:p>
      <w:pPr>
        <w:pStyle w:val="Default"/>
        <w:tabs>
          <w:tab w:val="left" w:pos="220"/>
          <w:tab w:val="left" w:pos="720"/>
        </w:tabs>
        <w:spacing w:after="0" w:line="440" w:lineRule="atLeast"/>
        <w:ind w:left="720" w:hanging="720"/>
        <w:rPr>
          <w:rFonts w:ascii="Times" w:cs="Times" w:hAnsi="Times" w:eastAsia="Times"/>
          <w:outline w:val="0"/>
          <w:color w:val="222635"/>
          <w:sz w:val="38"/>
          <w:szCs w:val="38"/>
          <w:shd w:val="clear" w:color="auto" w:fill="ffffff"/>
          <w14:textFill>
            <w14:solidFill>
              <w14:srgbClr w14:val="222635"/>
            </w14:solidFill>
          </w14:textFill>
        </w:rPr>
      </w:pPr>
    </w:p>
    <w:p>
      <w:pPr>
        <w:pStyle w:val="Default"/>
        <w:spacing w:after="0"/>
        <w:jc w:val="both"/>
        <w:rPr>
          <w:sz w:val="28"/>
          <w:szCs w:val="28"/>
        </w:rPr>
      </w:pPr>
    </w:p>
    <w:p>
      <w:pPr>
        <w:pStyle w:val="Default"/>
        <w:spacing w:after="0"/>
        <w:jc w:val="both"/>
        <w:rPr>
          <w:sz w:val="32"/>
          <w:szCs w:val="32"/>
        </w:rPr>
      </w:pPr>
    </w:p>
    <w:p>
      <w:pPr>
        <w:pStyle w:val="Normal.0"/>
        <w:spacing w:after="0" w:line="240" w:lineRule="auto"/>
        <w:jc w:val="both"/>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2</w:t>
      </w:r>
    </w:p>
    <w:p>
      <w:pPr>
        <w:pStyle w:val="Normal.0"/>
        <w:jc w:val="center"/>
      </w:pPr>
      <w:r>
        <w:rPr>
          <w:rFonts w:ascii="Times New Roman" w:hAnsi="Times New Roman"/>
          <w:b w:val="1"/>
          <w:bCs w:val="1"/>
          <w:sz w:val="32"/>
          <w:szCs w:val="32"/>
          <w:u w:val="single"/>
          <w:rtl w:val="0"/>
          <w:lang w:val="en-US"/>
        </w:rPr>
        <w:t>LITERATURE SURVEY</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Literature survey or a literature study is a text of a scholarly paper, which includes the current knowledge including substantial finding as well as theoretical and methodological</w:t>
        <w:tab/>
        <w:t>contributions to a particular topic.</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Default"/>
        <w:numPr>
          <w:ilvl w:val="0"/>
          <w:numId w:val="1"/>
        </w:numPr>
      </w:pPr>
      <w:r>
        <w:rPr>
          <w:rFonts w:cs="Arial Unicode MS" w:eastAsia="Arial Unicode MS"/>
          <w:rtl w:val="0"/>
          <w:lang w:val="en-US"/>
        </w:rPr>
        <w:t xml:space="preserve">DISABILITY </w:t>
      </w:r>
      <w:r>
        <w:rPr>
          <w:rFonts w:cs="Arial Unicode MS" w:eastAsia="Arial Unicode MS"/>
          <w:rtl w:val="0"/>
          <w:lang w:val="en-US"/>
        </w:rPr>
        <w:t xml:space="preserve">AND ASSISTIVE TECHNOLOGY:Omer Faruk ISLIM, Middle East Technical University, </w:t>
      </w:r>
      <w:r>
        <w:rPr>
          <w:rFonts w:cs="Arial Unicode MS" w:eastAsia="Arial Unicode MS"/>
          <w:outline w:val="0"/>
          <w:color w:val="0000ff"/>
          <w:rtl w:val="0"/>
          <w14:textFill>
            <w14:solidFill>
              <w14:srgbClr w14:val="0000FF"/>
            </w14:solidFill>
          </w14:textFill>
        </w:rPr>
        <w:t xml:space="preserve">islim@metu.edu.tr, </w:t>
      </w:r>
      <w:r>
        <w:rPr>
          <w:rFonts w:cs="Arial Unicode MS" w:eastAsia="Arial Unicode MS"/>
          <w:rtl w:val="0"/>
          <w:lang w:val="en-US"/>
        </w:rPr>
        <w:t xml:space="preserve">Kursat CAGILTAY, Middle East Technical University, </w:t>
      </w:r>
      <w:r>
        <w:rPr>
          <w:rFonts w:cs="Arial Unicode MS" w:eastAsia="Arial Unicode MS"/>
          <w:outline w:val="0"/>
          <w:color w:val="0000ff"/>
          <w:rtl w:val="0"/>
          <w14:textFill>
            <w14:solidFill>
              <w14:srgbClr w14:val="0000FF"/>
            </w14:solidFill>
          </w14:textFill>
        </w:rPr>
        <w:t xml:space="preserve">kursat@metu.edu.tr, </w:t>
      </w:r>
    </w:p>
    <w:p>
      <w:pPr>
        <w:pStyle w:val="Default"/>
        <w:rPr>
          <w:rFonts w:ascii="Times" w:cs="Times" w:hAnsi="Times" w:eastAsia="Times"/>
        </w:rPr>
      </w:pPr>
      <w:r>
        <w:rPr>
          <w:rFonts w:cs="Arial Unicode MS" w:eastAsia="Arial Unicode MS"/>
          <w:rtl w:val="0"/>
          <w:lang w:val="en-US"/>
        </w:rPr>
        <w:t xml:space="preserve">There are nearly one billion people with disabilities all over the world and more than a hundred million people have heavy disabilities and need assistance (WHO, 2012). Disability is not a fault and people with disabilities are a part of our community and have equal rights with us. According to United Nations </w:t>
      </w:r>
    </w:p>
    <w:p>
      <w:pPr>
        <w:pStyle w:val="Default"/>
        <w:rPr>
          <w:rFonts w:ascii="Times" w:cs="Times" w:hAnsi="Times" w:eastAsia="Times"/>
        </w:rPr>
      </w:pPr>
      <w:r>
        <w:rPr>
          <w:rFonts w:cs="Arial Unicode MS" w:eastAsia="Arial Unicode MS"/>
          <w:rtl w:val="0"/>
          <w:lang w:val="en-US"/>
        </w:rPr>
        <w:t xml:space="preserve">Convention on the Rights of Persons with Disabilities (CRPD) (2006), providing assistance to disabled people to </w:t>
      </w:r>
      <w:r>
        <w:rPr>
          <w:rFonts w:cs="Arial Unicode MS" w:eastAsia="Arial Unicode MS"/>
          <w:rtl w:val="0"/>
          <w:lang w:val="en-US"/>
        </w:rPr>
        <w:t>maximise</w:t>
      </w:r>
      <w:r>
        <w:rPr>
          <w:rFonts w:cs="Arial Unicode MS" w:eastAsia="Arial Unicode MS"/>
          <w:rtl w:val="0"/>
          <w:lang w:val="en-US"/>
        </w:rPr>
        <w:t xml:space="preserve"> functioning, support independence and, participate in the community is the duty of governments.The Assistive Technology is an umbrella term that covers many technologies, devices or only methods to </w:t>
      </w:r>
    </w:p>
    <w:p>
      <w:pPr>
        <w:pStyle w:val="Default"/>
        <w:rPr>
          <w:rFonts w:ascii="Times" w:cs="Times" w:hAnsi="Times" w:eastAsia="Times"/>
        </w:rPr>
      </w:pPr>
      <w:r>
        <w:rPr>
          <w:rFonts w:cs="Arial Unicode MS" w:eastAsia="Arial Unicode MS"/>
          <w:rtl w:val="0"/>
          <w:lang w:val="en-US"/>
        </w:rPr>
        <w:t xml:space="preserve">support people with disabilities.The assistive technology varies from a low-tech pen grip to a high-tech multi-touch tablet pc. The common point of all is removing the barriers in front of the disabled people. </w:t>
      </w:r>
    </w:p>
    <w:p>
      <w:pPr>
        <w:pStyle w:val="Default"/>
        <w:spacing w:line="340" w:lineRule="atLeast"/>
        <w:rPr>
          <w:rFonts w:ascii="Times" w:cs="Times" w:hAnsi="Times" w:eastAsia="Times"/>
        </w:rPr>
      </w:pPr>
      <w:r>
        <w:rPr>
          <w:rFonts w:ascii="Wingdings" w:hAnsi="Wingdings" w:hint="default"/>
          <w:rtl w:val="0"/>
        </w:rPr>
        <w:sym w:font="Wingdings" w:char="F06C"/>
        <w:t xml:space="preserve"> </w:t>
      </w:r>
      <w:r>
        <w:rPr>
          <w:rtl w:val="0"/>
          <w:lang w:val="en-US"/>
        </w:rPr>
        <w:t>Understanding User Centred Design (UCD) for People with Special Needs</w:t>
      </w:r>
      <w:r>
        <w:br w:type="textWrapping"/>
      </w:r>
      <w:r>
        <w:rPr>
          <w:rtl w:val="0"/>
          <w:lang w:val="en-US"/>
        </w:rPr>
        <w:t>Harold W. ThimblebyPublished in ICCHP 2008</w:t>
      </w:r>
      <w:r>
        <w:br w:type="textWrapping"/>
      </w:r>
      <w:r>
        <w:rPr>
          <w:rtl w:val="0"/>
          <w:lang w:val="en-US"/>
        </w:rPr>
        <w:t xml:space="preserve">"User centred design" (UCD) has become a central, largely unquestioned, tenet of good practice for the design of interactive systems. </w:t>
      </w:r>
    </w:p>
    <w:p>
      <w:pPr>
        <w:pStyle w:val="Default"/>
        <w:rPr>
          <w:rFonts w:ascii="Times" w:cs="Times" w:hAnsi="Times" w:eastAsia="Times"/>
        </w:rPr>
      </w:pPr>
      <w:r>
        <w:rPr>
          <w:rFonts w:cs="Arial Unicode MS" w:eastAsia="Arial Unicode MS"/>
          <w:rtl w:val="0"/>
          <w:lang w:val="en-US"/>
        </w:rPr>
        <w:t xml:space="preserve">With the increasing recognition of the importance of special needs in influencing design, UCD needs to be re-examined, in particular to be clear about the difference between using its methods, which may not suit special needs, and achieving its objectives. </w:t>
      </w:r>
    </w:p>
    <w:p>
      <w:pPr>
        <w:pStyle w:val="Default"/>
        <w:rPr>
          <w:rFonts w:ascii="Times" w:cs="Times" w:hAnsi="Times" w:eastAsia="Times"/>
        </w:rPr>
      </w:pPr>
      <w:r>
        <w:rPr>
          <w:rFonts w:cs="Arial Unicode MS" w:eastAsia="Arial Unicode MS"/>
          <w:rtl w:val="0"/>
          <w:lang w:val="en-US"/>
        </w:rPr>
        <w:t xml:space="preserve">This paper introduces a simple two-category classification of special needs, to which UCD applies very differently and which are heavily affected by developments in technology; in other words, the role of UCD, particularly with respect to special needs, will continue to change and demand close scrutiny. </w:t>
      </w:r>
    </w:p>
    <w:p>
      <w:pPr>
        <w:pStyle w:val="Default"/>
        <w:rPr>
          <w:sz w:val="32"/>
          <w:szCs w:val="32"/>
        </w:rPr>
      </w:pPr>
    </w:p>
    <w:p>
      <w:pPr>
        <w:pStyle w:val="Normal.0"/>
        <w:spacing w:after="0" w:line="240" w:lineRule="auto"/>
        <w:rPr>
          <w:rFonts w:ascii="Times New Roman" w:cs="Times New Roman" w:hAnsi="Times New Roman" w:eastAsia="Times New Roman"/>
          <w:sz w:val="24"/>
          <w:szCs w:val="24"/>
        </w:rPr>
      </w:pPr>
    </w:p>
    <w:p>
      <w:pPr>
        <w:pStyle w:val="Default"/>
        <w:numPr>
          <w:ilvl w:val="0"/>
          <w:numId w:val="2"/>
        </w:numPr>
        <w:spacing w:after="185" w:line="240" w:lineRule="auto"/>
        <w:rPr>
          <w:rFonts w:ascii="Arial" w:hAnsi="Arial"/>
          <w:shd w:val="clear" w:color="auto" w:fill="ffffff"/>
          <w:lang w:val="en-US"/>
        </w:rPr>
      </w:pPr>
      <w:r>
        <w:rPr>
          <w:rFonts w:ascii="Times New Roman" w:hAnsi="Times New Roman"/>
          <w:shd w:val="clear" w:color="auto" w:fill="ffffff"/>
          <w:rtl w:val="0"/>
          <w:lang w:val="en-US"/>
        </w:rPr>
        <w:t>Obstacle Detection and Avoidance System Based on Monocular Camera and Size Expansion Algorithm for UAVs</w:t>
      </w:r>
      <w:r>
        <w:rPr>
          <w:rFonts w:ascii="Times New Roman" w:hAnsi="Times New Roman"/>
          <w:shd w:val="clear" w:color="auto" w:fill="ffffff"/>
          <w:rtl w:val="0"/>
          <w:lang w:val="en-US"/>
        </w:rPr>
        <w:t>.</w:t>
      </w:r>
    </w:p>
    <w:p>
      <w:pPr>
        <w:pStyle w:val="Label"/>
        <w:bidi w:val="0"/>
      </w:pPr>
      <w:r>
        <w:rPr>
          <w:rtl w:val="0"/>
          <w:lang w:val="en-US"/>
        </w:rPr>
        <w:t>Obstacle detection and warning can improve the mobility as well as the safety of visually impaired people specially in unfamiliar environments. For this, firstly, obstacles are detected and localised and then the information of the obstacles will be sent to the visually impaired people by using different modalities such as voice, tactile, vibration. In this paper, we present an assistive system for visually impaired people based on the matrix of electrode and a mobile Kinect. This system consists of two main components: environment information acquisition and analysis and information representation. The first component aims at capturing the environment by using a mobile Kinect and analysing it in order to detect the predefined obstacles for visually impaired people, while the second component tries to represent obstacle</w:t>
      </w:r>
      <w:r>
        <w:rPr>
          <w:rtl w:val="0"/>
          <w:lang w:val="en-US"/>
        </w:rPr>
        <w:t>’</w:t>
      </w:r>
      <w:r>
        <w:rPr>
          <w:rtl w:val="0"/>
          <w:lang w:val="en-US"/>
        </w:rPr>
        <w:t>s information under the form of electrode matrix.</w:t>
      </w:r>
    </w:p>
    <w:p>
      <w:pPr>
        <w:pStyle w:val="Default"/>
        <w:spacing w:after="185" w:line="498" w:lineRule="atLeast"/>
        <w:rPr>
          <w:rFonts w:ascii="Times New Roman" w:cs="Times New Roman" w:hAnsi="Times New Roman" w:eastAsia="Times New Roman"/>
          <w:sz w:val="37"/>
          <w:szCs w:val="37"/>
          <w:shd w:val="clear" w:color="auto" w:fill="ffffff"/>
        </w:rPr>
      </w:pPr>
    </w:p>
    <w:p>
      <w:pPr>
        <w:pStyle w:val="Default"/>
        <w:numPr>
          <w:ilvl w:val="0"/>
          <w:numId w:val="3"/>
        </w:numPr>
        <w:spacing w:after="185" w:line="498" w:lineRule="atLeast"/>
        <w:rPr>
          <w:shd w:val="clear" w:color="auto" w:fill="ffffff"/>
          <w:lang w:val="en-US"/>
        </w:rPr>
      </w:pPr>
      <w:r>
        <w:rPr>
          <w:shd w:val="clear" w:color="auto" w:fill="ffffff"/>
          <w:rtl w:val="0"/>
          <w:lang w:val="en-US"/>
        </w:rPr>
        <w:t xml:space="preserve">Using TensorFlowLite on Android Devices                                                             </w:t>
      </w:r>
      <w:r>
        <w:rPr>
          <w:rStyle w:val="Hyperlink.0"/>
          <w:shd w:val="clear" w:color="auto" w:fill="ffffff"/>
        </w:rPr>
        <w:fldChar w:fldCharType="begin" w:fldLock="0"/>
      </w:r>
      <w:r>
        <w:rPr>
          <w:rStyle w:val="Hyperlink.0"/>
          <w:shd w:val="clear" w:color="auto" w:fill="ffffff"/>
        </w:rPr>
        <w:instrText xml:space="preserve"> HYPERLINK "https://medium.com/tensorflow/using-tensorflow-lite-on-android-9bbc9cb7d69d"</w:instrText>
      </w:r>
      <w:r>
        <w:rPr>
          <w:rStyle w:val="Hyperlink.0"/>
          <w:shd w:val="clear" w:color="auto" w:fill="ffffff"/>
        </w:rPr>
        <w:fldChar w:fldCharType="separate" w:fldLock="0"/>
      </w:r>
      <w:r>
        <w:rPr>
          <w:rStyle w:val="Hyperlink.0"/>
          <w:shd w:val="clear" w:color="auto" w:fill="ffffff"/>
          <w:rtl w:val="0"/>
          <w:lang w:val="en-US"/>
        </w:rPr>
        <w:t>https://medium.com/tensorflow/using-tensorflow-lite-on-android-9bbc9cb7d69d</w:t>
      </w:r>
      <w:r>
        <w:rPr>
          <w:shd w:val="clear" w:color="auto" w:fill="ffffff"/>
        </w:rPr>
        <w:fldChar w:fldCharType="end" w:fldLock="0"/>
      </w:r>
    </w:p>
    <w:p>
      <w:pPr>
        <w:pStyle w:val="Default"/>
        <w:spacing w:after="0" w:line="240" w:lineRule="auto"/>
        <w:jc w:val="left"/>
        <w:rPr>
          <w:shd w:val="clear" w:color="auto" w:fill="ffffff"/>
        </w:rPr>
      </w:pPr>
      <w:r>
        <w:rPr>
          <w:rStyle w:val="Hyperlink.1"/>
          <w:shd w:val="clear" w:color="auto" w:fill="ffffff"/>
        </w:rPr>
        <w:fldChar w:fldCharType="begin" w:fldLock="0"/>
      </w:r>
      <w:r>
        <w:rPr>
          <w:rStyle w:val="Hyperlink.1"/>
          <w:shd w:val="clear" w:color="auto" w:fill="ffffff"/>
        </w:rPr>
        <w:instrText xml:space="preserve"> HYPERLINK "https://www.tensorflow.org/mobile/tflite/"</w:instrText>
      </w:r>
      <w:r>
        <w:rPr>
          <w:rStyle w:val="Hyperlink.1"/>
          <w:shd w:val="clear" w:color="auto" w:fill="ffffff"/>
        </w:rPr>
        <w:fldChar w:fldCharType="separate" w:fldLock="0"/>
      </w:r>
      <w:r>
        <w:rPr>
          <w:rStyle w:val="Hyperlink.1"/>
          <w:shd w:val="clear" w:color="auto" w:fill="ffffff"/>
          <w:rtl w:val="0"/>
          <w:lang w:val="en-US"/>
        </w:rPr>
        <w:t>TensorFlow Lite</w:t>
      </w:r>
      <w:r>
        <w:rPr>
          <w:shd w:val="clear" w:color="auto" w:fill="ffffff"/>
        </w:rPr>
        <w:fldChar w:fldCharType="end" w:fldLock="0"/>
      </w:r>
      <w:r>
        <w:rPr>
          <w:shd w:val="clear" w:color="auto" w:fill="ffffff"/>
          <w:rtl w:val="0"/>
          <w:lang w:val="en-US"/>
        </w:rPr>
        <w:t> </w:t>
      </w:r>
      <w:r>
        <w:rPr>
          <w:shd w:val="clear" w:color="auto" w:fill="ffffff"/>
          <w:rtl w:val="0"/>
          <w:lang w:val="en-US"/>
        </w:rPr>
        <w:t>is TensorFlow</w:t>
      </w:r>
      <w:r>
        <w:rPr>
          <w:shd w:val="clear" w:color="auto" w:fill="ffffff"/>
          <w:rtl w:val="0"/>
          <w:lang w:val="en-US"/>
        </w:rPr>
        <w:t>’</w:t>
      </w:r>
      <w:r>
        <w:rPr>
          <w:shd w:val="clear" w:color="auto" w:fill="ffffff"/>
          <w:rtl w:val="0"/>
          <w:lang w:val="en-US"/>
        </w:rPr>
        <w:t>s lightweight solution for mobile and embedded devices. It lets you run machine-learned models on mobile devices with low latency, so you can take advantage of them to do classification, regression or anything else you might want without necessarily incurring a round trip to a server.</w:t>
      </w:r>
    </w:p>
    <w:p>
      <w:pPr>
        <w:pStyle w:val="Default"/>
        <w:spacing w:after="0" w:line="240" w:lineRule="auto"/>
        <w:jc w:val="left"/>
        <w:rPr>
          <w:shd w:val="clear" w:color="auto" w:fill="ffffff"/>
        </w:rPr>
      </w:pPr>
    </w:p>
    <w:p>
      <w:pPr>
        <w:pStyle w:val="Default"/>
        <w:spacing w:after="0" w:line="240" w:lineRule="auto"/>
        <w:jc w:val="left"/>
        <w:rPr>
          <w:shd w:val="clear" w:color="auto" w:fill="ffffff"/>
        </w:rPr>
      </w:pPr>
      <w:r>
        <w:rPr>
          <w:shd w:val="clear" w:color="auto" w:fill="ffffff"/>
          <w:rtl w:val="0"/>
          <w:lang w:val="en-US"/>
        </w:rPr>
        <w:t>It</w:t>
      </w:r>
      <w:r>
        <w:rPr>
          <w:shd w:val="clear" w:color="auto" w:fill="ffffff"/>
          <w:rtl w:val="0"/>
          <w:lang w:val="en-US"/>
        </w:rPr>
        <w:t>’</w:t>
      </w:r>
      <w:r>
        <w:rPr>
          <w:shd w:val="clear" w:color="auto" w:fill="ffffff"/>
          <w:rtl w:val="0"/>
          <w:lang w:val="en-US"/>
        </w:rPr>
        <w:t>s presently supported on Android and iOS via a C++ API, as well as having a Java Wrapper for Android Developers. Additionally, on Android Devices that support it, the interpreter can also use the Android Neural Networks API for hardware acceleration, otherwise it will default to the CPU for execution. In this article I</w:t>
      </w:r>
      <w:r>
        <w:rPr>
          <w:shd w:val="clear" w:color="auto" w:fill="ffffff"/>
          <w:rtl w:val="0"/>
          <w:lang w:val="en-US"/>
        </w:rPr>
        <w:t>’</w:t>
      </w:r>
      <w:r>
        <w:rPr>
          <w:shd w:val="clear" w:color="auto" w:fill="ffffff"/>
          <w:rtl w:val="0"/>
          <w:lang w:val="en-US"/>
        </w:rPr>
        <w:t>ll focus on how you use it in an Android app.</w:t>
      </w:r>
    </w:p>
    <w:p>
      <w:pPr>
        <w:pStyle w:val="Default"/>
        <w:spacing w:after="0" w:line="240" w:lineRule="auto"/>
        <w:jc w:val="left"/>
        <w:rPr>
          <w:shd w:val="clear" w:color="auto" w:fill="ffffff"/>
        </w:rPr>
      </w:pPr>
    </w:p>
    <w:p>
      <w:pPr>
        <w:pStyle w:val="Default"/>
        <w:spacing w:after="0" w:line="240" w:lineRule="auto"/>
        <w:jc w:val="left"/>
        <w:rPr>
          <w:shd w:val="clear" w:color="auto" w:fill="ffffff"/>
        </w:rPr>
      </w:pPr>
      <w:r>
        <w:rPr>
          <w:shd w:val="clear" w:color="auto" w:fill="ffffff"/>
          <w:rtl w:val="0"/>
          <w:lang w:val="en-US"/>
        </w:rPr>
        <w:t>TensorFlow Lite is comprised of a</w:t>
      </w:r>
      <w:r>
        <w:rPr>
          <w:shd w:val="clear" w:color="auto" w:fill="ffffff"/>
          <w:rtl w:val="0"/>
          <w:lang w:val="en-US"/>
        </w:rPr>
        <w:t> </w:t>
      </w:r>
      <w:r>
        <w:rPr>
          <w:shd w:val="clear" w:color="auto" w:fill="ffffff"/>
          <w:rtl w:val="0"/>
          <w:lang w:val="en-US"/>
        </w:rPr>
        <w:t>runtime</w:t>
      </w:r>
      <w:r>
        <w:rPr>
          <w:shd w:val="clear" w:color="auto" w:fill="ffffff"/>
          <w:rtl w:val="0"/>
          <w:lang w:val="en-US"/>
        </w:rPr>
        <w:t> </w:t>
      </w:r>
      <w:r>
        <w:rPr>
          <w:shd w:val="clear" w:color="auto" w:fill="ffffff"/>
          <w:rtl w:val="0"/>
          <w:lang w:val="en-US"/>
        </w:rPr>
        <w:t>on which you can run</w:t>
      </w:r>
      <w:r>
        <w:rPr>
          <w:shd w:val="clear" w:color="auto" w:fill="ffffff"/>
          <w:rtl w:val="0"/>
          <w:lang w:val="en-US"/>
        </w:rPr>
        <w:t> </w:t>
      </w:r>
      <w:r>
        <w:rPr>
          <w:shd w:val="clear" w:color="auto" w:fill="ffffff"/>
          <w:rtl w:val="0"/>
          <w:lang w:val="en-US"/>
        </w:rPr>
        <w:t>pre-existing</w:t>
      </w:r>
      <w:r>
        <w:rPr>
          <w:shd w:val="clear" w:color="auto" w:fill="ffffff"/>
          <w:rtl w:val="0"/>
          <w:lang w:val="en-US"/>
        </w:rPr>
        <w:t> </w:t>
      </w:r>
      <w:r>
        <w:rPr>
          <w:shd w:val="clear" w:color="auto" w:fill="ffffff"/>
          <w:rtl w:val="0"/>
          <w:lang w:val="en-US"/>
        </w:rPr>
        <w:t>models, and a suite of tools that you can use to prepare your models for use on mobile and embedded devices.</w:t>
      </w:r>
    </w:p>
    <w:p>
      <w:pPr>
        <w:pStyle w:val="Default"/>
        <w:spacing w:after="0" w:line="240" w:lineRule="auto"/>
        <w:jc w:val="left"/>
        <w:rPr>
          <w:shd w:val="clear" w:color="auto" w:fill="ffffff"/>
        </w:rPr>
      </w:pPr>
    </w:p>
    <w:p>
      <w:pPr>
        <w:pStyle w:val="Default"/>
        <w:spacing w:after="0" w:line="240" w:lineRule="auto"/>
        <w:jc w:val="left"/>
        <w:rPr>
          <w:shd w:val="clear" w:color="auto" w:fill="ffffff"/>
        </w:rPr>
      </w:pPr>
      <w:r>
        <w:rPr>
          <w:shd w:val="clear" w:color="auto" w:fill="ffffff"/>
          <w:rtl w:val="0"/>
          <w:lang w:val="en-US"/>
        </w:rPr>
        <w:t>It</w:t>
      </w:r>
      <w:r>
        <w:rPr>
          <w:shd w:val="clear" w:color="auto" w:fill="ffffff"/>
          <w:rtl w:val="0"/>
          <w:lang w:val="en-US"/>
        </w:rPr>
        <w:t>’</w:t>
      </w:r>
      <w:r>
        <w:rPr>
          <w:shd w:val="clear" w:color="auto" w:fill="ffffff"/>
          <w:rtl w:val="0"/>
          <w:lang w:val="en-US"/>
        </w:rPr>
        <w:t>s not yet designed for</w:t>
      </w:r>
      <w:r>
        <w:rPr>
          <w:shd w:val="clear" w:color="auto" w:fill="ffffff"/>
          <w:rtl w:val="0"/>
          <w:lang w:val="en-US"/>
        </w:rPr>
        <w:t> </w:t>
      </w:r>
      <w:r>
        <w:rPr>
          <w:shd w:val="clear" w:color="auto" w:fill="ffffff"/>
          <w:rtl w:val="0"/>
          <w:lang w:val="en-US"/>
        </w:rPr>
        <w:t>training</w:t>
      </w:r>
      <w:r>
        <w:rPr>
          <w:shd w:val="clear" w:color="auto" w:fill="ffffff"/>
          <w:rtl w:val="0"/>
          <w:lang w:val="en-US"/>
        </w:rPr>
        <w:t> </w:t>
      </w:r>
      <w:r>
        <w:rPr>
          <w:shd w:val="clear" w:color="auto" w:fill="ffffff"/>
          <w:rtl w:val="0"/>
          <w:lang w:val="en-US"/>
        </w:rPr>
        <w:t>models. Instead, you train a model on a higher powered machine, and then</w:t>
      </w:r>
      <w:r>
        <w:rPr>
          <w:shd w:val="clear" w:color="auto" w:fill="ffffff"/>
          <w:rtl w:val="0"/>
          <w:lang w:val="en-US"/>
        </w:rPr>
        <w:t> </w:t>
      </w:r>
      <w:r>
        <w:rPr>
          <w:shd w:val="clear" w:color="auto" w:fill="ffffff"/>
          <w:rtl w:val="0"/>
          <w:lang w:val="en-US"/>
        </w:rPr>
        <w:t>convert</w:t>
      </w:r>
      <w:r>
        <w:rPr>
          <w:shd w:val="clear" w:color="auto" w:fill="ffffff"/>
          <w:rtl w:val="0"/>
          <w:lang w:val="en-US"/>
        </w:rPr>
        <w:t> </w:t>
      </w:r>
      <w:r>
        <w:rPr>
          <w:shd w:val="clear" w:color="auto" w:fill="ffffff"/>
          <w:rtl w:val="0"/>
          <w:lang w:val="en-US"/>
        </w:rPr>
        <w:t>that model to the .TFLITE format, from which it is loaded into a mobile interpreter.</w:t>
      </w:r>
    </w:p>
    <w:p>
      <w:pPr>
        <w:pStyle w:val="Default"/>
        <w:spacing w:after="0" w:line="660" w:lineRule="atLeast"/>
        <w:jc w:val="left"/>
        <w:rPr>
          <w:rFonts w:ascii="Times New Roman" w:cs="Times New Roman" w:hAnsi="Times New Roman" w:eastAsia="Times New Roman"/>
          <w:outline w:val="0"/>
          <w:color w:val="000000"/>
          <w:sz w:val="42"/>
          <w:szCs w:val="42"/>
          <w:shd w:val="clear" w:color="auto" w:fill="ffffff"/>
          <w14:textFill>
            <w14:solidFill>
              <w14:srgbClr w14:val="000000">
                <w14:alpha w14:val="15686"/>
              </w14:srgbClr>
            </w14:solidFill>
          </w14:textFill>
        </w:rPr>
      </w:pPr>
    </w:p>
    <w:p>
      <w:pPr>
        <w:pStyle w:val="No Spacing"/>
        <w:rPr>
          <w:rFonts w:ascii="Times New Roman" w:cs="Times New Roman" w:hAnsi="Times New Roman" w:eastAsia="Times New Roman"/>
          <w:sz w:val="24"/>
          <w:szCs w:val="24"/>
        </w:rP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3</w:t>
      </w:r>
    </w:p>
    <w:p>
      <w:pPr>
        <w:pStyle w:val="Normal.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PROBLEM IDENTIFICATION</w:t>
      </w:r>
    </w:p>
    <w:p>
      <w:pPr>
        <w:pStyle w:val="Label"/>
        <w:bidi w:val="0"/>
      </w:pPr>
    </w:p>
    <w:p>
      <w:pPr>
        <w:pStyle w:val="Label"/>
        <w:bidi w:val="0"/>
      </w:pPr>
      <w:r>
        <w:rPr>
          <w:rtl w:val="0"/>
        </w:rPr>
        <w:t xml:space="preserve">Obstacle detection and warning can improve the mobility as well as the safety of visually impaired people specially in unfamiliar environments. For this, firstly, obstacles are detected and </w:t>
      </w:r>
      <w:r>
        <w:rPr>
          <w:rtl w:val="0"/>
        </w:rPr>
        <w:t>localised</w:t>
      </w:r>
      <w:r>
        <w:rPr>
          <w:rtl w:val="0"/>
        </w:rPr>
        <w:t xml:space="preserve"> and then the information of the obstacles will be sent to the visually impaired people by using different modalities such as voice</w:t>
      </w:r>
      <w:r>
        <w:rPr>
          <w:rtl w:val="0"/>
        </w:rPr>
        <w:t xml:space="preserve"> and</w:t>
      </w:r>
      <w:r>
        <w:rPr>
          <w:rtl w:val="0"/>
        </w:rPr>
        <w:t xml:space="preserve"> vibration. In this </w:t>
      </w:r>
      <w:r>
        <w:rPr>
          <w:rtl w:val="0"/>
        </w:rPr>
        <w:t>project</w:t>
      </w:r>
      <w:r>
        <w:rPr>
          <w:rtl w:val="0"/>
        </w:rPr>
        <w:t>, we present an assistive system for visually impaired people based on the</w:t>
      </w:r>
      <w:r>
        <w:rPr>
          <w:rtl w:val="0"/>
        </w:rPr>
        <w:t xml:space="preserve"> TensorFlow Lite</w:t>
      </w:r>
      <w:r>
        <w:rPr>
          <w:rtl w:val="0"/>
        </w:rPr>
        <w:t xml:space="preserve"> and </w:t>
      </w:r>
      <w:r>
        <w:rPr>
          <w:rtl w:val="0"/>
        </w:rPr>
        <w:t>an Android Device with Camera</w:t>
      </w:r>
      <w:r>
        <w:rPr>
          <w:rtl w:val="0"/>
        </w:rPr>
        <w:t xml:space="preserve">. This system consists of two main components: environment information acquisition and analysis and information representation. The first component aims at capturing the environment by using a and </w:t>
      </w:r>
      <w:r>
        <w:rPr>
          <w:rtl w:val="0"/>
        </w:rPr>
        <w:t>analysing</w:t>
      </w:r>
      <w:r>
        <w:rPr>
          <w:rtl w:val="0"/>
        </w:rPr>
        <w:t xml:space="preserve"> it in order to detect the predefined obstacles for visually impaired people, while the second component tries to represent obstacle</w:t>
      </w:r>
      <w:r>
        <w:rPr>
          <w:rtl w:val="1"/>
        </w:rPr>
        <w:t>’</w:t>
      </w:r>
      <w:r>
        <w:rPr>
          <w:rtl w:val="0"/>
        </w:rPr>
        <w:t>s information under the TensorFlow Lite Object Detection Model</w:t>
      </w:r>
      <w:r>
        <w:rPr>
          <w:rtl w:val="0"/>
        </w:rPr>
        <w:t xml:space="preserve"> for identifying distinct objects</w:t>
      </w:r>
      <w:r>
        <w:rPr>
          <w:rtl w:val="0"/>
        </w:rPr>
        <w:t>.</w:t>
      </w: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4</w:t>
      </w:r>
    </w:p>
    <w:p>
      <w:pPr>
        <w:pStyle w:val="Normal.0"/>
        <w:tabs>
          <w:tab w:val="left" w:pos="432"/>
        </w:tabs>
        <w:ind w:left="432" w:hanging="432"/>
        <w:jc w:val="center"/>
      </w:pPr>
      <w:r>
        <w:rPr>
          <w:rFonts w:ascii="Times New Roman" w:hAnsi="Times New Roman"/>
          <w:b w:val="1"/>
          <w:bCs w:val="1"/>
          <w:sz w:val="32"/>
          <w:szCs w:val="32"/>
          <w:u w:val="single"/>
          <w:rtl w:val="0"/>
          <w:lang w:val="en-US"/>
        </w:rPr>
        <w:t>OBJECTIVES</w:t>
      </w:r>
    </w:p>
    <w:p>
      <w:pPr>
        <w:pStyle w:val="Default"/>
        <w:numPr>
          <w:ilvl w:val="0"/>
          <w:numId w:val="4"/>
        </w:numPr>
        <w:spacing w:line="340" w:lineRule="atLeast"/>
        <w:rPr>
          <w:lang w:val="en-US"/>
        </w:rPr>
      </w:pPr>
      <w:r>
        <w:rPr>
          <w:rtl w:val="0"/>
          <w:lang w:val="en-US"/>
        </w:rPr>
        <w:t xml:space="preserve">To make this app beneficial for the </w:t>
      </w:r>
      <w:r>
        <w:rPr>
          <w:rtl w:val="0"/>
          <w:lang w:val="en-US"/>
        </w:rPr>
        <w:t>visually impaired</w:t>
      </w:r>
      <w:r>
        <w:rPr>
          <w:rtl w:val="0"/>
          <w:lang w:val="en-US"/>
        </w:rPr>
        <w:t xml:space="preserve"> and aid them in every possible way. </w:t>
      </w:r>
    </w:p>
    <w:p>
      <w:pPr>
        <w:pStyle w:val="Default"/>
        <w:numPr>
          <w:ilvl w:val="0"/>
          <w:numId w:val="4"/>
        </w:numPr>
        <w:spacing w:line="340" w:lineRule="atLeast"/>
        <w:rPr>
          <w:lang w:val="en-US"/>
        </w:rPr>
      </w:pPr>
      <w:r>
        <w:rPr>
          <w:rtl w:val="0"/>
          <w:lang w:val="en-US"/>
        </w:rPr>
        <w:t>Provide the best interface which makes it user-friendly.</w:t>
      </w:r>
    </w:p>
    <w:p>
      <w:pPr>
        <w:pStyle w:val="Default"/>
        <w:numPr>
          <w:ilvl w:val="0"/>
          <w:numId w:val="4"/>
        </w:numPr>
        <w:spacing w:line="340" w:lineRule="atLeast"/>
        <w:rPr>
          <w:lang w:val="en-US"/>
        </w:rPr>
      </w:pPr>
      <w:r>
        <w:rPr>
          <w:rtl w:val="0"/>
          <w:lang w:val="en-US"/>
        </w:rPr>
        <w:t>Obstacle Detection using Monocular Camera, Size Expansion Algorithm and TensorFlow Lite</w:t>
      </w:r>
    </w:p>
    <w:p>
      <w:pPr>
        <w:pStyle w:val="Default"/>
        <w:numPr>
          <w:ilvl w:val="0"/>
          <w:numId w:val="3"/>
        </w:numPr>
        <w:spacing w:line="340" w:lineRule="atLeast"/>
        <w:rPr>
          <w:lang w:val="en-US"/>
        </w:rPr>
      </w:pPr>
      <w:r>
        <w:rPr>
          <w:rtl w:val="0"/>
          <w:lang w:val="en-US"/>
        </w:rPr>
        <w:t>Get the Phone Numbers from the preset passcode if Phone is left at Home or somewhere else without the use of Internet and only a Simple SMS will do.</w:t>
      </w:r>
    </w:p>
    <w:p>
      <w:pPr>
        <w:pStyle w:val="Default"/>
        <w:numPr>
          <w:ilvl w:val="0"/>
          <w:numId w:val="3"/>
        </w:numPr>
        <w:spacing w:line="340" w:lineRule="atLeast"/>
        <w:rPr>
          <w:lang w:val="en-US"/>
        </w:rPr>
      </w:pPr>
      <w:r>
        <w:rPr>
          <w:rtl w:val="0"/>
          <w:lang w:val="en-US"/>
        </w:rPr>
        <w:t xml:space="preserve">Get the location if phone is lost using simple SMS. </w:t>
      </w:r>
    </w:p>
    <w:p>
      <w:pPr>
        <w:pStyle w:val="Default"/>
        <w:numPr>
          <w:ilvl w:val="0"/>
          <w:numId w:val="3"/>
        </w:numPr>
        <w:spacing w:line="340" w:lineRule="atLeast"/>
        <w:rPr>
          <w:lang w:val="en-US"/>
        </w:rPr>
      </w:pPr>
      <w:r>
        <w:rPr>
          <w:rtl w:val="0"/>
          <w:lang w:val="en-US"/>
        </w:rPr>
        <w:t>Read rich text as audio-book using text-to-speech in regional languages using simple SMS.</w:t>
      </w:r>
    </w:p>
    <w:p>
      <w:pPr>
        <w:pStyle w:val="Default"/>
        <w:numPr>
          <w:ilvl w:val="0"/>
          <w:numId w:val="3"/>
        </w:numPr>
        <w:spacing w:line="340" w:lineRule="atLeast"/>
        <w:rPr>
          <w:lang w:val="en-US"/>
        </w:rPr>
      </w:pPr>
      <w:r>
        <w:rPr>
          <w:rtl w:val="0"/>
          <w:lang w:val="en-US"/>
        </w:rPr>
        <w:t>Change the audio profile of any phone using simple SMS.</w:t>
      </w:r>
    </w:p>
    <w:p>
      <w:pPr>
        <w:pStyle w:val="Default"/>
        <w:spacing w:line="453" w:lineRule="atLeast"/>
        <w:jc w:val="left"/>
        <w:rPr>
          <w:rFonts w:ascii="Times" w:cs="Times" w:hAnsi="Times" w:eastAsia="Times"/>
          <w:sz w:val="24"/>
          <w:szCs w:val="24"/>
        </w:rPr>
      </w:pPr>
      <w:r>
        <w:rPr>
          <w:sz w:val="32"/>
          <w:szCs w:val="32"/>
          <w:rtl w:val="0"/>
        </w:rPr>
        <w:t> </w:t>
      </w:r>
    </w:p>
    <w:p>
      <w:pPr>
        <w:pStyle w:val="Default"/>
        <w:spacing w:line="340" w:lineRule="atLeast"/>
        <w:rPr>
          <w:sz w:val="32"/>
          <w:szCs w:val="32"/>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5</w:t>
      </w:r>
    </w:p>
    <w:p>
      <w:pPr>
        <w:pStyle w:val="Normal.0"/>
        <w:tabs>
          <w:tab w:val="left" w:pos="432"/>
        </w:tabs>
        <w:ind w:left="432" w:hanging="432"/>
        <w:jc w:val="center"/>
      </w:pPr>
      <w:r>
        <w:rPr>
          <w:rFonts w:ascii="Times New Roman" w:hAnsi="Times New Roman"/>
          <w:b w:val="1"/>
          <w:bCs w:val="1"/>
          <w:sz w:val="32"/>
          <w:szCs w:val="32"/>
          <w:u w:val="single"/>
          <w:rtl w:val="0"/>
          <w:lang w:val="en-US"/>
        </w:rPr>
        <w:t>REQUIREMENTS</w:t>
      </w:r>
    </w:p>
    <w:p>
      <w:pPr>
        <w:pStyle w:val="Default"/>
        <w:spacing w:line="340" w:lineRule="atLeast"/>
        <w:jc w:val="both"/>
        <w:rPr>
          <w:rFonts w:ascii="Times" w:cs="Times" w:hAnsi="Times" w:eastAsia="Times"/>
          <w:b w:val="1"/>
          <w:bCs w:val="1"/>
          <w:sz w:val="24"/>
          <w:szCs w:val="24"/>
        </w:rPr>
      </w:pPr>
      <w:r>
        <w:rPr>
          <w:b w:val="1"/>
          <w:bCs w:val="1"/>
          <w:sz w:val="28"/>
          <w:szCs w:val="28"/>
          <w:rtl w:val="0"/>
          <w:lang w:val="nl-NL"/>
        </w:rPr>
        <w:t>Hardware</w:t>
      </w:r>
      <w:r>
        <w:rPr>
          <w:rFonts w:ascii="Times" w:hAnsi="Times"/>
          <w:b w:val="1"/>
          <w:bCs w:val="1"/>
          <w:sz w:val="28"/>
          <w:szCs w:val="28"/>
          <w:rtl w:val="0"/>
          <w:lang w:val="en-US"/>
        </w:rPr>
        <w:t>:</w:t>
      </w:r>
    </w:p>
    <w:p>
      <w:pPr>
        <w:pStyle w:val="Default"/>
        <w:numPr>
          <w:ilvl w:val="0"/>
          <w:numId w:val="5"/>
        </w:numPr>
        <w:spacing w:line="340" w:lineRule="atLeast"/>
        <w:jc w:val="both"/>
        <w:rPr>
          <w:lang w:val="it-IT"/>
        </w:rPr>
      </w:pPr>
      <w:r>
        <w:rPr>
          <w:rtl w:val="0"/>
          <w:lang w:val="it-IT"/>
        </w:rPr>
        <w:t xml:space="preserve">Android Phone, </w:t>
      </w:r>
    </w:p>
    <w:p>
      <w:pPr>
        <w:pStyle w:val="Default"/>
        <w:numPr>
          <w:ilvl w:val="0"/>
          <w:numId w:val="5"/>
        </w:numPr>
        <w:spacing w:line="340" w:lineRule="atLeast"/>
        <w:jc w:val="both"/>
      </w:pPr>
      <w:r>
        <w:rPr>
          <w:rtl w:val="0"/>
        </w:rPr>
        <w:t>Laptop</w:t>
      </w:r>
    </w:p>
    <w:p>
      <w:pPr>
        <w:pStyle w:val="Default"/>
        <w:numPr>
          <w:ilvl w:val="0"/>
          <w:numId w:val="5"/>
        </w:numPr>
        <w:spacing w:line="340" w:lineRule="atLeast"/>
        <w:jc w:val="both"/>
        <w:rPr>
          <w:lang w:val="en-US"/>
        </w:rPr>
      </w:pPr>
      <w:r>
        <w:rPr>
          <w:rtl w:val="0"/>
          <w:lang w:val="en-US"/>
        </w:rPr>
        <w:t>Phone</w:t>
      </w:r>
      <w:r>
        <w:rPr>
          <w:rtl w:val="0"/>
          <w:lang w:val="it-IT"/>
        </w:rPr>
        <w:t xml:space="preserve"> Camera.</w:t>
      </w:r>
    </w:p>
    <w:p>
      <w:pPr>
        <w:pStyle w:val="Default"/>
        <w:spacing w:line="340" w:lineRule="atLeast"/>
        <w:jc w:val="both"/>
        <w:rPr>
          <w:sz w:val="29"/>
          <w:szCs w:val="29"/>
        </w:rPr>
      </w:pPr>
      <w:r>
        <w:rPr>
          <w:b w:val="1"/>
          <w:bCs w:val="1"/>
          <w:sz w:val="28"/>
          <w:szCs w:val="28"/>
          <w:rtl w:val="0"/>
          <w:lang w:val="en-US"/>
        </w:rPr>
        <w:t>Software:</w:t>
      </w:r>
      <w:r>
        <w:rPr>
          <w:sz w:val="29"/>
          <w:szCs w:val="29"/>
          <w:rtl w:val="0"/>
        </w:rPr>
        <w:t xml:space="preserve"> </w:t>
      </w:r>
    </w:p>
    <w:p>
      <w:pPr>
        <w:pStyle w:val="Default"/>
        <w:numPr>
          <w:ilvl w:val="0"/>
          <w:numId w:val="4"/>
        </w:numPr>
        <w:spacing w:line="340" w:lineRule="atLeast"/>
        <w:jc w:val="both"/>
        <w:rPr>
          <w:lang w:val="it-IT"/>
        </w:rPr>
      </w:pPr>
      <w:r>
        <w:rPr>
          <w:rtl w:val="0"/>
          <w:lang w:val="it-IT"/>
        </w:rPr>
        <w:t>Android Studio</w:t>
      </w:r>
      <w:r>
        <w:rPr>
          <w:rtl w:val="0"/>
        </w:rPr>
        <w:t> </w:t>
      </w:r>
    </w:p>
    <w:p>
      <w:pPr>
        <w:pStyle w:val="Default"/>
        <w:numPr>
          <w:ilvl w:val="0"/>
          <w:numId w:val="4"/>
        </w:numPr>
        <w:spacing w:line="340" w:lineRule="atLeast"/>
        <w:jc w:val="both"/>
        <w:rPr>
          <w:lang w:val="en-US"/>
        </w:rPr>
      </w:pPr>
      <w:r>
        <w:rPr>
          <w:rtl w:val="0"/>
          <w:lang w:val="en-US"/>
        </w:rPr>
        <w:t>Firebase API</w:t>
      </w:r>
    </w:p>
    <w:p>
      <w:pPr>
        <w:pStyle w:val="Default"/>
        <w:numPr>
          <w:ilvl w:val="0"/>
          <w:numId w:val="4"/>
        </w:numPr>
        <w:spacing w:line="340" w:lineRule="atLeast"/>
        <w:jc w:val="both"/>
        <w:rPr>
          <w:lang w:val="en-US"/>
        </w:rPr>
      </w:pPr>
      <w:r>
        <w:rPr>
          <w:rtl w:val="0"/>
          <w:lang w:val="en-US"/>
        </w:rPr>
        <w:t xml:space="preserve">TensorFlowLite </w:t>
      </w:r>
    </w:p>
    <w:p>
      <w:pPr>
        <w:pStyle w:val="Default"/>
        <w:numPr>
          <w:ilvl w:val="0"/>
          <w:numId w:val="4"/>
        </w:numPr>
        <w:spacing w:line="340" w:lineRule="atLeast"/>
        <w:jc w:val="both"/>
        <w:rPr>
          <w:lang w:val="nl-NL"/>
        </w:rPr>
      </w:pPr>
      <w:r>
        <w:rPr>
          <w:rtl w:val="0"/>
          <w:lang w:val="nl-NL"/>
        </w:rPr>
        <w:t>Py</w:t>
      </w:r>
      <w:r>
        <w:rPr>
          <w:rtl w:val="0"/>
          <w:lang w:val="en-US"/>
        </w:rPr>
        <w:t>C</w:t>
      </w:r>
      <w:r>
        <w:rPr>
          <w:rtl w:val="0"/>
          <w:lang w:val="en-US"/>
        </w:rPr>
        <w:t xml:space="preserve">harm IDE Community Edition. </w:t>
      </w:r>
    </w:p>
    <w:p>
      <w:pPr>
        <w:pStyle w:val="Default"/>
        <w:numPr>
          <w:ilvl w:val="0"/>
          <w:numId w:val="4"/>
        </w:numPr>
        <w:spacing w:line="340" w:lineRule="atLeast"/>
        <w:jc w:val="both"/>
        <w:rPr>
          <w:lang w:val="en-US"/>
        </w:rPr>
      </w:pPr>
      <w:r>
        <w:rPr>
          <w:rtl w:val="0"/>
          <w:lang w:val="en-US"/>
        </w:rPr>
        <w:t>Python 3.7x</w:t>
      </w:r>
    </w:p>
    <w:p>
      <w:pPr>
        <w:pStyle w:val="Default"/>
        <w:spacing w:line="340" w:lineRule="atLeast"/>
        <w:jc w:val="both"/>
        <w:rPr>
          <w:outline w:val="0"/>
          <w:color w:val="000000"/>
          <w:sz w:val="29"/>
          <w:szCs w:val="29"/>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jc w:val="cente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6</w:t>
      </w:r>
    </w:p>
    <w:p>
      <w:pPr>
        <w:pStyle w:val="Normal.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METHODOLOGY</w:t>
      </w:r>
      <w:r>
        <w:rPr>
          <w:rFonts w:ascii="Times New Roman" w:hAnsi="Times New Roman"/>
          <w:b w:val="1"/>
          <w:bCs w:val="1"/>
          <w:sz w:val="32"/>
          <w:szCs w:val="32"/>
          <w:u w:val="single"/>
          <w:rtl w:val="0"/>
          <w:lang w:val="en-US"/>
        </w:rPr>
        <w:t xml:space="preserve"> </w:t>
      </w:r>
    </w:p>
    <w:p>
      <w:pPr>
        <w:pStyle w:val="Default"/>
        <w:spacing w:after="100" w:line="720" w:lineRule="atLeast"/>
        <w:rPr>
          <w:rFonts w:ascii="Times New Roman" w:cs="Times New Roman" w:hAnsi="Times New Roman" w:eastAsia="Times New Roman"/>
          <w:b w:val="1"/>
          <w:bCs w:val="1"/>
          <w:sz w:val="32"/>
          <w:szCs w:val="32"/>
          <w:u w:val="single"/>
          <w:shd w:val="clear" w:color="auto" w:fill="ffffff"/>
        </w:rPr>
      </w:pPr>
    </w:p>
    <w:p>
      <w:pPr>
        <w:pStyle w:val="Default"/>
        <w:spacing w:after="100" w:line="720" w:lineRule="atLeast"/>
        <w:rPr>
          <w:rFonts w:ascii="Helvetica Neue" w:cs="Helvetica Neue" w:hAnsi="Helvetica Neue" w:eastAsia="Helvetica Neue"/>
          <w:b w:val="1"/>
          <w:bCs w:val="1"/>
          <w:sz w:val="28"/>
          <w:szCs w:val="28"/>
          <w:shd w:val="clear" w:color="auto" w:fill="ffffff"/>
        </w:rPr>
      </w:pPr>
      <w:r>
        <w:rPr>
          <w:rFonts w:ascii="Helvetica Neue" w:hAnsi="Helvetica Neue"/>
          <w:b w:val="1"/>
          <w:bCs w:val="1"/>
          <w:sz w:val="28"/>
          <w:szCs w:val="28"/>
          <w:shd w:val="clear" w:color="auto" w:fill="ffffff"/>
          <w:rtl w:val="0"/>
          <w:lang w:val="en-US"/>
        </w:rPr>
        <w:t>Object Detection:</w:t>
      </w:r>
    </w:p>
    <w:p>
      <w:pPr>
        <w:pStyle w:val="Label"/>
        <w:bidi w:val="0"/>
      </w:pPr>
      <w:r>
        <w:rPr>
          <w:rtl w:val="0"/>
        </w:rPr>
        <w:t>Object Detection is the process of finding real-world object instances like cars, bikes, TVs, flowers, and humans in still images or videos. It allows for the recognition, localisation, and detection of multiple objects within an image, which provides us with a much better understanding of an image as a whole. It is commonly used in applications such as image retrieval, security, surveillance, and advanced driver assistance systems (ADAS).</w:t>
      </w:r>
    </w:p>
    <w:p>
      <w:pPr>
        <w:pStyle w:val="Label"/>
        <w:bidi w:val="0"/>
      </w:pPr>
    </w:p>
    <w:p>
      <w:pPr>
        <w:pStyle w:val="Label"/>
        <w:bidi w:val="0"/>
      </w:pPr>
      <w:r>
        <w:rPr>
          <w:rtl w:val="0"/>
        </w:rPr>
        <w:t>Object detection can be done in multiple ways:</w:t>
      </w:r>
    </w:p>
    <w:p>
      <w:pPr>
        <w:pStyle w:val="Label"/>
        <w:numPr>
          <w:ilvl w:val="0"/>
          <w:numId w:val="7"/>
        </w:numPr>
        <w:bidi w:val="0"/>
      </w:pPr>
      <w:r>
        <w:rPr>
          <w:rtl w:val="0"/>
        </w:rPr>
        <w:t>Feature-based object detection</w:t>
      </w:r>
    </w:p>
    <w:p>
      <w:pPr>
        <w:pStyle w:val="Label"/>
        <w:numPr>
          <w:ilvl w:val="0"/>
          <w:numId w:val="7"/>
        </w:numPr>
        <w:bidi w:val="0"/>
      </w:pPr>
      <w:r>
        <w:rPr>
          <w:rtl w:val="0"/>
        </w:rPr>
        <w:t>Viola Jones object detection</w:t>
      </w:r>
    </w:p>
    <w:p>
      <w:pPr>
        <w:pStyle w:val="Label"/>
        <w:numPr>
          <w:ilvl w:val="0"/>
          <w:numId w:val="7"/>
        </w:numPr>
        <w:bidi w:val="0"/>
      </w:pPr>
      <w:r>
        <w:rPr>
          <w:rtl w:val="0"/>
        </w:rPr>
        <w:t>SVM classifications with HOG features</w:t>
      </w:r>
    </w:p>
    <w:p>
      <w:pPr>
        <w:pStyle w:val="Label"/>
        <w:numPr>
          <w:ilvl w:val="0"/>
          <w:numId w:val="7"/>
        </w:numPr>
        <w:bidi w:val="0"/>
      </w:pPr>
      <w:r>
        <w:rPr>
          <w:rtl w:val="0"/>
        </w:rPr>
        <w:t>Deep learning object detection</w:t>
      </w:r>
    </w:p>
    <w:p>
      <w:pPr>
        <w:pStyle w:val="Label"/>
        <w:bidi w:val="0"/>
      </w:pPr>
      <w:r>
        <w:drawing>
          <wp:anchor distT="152400" distB="152400" distL="152400" distR="152400" simplePos="0" relativeHeight="251659264" behindDoc="0" locked="0" layoutInCell="1" allowOverlap="1">
            <wp:simplePos x="0" y="0"/>
            <wp:positionH relativeFrom="margin">
              <wp:posOffset>165311</wp:posOffset>
            </wp:positionH>
            <wp:positionV relativeFrom="line">
              <wp:posOffset>426607</wp:posOffset>
            </wp:positionV>
            <wp:extent cx="4927600" cy="19685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gif"/>
                    <pic:cNvPicPr>
                      <a:picLocks noChangeAspect="1"/>
                    </pic:cNvPicPr>
                  </pic:nvPicPr>
                  <pic:blipFill>
                    <a:blip r:embed="rId4">
                      <a:extLst/>
                    </a:blip>
                    <a:stretch>
                      <a:fillRect/>
                    </a:stretch>
                  </pic:blipFill>
                  <pic:spPr>
                    <a:xfrm>
                      <a:off x="0" y="0"/>
                      <a:ext cx="4927600" cy="1968500"/>
                    </a:xfrm>
                    <a:prstGeom prst="rect">
                      <a:avLst/>
                    </a:prstGeom>
                    <a:ln w="12700" cap="flat">
                      <a:noFill/>
                      <a:miter lim="400000"/>
                    </a:ln>
                    <a:effectLst/>
                  </pic:spPr>
                </pic:pic>
              </a:graphicData>
            </a:graphic>
          </wp:anchor>
        </w:drawing>
      </w:r>
    </w:p>
    <w:p>
      <w:pPr>
        <w:pStyle w:val="Label"/>
        <w:rPr>
          <w:b w:val="1"/>
          <w:bCs w:val="1"/>
          <w:sz w:val="28"/>
          <w:szCs w:val="28"/>
        </w:rPr>
      </w:pPr>
    </w:p>
    <w:p>
      <w:pPr>
        <w:pStyle w:val="Label"/>
        <w:rPr>
          <w:b w:val="1"/>
          <w:bCs w:val="1"/>
          <w:sz w:val="28"/>
          <w:szCs w:val="28"/>
        </w:rPr>
      </w:pPr>
    </w:p>
    <w:p>
      <w:pPr>
        <w:pStyle w:val="Label"/>
        <w:rPr>
          <w:b w:val="1"/>
          <w:bCs w:val="1"/>
          <w:sz w:val="28"/>
          <w:szCs w:val="28"/>
        </w:rPr>
      </w:pPr>
      <w:r>
        <w:rPr>
          <w:b w:val="1"/>
          <w:bCs w:val="1"/>
          <w:sz w:val="28"/>
          <w:szCs w:val="28"/>
          <w:rtl w:val="0"/>
          <w:lang w:val="en-US"/>
        </w:rPr>
        <w:t>TensorFlow Lite:</w:t>
      </w:r>
    </w:p>
    <w:p>
      <w:pPr>
        <w:pStyle w:val="Label"/>
        <w:bidi w:val="0"/>
      </w:pPr>
      <w:r>
        <w:rPr>
          <w:rStyle w:val="Hyperlink.2"/>
        </w:rPr>
        <w:fldChar w:fldCharType="begin" w:fldLock="0"/>
      </w:r>
      <w:r>
        <w:rPr>
          <w:rStyle w:val="Hyperlink.2"/>
        </w:rPr>
        <w:instrText xml:space="preserve"> HYPERLINK "https://www.tensorflow.org/mobile/tflite/"</w:instrText>
      </w:r>
      <w:r>
        <w:rPr>
          <w:rStyle w:val="Hyperlink.2"/>
        </w:rPr>
        <w:fldChar w:fldCharType="separate" w:fldLock="0"/>
      </w:r>
      <w:r>
        <w:rPr>
          <w:rStyle w:val="Hyperlink.2"/>
          <w:rtl w:val="0"/>
        </w:rPr>
        <w:t>TensorFlow Lite</w:t>
      </w:r>
      <w:r>
        <w:rPr/>
        <w:fldChar w:fldCharType="end" w:fldLock="0"/>
      </w:r>
      <w:r>
        <w:rPr>
          <w:rtl w:val="0"/>
        </w:rPr>
        <w:t> </w:t>
      </w:r>
      <w:r>
        <w:rPr>
          <w:rtl w:val="0"/>
        </w:rPr>
        <w:t>is TensorFlow</w:t>
      </w:r>
      <w:r>
        <w:rPr>
          <w:rtl w:val="0"/>
        </w:rPr>
        <w:t>’</w:t>
      </w:r>
      <w:r>
        <w:rPr>
          <w:rtl w:val="0"/>
        </w:rPr>
        <w:t>s lightweight solution for mobile and embedded devices. It lets you run machine-learned models on mobile devices with low latency, so you can take advantage of them to do classification, regression or anything else you might want without necessarily incurring a round trip to a server.</w:t>
      </w:r>
    </w:p>
    <w:p>
      <w:pPr>
        <w:pStyle w:val="Label"/>
        <w:bidi w:val="0"/>
      </w:pPr>
    </w:p>
    <w:p>
      <w:pPr>
        <w:pStyle w:val="Label"/>
        <w:bidi w:val="0"/>
      </w:pPr>
      <w:r>
        <w:rPr>
          <w:rtl w:val="0"/>
        </w:rPr>
        <w:t>It</w:t>
      </w:r>
      <w:r>
        <w:rPr>
          <w:rtl w:val="0"/>
        </w:rPr>
        <w:t>’</w:t>
      </w:r>
      <w:r>
        <w:rPr>
          <w:rtl w:val="0"/>
        </w:rPr>
        <w:t>s presently supported on Android and iOS via a C++ API, as well as having a Java Wrapper for Android Developers. Additionally, on Android Devices that support it, the interpreter can also use the Android Neural Networks API for hardware acceleration, otherwise it will default to the CPU for execution. In this article I</w:t>
      </w:r>
      <w:r>
        <w:rPr>
          <w:rtl w:val="0"/>
        </w:rPr>
        <w:t>’</w:t>
      </w:r>
      <w:r>
        <w:rPr>
          <w:rtl w:val="0"/>
        </w:rPr>
        <w:t>ll focus on how you use it in an Android app.</w:t>
      </w:r>
    </w:p>
    <w:p>
      <w:pPr>
        <w:pStyle w:val="Label"/>
        <w:bidi w:val="0"/>
      </w:pPr>
    </w:p>
    <w:p>
      <w:pPr>
        <w:pStyle w:val="Label"/>
        <w:bidi w:val="0"/>
      </w:pPr>
      <w:r>
        <w:rPr>
          <w:rtl w:val="0"/>
        </w:rPr>
        <w:t>TensorFlow Lite is comprised of a</w:t>
      </w:r>
      <w:r>
        <w:rPr>
          <w:rtl w:val="0"/>
        </w:rPr>
        <w:t> </w:t>
      </w:r>
      <w:r>
        <w:rPr>
          <w:rtl w:val="0"/>
        </w:rPr>
        <w:t>runtime</w:t>
      </w:r>
      <w:r>
        <w:rPr>
          <w:rtl w:val="0"/>
        </w:rPr>
        <w:t> </w:t>
      </w:r>
      <w:r>
        <w:rPr>
          <w:rtl w:val="0"/>
        </w:rPr>
        <w:t>on which you can run</w:t>
      </w:r>
      <w:r>
        <w:rPr>
          <w:rtl w:val="0"/>
        </w:rPr>
        <w:t> </w:t>
      </w:r>
      <w:r>
        <w:rPr>
          <w:rtl w:val="0"/>
        </w:rPr>
        <w:t>pre-existing</w:t>
      </w:r>
      <w:r>
        <w:rPr>
          <w:rtl w:val="0"/>
        </w:rPr>
        <w:t> </w:t>
      </w:r>
      <w:r>
        <w:rPr>
          <w:rtl w:val="0"/>
        </w:rPr>
        <w:t>models, and a suite of tools that you can use to prepare your models for use on mobile and embedded devices.</w:t>
      </w:r>
    </w:p>
    <w:p>
      <w:pPr>
        <w:pStyle w:val="Label"/>
        <w:bidi w:val="0"/>
      </w:pPr>
    </w:p>
    <w:p>
      <w:pPr>
        <w:pStyle w:val="Label"/>
        <w:bidi w:val="0"/>
      </w:pPr>
      <w:r>
        <w:rPr>
          <w:rtl w:val="0"/>
        </w:rPr>
        <w:t>It</w:t>
      </w:r>
      <w:r>
        <w:rPr>
          <w:rtl w:val="0"/>
        </w:rPr>
        <w:t>’</w:t>
      </w:r>
      <w:r>
        <w:rPr>
          <w:rtl w:val="0"/>
        </w:rPr>
        <w:t>s not yet designed for</w:t>
      </w:r>
      <w:r>
        <w:rPr>
          <w:rtl w:val="0"/>
        </w:rPr>
        <w:t> </w:t>
      </w:r>
      <w:r>
        <w:rPr>
          <w:rtl w:val="0"/>
        </w:rPr>
        <w:t>training</w:t>
      </w:r>
      <w:r>
        <w:rPr>
          <w:rtl w:val="0"/>
        </w:rPr>
        <w:t> </w:t>
      </w:r>
      <w:r>
        <w:rPr>
          <w:rtl w:val="0"/>
        </w:rPr>
        <w:t>models. Instead, you train a model on a higher powered machine, and then</w:t>
      </w:r>
      <w:r>
        <w:rPr>
          <w:rtl w:val="0"/>
        </w:rPr>
        <w:t> </w:t>
      </w:r>
      <w:r>
        <w:rPr>
          <w:rtl w:val="0"/>
        </w:rPr>
        <w:t>convert</w:t>
      </w:r>
      <w:r>
        <w:rPr>
          <w:rtl w:val="0"/>
        </w:rPr>
        <w:t> </w:t>
      </w:r>
      <w:r>
        <w:rPr>
          <w:rtl w:val="0"/>
        </w:rPr>
        <w:t>that model to the .TFLITE format, from which it is loaded into a mobile interpreter.</w:t>
      </w:r>
    </w:p>
    <w:p>
      <w:pPr>
        <w:pStyle w:val="Label"/>
        <w:bidi w:val="0"/>
      </w:pPr>
    </w:p>
    <w:p>
      <w:pPr>
        <w:pStyle w:val="Default"/>
        <w:spacing w:after="0" w:line="300" w:lineRule="atLeast"/>
        <w:jc w:val="left"/>
        <w:rPr>
          <w:rFonts w:ascii="Helvetica" w:cs="Helvetica" w:hAnsi="Helvetica" w:eastAsia="Helvetica"/>
          <w:outline w:val="0"/>
          <w:color w:val="000000"/>
          <w:shd w:val="clear" w:color="auto" w:fill="ffffff"/>
          <w14:textFill>
            <w14:solidFill>
              <w14:srgbClr w14:val="000000">
                <w14:alpha w14:val="19999"/>
              </w14:srgbClr>
            </w14:solidFill>
          </w14:textFill>
        </w:rPr>
      </w:pPr>
    </w:p>
    <w:p>
      <w:pPr>
        <w:pStyle w:val="Default"/>
        <w:spacing w:after="0" w:line="300" w:lineRule="atLeast"/>
        <w:jc w:val="left"/>
        <w:rPr>
          <w:rFonts w:ascii="Helvetica" w:cs="Helvetica" w:hAnsi="Helvetica" w:eastAsia="Helvetica"/>
          <w:outline w:val="0"/>
          <w:color w:val="000000"/>
          <w:shd w:val="clear" w:color="auto" w:fill="ffffff"/>
          <w14:textFill>
            <w14:solidFill>
              <w14:srgbClr w14:val="000000">
                <w14:alpha w14:val="19999"/>
              </w14:srgbClr>
            </w14:solidFill>
          </w14:textFill>
        </w:rPr>
      </w:pPr>
      <w:r>
        <w:rPr>
          <w:rFonts w:ascii="Helvetica" w:cs="Helvetica" w:hAnsi="Helvetica" w:eastAsia="Helvetica"/>
          <w:outline w:val="0"/>
          <w:color w:val="000000"/>
          <w:shd w:val="clear" w:color="auto" w:fill="ffffff"/>
          <w14:textFill>
            <w14:solidFill>
              <w14:srgbClr w14:val="000000">
                <w14:alpha w14:val="19999"/>
              </w14:srgbClr>
            </w14:solidFill>
          </w14:textFill>
        </w:rPr>
        <w:drawing>
          <wp:inline distT="0" distB="0" distL="0" distR="0">
            <wp:extent cx="5723763" cy="527787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Bt9qwKDjd1xi5RDd..png"/>
                    <pic:cNvPicPr>
                      <a:picLocks noChangeAspect="1"/>
                    </pic:cNvPicPr>
                  </pic:nvPicPr>
                  <pic:blipFill>
                    <a:blip r:embed="rId5">
                      <a:extLst/>
                    </a:blip>
                    <a:stretch>
                      <a:fillRect/>
                    </a:stretch>
                  </pic:blipFill>
                  <pic:spPr>
                    <a:xfrm>
                      <a:off x="0" y="0"/>
                      <a:ext cx="5723763" cy="5277874"/>
                    </a:xfrm>
                    <a:prstGeom prst="rect">
                      <a:avLst/>
                    </a:prstGeom>
                    <a:ln w="12700" cap="flat">
                      <a:noFill/>
                      <a:miter lim="400000"/>
                    </a:ln>
                    <a:effectLst/>
                  </pic:spPr>
                </pic:pic>
              </a:graphicData>
            </a:graphic>
          </wp:inline>
        </w:drawing>
      </w:r>
    </w:p>
    <w:p>
      <w:pPr>
        <w:pStyle w:val="Label"/>
        <w:bidi w:val="0"/>
      </w:pPr>
    </w:p>
    <w:p>
      <w:pPr>
        <w:pStyle w:val="Label"/>
        <w:bidi w:val="0"/>
      </w:pPr>
    </w:p>
    <w:p>
      <w:pPr>
        <w:pStyle w:val="Label"/>
        <w:bidi w:val="0"/>
      </w:pPr>
    </w:p>
    <w:p>
      <w:pPr>
        <w:pStyle w:val="Label"/>
        <w:bidi w:val="0"/>
      </w:pPr>
    </w:p>
    <w:p>
      <w:pPr>
        <w:pStyle w:val="Label"/>
        <w:bidi w:val="0"/>
      </w:pPr>
    </w:p>
    <w:p>
      <w:pPr>
        <w:pStyle w:val="Label"/>
        <w:bidi w:val="0"/>
      </w:pPr>
    </w:p>
    <w:p>
      <w:pPr>
        <w:pStyle w:val="Label"/>
        <w:bidi w:val="0"/>
      </w:pPr>
      <w:r>
        <w:rPr>
          <w:rtl w:val="0"/>
        </w:rPr>
        <w:t>TensorFlow Lite is presently in developer preview, so it may not support all operations in all TensorFlow models. Despite this, it</w:t>
      </w:r>
      <w:r>
        <w:rPr>
          <w:rtl w:val="0"/>
        </w:rPr>
        <w:t> </w:t>
      </w:r>
      <w:r>
        <w:rPr>
          <w:rtl w:val="0"/>
        </w:rPr>
        <w:t>does</w:t>
      </w:r>
      <w:r>
        <w:rPr>
          <w:rtl w:val="0"/>
        </w:rPr>
        <w:t> </w:t>
      </w:r>
      <w:r>
        <w:rPr>
          <w:rtl w:val="0"/>
        </w:rPr>
        <w:t>work with common Image Classification models including</w:t>
      </w:r>
      <w:r>
        <w:rPr>
          <w:rtl w:val="0"/>
        </w:rPr>
        <w:t> </w:t>
      </w:r>
      <w:r>
        <w:rPr>
          <w:rtl w:val="0"/>
        </w:rPr>
        <w:t>Inception</w:t>
      </w:r>
      <w:r>
        <w:rPr>
          <w:rtl w:val="0"/>
        </w:rPr>
        <w:t> </w:t>
      </w:r>
      <w:r>
        <w:rPr>
          <w:rtl w:val="0"/>
        </w:rPr>
        <w:t>and</w:t>
      </w:r>
      <w:r>
        <w:rPr>
          <w:rtl w:val="0"/>
        </w:rPr>
        <w:t> </w:t>
      </w:r>
      <w:r>
        <w:rPr>
          <w:rtl w:val="0"/>
        </w:rPr>
        <w:t>MobileNets. In this article you</w:t>
      </w:r>
      <w:r>
        <w:rPr>
          <w:rtl w:val="0"/>
        </w:rPr>
        <w:t>’</w:t>
      </w:r>
      <w:r>
        <w:rPr>
          <w:rtl w:val="0"/>
        </w:rPr>
        <w:t>ll look at running a MobileNet model on Android. The app will look at the camera feed and use the trained MobileNet to classify the dominant images in the picture.</w:t>
      </w:r>
    </w:p>
    <w:p>
      <w:pPr>
        <w:pStyle w:val="Default"/>
        <w:spacing w:after="0" w:line="660" w:lineRule="atLeast"/>
        <w:jc w:val="left"/>
        <w:rPr>
          <w:rFonts w:ascii="Times New Roman" w:cs="Times New Roman" w:hAnsi="Times New Roman" w:eastAsia="Times New Roman"/>
          <w:outline w:val="0"/>
          <w:color w:val="000000"/>
          <w:sz w:val="42"/>
          <w:szCs w:val="42"/>
          <w:shd w:val="clear" w:color="auto" w:fill="ffffff"/>
          <w14:textFill>
            <w14:solidFill>
              <w14:srgbClr w14:val="000000">
                <w14:alpha w14:val="15686"/>
              </w14:srgbClr>
            </w14:solidFill>
          </w14:textFill>
        </w:rPr>
      </w:pPr>
    </w:p>
    <w:p>
      <w:pPr>
        <w:pStyle w:val="Normal.0"/>
        <w:jc w:val="both"/>
        <w:rPr>
          <w:rFonts w:ascii="Times New Roman" w:cs="Times New Roman" w:hAnsi="Times New Roman" w:eastAsia="Times New Roman"/>
          <w:sz w:val="24"/>
          <w:szCs w:val="24"/>
          <w:lang w:val="en-US"/>
        </w:rPr>
      </w:pPr>
    </w:p>
    <w:p>
      <w:pPr>
        <w:pStyle w:val="Normal.0"/>
        <w:jc w:val="center"/>
        <w:rPr>
          <w:lang w:val="en-US"/>
        </w:rP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7</w:t>
      </w:r>
    </w:p>
    <w:p>
      <w:pPr>
        <w:pStyle w:val="Normal.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PROPOSED WORK PLAN</w:t>
      </w:r>
    </w:p>
    <w:p>
      <w:pPr>
        <w:pStyle w:val="Normal.0"/>
        <w:rPr>
          <w:rFonts w:ascii="Times New Roman" w:cs="Times New Roman" w:hAnsi="Times New Roman" w:eastAsia="Times New Roman"/>
          <w:b w:val="1"/>
          <w:bCs w:val="1"/>
          <w:sz w:val="32"/>
          <w:szCs w:val="32"/>
          <w:u w:val="single"/>
          <w:lang w:val="en-US"/>
        </w:rPr>
      </w:pPr>
    </w:p>
    <w:p>
      <w:pPr>
        <w:pStyle w:val="Label"/>
        <w:bidi w:val="0"/>
      </w:pPr>
      <w:r>
        <w:rPr>
          <w:rtl w:val="0"/>
        </w:rPr>
        <w:t>Humans learn to recognise objects or humans by learning starting from their birth. Same idea has been utilised by incorporating the intelligence by training into a camera using neural networks and TensorFlow. This enables to have the same intelligence in cameras, which can be used as an artificial eye and can be used in many areas such as surveillance, detection of objects/things etc.</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190499</wp:posOffset>
            </wp:positionV>
            <wp:extent cx="5723890" cy="2590843"/>
            <wp:effectExtent l="0" t="0" r="0" b="0"/>
            <wp:wrapThrough wrapText="bothSides" distL="152400" distR="152400">
              <wp:wrapPolygon edited="1">
                <wp:start x="0" y="47"/>
                <wp:lineTo x="21600" y="47"/>
                <wp:lineTo x="21600" y="20784"/>
                <wp:lineTo x="0" y="20784"/>
                <wp:lineTo x="0" y="47"/>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flow.png"/>
                    <pic:cNvPicPr>
                      <a:picLocks noChangeAspect="1"/>
                    </pic:cNvPicPr>
                  </pic:nvPicPr>
                  <pic:blipFill>
                    <a:blip r:embed="rId6">
                      <a:extLst/>
                    </a:blip>
                    <a:stretch>
                      <a:fillRect/>
                    </a:stretch>
                  </pic:blipFill>
                  <pic:spPr>
                    <a:xfrm>
                      <a:off x="0" y="0"/>
                      <a:ext cx="5723890" cy="2590843"/>
                    </a:xfrm>
                    <a:prstGeom prst="rect">
                      <a:avLst/>
                    </a:prstGeom>
                    <a:ln w="12700" cap="flat">
                      <a:noFill/>
                      <a:miter lim="400000"/>
                    </a:ln>
                    <a:effectLst/>
                  </pic:spPr>
                </pic:pic>
              </a:graphicData>
            </a:graphic>
          </wp:anchor>
        </w:drawing>
      </w:r>
    </w:p>
    <w:p>
      <w:pPr>
        <w:pStyle w:val="Label"/>
        <w:bidi w:val="0"/>
      </w:pPr>
    </w:p>
    <w:p>
      <w:pPr>
        <w:pStyle w:val="Label"/>
        <w:bidi w:val="0"/>
      </w:pPr>
      <w:r>
        <w:rPr>
          <w:rtl w:val="0"/>
        </w:rPr>
        <w:t>Every object detection algorithm has a different way of working, but they all work on the same principle.</w:t>
      </w:r>
    </w:p>
    <w:p>
      <w:pPr>
        <w:pStyle w:val="Label"/>
        <w:bidi w:val="0"/>
      </w:pPr>
      <w:r>
        <w:rPr>
          <w:b w:val="1"/>
          <w:bCs w:val="1"/>
          <w:rtl w:val="0"/>
          <w:lang w:val="en-US"/>
        </w:rPr>
        <w:t>Feature Extraction:</w:t>
      </w:r>
      <w:r>
        <w:rPr>
          <w:b w:val="1"/>
          <w:bCs w:val="1"/>
          <w:rtl w:val="0"/>
          <w:lang w:val="en-US"/>
        </w:rPr>
        <w:t> </w:t>
      </w:r>
      <w:r>
        <w:rPr>
          <w:rtl w:val="0"/>
        </w:rPr>
        <w:t>They extract features from the input images at hand and use these features to determine the class of the image. Be it through MatLab, Open CV, Viola Jones, or deep learning.</w:t>
      </w:r>
    </w:p>
    <w:p>
      <w:pPr>
        <w:pStyle w:val="Label"/>
        <w:bidi w:val="0"/>
      </w:pPr>
      <w:r>
        <w:rPr>
          <w:rtl w:val="0"/>
        </w:rPr>
        <w:t>Let</w:t>
      </w:r>
      <w:r>
        <w:rPr>
          <w:rtl w:val="0"/>
        </w:rPr>
        <w:t>’</w:t>
      </w:r>
      <w:r>
        <w:rPr>
          <w:rtl w:val="0"/>
        </w:rPr>
        <w:t>s move along to the tutorial and understand what Tensorflow is and what its components are.</w:t>
      </w:r>
    </w:p>
    <w:p>
      <w:pPr>
        <w:pStyle w:val="Label"/>
        <w:rPr>
          <w:b w:val="1"/>
          <w:bCs w:val="1"/>
          <w:sz w:val="28"/>
          <w:szCs w:val="28"/>
        </w:rPr>
      </w:pPr>
      <w:r>
        <w:rPr>
          <w:b w:val="1"/>
          <w:bCs w:val="1"/>
          <w:sz w:val="28"/>
          <w:szCs w:val="28"/>
          <w:rtl w:val="0"/>
          <w:lang w:val="en-US"/>
        </w:rPr>
        <w:t>What Is TensorFlow?</w:t>
      </w:r>
    </w:p>
    <w:p>
      <w:pPr>
        <w:pStyle w:val="Label"/>
        <w:rPr>
          <w:b w:val="1"/>
          <w:bCs w:val="1"/>
          <w:sz w:val="28"/>
          <w:szCs w:val="28"/>
        </w:rPr>
      </w:pPr>
    </w:p>
    <w:p>
      <w:pPr>
        <w:pStyle w:val="Default"/>
        <w:numPr>
          <w:ilvl w:val="0"/>
          <w:numId w:val="8"/>
        </w:numPr>
        <w:spacing w:after="300" w:line="240" w:lineRule="auto"/>
        <w:jc w:val="left"/>
        <w:rPr>
          <w:rFonts w:ascii="Times" w:hAnsi="Times"/>
          <w:shd w:val="clear" w:color="auto" w:fill="ffffff"/>
          <w:lang w:val="en-US"/>
        </w:rPr>
      </w:pPr>
      <w:r>
        <w:rPr>
          <w:rFonts w:ascii="Times" w:hAnsi="Times"/>
          <w:shd w:val="clear" w:color="auto" w:fill="ffffff"/>
          <w:rtl w:val="0"/>
          <w:lang w:val="en-US"/>
        </w:rPr>
        <w:t>Tensorflow is Google</w:t>
      </w:r>
      <w:r>
        <w:rPr>
          <w:rFonts w:ascii="Times" w:hAnsi="Times" w:hint="default"/>
          <w:shd w:val="clear" w:color="auto" w:fill="ffffff"/>
          <w:rtl w:val="0"/>
          <w:lang w:val="en-US"/>
        </w:rPr>
        <w:t>’</w:t>
      </w:r>
      <w:r>
        <w:rPr>
          <w:rFonts w:ascii="Times" w:hAnsi="Times"/>
          <w:shd w:val="clear" w:color="auto" w:fill="ffffff"/>
          <w:rtl w:val="0"/>
          <w:lang w:val="en-US"/>
        </w:rPr>
        <w:t xml:space="preserve">s open source machine learning framework for dataflow programming across a range of tasks. Nodes in the graph represent mathematical operations, while the graph edges represent the multi-dimensional data arrays (tensors) communicated between them. </w:t>
      </w:r>
    </w:p>
    <w:p>
      <w:pPr>
        <w:pStyle w:val="Default"/>
        <w:numPr>
          <w:ilvl w:val="0"/>
          <w:numId w:val="8"/>
        </w:numPr>
        <w:spacing w:after="300" w:line="240" w:lineRule="auto"/>
        <w:jc w:val="left"/>
        <w:rPr>
          <w:rFonts w:ascii="Times" w:hAnsi="Times"/>
          <w:shd w:val="clear" w:color="auto" w:fill="ffffff"/>
          <w:lang w:val="en-US"/>
        </w:rPr>
      </w:pPr>
      <w:r>
        <w:rPr>
          <w:rFonts w:ascii="Times" w:hAnsi="Times"/>
          <w:shd w:val="clear" w:color="auto" w:fill="ffffff"/>
          <w:rtl w:val="0"/>
          <w:lang w:val="en-US"/>
        </w:rPr>
        <w:t>Tensors are just multidimensional arrays, an extension of 2-dimensional tables of data with a higher dimension. There are many features of Tensorflow that make it appropriate for deep learning. So, without further ado, let</w:t>
      </w:r>
      <w:r>
        <w:rPr>
          <w:rFonts w:ascii="Times" w:hAnsi="Times" w:hint="default"/>
          <w:shd w:val="clear" w:color="auto" w:fill="ffffff"/>
          <w:rtl w:val="1"/>
        </w:rPr>
        <w:t>’</w:t>
      </w:r>
      <w:r>
        <w:rPr>
          <w:rFonts w:ascii="Times" w:hAnsi="Times"/>
          <w:shd w:val="clear" w:color="auto" w:fill="ffffff"/>
          <w:rtl w:val="0"/>
          <w:lang w:val="en-US"/>
        </w:rPr>
        <w:t>s see how we can implement Object Detection using Tensorflow.</w:t>
      </w:r>
    </w:p>
    <w:p>
      <w:pPr>
        <w:pStyle w:val="Default"/>
        <w:spacing w:after="300" w:line="240" w:lineRule="auto"/>
        <w:jc w:val="left"/>
        <w:rPr>
          <w:rFonts w:ascii="Times" w:cs="Times" w:hAnsi="Times" w:eastAsia="Times"/>
          <w:shd w:val="clear" w:color="auto" w:fill="ffffff"/>
        </w:rPr>
      </w:pPr>
      <w:r>
        <w:rPr>
          <w:rFonts w:ascii="Times" w:cs="Times" w:hAnsi="Times" w:eastAsia="Times"/>
          <w:shd w:val="clear" w:color="auto" w:fill="ffffff"/>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368300</wp:posOffset>
            </wp:positionV>
            <wp:extent cx="5723890" cy="2118511"/>
            <wp:effectExtent l="0" t="0" r="0" b="0"/>
            <wp:wrapThrough wrapText="bothSides" distL="152400" distR="152400">
              <wp:wrapPolygon edited="1">
                <wp:start x="105" y="285"/>
                <wp:lineTo x="105" y="5813"/>
                <wp:lineTo x="148" y="5813"/>
                <wp:lineTo x="1730" y="5927"/>
                <wp:lineTo x="1055" y="5902"/>
                <wp:lineTo x="1055" y="6440"/>
                <wp:lineTo x="1160" y="6554"/>
                <wp:lineTo x="1055" y="7067"/>
                <wp:lineTo x="1160" y="7181"/>
                <wp:lineTo x="1013" y="7181"/>
                <wp:lineTo x="1118" y="6554"/>
                <wp:lineTo x="1055" y="6497"/>
                <wp:lineTo x="1055" y="6440"/>
                <wp:lineTo x="1055" y="5902"/>
                <wp:lineTo x="738" y="5891"/>
                <wp:lineTo x="738" y="6440"/>
                <wp:lineTo x="844" y="6554"/>
                <wp:lineTo x="802" y="7181"/>
                <wp:lineTo x="696" y="7067"/>
                <wp:lineTo x="823" y="7010"/>
                <wp:lineTo x="802" y="6839"/>
                <wp:lineTo x="717" y="6782"/>
                <wp:lineTo x="802" y="6725"/>
                <wp:lineTo x="802" y="6554"/>
                <wp:lineTo x="738" y="6497"/>
                <wp:lineTo x="738" y="6440"/>
                <wp:lineTo x="738" y="5891"/>
                <wp:lineTo x="148" y="5870"/>
                <wp:lineTo x="148" y="7694"/>
                <wp:lineTo x="1730" y="7865"/>
                <wp:lineTo x="1097" y="7842"/>
                <wp:lineTo x="1097" y="8378"/>
                <wp:lineTo x="1181" y="8416"/>
                <wp:lineTo x="1181" y="8891"/>
                <wp:lineTo x="1181" y="8435"/>
                <wp:lineTo x="1097" y="8492"/>
                <wp:lineTo x="1118" y="9005"/>
                <wp:lineTo x="1181" y="8891"/>
                <wp:lineTo x="1181" y="8416"/>
                <wp:lineTo x="1223" y="8435"/>
                <wp:lineTo x="1202" y="9062"/>
                <wp:lineTo x="1076" y="9005"/>
                <wp:lineTo x="1097" y="8378"/>
                <wp:lineTo x="1097" y="7842"/>
                <wp:lineTo x="802" y="7831"/>
                <wp:lineTo x="802" y="8378"/>
                <wp:lineTo x="865" y="8378"/>
                <wp:lineTo x="907" y="9062"/>
                <wp:lineTo x="823" y="9005"/>
                <wp:lineTo x="802" y="8549"/>
                <wp:lineTo x="802" y="8378"/>
                <wp:lineTo x="802" y="7831"/>
                <wp:lineTo x="148" y="7808"/>
                <wp:lineTo x="148" y="9632"/>
                <wp:lineTo x="1730" y="9746"/>
                <wp:lineTo x="148" y="9689"/>
                <wp:lineTo x="148" y="11512"/>
                <wp:lineTo x="1730" y="11626"/>
                <wp:lineTo x="148" y="11569"/>
                <wp:lineTo x="148" y="13393"/>
                <wp:lineTo x="1730" y="13393"/>
                <wp:lineTo x="1730" y="11626"/>
                <wp:lineTo x="148" y="11512"/>
                <wp:lineTo x="1730" y="11512"/>
                <wp:lineTo x="1730" y="9746"/>
                <wp:lineTo x="148" y="9632"/>
                <wp:lineTo x="1730" y="9632"/>
                <wp:lineTo x="1730" y="7865"/>
                <wp:lineTo x="148" y="7694"/>
                <wp:lineTo x="1730" y="7694"/>
                <wp:lineTo x="1730" y="5927"/>
                <wp:lineTo x="148" y="5813"/>
                <wp:lineTo x="1772" y="5813"/>
                <wp:lineTo x="3354" y="5927"/>
                <wp:lineTo x="2784" y="5906"/>
                <wp:lineTo x="2784" y="6440"/>
                <wp:lineTo x="2869" y="7010"/>
                <wp:lineTo x="2784" y="7124"/>
                <wp:lineTo x="2679" y="7010"/>
                <wp:lineTo x="2784" y="6440"/>
                <wp:lineTo x="2784" y="5906"/>
                <wp:lineTo x="2447" y="5894"/>
                <wp:lineTo x="2447" y="6440"/>
                <wp:lineTo x="2531" y="7181"/>
                <wp:lineTo x="2405" y="7067"/>
                <wp:lineTo x="2447" y="6440"/>
                <wp:lineTo x="2447" y="5894"/>
                <wp:lineTo x="1772" y="5870"/>
                <wp:lineTo x="1772" y="7694"/>
                <wp:lineTo x="3354" y="7865"/>
                <wp:lineTo x="2552" y="7836"/>
                <wp:lineTo x="2552" y="8378"/>
                <wp:lineTo x="2700" y="8492"/>
                <wp:lineTo x="2616" y="9005"/>
                <wp:lineTo x="2700" y="9062"/>
                <wp:lineTo x="2552" y="8948"/>
                <wp:lineTo x="2658" y="8492"/>
                <wp:lineTo x="2552" y="8378"/>
                <wp:lineTo x="2552" y="7836"/>
                <wp:lineTo x="1772" y="7808"/>
                <wp:lineTo x="1772" y="9632"/>
                <wp:lineTo x="3354" y="9746"/>
                <wp:lineTo x="1772" y="9689"/>
                <wp:lineTo x="1772" y="11512"/>
                <wp:lineTo x="3354" y="11626"/>
                <wp:lineTo x="1772" y="11569"/>
                <wp:lineTo x="1772" y="13393"/>
                <wp:lineTo x="3354" y="13393"/>
                <wp:lineTo x="3354" y="11626"/>
                <wp:lineTo x="1772" y="11512"/>
                <wp:lineTo x="3354" y="11512"/>
                <wp:lineTo x="3354" y="9746"/>
                <wp:lineTo x="1772" y="9632"/>
                <wp:lineTo x="3354" y="9632"/>
                <wp:lineTo x="3354" y="7865"/>
                <wp:lineTo x="1772" y="7694"/>
                <wp:lineTo x="3354" y="7694"/>
                <wp:lineTo x="3354" y="5927"/>
                <wp:lineTo x="1772" y="5813"/>
                <wp:lineTo x="3396" y="5813"/>
                <wp:lineTo x="4978" y="5927"/>
                <wp:lineTo x="4324" y="5903"/>
                <wp:lineTo x="4324" y="6440"/>
                <wp:lineTo x="4409" y="7181"/>
                <wp:lineTo x="4282" y="7067"/>
                <wp:lineTo x="4324" y="6611"/>
                <wp:lineTo x="4282" y="6554"/>
                <wp:lineTo x="4324" y="6440"/>
                <wp:lineTo x="4324" y="5903"/>
                <wp:lineTo x="3966" y="5890"/>
                <wp:lineTo x="3966" y="6440"/>
                <wp:lineTo x="4071" y="6554"/>
                <wp:lineTo x="3987" y="6554"/>
                <wp:lineTo x="3987" y="6725"/>
                <wp:lineTo x="4092" y="6782"/>
                <wp:lineTo x="4050" y="7181"/>
                <wp:lineTo x="3945" y="7067"/>
                <wp:lineTo x="4071" y="7010"/>
                <wp:lineTo x="4050" y="6839"/>
                <wp:lineTo x="3945" y="6782"/>
                <wp:lineTo x="3966" y="6440"/>
                <wp:lineTo x="3966" y="5890"/>
                <wp:lineTo x="3396" y="5870"/>
                <wp:lineTo x="3396" y="7694"/>
                <wp:lineTo x="4978" y="7865"/>
                <wp:lineTo x="4324" y="7841"/>
                <wp:lineTo x="4324" y="8378"/>
                <wp:lineTo x="4388" y="8378"/>
                <wp:lineTo x="4388" y="9062"/>
                <wp:lineTo x="4240" y="8777"/>
                <wp:lineTo x="4324" y="8378"/>
                <wp:lineTo x="4324" y="7841"/>
                <wp:lineTo x="3945" y="7827"/>
                <wp:lineTo x="3945" y="8378"/>
                <wp:lineTo x="4092" y="8435"/>
                <wp:lineTo x="4008" y="9005"/>
                <wp:lineTo x="4092" y="9062"/>
                <wp:lineTo x="3945" y="8948"/>
                <wp:lineTo x="4050" y="8492"/>
                <wp:lineTo x="3945" y="8378"/>
                <wp:lineTo x="3945" y="7827"/>
                <wp:lineTo x="3396" y="7808"/>
                <wp:lineTo x="3396" y="9632"/>
                <wp:lineTo x="4978" y="9746"/>
                <wp:lineTo x="3396" y="9689"/>
                <wp:lineTo x="3396" y="11512"/>
                <wp:lineTo x="4978" y="11626"/>
                <wp:lineTo x="3396" y="11569"/>
                <wp:lineTo x="3396" y="13393"/>
                <wp:lineTo x="4978" y="13393"/>
                <wp:lineTo x="4978" y="11626"/>
                <wp:lineTo x="3396" y="11512"/>
                <wp:lineTo x="4978" y="11512"/>
                <wp:lineTo x="4978" y="9746"/>
                <wp:lineTo x="3396" y="9632"/>
                <wp:lineTo x="4978" y="9632"/>
                <wp:lineTo x="4978" y="7865"/>
                <wp:lineTo x="3396" y="7694"/>
                <wp:lineTo x="4978" y="7694"/>
                <wp:lineTo x="4978" y="5927"/>
                <wp:lineTo x="3396" y="5813"/>
                <wp:lineTo x="5020" y="5813"/>
                <wp:lineTo x="6581" y="9575"/>
                <wp:lineTo x="6602" y="7808"/>
                <wp:lineTo x="5020" y="7808"/>
                <wp:lineTo x="5020" y="9632"/>
                <wp:lineTo x="6581" y="9575"/>
                <wp:lineTo x="5020" y="5813"/>
                <wp:lineTo x="6623" y="5813"/>
                <wp:lineTo x="6623" y="13507"/>
                <wp:lineTo x="105" y="13450"/>
                <wp:lineTo x="105" y="5813"/>
                <wp:lineTo x="105" y="285"/>
                <wp:lineTo x="7045" y="285"/>
                <wp:lineTo x="9977" y="399"/>
                <wp:lineTo x="9935" y="1881"/>
                <wp:lineTo x="8880" y="1839"/>
                <wp:lineTo x="8880" y="18864"/>
                <wp:lineTo x="9155" y="18978"/>
                <wp:lineTo x="9260" y="19434"/>
                <wp:lineTo x="9260" y="21144"/>
                <wp:lineTo x="9113" y="21144"/>
                <wp:lineTo x="9070" y="19377"/>
                <wp:lineTo x="8796" y="19377"/>
                <wp:lineTo x="8754" y="21144"/>
                <wp:lineTo x="8585" y="21144"/>
                <wp:lineTo x="8585" y="18921"/>
                <wp:lineTo x="8754" y="18921"/>
                <wp:lineTo x="8775" y="19035"/>
                <wp:lineTo x="8880" y="18864"/>
                <wp:lineTo x="8880" y="1839"/>
                <wp:lineTo x="8311" y="1817"/>
                <wp:lineTo x="8311" y="1938"/>
                <wp:lineTo x="8395" y="1995"/>
                <wp:lineTo x="8353" y="9860"/>
                <wp:lineTo x="8290" y="9860"/>
                <wp:lineTo x="8248" y="9860"/>
                <wp:lineTo x="8058" y="9917"/>
                <wp:lineTo x="8058" y="18864"/>
                <wp:lineTo x="8248" y="18937"/>
                <wp:lineTo x="8248" y="19320"/>
                <wp:lineTo x="8016" y="19377"/>
                <wp:lineTo x="7995" y="19890"/>
                <wp:lineTo x="8332" y="19662"/>
                <wp:lineTo x="8248" y="19320"/>
                <wp:lineTo x="8248" y="18937"/>
                <wp:lineTo x="8353" y="18978"/>
                <wp:lineTo x="8501" y="19491"/>
                <wp:lineTo x="8459" y="19947"/>
                <wp:lineTo x="7973" y="20289"/>
                <wp:lineTo x="8058" y="20745"/>
                <wp:lineTo x="8332" y="20688"/>
                <wp:lineTo x="8438" y="20859"/>
                <wp:lineTo x="8269" y="21201"/>
                <wp:lineTo x="7952" y="21030"/>
                <wp:lineTo x="7805" y="20403"/>
                <wp:lineTo x="7847" y="19320"/>
                <wp:lineTo x="7995" y="18921"/>
                <wp:lineTo x="8058" y="18864"/>
                <wp:lineTo x="8058" y="9917"/>
                <wp:lineTo x="7868" y="9974"/>
                <wp:lineTo x="7847" y="9860"/>
                <wp:lineTo x="7130" y="9817"/>
                <wp:lineTo x="7130" y="18180"/>
                <wp:lineTo x="7952" y="18180"/>
                <wp:lineTo x="7931" y="18636"/>
                <wp:lineTo x="7615" y="18636"/>
                <wp:lineTo x="7615" y="21201"/>
                <wp:lineTo x="7446" y="21144"/>
                <wp:lineTo x="7446" y="18636"/>
                <wp:lineTo x="7130" y="18636"/>
                <wp:lineTo x="7130" y="18180"/>
                <wp:lineTo x="7130" y="9817"/>
                <wp:lineTo x="6877" y="9803"/>
                <wp:lineTo x="6877" y="9974"/>
                <wp:lineTo x="6666" y="9632"/>
                <wp:lineTo x="6877" y="9404"/>
                <wp:lineTo x="6877" y="9575"/>
                <wp:lineTo x="8290" y="9575"/>
                <wp:lineTo x="8311" y="1938"/>
                <wp:lineTo x="8311" y="1817"/>
                <wp:lineTo x="7024" y="1767"/>
                <wp:lineTo x="7045" y="285"/>
                <wp:lineTo x="10884" y="285"/>
                <wp:lineTo x="13795" y="342"/>
                <wp:lineTo x="13753" y="1881"/>
                <wp:lineTo x="12445" y="1855"/>
                <wp:lineTo x="12445" y="1938"/>
                <wp:lineTo x="12509" y="1938"/>
                <wp:lineTo x="12509" y="9575"/>
                <wp:lineTo x="13964" y="9575"/>
                <wp:lineTo x="13985" y="9461"/>
                <wp:lineTo x="14154" y="9746"/>
                <wp:lineTo x="13943" y="9974"/>
                <wp:lineTo x="13943" y="9803"/>
                <wp:lineTo x="13078" y="9837"/>
                <wp:lineTo x="13078" y="18921"/>
                <wp:lineTo x="13247" y="18921"/>
                <wp:lineTo x="13395" y="20460"/>
                <wp:lineTo x="13542" y="18921"/>
                <wp:lineTo x="13690" y="19035"/>
                <wp:lineTo x="13837" y="20460"/>
                <wp:lineTo x="13964" y="18921"/>
                <wp:lineTo x="14112" y="18978"/>
                <wp:lineTo x="13880" y="21201"/>
                <wp:lineTo x="13753" y="21144"/>
                <wp:lineTo x="13584" y="19662"/>
                <wp:lineTo x="13437" y="21201"/>
                <wp:lineTo x="13289" y="21144"/>
                <wp:lineTo x="13078" y="18921"/>
                <wp:lineTo x="13078" y="9837"/>
                <wp:lineTo x="12635" y="9855"/>
                <wp:lineTo x="12635" y="18864"/>
                <wp:lineTo x="12804" y="18961"/>
                <wp:lineTo x="12804" y="19377"/>
                <wp:lineTo x="12572" y="19434"/>
                <wp:lineTo x="12509" y="20346"/>
                <wp:lineTo x="12656" y="20802"/>
                <wp:lineTo x="12867" y="20631"/>
                <wp:lineTo x="12909" y="19947"/>
                <wp:lineTo x="12846" y="19434"/>
                <wp:lineTo x="12804" y="19377"/>
                <wp:lineTo x="12804" y="18961"/>
                <wp:lineTo x="12930" y="19035"/>
                <wp:lineTo x="13078" y="19605"/>
                <wp:lineTo x="13036" y="20745"/>
                <wp:lineTo x="12825" y="21201"/>
                <wp:lineTo x="12509" y="21087"/>
                <wp:lineTo x="12361" y="20574"/>
                <wp:lineTo x="12382" y="19434"/>
                <wp:lineTo x="12572" y="18921"/>
                <wp:lineTo x="12635" y="18864"/>
                <wp:lineTo x="12635" y="9855"/>
                <wp:lineTo x="12530" y="9860"/>
                <wp:lineTo x="12445" y="9974"/>
                <wp:lineTo x="12445" y="1938"/>
                <wp:lineTo x="12445" y="1855"/>
                <wp:lineTo x="10884" y="1824"/>
                <wp:lineTo x="10884" y="8435"/>
                <wp:lineTo x="12213" y="10430"/>
                <wp:lineTo x="12213" y="18066"/>
                <wp:lineTo x="12234" y="21201"/>
                <wp:lineTo x="12087" y="21201"/>
                <wp:lineTo x="12129" y="18180"/>
                <wp:lineTo x="12213" y="18066"/>
                <wp:lineTo x="12213" y="10430"/>
                <wp:lineTo x="12192" y="11854"/>
                <wp:lineTo x="11728" y="12424"/>
                <wp:lineTo x="11348" y="11844"/>
                <wp:lineTo x="11348" y="18180"/>
                <wp:lineTo x="12066" y="18180"/>
                <wp:lineTo x="12045" y="18636"/>
                <wp:lineTo x="11496" y="18636"/>
                <wp:lineTo x="11496" y="19377"/>
                <wp:lineTo x="11834" y="19434"/>
                <wp:lineTo x="11834" y="19833"/>
                <wp:lineTo x="11496" y="19890"/>
                <wp:lineTo x="11496" y="21201"/>
                <wp:lineTo x="11348" y="21201"/>
                <wp:lineTo x="11348" y="18180"/>
                <wp:lineTo x="11348" y="11844"/>
                <wp:lineTo x="10905" y="11170"/>
                <wp:lineTo x="10927" y="12538"/>
                <wp:lineTo x="11327" y="13108"/>
                <wp:lineTo x="11285" y="14590"/>
                <wp:lineTo x="11074" y="14906"/>
                <wp:lineTo x="11074" y="18864"/>
                <wp:lineTo x="11264" y="18921"/>
                <wp:lineTo x="11201" y="19377"/>
                <wp:lineTo x="10990" y="19434"/>
                <wp:lineTo x="10927" y="21201"/>
                <wp:lineTo x="10779" y="21201"/>
                <wp:lineTo x="10779" y="18921"/>
                <wp:lineTo x="10948" y="18921"/>
                <wp:lineTo x="10969" y="19035"/>
                <wp:lineTo x="11074" y="18864"/>
                <wp:lineTo x="11074" y="14906"/>
                <wp:lineTo x="10905" y="15160"/>
                <wp:lineTo x="10863" y="16585"/>
                <wp:lineTo x="10420" y="17155"/>
                <wp:lineTo x="10252" y="16867"/>
                <wp:lineTo x="10252" y="18864"/>
                <wp:lineTo x="10420" y="18961"/>
                <wp:lineTo x="10420" y="19377"/>
                <wp:lineTo x="10188" y="19434"/>
                <wp:lineTo x="10125" y="20346"/>
                <wp:lineTo x="10273" y="20802"/>
                <wp:lineTo x="10484" y="20631"/>
                <wp:lineTo x="10526" y="19662"/>
                <wp:lineTo x="10420" y="19377"/>
                <wp:lineTo x="10420" y="18961"/>
                <wp:lineTo x="10547" y="19035"/>
                <wp:lineTo x="10695" y="19605"/>
                <wp:lineTo x="10652" y="20745"/>
                <wp:lineTo x="10441" y="21201"/>
                <wp:lineTo x="10125" y="21087"/>
                <wp:lineTo x="9977" y="20517"/>
                <wp:lineTo x="9998" y="19434"/>
                <wp:lineTo x="10188" y="18921"/>
                <wp:lineTo x="10252" y="18864"/>
                <wp:lineTo x="10252" y="16867"/>
                <wp:lineTo x="10020" y="16471"/>
                <wp:lineTo x="9998" y="12538"/>
                <wp:lineTo x="9555" y="13108"/>
                <wp:lineTo x="9534" y="13073"/>
                <wp:lineTo x="9534" y="18864"/>
                <wp:lineTo x="9893" y="19092"/>
                <wp:lineTo x="9809" y="19434"/>
                <wp:lineTo x="9555" y="19263"/>
                <wp:lineTo x="9534" y="19662"/>
                <wp:lineTo x="9914" y="20175"/>
                <wp:lineTo x="9893" y="20973"/>
                <wp:lineTo x="9766" y="21201"/>
                <wp:lineTo x="9387" y="21087"/>
                <wp:lineTo x="9323" y="20802"/>
                <wp:lineTo x="9408" y="20688"/>
                <wp:lineTo x="9766" y="20745"/>
                <wp:lineTo x="9766" y="20403"/>
                <wp:lineTo x="9387" y="19890"/>
                <wp:lineTo x="9387" y="19092"/>
                <wp:lineTo x="9534" y="18864"/>
                <wp:lineTo x="9534" y="13073"/>
                <wp:lineTo x="9134" y="12424"/>
                <wp:lineTo x="9155" y="11056"/>
                <wp:lineTo x="10884" y="8435"/>
                <wp:lineTo x="10884" y="1824"/>
                <wp:lineTo x="10863" y="1824"/>
                <wp:lineTo x="10884" y="285"/>
                <wp:lineTo x="14766" y="285"/>
                <wp:lineTo x="14766" y="10772"/>
                <wp:lineTo x="16158" y="10772"/>
                <wp:lineTo x="16179" y="17269"/>
                <wp:lineTo x="17803" y="15103"/>
                <wp:lineTo x="19343" y="17212"/>
                <wp:lineTo x="19343" y="15445"/>
                <wp:lineTo x="21579" y="15445"/>
                <wp:lineTo x="21600" y="19206"/>
                <wp:lineTo x="19343" y="19206"/>
                <wp:lineTo x="19322" y="17440"/>
                <wp:lineTo x="17761" y="19548"/>
                <wp:lineTo x="16179" y="17383"/>
                <wp:lineTo x="16158" y="18408"/>
                <wp:lineTo x="14766" y="18408"/>
                <wp:lineTo x="14766" y="10772"/>
                <wp:lineTo x="14766" y="285"/>
                <wp:lineTo x="16411" y="285"/>
                <wp:lineTo x="16411" y="2964"/>
                <wp:lineTo x="19259" y="3078"/>
                <wp:lineTo x="19406" y="3591"/>
                <wp:lineTo x="19385" y="4673"/>
                <wp:lineTo x="19174" y="5186"/>
                <wp:lineTo x="17803" y="5186"/>
                <wp:lineTo x="17824" y="6611"/>
                <wp:lineTo x="17866" y="6611"/>
                <wp:lineTo x="17761" y="6782"/>
                <wp:lineTo x="17677" y="6497"/>
                <wp:lineTo x="17782" y="6668"/>
                <wp:lineTo x="17782" y="5186"/>
                <wp:lineTo x="16327" y="5072"/>
                <wp:lineTo x="16179" y="4472"/>
                <wp:lineTo x="16179" y="6953"/>
                <wp:lineTo x="19385" y="6953"/>
                <wp:lineTo x="19385" y="9233"/>
                <wp:lineTo x="17803" y="9233"/>
                <wp:lineTo x="17845" y="10658"/>
                <wp:lineTo x="17887" y="10544"/>
                <wp:lineTo x="17782" y="10828"/>
                <wp:lineTo x="17698" y="10544"/>
                <wp:lineTo x="17782" y="10658"/>
                <wp:lineTo x="17761" y="9233"/>
                <wp:lineTo x="16200" y="9233"/>
                <wp:lineTo x="16200" y="10999"/>
                <wp:lineTo x="19385" y="10999"/>
                <wp:lineTo x="19385" y="13336"/>
                <wp:lineTo x="17803" y="13336"/>
                <wp:lineTo x="17824" y="14704"/>
                <wp:lineTo x="17866" y="14704"/>
                <wp:lineTo x="17761" y="14932"/>
                <wp:lineTo x="17782" y="13336"/>
                <wp:lineTo x="16200" y="13336"/>
                <wp:lineTo x="16200" y="10999"/>
                <wp:lineTo x="16200" y="9233"/>
                <wp:lineTo x="16179" y="6953"/>
                <wp:lineTo x="16179" y="4472"/>
                <wp:lineTo x="16158" y="4388"/>
                <wp:lineTo x="16200" y="3477"/>
                <wp:lineTo x="16411" y="2964"/>
                <wp:lineTo x="16411" y="285"/>
                <wp:lineTo x="105" y="285"/>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f.png"/>
                    <pic:cNvPicPr>
                      <a:picLocks noChangeAspect="1"/>
                    </pic:cNvPicPr>
                  </pic:nvPicPr>
                  <pic:blipFill>
                    <a:blip r:embed="rId7">
                      <a:extLst/>
                    </a:blip>
                    <a:stretch>
                      <a:fillRect/>
                    </a:stretch>
                  </pic:blipFill>
                  <pic:spPr>
                    <a:xfrm>
                      <a:off x="0" y="0"/>
                      <a:ext cx="5723890" cy="2118511"/>
                    </a:xfrm>
                    <a:prstGeom prst="rect">
                      <a:avLst/>
                    </a:prstGeom>
                    <a:ln w="12700" cap="flat">
                      <a:noFill/>
                      <a:miter lim="400000"/>
                    </a:ln>
                    <a:effectLst/>
                  </pic:spPr>
                </pic:pic>
              </a:graphicData>
            </a:graphic>
          </wp:anchor>
        </w:drawing>
      </w:r>
    </w:p>
    <w:p>
      <w:pPr>
        <w:pStyle w:val="Default"/>
        <w:spacing w:after="300" w:line="440" w:lineRule="atLeast"/>
        <w:jc w:val="left"/>
        <w:rPr>
          <w:rFonts w:ascii="Times" w:cs="Times" w:hAnsi="Times" w:eastAsia="Times"/>
          <w:outline w:val="0"/>
          <w:color w:val="222635"/>
          <w:sz w:val="38"/>
          <w:szCs w:val="38"/>
          <w:shd w:val="clear" w:color="auto" w:fill="ffffff"/>
          <w14:textFill>
            <w14:solidFill>
              <w14:srgbClr w14:val="222635"/>
            </w14:solidFill>
          </w14:textFill>
        </w:rPr>
      </w:pPr>
    </w:p>
    <w:p>
      <w:pPr>
        <w:pStyle w:val="Default"/>
        <w:spacing w:after="300" w:line="440" w:lineRule="atLeast"/>
        <w:jc w:val="left"/>
        <w:rPr>
          <w:rFonts w:ascii="Times" w:cs="Times" w:hAnsi="Times" w:eastAsia="Times"/>
          <w:outline w:val="0"/>
          <w:color w:val="222635"/>
          <w:sz w:val="38"/>
          <w:szCs w:val="38"/>
          <w:shd w:val="clear" w:color="auto" w:fill="ffffff"/>
          <w14:textFill>
            <w14:solidFill>
              <w14:srgbClr w14:val="222635"/>
            </w14:solidFill>
          </w14:textFill>
        </w:rPr>
      </w:pPr>
    </w:p>
    <w:p>
      <w:pPr>
        <w:pStyle w:val="Label"/>
        <w:bidi w:val="0"/>
      </w:pPr>
    </w:p>
    <w:p>
      <w:pPr>
        <w:pStyle w:val="Label"/>
        <w:bidi w:val="0"/>
      </w:pPr>
    </w:p>
    <w:p>
      <w:pPr>
        <w:pStyle w:val="Label"/>
        <w:bidi w:val="0"/>
      </w:pPr>
    </w:p>
    <w:p>
      <w:pPr>
        <w:pStyle w:val="Label"/>
        <w:bidi w:val="0"/>
      </w:pPr>
    </w:p>
    <w:p>
      <w:pPr>
        <w:pStyle w:val="Label"/>
        <w:bidi w:val="0"/>
        <w:rPr>
          <w:rFonts w:ascii="Arial" w:cs="Arial" w:hAnsi="Arial" w:eastAsia="Arial"/>
        </w:rPr>
      </w:pPr>
    </w:p>
    <w:p>
      <w:pPr>
        <w:pStyle w:val="List Bullet"/>
        <w:rPr>
          <w:rFonts w:ascii="Arial" w:cs="Arial" w:hAnsi="Arial" w:eastAsia="Arial"/>
          <w:sz w:val="24"/>
          <w:szCs w:val="24"/>
        </w:rPr>
      </w:pPr>
    </w:p>
    <w:p>
      <w:pPr>
        <w:pStyle w:val="List Bullet"/>
        <w:rPr>
          <w:rFonts w:ascii="Arial" w:cs="Arial" w:hAnsi="Arial" w:eastAsia="Arial"/>
          <w:sz w:val="24"/>
          <w:szCs w:val="24"/>
        </w:rPr>
      </w:pPr>
      <w:r>
        <w:rPr>
          <w:rFonts w:ascii="Arial" w:cs="Arial" w:hAnsi="Arial" w:eastAsia="Arial"/>
          <w:sz w:val="24"/>
          <w:szCs w:val="24"/>
        </w:rPr>
        <w:tab/>
      </w:r>
    </w:p>
    <w:p>
      <w:pPr>
        <w:pStyle w:val="Default"/>
        <w:spacing w:after="100" w:line="600" w:lineRule="atLeast"/>
        <w:jc w:val="left"/>
        <w:rPr>
          <w:b w:val="1"/>
          <w:bCs w:val="1"/>
          <w:sz w:val="28"/>
          <w:szCs w:val="28"/>
          <w:shd w:val="clear" w:color="auto" w:fill="ffffff"/>
        </w:rPr>
      </w:pPr>
      <w:r>
        <w:rPr>
          <w:b w:val="1"/>
          <w:bCs w:val="1"/>
          <w:sz w:val="28"/>
          <w:szCs w:val="28"/>
          <w:shd w:val="clear" w:color="auto" w:fill="ffffff"/>
          <w:rtl w:val="0"/>
          <w:lang w:val="en-US"/>
        </w:rPr>
        <w:t>Prerequisites</w:t>
      </w:r>
    </w:p>
    <w:p>
      <w:pPr>
        <w:pStyle w:val="Label"/>
        <w:bidi w:val="0"/>
      </w:pPr>
      <w:r>
        <w:rPr>
          <w:rtl w:val="0"/>
        </w:rPr>
        <w:t>Before working on the demo, let</w:t>
      </w:r>
      <w:r>
        <w:rPr>
          <w:rtl w:val="0"/>
        </w:rPr>
        <w:t>’</w:t>
      </w:r>
      <w:r>
        <w:rPr>
          <w:rtl w:val="0"/>
        </w:rPr>
        <w:t>s have a look at the prerequisites:</w:t>
      </w:r>
    </w:p>
    <w:p>
      <w:pPr>
        <w:pStyle w:val="Label"/>
        <w:numPr>
          <w:ilvl w:val="0"/>
          <w:numId w:val="9"/>
        </w:numPr>
        <w:bidi w:val="0"/>
      </w:pPr>
      <w:r>
        <w:rPr>
          <w:rtl w:val="0"/>
        </w:rPr>
        <w:t>Python 3.7</w:t>
      </w:r>
    </w:p>
    <w:p>
      <w:pPr>
        <w:pStyle w:val="Label"/>
        <w:numPr>
          <w:ilvl w:val="0"/>
          <w:numId w:val="9"/>
        </w:numPr>
        <w:bidi w:val="0"/>
      </w:pPr>
      <w:r>
        <w:rPr>
          <w:rtl w:val="0"/>
        </w:rPr>
        <w:t>TensorFlow Lite</w:t>
      </w:r>
    </w:p>
    <w:p>
      <w:pPr>
        <w:pStyle w:val="Label"/>
        <w:numPr>
          <w:ilvl w:val="0"/>
          <w:numId w:val="9"/>
        </w:numPr>
        <w:bidi w:val="0"/>
      </w:pPr>
      <w:r>
        <w:rPr>
          <w:rtl w:val="0"/>
        </w:rPr>
        <w:t>TensorBoard</w:t>
      </w:r>
    </w:p>
    <w:p>
      <w:pPr>
        <w:pStyle w:val="Label"/>
        <w:numPr>
          <w:ilvl w:val="0"/>
          <w:numId w:val="9"/>
        </w:numPr>
        <w:bidi w:val="0"/>
      </w:pPr>
      <w:r>
        <w:rPr>
          <w:rStyle w:val="Hyperlink.2"/>
        </w:rPr>
        <w:fldChar w:fldCharType="begin" w:fldLock="0"/>
      </w:r>
      <w:r>
        <w:rPr>
          <w:rStyle w:val="Hyperlink.2"/>
        </w:rPr>
        <w:instrText xml:space="preserve"> HYPERLINK "https://github.com/google/protobuf/releases"</w:instrText>
      </w:r>
      <w:r>
        <w:rPr>
          <w:rStyle w:val="Hyperlink.2"/>
        </w:rPr>
        <w:fldChar w:fldCharType="separate" w:fldLock="0"/>
      </w:r>
      <w:r>
        <w:rPr>
          <w:rStyle w:val="Hyperlink.2"/>
          <w:rtl w:val="0"/>
        </w:rPr>
        <w:t>Protobuf v3.4 or above</w:t>
      </w:r>
      <w:r>
        <w:rPr/>
        <w:fldChar w:fldCharType="end" w:fldLock="0"/>
      </w:r>
    </w:p>
    <w:p>
      <w:pPr>
        <w:pStyle w:val="Label"/>
        <w:numPr>
          <w:ilvl w:val="0"/>
          <w:numId w:val="9"/>
        </w:numPr>
        <w:bidi w:val="0"/>
      </w:pPr>
      <w:r>
        <w:rPr>
          <w:outline w:val="0"/>
          <w:color w:val="222635"/>
          <w:rtl w:val="0"/>
          <w:lang w:val="en-US"/>
          <w14:textFill>
            <w14:solidFill>
              <w14:srgbClr w14:val="222635"/>
            </w14:solidFill>
          </w14:textFill>
        </w:rPr>
        <w:t>Android Studio</w:t>
      </w:r>
    </w:p>
    <w:p>
      <w:pPr>
        <w:pStyle w:val="Label"/>
        <w:bidi w:val="0"/>
        <w:rPr>
          <w:outline w:val="0"/>
          <w:color w:val="222635"/>
          <w14:textFill>
            <w14:solidFill>
              <w14:srgbClr w14:val="222635"/>
            </w14:solidFill>
          </w14:textFill>
        </w:rPr>
      </w:pPr>
    </w:p>
    <w:p>
      <w:pPr>
        <w:pStyle w:val="Label"/>
        <w:rPr>
          <w:b w:val="1"/>
          <w:bCs w:val="1"/>
          <w:sz w:val="28"/>
          <w:szCs w:val="28"/>
        </w:rPr>
      </w:pPr>
      <w:r>
        <w:rPr>
          <w:b w:val="1"/>
          <w:bCs w:val="1"/>
          <w:sz w:val="28"/>
          <w:szCs w:val="28"/>
          <w:rtl w:val="0"/>
          <w:lang w:val="en-US"/>
        </w:rPr>
        <w:t>Building an Android App to use TensorFlow Lite</w:t>
      </w:r>
    </w:p>
    <w:p>
      <w:pPr>
        <w:pStyle w:val="Label"/>
        <w:bidi w:val="0"/>
      </w:pPr>
      <w:r>
        <w:rPr>
          <w:rtl w:val="0"/>
        </w:rPr>
        <w:t>To build an Android App that uses TensorFlow Lite, the first thing you</w:t>
      </w:r>
      <w:r>
        <w:rPr>
          <w:rtl w:val="0"/>
        </w:rPr>
        <w:t>’</w:t>
      </w:r>
      <w:r>
        <w:rPr>
          <w:rtl w:val="0"/>
        </w:rPr>
        <w:t>ll need to do is add the tensorflow-lite libraries to your app. This can be done by adding the following line to your build.gradle file</w:t>
      </w:r>
      <w:r>
        <w:rPr>
          <w:rtl w:val="0"/>
        </w:rPr>
        <w:t>’</w:t>
      </w:r>
      <w:r>
        <w:rPr>
          <w:rtl w:val="0"/>
        </w:rPr>
        <w:t>s dependencies section:</w:t>
      </w:r>
    </w:p>
    <w:p>
      <w:pPr>
        <w:pStyle w:val="Label"/>
        <w:bidi w:val="0"/>
      </w:pPr>
    </w:p>
    <w:p>
      <w:pPr>
        <w:pStyle w:val="Default"/>
        <w:spacing w:after="0"/>
        <w:jc w:val="left"/>
        <w:rPr>
          <w:rFonts w:ascii="Menlo" w:cs="Menlo" w:hAnsi="Menlo" w:eastAsia="Menlo"/>
          <w:outline w:val="0"/>
          <w:color w:val="000000"/>
          <w:sz w:val="26"/>
          <w:szCs w:val="26"/>
          <w:shd w:val="clear" w:color="auto" w:fill="000000"/>
          <w14:textFill>
            <w14:solidFill>
              <w14:srgbClr w14:val="000000">
                <w14:alpha w14:val="15686"/>
              </w14:srgbClr>
            </w14:solidFill>
          </w14:textFill>
        </w:rPr>
      </w:pPr>
      <w:r>
        <w:rPr>
          <w:rFonts w:ascii="Menlo" w:hAnsi="Menlo"/>
          <w:outline w:val="0"/>
          <w:color w:val="000000"/>
          <w:sz w:val="26"/>
          <w:szCs w:val="26"/>
          <w:shd w:val="clear" w:color="auto" w:fill="000000"/>
          <w:rtl w:val="0"/>
          <w:lang w:val="en-US"/>
          <w14:textFill>
            <w14:solidFill>
              <w14:srgbClr w14:val="000000">
                <w14:alpha w14:val="15686"/>
              </w14:srgbClr>
            </w14:solidFill>
          </w14:textFill>
        </w:rPr>
        <w:t xml:space="preserve">Implementation </w:t>
      </w:r>
      <w:r>
        <w:rPr>
          <w:rFonts w:ascii="Menlo" w:hAnsi="Menlo" w:hint="default"/>
          <w:outline w:val="0"/>
          <w:color w:val="000000"/>
          <w:sz w:val="26"/>
          <w:szCs w:val="26"/>
          <w:shd w:val="clear" w:color="auto" w:fill="000000"/>
          <w:rtl w:val="0"/>
          <w:lang w:val="en-US"/>
          <w14:textFill>
            <w14:solidFill>
              <w14:srgbClr w14:val="000000">
                <w14:alpha w14:val="15686"/>
              </w14:srgbClr>
            </w14:solidFill>
          </w14:textFill>
        </w:rPr>
        <w:t>‘</w:t>
      </w:r>
      <w:r>
        <w:rPr>
          <w:rFonts w:ascii="Menlo" w:hAnsi="Menlo"/>
          <w:outline w:val="0"/>
          <w:color w:val="000000"/>
          <w:sz w:val="26"/>
          <w:szCs w:val="26"/>
          <w:shd w:val="clear" w:color="auto" w:fill="000000"/>
          <w:rtl w:val="0"/>
          <w:lang w:val="en-US"/>
          <w14:textFill>
            <w14:solidFill>
              <w14:srgbClr w14:val="000000">
                <w14:alpha w14:val="15686"/>
              </w14:srgbClr>
            </w14:solidFill>
          </w14:textFill>
        </w:rPr>
        <w:t>org.tensorflow:tensorflow-lite:+</w:t>
      </w:r>
      <w:r>
        <w:rPr>
          <w:rFonts w:ascii="Menlo" w:hAnsi="Menlo" w:hint="default"/>
          <w:outline w:val="0"/>
          <w:color w:val="000000"/>
          <w:sz w:val="26"/>
          <w:szCs w:val="26"/>
          <w:shd w:val="clear" w:color="auto" w:fill="000000"/>
          <w:rtl w:val="0"/>
          <w:lang w:val="en-US"/>
          <w14:textFill>
            <w14:solidFill>
              <w14:srgbClr w14:val="000000">
                <w14:alpha w14:val="15686"/>
              </w14:srgbClr>
            </w14:solidFill>
          </w14:textFill>
        </w:rPr>
        <w:t>’</w:t>
      </w:r>
    </w:p>
    <w:p>
      <w:pPr>
        <w:pStyle w:val="Default"/>
        <w:spacing w:after="0"/>
        <w:jc w:val="left"/>
        <w:rPr>
          <w:rFonts w:ascii="Menlo" w:cs="Menlo" w:hAnsi="Menlo" w:eastAsia="Menlo"/>
          <w:outline w:val="0"/>
          <w:color w:val="000000"/>
          <w:sz w:val="32"/>
          <w:szCs w:val="32"/>
          <w:shd w:val="clear" w:color="auto" w:fill="000000"/>
          <w14:textFill>
            <w14:solidFill>
              <w14:srgbClr w14:val="000000">
                <w14:alpha w14:val="15686"/>
              </w14:srgbClr>
            </w14:solidFill>
          </w14:textFill>
        </w:rPr>
      </w:pPr>
    </w:p>
    <w:p>
      <w:pPr>
        <w:pStyle w:val="Default"/>
        <w:spacing w:after="0"/>
        <w:jc w:val="left"/>
        <w:rPr>
          <w:rFonts w:ascii="Menlo" w:cs="Menlo" w:hAnsi="Menlo" w:eastAsia="Menlo"/>
          <w:outline w:val="0"/>
          <w:color w:val="000000"/>
          <w:sz w:val="32"/>
          <w:szCs w:val="32"/>
          <w:shd w:val="clear" w:color="auto" w:fill="ffffff"/>
          <w14:textFill>
            <w14:solidFill>
              <w14:srgbClr w14:val="000000">
                <w14:alpha w14:val="15686"/>
              </w14:srgbClr>
            </w14:solidFill>
          </w14:textFill>
        </w:rPr>
      </w:pPr>
    </w:p>
    <w:p>
      <w:pPr>
        <w:pStyle w:val="Label"/>
        <w:bidi w:val="0"/>
      </w:pPr>
      <w:r>
        <w:rPr>
          <w:rtl w:val="0"/>
        </w:rPr>
        <w:t>Once you</w:t>
      </w:r>
      <w:r>
        <w:rPr>
          <w:rtl w:val="0"/>
        </w:rPr>
        <w:t>’</w:t>
      </w:r>
      <w:r>
        <w:rPr>
          <w:rtl w:val="0"/>
        </w:rPr>
        <w:t>ve done this you can import a TensorFlow Lite interpreter. An Interpreter loads a model and allows you to run it, by providing it with a set of inputs. TensorFlow Lite will then execute the model and write the outputs, it</w:t>
      </w:r>
      <w:r>
        <w:rPr>
          <w:rtl w:val="0"/>
        </w:rPr>
        <w:t>’</w:t>
      </w:r>
      <w:r>
        <w:rPr>
          <w:rtl w:val="0"/>
        </w:rPr>
        <w:t>s really as simple as that.</w:t>
      </w:r>
    </w:p>
    <w:p>
      <w:pPr>
        <w:pStyle w:val="Label"/>
        <w:bidi w:val="0"/>
      </w:pPr>
    </w:p>
    <w:p>
      <w:pPr>
        <w:pStyle w:val="Default"/>
        <w:spacing w:after="0"/>
        <w:jc w:val="left"/>
        <w:rPr>
          <w:rFonts w:ascii="Menlo" w:cs="Menlo" w:hAnsi="Menlo" w:eastAsia="Menlo"/>
          <w:outline w:val="0"/>
          <w:color w:val="000000"/>
          <w:sz w:val="26"/>
          <w:szCs w:val="26"/>
          <w:shd w:val="clear" w:color="auto" w:fill="ffffff"/>
          <w14:textFill>
            <w14:solidFill>
              <w14:srgbClr w14:val="000000">
                <w14:alpha w14:val="15686"/>
              </w14:srgbClr>
            </w14:solidFill>
          </w14:textFill>
        </w:rPr>
      </w:pPr>
      <w:r>
        <w:rPr>
          <w:rFonts w:ascii="Menlo" w:hAnsi="Menlo"/>
          <w:outline w:val="0"/>
          <w:color w:val="000000"/>
          <w:sz w:val="26"/>
          <w:szCs w:val="26"/>
          <w:shd w:val="clear" w:color="auto" w:fill="000000"/>
          <w:rtl w:val="0"/>
          <w:lang w:val="en-US"/>
          <w14:textFill>
            <w14:solidFill>
              <w14:srgbClr w14:val="000000">
                <w14:alpha w14:val="15686"/>
              </w14:srgbClr>
            </w14:solidFill>
          </w14:textFill>
        </w:rPr>
        <w:t>import org.tensorflow.lite.Interpreter;</w:t>
      </w:r>
    </w:p>
    <w:p>
      <w:pPr>
        <w:pStyle w:val="Default"/>
        <w:spacing w:after="0"/>
        <w:jc w:val="left"/>
        <w:rPr>
          <w:rFonts w:ascii="Menlo" w:cs="Menlo" w:hAnsi="Menlo" w:eastAsia="Menlo"/>
          <w:outline w:val="0"/>
          <w:color w:val="222635"/>
          <w:sz w:val="32"/>
          <w:szCs w:val="32"/>
          <w:shd w:val="clear" w:color="auto" w:fill="000000"/>
          <w14:textFill>
            <w14:solidFill>
              <w14:srgbClr w14:val="222635"/>
            </w14:solidFill>
          </w14:textFill>
        </w:rPr>
      </w:pPr>
    </w:p>
    <w:p>
      <w:pPr>
        <w:pStyle w:val="Label"/>
        <w:bidi w:val="0"/>
      </w:pPr>
      <w:r>
        <w:rPr>
          <w:rtl w:val="0"/>
        </w:rPr>
        <w:t>To use it you create an instance of an Interpreter, and then load it with a MappedByteBuffer.</w:t>
      </w:r>
    </w:p>
    <w:p>
      <w:pPr>
        <w:pStyle w:val="Default"/>
        <w:spacing w:after="0"/>
        <w:jc w:val="left"/>
        <w:rPr>
          <w:rFonts w:ascii="Menlo" w:cs="Menlo" w:hAnsi="Menlo" w:eastAsia="Menlo"/>
          <w:outline w:val="0"/>
          <w:color w:val="000000"/>
          <w:sz w:val="32"/>
          <w:szCs w:val="32"/>
          <w:shd w:val="clear" w:color="auto" w:fill="000000"/>
          <w14:textFill>
            <w14:solidFill>
              <w14:srgbClr w14:val="000000">
                <w14:alpha w14:val="15686"/>
              </w14:srgbClr>
            </w14:solidFill>
          </w14:textFill>
        </w:rPr>
      </w:pPr>
    </w:p>
    <w:p>
      <w:pPr>
        <w:pStyle w:val="Default"/>
        <w:spacing w:after="0"/>
        <w:jc w:val="left"/>
        <w:rPr>
          <w:rFonts w:ascii="Menlo" w:cs="Menlo" w:hAnsi="Menlo" w:eastAsia="Menlo"/>
          <w:outline w:val="0"/>
          <w:color w:val="000000"/>
          <w:sz w:val="32"/>
          <w:szCs w:val="32"/>
          <w:shd w:val="clear" w:color="auto" w:fill="000000"/>
          <w14:textFill>
            <w14:solidFill>
              <w14:srgbClr w14:val="000000">
                <w14:alpha w14:val="15686"/>
              </w14:srgbClr>
            </w14:solidFill>
          </w14:textFill>
        </w:rPr>
      </w:pPr>
    </w:p>
    <w:p>
      <w:pPr>
        <w:pStyle w:val="Default"/>
        <w:spacing w:after="0"/>
        <w:jc w:val="left"/>
        <w:rPr>
          <w:rFonts w:ascii="Menlo" w:cs="Menlo" w:hAnsi="Menlo" w:eastAsia="Menlo"/>
          <w:outline w:val="0"/>
          <w:color w:val="000000"/>
          <w:sz w:val="32"/>
          <w:szCs w:val="32"/>
          <w:shd w:val="clear" w:color="auto" w:fill="000000"/>
          <w14:textFill>
            <w14:solidFill>
              <w14:srgbClr w14:val="000000">
                <w14:alpha w14:val="15686"/>
              </w14:srgbClr>
            </w14:solidFill>
          </w14:textFill>
        </w:rPr>
      </w:pPr>
    </w:p>
    <w:p>
      <w:pPr>
        <w:pStyle w:val="Default"/>
        <w:spacing w:after="0"/>
        <w:jc w:val="left"/>
        <w:rPr>
          <w:rFonts w:ascii="Menlo" w:cs="Menlo" w:hAnsi="Menlo" w:eastAsia="Menlo"/>
          <w:outline w:val="0"/>
          <w:color w:val="000000"/>
          <w:sz w:val="26"/>
          <w:szCs w:val="26"/>
          <w:shd w:val="clear" w:color="auto" w:fill="ffffff"/>
          <w14:textFill>
            <w14:solidFill>
              <w14:srgbClr w14:val="000000">
                <w14:alpha w14:val="15686"/>
              </w14:srgbClr>
            </w14:solidFill>
          </w14:textFill>
        </w:rPr>
      </w:pPr>
      <w:r>
        <w:rPr>
          <w:rFonts w:ascii="Menlo" w:hAnsi="Menlo"/>
          <w:b w:val="1"/>
          <w:bCs w:val="1"/>
          <w:outline w:val="0"/>
          <w:color w:val="000000"/>
          <w:sz w:val="26"/>
          <w:szCs w:val="26"/>
          <w:shd w:val="clear" w:color="auto" w:fill="000000"/>
          <w:rtl w:val="0"/>
          <w:lang w:val="en-US"/>
          <w14:textFill>
            <w14:solidFill>
              <w14:srgbClr w14:val="000000">
                <w14:alpha w14:val="15686"/>
              </w14:srgbClr>
            </w14:solidFill>
          </w14:textFill>
        </w:rPr>
        <w:t xml:space="preserve">protected </w:t>
      </w:r>
      <w:r>
        <w:rPr>
          <w:rFonts w:ascii="Menlo" w:hAnsi="Menlo"/>
          <w:outline w:val="0"/>
          <w:color w:val="000000"/>
          <w:sz w:val="26"/>
          <w:szCs w:val="26"/>
          <w:shd w:val="clear" w:color="auto" w:fill="000000"/>
          <w:rtl w:val="0"/>
          <w:lang w:val="en-US"/>
          <w14:textFill>
            <w14:solidFill>
              <w14:srgbClr w14:val="000000">
                <w14:alpha w14:val="15686"/>
              </w14:srgbClr>
            </w14:solidFill>
          </w14:textFill>
        </w:rPr>
        <w:t xml:space="preserve">Interpreter </w:t>
      </w:r>
      <w:r>
        <w:rPr>
          <w:rFonts w:ascii="Menlo" w:hAnsi="Menlo"/>
          <w:b w:val="1"/>
          <w:bCs w:val="1"/>
          <w:outline w:val="0"/>
          <w:color w:val="000000"/>
          <w:sz w:val="26"/>
          <w:szCs w:val="26"/>
          <w:shd w:val="clear" w:color="auto" w:fill="000000"/>
          <w:rtl w:val="0"/>
          <w:lang w:val="en-US"/>
          <w14:textFill>
            <w14:solidFill>
              <w14:srgbClr w14:val="000000">
                <w14:alpha w14:val="15686"/>
              </w14:srgbClr>
            </w14:solidFill>
          </w14:textFill>
        </w:rPr>
        <w:t>tflite</w:t>
      </w:r>
      <w:r>
        <w:rPr>
          <w:rFonts w:ascii="Menlo" w:hAnsi="Menlo"/>
          <w:outline w:val="0"/>
          <w:color w:val="000000"/>
          <w:sz w:val="26"/>
          <w:szCs w:val="26"/>
          <w:shd w:val="clear" w:color="auto" w:fill="000000"/>
          <w:rtl w:val="0"/>
          <w:lang w:val="en-US"/>
          <w14:textFill>
            <w14:solidFill>
              <w14:srgbClr w14:val="000000">
                <w14:alpha w14:val="15686"/>
              </w14:srgbClr>
            </w14:solidFill>
          </w14:textFill>
        </w:rPr>
        <w:t>;</w:t>
      </w:r>
    </w:p>
    <w:p>
      <w:pPr>
        <w:pStyle w:val="Default"/>
        <w:spacing w:after="0"/>
        <w:jc w:val="left"/>
        <w:rPr>
          <w:rFonts w:ascii="Menlo" w:cs="Menlo" w:hAnsi="Menlo" w:eastAsia="Menlo"/>
          <w:outline w:val="0"/>
          <w:color w:val="000000"/>
          <w:sz w:val="26"/>
          <w:szCs w:val="26"/>
          <w:shd w:val="clear" w:color="auto" w:fill="ffffff"/>
          <w14:textFill>
            <w14:solidFill>
              <w14:srgbClr w14:val="000000">
                <w14:alpha w14:val="15686"/>
              </w14:srgbClr>
            </w14:solidFill>
          </w14:textFill>
        </w:rPr>
      </w:pPr>
      <w:r>
        <w:rPr>
          <w:rFonts w:ascii="Menlo" w:hAnsi="Menlo"/>
          <w:outline w:val="0"/>
          <w:color w:val="000000"/>
          <w:sz w:val="26"/>
          <w:szCs w:val="26"/>
          <w:shd w:val="clear" w:color="auto" w:fill="000000"/>
          <w:rtl w:val="0"/>
          <w:lang w:val="en-US"/>
          <w14:textFill>
            <w14:solidFill>
              <w14:srgbClr w14:val="000000">
                <w14:alpha w14:val="15686"/>
              </w14:srgbClr>
            </w14:solidFill>
          </w14:textFill>
        </w:rPr>
        <w:t xml:space="preserve">tflite = </w:t>
      </w:r>
      <w:r>
        <w:rPr>
          <w:rFonts w:ascii="Menlo" w:hAnsi="Menlo"/>
          <w:b w:val="1"/>
          <w:bCs w:val="1"/>
          <w:outline w:val="0"/>
          <w:color w:val="000000"/>
          <w:sz w:val="26"/>
          <w:szCs w:val="26"/>
          <w:shd w:val="clear" w:color="auto" w:fill="000000"/>
          <w:rtl w:val="0"/>
          <w:lang w:val="en-US"/>
          <w14:textFill>
            <w14:solidFill>
              <w14:srgbClr w14:val="000000">
                <w14:alpha w14:val="15686"/>
              </w14:srgbClr>
            </w14:solidFill>
          </w14:textFill>
        </w:rPr>
        <w:t xml:space="preserve">new </w:t>
      </w:r>
      <w:r>
        <w:rPr>
          <w:rFonts w:ascii="Menlo" w:hAnsi="Menlo"/>
          <w:outline w:val="0"/>
          <w:color w:val="000000"/>
          <w:sz w:val="26"/>
          <w:szCs w:val="26"/>
          <w:shd w:val="clear" w:color="auto" w:fill="000000"/>
          <w:rtl w:val="0"/>
          <w:lang w:val="en-US"/>
          <w14:textFill>
            <w14:solidFill>
              <w14:srgbClr w14:val="000000">
                <w14:alpha w14:val="15686"/>
              </w14:srgbClr>
            </w14:solidFill>
          </w14:textFill>
        </w:rPr>
        <w:t>Interpreter(loadModelFile(activity));</w:t>
      </w:r>
    </w:p>
    <w:p>
      <w:pPr>
        <w:pStyle w:val="Label"/>
        <w:bidi w:val="0"/>
        <w:rPr>
          <w:shd w:val="clear" w:color="auto" w:fill="ffffff"/>
        </w:rPr>
      </w:pPr>
    </w:p>
    <w:p>
      <w:pPr>
        <w:pStyle w:val="Label"/>
        <w:bidi w:val="0"/>
      </w:pPr>
      <w:r>
        <w:rPr>
          <w:rtl w:val="0"/>
        </w:rPr>
        <w:t>There</w:t>
      </w:r>
      <w:r>
        <w:rPr>
          <w:rtl w:val="0"/>
        </w:rPr>
        <w:t>’</w:t>
      </w:r>
      <w:r>
        <w:rPr>
          <w:rtl w:val="0"/>
        </w:rPr>
        <w:t>s a helper function for this in the</w:t>
      </w:r>
      <w:r>
        <w:rPr>
          <w:rtl w:val="0"/>
        </w:rPr>
        <w:t> </w:t>
      </w:r>
      <w:r>
        <w:rPr>
          <w:rtl w:val="0"/>
        </w:rPr>
        <w:t>TensorFlow Lite sample on GitHub.</w:t>
      </w:r>
      <w:r>
        <w:rPr>
          <w:rtl w:val="0"/>
        </w:rPr>
        <w:t> </w:t>
      </w:r>
      <w:r>
        <w:rPr>
          <w:rtl w:val="0"/>
        </w:rPr>
        <w:t>Just ensure that getModelPath() returns a string that points to a file in your assets folder, and the model should load.</w:t>
      </w:r>
    </w:p>
    <w:p>
      <w:pPr>
        <w:pStyle w:val="Label"/>
        <w:bidi w:val="0"/>
      </w:pPr>
    </w:p>
    <w:p>
      <w:pPr>
        <w:pStyle w:val="Label"/>
        <w:bidi w:val="0"/>
        <w:rPr>
          <w:shd w:val="clear" w:color="auto" w:fill="ffffff"/>
        </w:rPr>
      </w:pPr>
      <w:r>
        <w:rPr>
          <w:rtl w:val="0"/>
        </w:rPr>
        <w:t>/** Memory-map the model file in Assets. */</w:t>
      </w:r>
    </w:p>
    <w:p>
      <w:pPr>
        <w:pStyle w:val="Label"/>
        <w:bidi w:val="0"/>
        <w:rPr>
          <w:shd w:val="clear" w:color="auto" w:fill="ffffff"/>
        </w:rPr>
      </w:pPr>
      <w:r>
        <w:rPr>
          <w:b w:val="1"/>
          <w:bCs w:val="1"/>
          <w:rtl w:val="0"/>
          <w:lang w:val="en-US"/>
        </w:rPr>
        <w:t xml:space="preserve">private </w:t>
      </w:r>
      <w:r>
        <w:rPr>
          <w:rtl w:val="0"/>
        </w:rPr>
        <w:t xml:space="preserve">MappedByteBuffer loadModelFile(Activity activity) </w:t>
      </w:r>
      <w:r>
        <w:rPr>
          <w:b w:val="1"/>
          <w:bCs w:val="1"/>
          <w:rtl w:val="0"/>
          <w:lang w:val="en-US"/>
        </w:rPr>
        <w:t xml:space="preserve">throws </w:t>
      </w:r>
      <w:r>
        <w:rPr>
          <w:rtl w:val="0"/>
        </w:rPr>
        <w:t>IOException {</w:t>
      </w:r>
    </w:p>
    <w:p>
      <w:pPr>
        <w:pStyle w:val="Label"/>
        <w:bidi w:val="0"/>
        <w:rPr>
          <w:shd w:val="clear" w:color="auto" w:fill="ffffff"/>
        </w:rPr>
      </w:pPr>
      <w:r>
        <w:rPr>
          <w:rtl w:val="0"/>
        </w:rPr>
        <w:t xml:space="preserve">  AssetFileDescriptor fileDescriptor = activity.getAssets().openFd(getModelPath());</w:t>
      </w:r>
    </w:p>
    <w:p>
      <w:pPr>
        <w:pStyle w:val="Label"/>
        <w:bidi w:val="0"/>
        <w:rPr>
          <w:shd w:val="clear" w:color="auto" w:fill="ffffff"/>
        </w:rPr>
      </w:pPr>
      <w:r>
        <w:rPr>
          <w:rtl w:val="0"/>
        </w:rPr>
        <w:t xml:space="preserve">  FileInputStream inputStream = </w:t>
      </w:r>
      <w:r>
        <w:rPr>
          <w:b w:val="1"/>
          <w:bCs w:val="1"/>
          <w:rtl w:val="0"/>
          <w:lang w:val="en-US"/>
        </w:rPr>
        <w:t xml:space="preserve">new </w:t>
      </w:r>
      <w:r>
        <w:rPr>
          <w:rtl w:val="0"/>
        </w:rPr>
        <w:t>FileInputStream(fileDescriptor.getFileDescriptor());</w:t>
      </w:r>
    </w:p>
    <w:p>
      <w:pPr>
        <w:pStyle w:val="Label"/>
        <w:bidi w:val="0"/>
        <w:rPr>
          <w:shd w:val="clear" w:color="auto" w:fill="ffffff"/>
        </w:rPr>
      </w:pPr>
      <w:r>
        <w:rPr>
          <w:rtl w:val="0"/>
        </w:rPr>
        <w:t xml:space="preserve">  FileChannel fileChannel = inputStream.getChannel();</w:t>
      </w:r>
    </w:p>
    <w:p>
      <w:pPr>
        <w:pStyle w:val="Label"/>
        <w:bidi w:val="0"/>
        <w:rPr>
          <w:shd w:val="clear" w:color="auto" w:fill="ffffff"/>
        </w:rPr>
      </w:pPr>
      <w:r>
        <w:rPr>
          <w:rtl w:val="0"/>
        </w:rPr>
        <w:t xml:space="preserve">  </w:t>
      </w:r>
      <w:r>
        <w:rPr>
          <w:b w:val="1"/>
          <w:bCs w:val="1"/>
          <w:rtl w:val="0"/>
          <w:lang w:val="en-US"/>
        </w:rPr>
        <w:t xml:space="preserve">long </w:t>
      </w:r>
      <w:r>
        <w:rPr>
          <w:rtl w:val="0"/>
        </w:rPr>
        <w:t>startOffset = fileDescriptor.getStartOffset();</w:t>
      </w:r>
    </w:p>
    <w:p>
      <w:pPr>
        <w:pStyle w:val="Label"/>
        <w:bidi w:val="0"/>
        <w:rPr>
          <w:shd w:val="clear" w:color="auto" w:fill="ffffff"/>
        </w:rPr>
      </w:pPr>
      <w:r>
        <w:rPr>
          <w:rtl w:val="0"/>
        </w:rPr>
        <w:t xml:space="preserve">  </w:t>
      </w:r>
      <w:r>
        <w:rPr>
          <w:b w:val="1"/>
          <w:bCs w:val="1"/>
          <w:rtl w:val="0"/>
          <w:lang w:val="en-US"/>
        </w:rPr>
        <w:t xml:space="preserve">long </w:t>
      </w:r>
      <w:r>
        <w:rPr>
          <w:rtl w:val="0"/>
        </w:rPr>
        <w:t>declaredLength = fileDescriptor.getDeclaredLength();</w:t>
      </w:r>
    </w:p>
    <w:p>
      <w:pPr>
        <w:pStyle w:val="Label"/>
        <w:bidi w:val="0"/>
        <w:rPr>
          <w:shd w:val="clear" w:color="auto" w:fill="ffffff"/>
        </w:rPr>
      </w:pPr>
      <w:r>
        <w:rPr>
          <w:rtl w:val="0"/>
        </w:rPr>
        <w:t xml:space="preserve">  </w:t>
      </w:r>
      <w:r>
        <w:rPr>
          <w:b w:val="1"/>
          <w:bCs w:val="1"/>
          <w:rtl w:val="0"/>
          <w:lang w:val="en-US"/>
        </w:rPr>
        <w:t xml:space="preserve">return </w:t>
      </w:r>
      <w:r>
        <w:rPr>
          <w:rtl w:val="0"/>
        </w:rPr>
        <w:t>fileChannel.map(FileChannel.MapMode.</w:t>
      </w:r>
      <w:r>
        <w:rPr>
          <w:b w:val="1"/>
          <w:bCs w:val="1"/>
          <w:i w:val="1"/>
          <w:iCs w:val="1"/>
          <w:rtl w:val="0"/>
          <w:lang w:val="en-US"/>
        </w:rPr>
        <w:t>READ_ONLY</w:t>
      </w:r>
      <w:r>
        <w:rPr>
          <w:rtl w:val="0"/>
        </w:rPr>
        <w:t>, startOffset, declaredLength);</w:t>
      </w:r>
    </w:p>
    <w:p>
      <w:pPr>
        <w:pStyle w:val="Label"/>
        <w:bidi w:val="0"/>
        <w:rPr>
          <w:shd w:val="clear" w:color="auto" w:fill="ffffff"/>
        </w:rPr>
      </w:pPr>
      <w:r>
        <w:rPr>
          <w:rtl w:val="0"/>
        </w:rPr>
        <w:t>}</w:t>
      </w:r>
    </w:p>
    <w:p>
      <w:pPr>
        <w:pStyle w:val="Label"/>
        <w:bidi w:val="0"/>
      </w:pPr>
      <w:r>
        <w:rPr>
          <w:rtl w:val="0"/>
        </w:rPr>
        <w:t>Then, to classify an image, all you need to do is call the</w:t>
      </w:r>
      <w:r>
        <w:rPr>
          <w:rtl w:val="0"/>
        </w:rPr>
        <w:t> </w:t>
      </w:r>
      <w:r>
        <w:rPr>
          <w:b w:val="1"/>
          <w:bCs w:val="1"/>
          <w:rtl w:val="0"/>
          <w:lang w:val="en-US"/>
        </w:rPr>
        <w:t>run</w:t>
      </w:r>
      <w:r>
        <w:rPr>
          <w:rtl w:val="0"/>
        </w:rPr>
        <w:t> </w:t>
      </w:r>
      <w:r>
        <w:rPr>
          <w:rtl w:val="0"/>
        </w:rPr>
        <w:t>method on the Interpeter, passing it the image data and the labels array, and it will do the rest:</w:t>
      </w:r>
    </w:p>
    <w:p>
      <w:pPr>
        <w:pStyle w:val="Label"/>
        <w:bidi w:val="0"/>
      </w:pPr>
    </w:p>
    <w:p>
      <w:pPr>
        <w:pStyle w:val="Label"/>
        <w:bidi w:val="0"/>
      </w:pPr>
      <w:r>
        <w:rPr>
          <w:rtl w:val="0"/>
        </w:rPr>
        <w:t>Then Run the app from the build button in Android Studio IDE</w:t>
      </w:r>
      <w:r>
        <w:drawing>
          <wp:anchor distT="152400" distB="152400" distL="152400" distR="152400" simplePos="0" relativeHeight="251662336" behindDoc="0" locked="0" layoutInCell="1" allowOverlap="1">
            <wp:simplePos x="0" y="0"/>
            <wp:positionH relativeFrom="margin">
              <wp:posOffset>1424622</wp:posOffset>
            </wp:positionH>
            <wp:positionV relativeFrom="line">
              <wp:posOffset>278447</wp:posOffset>
            </wp:positionV>
            <wp:extent cx="2861946" cy="262967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9-11-26 at 3.51.09 PM.png"/>
                    <pic:cNvPicPr>
                      <a:picLocks noChangeAspect="1"/>
                    </pic:cNvPicPr>
                  </pic:nvPicPr>
                  <pic:blipFill>
                    <a:blip r:embed="rId8">
                      <a:extLst/>
                    </a:blip>
                    <a:stretch>
                      <a:fillRect/>
                    </a:stretch>
                  </pic:blipFill>
                  <pic:spPr>
                    <a:xfrm>
                      <a:off x="0" y="0"/>
                      <a:ext cx="2861946" cy="2629672"/>
                    </a:xfrm>
                    <a:prstGeom prst="rect">
                      <a:avLst/>
                    </a:prstGeom>
                    <a:ln w="12700" cap="flat">
                      <a:noFill/>
                      <a:miter lim="400000"/>
                    </a:ln>
                    <a:effectLst/>
                  </pic:spPr>
                </pic:pic>
              </a:graphicData>
            </a:graphic>
          </wp:anchor>
        </w:drawing>
      </w:r>
    </w:p>
    <w:p>
      <w:pPr>
        <w:pStyle w:val="Label"/>
        <w:bidi w:val="0"/>
      </w:pPr>
    </w:p>
    <w:p>
      <w:pPr>
        <w:pStyle w:val="Label"/>
        <w:bidi w:val="0"/>
      </w:pPr>
    </w:p>
    <w:p>
      <w:pPr>
        <w:pStyle w:val="Label"/>
        <w:bidi w:val="0"/>
      </w:pPr>
    </w:p>
    <w:p>
      <w:pPr>
        <w:pStyle w:val="Default"/>
        <w:spacing w:after="0" w:line="660" w:lineRule="atLeast"/>
        <w:jc w:val="left"/>
        <w:rPr>
          <w:rFonts w:ascii="Georgia" w:cs="Georgia" w:hAnsi="Georgia" w:eastAsia="Georgia"/>
          <w:outline w:val="0"/>
          <w:color w:val="000000"/>
          <w:sz w:val="42"/>
          <w:szCs w:val="42"/>
          <w:shd w:val="clear" w:color="auto" w:fill="ffffff"/>
          <w14:textFill>
            <w14:solidFill>
              <w14:srgbClr w14:val="000000">
                <w14:alpha w14:val="15686"/>
              </w14:srgbClr>
            </w14:solidFill>
          </w14:textFill>
        </w:rPr>
      </w:pPr>
    </w:p>
    <w:p>
      <w:pPr>
        <w:pStyle w:val="Default"/>
        <w:spacing w:after="0" w:line="660" w:lineRule="atLeast"/>
        <w:jc w:val="left"/>
        <w:rPr>
          <w:rFonts w:ascii="Georgia" w:cs="Georgia" w:hAnsi="Georgia" w:eastAsia="Georgia"/>
          <w:outline w:val="0"/>
          <w:color w:val="000000"/>
          <w:sz w:val="42"/>
          <w:szCs w:val="42"/>
          <w:shd w:val="clear" w:color="auto" w:fill="ffffff"/>
          <w14:textFill>
            <w14:solidFill>
              <w14:srgbClr w14:val="000000">
                <w14:alpha w14:val="15686"/>
              </w14:srgbClr>
            </w14:solidFill>
          </w14:textFill>
        </w:rPr>
      </w:pPr>
    </w:p>
    <w:p>
      <w:pPr>
        <w:pStyle w:val="Default"/>
        <w:spacing w:after="0" w:line="660" w:lineRule="atLeast"/>
        <w:jc w:val="left"/>
        <w:rPr>
          <w:rFonts w:ascii="Georgia" w:cs="Georgia" w:hAnsi="Georgia" w:eastAsia="Georgia"/>
          <w:outline w:val="0"/>
          <w:color w:val="000000"/>
          <w:sz w:val="42"/>
          <w:szCs w:val="42"/>
          <w:shd w:val="clear" w:color="auto" w:fill="ffffff"/>
          <w14:textFill>
            <w14:solidFill>
              <w14:srgbClr w14:val="000000">
                <w14:alpha w14:val="15686"/>
              </w14:srgbClr>
            </w14:solidFill>
          </w14:textFill>
        </w:rPr>
      </w:pPr>
    </w:p>
    <w:p>
      <w:pPr>
        <w:pStyle w:val="Default"/>
        <w:spacing w:after="0" w:line="660" w:lineRule="atLeast"/>
        <w:jc w:val="left"/>
        <w:rPr>
          <w:rFonts w:ascii="Georgia" w:cs="Georgia" w:hAnsi="Georgia" w:eastAsia="Georgia"/>
          <w:outline w:val="0"/>
          <w:color w:val="000000"/>
          <w:sz w:val="42"/>
          <w:szCs w:val="42"/>
          <w:shd w:val="clear" w:color="auto" w:fill="ffffff"/>
          <w14:textFill>
            <w14:solidFill>
              <w14:srgbClr w14:val="000000">
                <w14:alpha w14:val="15686"/>
              </w14:srgbClr>
            </w14:solidFill>
          </w14:textFill>
        </w:rPr>
      </w:pPr>
    </w:p>
    <w:p>
      <w:pPr>
        <w:pStyle w:val="Default"/>
        <w:spacing w:after="0" w:line="660" w:lineRule="atLeast"/>
        <w:jc w:val="left"/>
        <w:rPr>
          <w:rFonts w:ascii="Georgia" w:cs="Georgia" w:hAnsi="Georgia" w:eastAsia="Georgia"/>
          <w:outline w:val="0"/>
          <w:color w:val="000000"/>
          <w:sz w:val="42"/>
          <w:szCs w:val="42"/>
          <w:shd w:val="clear" w:color="auto" w:fill="ffffff"/>
          <w14:textFill>
            <w14:solidFill>
              <w14:srgbClr w14:val="000000">
                <w14:alpha w14:val="15686"/>
              </w14:srgbClr>
            </w14:solidFill>
          </w14:textFill>
        </w:rPr>
      </w:pPr>
    </w:p>
    <w:p>
      <w:pPr>
        <w:pStyle w:val="Default"/>
        <w:spacing w:after="0" w:line="660" w:lineRule="atLeast"/>
        <w:jc w:val="left"/>
        <w:rPr>
          <w:rFonts w:ascii="Georgia" w:cs="Georgia" w:hAnsi="Georgia" w:eastAsia="Georgia"/>
          <w:outline w:val="0"/>
          <w:color w:val="000000"/>
          <w:sz w:val="42"/>
          <w:szCs w:val="42"/>
          <w:shd w:val="clear" w:color="auto" w:fill="ffffff"/>
          <w14:textFill>
            <w14:solidFill>
              <w14:srgbClr w14:val="000000">
                <w14:alpha w14:val="15686"/>
              </w14:srgbClr>
            </w14:solidFill>
          </w14:textFill>
        </w:rPr>
      </w:pPr>
    </w:p>
    <w:p>
      <w:pPr>
        <w:pStyle w:val="Label"/>
        <w:bidi w:val="0"/>
      </w:pPr>
      <w:r>
        <w:rPr>
          <w:rtl w:val="0"/>
        </w:rPr>
        <w:t>The CameraActivity will take the video stream and convert into Blob Image Array and Use   Brute-Force-Matcher algorithm to identify Objects.</w:t>
      </w:r>
    </w:p>
    <w:p>
      <w:pPr>
        <w:pStyle w:val="Label"/>
        <w:bidi w:val="0"/>
      </w:pPr>
      <w:r>
        <w:rPr>
          <w:rtl w:val="0"/>
        </w:rPr>
        <w:t>Below are some identified examples:</w:t>
      </w:r>
    </w:p>
    <w:p>
      <w:pPr>
        <w:pStyle w:val="Label"/>
        <w:bidi w:val="0"/>
      </w:pPr>
    </w:p>
    <w:p>
      <w:pPr>
        <w:pStyle w:val="Label"/>
        <w:bidi w:val="0"/>
      </w:pPr>
    </w:p>
    <w:p>
      <w:pPr>
        <w:pStyle w:val="Normal.0"/>
        <w:pageBreakBefore w:val="1"/>
        <w:jc w:val="center"/>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63360" behindDoc="0" locked="0" layoutInCell="1" allowOverlap="1">
            <wp:simplePos x="0" y="0"/>
            <wp:positionH relativeFrom="margin">
              <wp:posOffset>1474745</wp:posOffset>
            </wp:positionH>
            <wp:positionV relativeFrom="page">
              <wp:posOffset>1066800</wp:posOffset>
            </wp:positionV>
            <wp:extent cx="2761699" cy="354723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odetect.jpeg"/>
                    <pic:cNvPicPr>
                      <a:picLocks noChangeAspect="1"/>
                    </pic:cNvPicPr>
                  </pic:nvPicPr>
                  <pic:blipFill>
                    <a:blip r:embed="rId9">
                      <a:extLst/>
                    </a:blip>
                    <a:srcRect l="0" t="10708" r="0" b="28449"/>
                    <a:stretch>
                      <a:fillRect/>
                    </a:stretch>
                  </pic:blipFill>
                  <pic:spPr>
                    <a:xfrm>
                      <a:off x="0" y="0"/>
                      <a:ext cx="2761699" cy="3547230"/>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2428279</wp:posOffset>
            </wp:positionH>
            <wp:positionV relativeFrom="page">
              <wp:posOffset>5231447</wp:posOffset>
            </wp:positionV>
            <wp:extent cx="3157084" cy="3811317"/>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hatsApp Image 2019-11-26 at 3.26.12 PM.jpeg"/>
                    <pic:cNvPicPr>
                      <a:picLocks noChangeAspect="1"/>
                    </pic:cNvPicPr>
                  </pic:nvPicPr>
                  <pic:blipFill>
                    <a:blip r:embed="rId10">
                      <a:extLst/>
                    </a:blip>
                    <a:srcRect l="0" t="12393" r="0" b="21020"/>
                    <a:stretch>
                      <a:fillRect/>
                    </a:stretch>
                  </pic:blipFill>
                  <pic:spPr>
                    <a:xfrm>
                      <a:off x="0" y="0"/>
                      <a:ext cx="3157084" cy="3811317"/>
                    </a:xfrm>
                    <a:prstGeom prst="rect">
                      <a:avLst/>
                    </a:prstGeom>
                    <a:ln w="12700" cap="flat">
                      <a:noFill/>
                      <a:miter lim="400000"/>
                    </a:ln>
                    <a:effectLst/>
                  </pic:spPr>
                </pic:pic>
              </a:graphicData>
            </a:graphic>
          </wp:anchor>
        </w:drawing>
      </w:r>
    </w:p>
    <w:p>
      <w:pPr>
        <w:pStyle w:val="Normal.0"/>
        <w:pageBreakBefore w:val="1"/>
        <w:jc w:val="center"/>
      </w:pPr>
      <w:r>
        <w:rPr>
          <w:rFonts w:ascii="Times New Roman" w:hAnsi="Times New Roman"/>
          <w:b w:val="1"/>
          <w:bCs w:val="1"/>
          <w:sz w:val="32"/>
          <w:szCs w:val="32"/>
          <w:rtl w:val="0"/>
          <w:lang w:val="en-US"/>
        </w:rPr>
        <w:t>References</w:t>
      </w:r>
    </w:p>
    <w:p>
      <w:pPr>
        <w:pStyle w:val="Default"/>
        <w:numPr>
          <w:ilvl w:val="0"/>
          <w:numId w:val="10"/>
        </w:numPr>
        <w:spacing w:after="0" w:line="240" w:lineRule="auto"/>
        <w:rPr>
          <w:rFonts w:ascii="Georgia" w:hAnsi="Georgia"/>
          <w:outline w:val="0"/>
          <w:color w:val="333333"/>
          <w:shd w:val="clear" w:color="auto" w:fill="fcfcfc"/>
          <w:lang w:val="it-IT"/>
          <w14:textFill>
            <w14:solidFill>
              <w14:srgbClr w14:val="333333"/>
            </w14:solidFill>
          </w14:textFill>
        </w:rPr>
      </w:pPr>
      <w:r>
        <w:rPr>
          <w:rFonts w:ascii="Georgia" w:hAnsi="Georgia"/>
          <w:i w:val="1"/>
          <w:iCs w:val="1"/>
          <w:outline w:val="0"/>
          <w:color w:val="333333"/>
          <w:shd w:val="clear" w:color="auto" w:fill="fcfcfc"/>
          <w:rtl w:val="0"/>
          <w:lang w:val="it-IT"/>
          <w14:textFill>
            <w14:solidFill>
              <w14:srgbClr w14:val="333333"/>
            </w14:solidFill>
          </w14:textFill>
        </w:rPr>
        <w:t>Bernabei, D., Ganovelli, F., Di Benedetto, M., Dellepiane, M., Scopigno, R.:</w:t>
      </w:r>
      <w:r>
        <w:rPr>
          <w:rFonts w:ascii="Georgia" w:hAnsi="Georgia"/>
          <w:outline w:val="0"/>
          <w:color w:val="333333"/>
          <w:shd w:val="clear" w:color="auto" w:fill="fcfcfc"/>
          <w:rtl w:val="0"/>
          <w:lang w:val="en-US"/>
          <w14:textFill>
            <w14:solidFill>
              <w14:srgbClr w14:val="333333"/>
            </w14:solidFill>
          </w14:textFill>
        </w:rPr>
        <w:t xml:space="preserve"> A low-cost time-critical obstacle avoidance system for the visually impaired. In: International conference on indoor positioning and indoor navigation (IPIN) (2011)</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Bernabei%2C%20D.%2C%20Ganovelli%2C%20F.%2C%20Di%20Benedetto%2C%20M.%2C%20Dellepiane%2C%20M.%2C%20Scopigno%2C%20R.%3A%20A%20low-cost%20time-critical%20obstacle%20avoidance%20system%20for%20the%20visually%20impaired.%20In%3A%20International%20conference%20on%20indoor%20positioning%20and%20indoor%20navigation%20%28IPIN%29%20%282011%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da-DK"/>
          <w14:textFill>
            <w14:solidFill>
              <w14:srgbClr w14:val="333333"/>
            </w14:solidFill>
          </w14:textFill>
        </w:rPr>
      </w:pPr>
      <w:r>
        <w:rPr>
          <w:rStyle w:val="None"/>
          <w:rFonts w:ascii="Georgia" w:hAnsi="Georgia"/>
          <w:i w:val="1"/>
          <w:iCs w:val="1"/>
          <w:outline w:val="0"/>
          <w:color w:val="333333"/>
          <w:shd w:val="clear" w:color="auto" w:fill="fcfcfc"/>
          <w:rtl w:val="0"/>
          <w:lang w:val="da-DK"/>
          <w14:textFill>
            <w14:solidFill>
              <w14:srgbClr w14:val="333333"/>
            </w14:solidFill>
          </w14:textFill>
        </w:rPr>
        <w:t>Calder, D.J.:</w:t>
      </w:r>
      <w:r>
        <w:rPr>
          <w:rFonts w:ascii="Georgia" w:hAnsi="Georgia"/>
          <w:outline w:val="0"/>
          <w:color w:val="333333"/>
          <w:shd w:val="clear" w:color="auto" w:fill="fcfcfc"/>
          <w:rtl w:val="0"/>
          <w:lang w:val="en-US"/>
          <w14:textFill>
            <w14:solidFill>
              <w14:srgbClr w14:val="333333"/>
            </w14:solidFill>
          </w14:textFill>
        </w:rPr>
        <w:t xml:space="preserve"> Assistive technology interfaces for the blind. In: 3rd IEEE international conference on digital ecosystems and technologies, pp. 318</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en-US"/>
          <w14:textFill>
            <w14:solidFill>
              <w14:srgbClr w14:val="333333"/>
            </w14:solidFill>
          </w14:textFill>
        </w:rPr>
        <w:t>323, June (2009)</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"https://scholar.google.com/scholar?q=Calder%2C%20D.J.%3A%20Assistive%20technology%20interfaces%20for%20the%20blind.%20In%3A%203rd%20IEEE%20international%20conference%20on%20digital%20ecosystems%20and%20technologies%2C%20pp.%20318%E2%80%93323%2C%20June%20%282009%29"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Multi-kinect camera calibration.</w:t>
      </w:r>
      <w:r>
        <w:rPr>
          <w:rFonts w:ascii="Georgia" w:hAnsi="Georgia" w:hint="default"/>
          <w:outline w:val="0"/>
          <w:color w:val="333333"/>
          <w:shd w:val="clear" w:color="auto" w:fill="fcfcfc"/>
          <w:rtl w:val="0"/>
          <w14:textFill>
            <w14:solidFill>
              <w14:srgbClr w14:val="333333"/>
            </w14:solidFill>
          </w14:textFill>
        </w:rPr>
        <w:t> </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"http://doc-ok.org/?p=295"</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http://doc-ok.org/?p=295</w:t>
      </w:r>
      <w:r>
        <w:rPr>
          <w:rFonts w:ascii="Georgia" w:cs="Georgia" w:hAnsi="Georgia" w:eastAsia="Georgia"/>
          <w:outline w:val="0"/>
          <w:color w:val="333333"/>
          <w:shd w:val="clear" w:color="auto" w:fill="fcfcfc"/>
          <w14:textFill>
            <w14:solidFill>
              <w14:srgbClr w14:val="333333"/>
            </w14:solidFill>
          </w14:textFill>
        </w:rPr>
        <w:fldChar w:fldCharType="end" w:fldLock="0"/>
      </w:r>
      <w:r>
        <w:rPr>
          <w:rFonts w:ascii="Georgia" w:hAnsi="Georgia"/>
          <w:outline w:val="0"/>
          <w:color w:val="333333"/>
          <w:shd w:val="clear" w:color="auto" w:fill="fcfcfc"/>
          <w:rtl w:val="0"/>
          <w14:textFill>
            <w14:solidFill>
              <w14:srgbClr w14:val="333333"/>
            </w14:solidFill>
          </w14:textFill>
        </w:rPr>
        <w:t>.</w:t>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de-DE"/>
          <w14:textFill>
            <w14:solidFill>
              <w14:srgbClr w14:val="333333"/>
            </w14:solidFill>
          </w14:textFill>
        </w:rPr>
      </w:pPr>
      <w:r>
        <w:rPr>
          <w:rStyle w:val="None"/>
          <w:rFonts w:ascii="Georgia" w:hAnsi="Georgia"/>
          <w:i w:val="1"/>
          <w:iCs w:val="1"/>
          <w:outline w:val="0"/>
          <w:color w:val="333333"/>
          <w:shd w:val="clear" w:color="auto" w:fill="fcfcfc"/>
          <w:rtl w:val="0"/>
          <w:lang w:val="de-DE"/>
          <w14:textFill>
            <w14:solidFill>
              <w14:srgbClr w14:val="333333"/>
            </w14:solidFill>
          </w14:textFill>
        </w:rPr>
        <w:t>Chen, G., Can, Z., Jun, P.:</w:t>
      </w:r>
      <w:r>
        <w:rPr>
          <w:rFonts w:ascii="Georgia" w:hAnsi="Georgia"/>
          <w:outline w:val="0"/>
          <w:color w:val="333333"/>
          <w:shd w:val="clear" w:color="auto" w:fill="fcfcfc"/>
          <w:rtl w:val="0"/>
          <w:lang w:val="en-US"/>
          <w14:textFill>
            <w14:solidFill>
              <w14:srgbClr w14:val="333333"/>
            </w14:solidFill>
          </w14:textFill>
        </w:rPr>
        <w:t xml:space="preserve"> An intelligent blind rod and navigation platform based on zigbee technology. In: 2011 International conference on E-Business and E-Government (ICEE), pp. 1</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en-US"/>
          <w14:textFill>
            <w14:solidFill>
              <w14:srgbClr w14:val="333333"/>
            </w14:solidFill>
          </w14:textFill>
        </w:rPr>
        <w:t>4, May (2011)</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Chen%2C%20G.%2C%20Can%2C%20Z.%2C%20Jun%2C%20P.%3A%20An%20intelligent%20blind%20rod%20and%20navigation%20platform%20based%20on%20zigbee%20technology.%20In%3A%202011%20International%20conference%20on%20E-Business%20and%20E-Government%20%28ICEE%29%2C%20pp.%201%E2%80%934%2C%20May%20%282011%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en-US"/>
          <w14:textFill>
            <w14:solidFill>
              <w14:srgbClr w14:val="333333"/>
            </w14:solidFill>
          </w14:textFill>
        </w:rPr>
      </w:pPr>
      <w:r>
        <w:rPr>
          <w:rStyle w:val="None"/>
          <w:rFonts w:ascii="Georgia" w:hAnsi="Georgia"/>
          <w:i w:val="1"/>
          <w:iCs w:val="1"/>
          <w:outline w:val="0"/>
          <w:color w:val="333333"/>
          <w:shd w:val="clear" w:color="auto" w:fill="fcfcfc"/>
          <w:rtl w:val="0"/>
          <w:lang w:val="en-US"/>
          <w14:textFill>
            <w14:solidFill>
              <w14:srgbClr w14:val="333333"/>
            </w14:solidFill>
          </w14:textFill>
        </w:rPr>
        <w:t>Hersh, M., Johnson, M.A.:</w:t>
      </w:r>
      <w:r>
        <w:rPr>
          <w:rFonts w:ascii="Georgia" w:hAnsi="Georgia"/>
          <w:outline w:val="0"/>
          <w:color w:val="333333"/>
          <w:shd w:val="clear" w:color="auto" w:fill="fcfcfc"/>
          <w:rtl w:val="0"/>
          <w:lang w:val="en-US"/>
          <w14:textFill>
            <w14:solidFill>
              <w14:srgbClr w14:val="333333"/>
            </w14:solidFill>
          </w14:textFill>
        </w:rPr>
        <w:t xml:space="preserve"> Assistive Technology for Visually Impaired and Blind People, 1st edn. Springer, London (2008)</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"https://doi.org/10.1007/978-1-84628-867-8"</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"http://scholar.google.com/scholar_lookup?title=Assistive%20Technology%20for%20Visually%20Impaired%20and%20Blind%20People&amp;author=M.%20Hersh&amp;author=MA.%20Johnson&amp;publication_year=2008"</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14:textFill>
            <w14:solidFill>
              <w14:srgbClr w14:val="333333"/>
            </w14:solidFill>
          </w14:textFill>
        </w:rPr>
      </w:pPr>
      <w:r>
        <w:rPr>
          <w:rStyle w:val="None"/>
          <w:rFonts w:ascii="Georgia" w:hAnsi="Georgia"/>
          <w:i w:val="1"/>
          <w:iCs w:val="1"/>
          <w:outline w:val="0"/>
          <w:color w:val="333333"/>
          <w:shd w:val="clear" w:color="auto" w:fill="fcfcfc"/>
          <w:rtl w:val="0"/>
          <w14:textFill>
            <w14:solidFill>
              <w14:srgbClr w14:val="333333"/>
            </w14:solidFill>
          </w14:textFill>
        </w:rPr>
        <w:t>Hoang, V.N., Nguyen, T.H., Le, T.L., Tran, T.T.H., Vuong, T.P., Vuillerme, N.:</w:t>
      </w:r>
      <w:r>
        <w:rPr>
          <w:rFonts w:ascii="Georgia" w:hAnsi="Georgia"/>
          <w:outline w:val="0"/>
          <w:color w:val="333333"/>
          <w:shd w:val="clear" w:color="auto" w:fill="fcfcfc"/>
          <w:rtl w:val="0"/>
          <w:lang w:val="en-US"/>
          <w14:textFill>
            <w14:solidFill>
              <w14:srgbClr w14:val="333333"/>
            </w14:solidFill>
          </w14:textFill>
        </w:rPr>
        <w:t xml:space="preserve"> Obstacle detection and warning for visually impaired people based on electrode matrix and mobile kinect. In: 2nd National foundation for science and technology development conference on information and computer science (NICS), pp. 54</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59, Sept (2015)</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Hoang%2C%20V.N.%2C%20Nguyen%2C%20T.H.%2C%20Le%2C%20T.L.%2C%20Tran%2C%20T.T.H.%2C%20Vuong%2C%20T.P.%2C%20Vuillerme%2C%20N.%3A%20Obstacle%20detection%20and%20warning%20for%20visually%20impaired%20people%20based%20on%20electrode%20matrix%20and%20mobile%20kinect.%20In%3A%202nd%20National%20foundation%20for%20science%20and%20technology%20development%20conference%20on%20information%20and%20computer%20science%20%28NICS%29%2C%20pp.%2054%E2%80%9359%2C%20Sept%20%282015%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de-DE"/>
          <w14:textFill>
            <w14:solidFill>
              <w14:srgbClr w14:val="333333"/>
            </w14:solidFill>
          </w14:textFill>
        </w:rPr>
      </w:pPr>
      <w:r>
        <w:rPr>
          <w:rStyle w:val="None"/>
          <w:rFonts w:ascii="Georgia" w:hAnsi="Georgia"/>
          <w:i w:val="1"/>
          <w:iCs w:val="1"/>
          <w:outline w:val="0"/>
          <w:color w:val="333333"/>
          <w:shd w:val="clear" w:color="auto" w:fill="fcfcfc"/>
          <w:rtl w:val="0"/>
          <w:lang w:val="de-DE"/>
          <w14:textFill>
            <w14:solidFill>
              <w14:srgbClr w14:val="333333"/>
            </w14:solidFill>
          </w14:textFill>
        </w:rPr>
        <w:t>Holz, D., Holzer, S., Rusu, R.B., Behnke, S.:</w:t>
      </w:r>
      <w:r>
        <w:rPr>
          <w:rFonts w:ascii="Georgia" w:hAnsi="Georgia"/>
          <w:outline w:val="0"/>
          <w:color w:val="333333"/>
          <w:shd w:val="clear" w:color="auto" w:fill="fcfcfc"/>
          <w:rtl w:val="0"/>
          <w:lang w:val="en-US"/>
          <w14:textFill>
            <w14:solidFill>
              <w14:srgbClr w14:val="333333"/>
            </w14:solidFill>
          </w14:textFill>
        </w:rPr>
        <w:t xml:space="preserve"> Real-time plane segmentation using rgb-d cameras. In: R</w:t>
      </w:r>
      <w:r>
        <w:rPr>
          <w:rFonts w:ascii="Georgia" w:hAnsi="Georgia" w:hint="default"/>
          <w:outline w:val="0"/>
          <w:color w:val="333333"/>
          <w:shd w:val="clear" w:color="auto" w:fill="fcfcfc"/>
          <w:rtl w:val="0"/>
          <w:lang w:val="sv-SE"/>
          <w14:textFill>
            <w14:solidFill>
              <w14:srgbClr w14:val="333333"/>
            </w14:solidFill>
          </w14:textFill>
        </w:rPr>
        <w:t>ö</w:t>
      </w:r>
      <w:r>
        <w:rPr>
          <w:rFonts w:ascii="Georgia" w:hAnsi="Georgia"/>
          <w:outline w:val="0"/>
          <w:color w:val="333333"/>
          <w:shd w:val="clear" w:color="auto" w:fill="fcfcfc"/>
          <w:rtl w:val="0"/>
          <w14:textFill>
            <w14:solidFill>
              <w14:srgbClr w14:val="333333"/>
            </w14:solidFill>
          </w14:textFill>
        </w:rPr>
        <w:t>fer, T., Mayer, N. M., Savage, J., Saranl</w:t>
      </w:r>
      <w:r>
        <w:rPr>
          <w:rFonts w:ascii="Georgia" w:hAnsi="Georgia" w:hint="default"/>
          <w:outline w:val="0"/>
          <w:color w:val="333333"/>
          <w:shd w:val="clear" w:color="auto" w:fill="fcfcfc"/>
          <w:rtl w:val="0"/>
          <w14:textFill>
            <w14:solidFill>
              <w14:srgbClr w14:val="333333"/>
            </w14:solidFill>
          </w14:textFill>
        </w:rPr>
        <w:t>ı</w:t>
      </w:r>
      <w:r>
        <w:rPr>
          <w:rFonts w:ascii="Georgia" w:hAnsi="Georgia"/>
          <w:outline w:val="0"/>
          <w:color w:val="333333"/>
          <w:shd w:val="clear" w:color="auto" w:fill="fcfcfc"/>
          <w:rtl w:val="0"/>
          <w:lang w:val="en-US"/>
          <w14:textFill>
            <w14:solidFill>
              <w14:srgbClr w14:val="333333"/>
            </w14:solidFill>
          </w14:textFill>
        </w:rPr>
        <w:t>, U. (eds.) RoboCup 2011: robot soccer world cup XV, pp. 306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de-DE"/>
          <w14:textFill>
            <w14:solidFill>
              <w14:srgbClr w14:val="333333"/>
            </w14:solidFill>
          </w14:textFill>
        </w:rPr>
        <w:t>317. Springer, Berlin (2012)</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Holz%2C%20D.%2C%20Holzer%2C%20S.%2C%20Rusu%2C%20R.B.%2C%20Behnke%2C%20S.%3A%20Real-time%20plane%20segmentation%20using%20rgb-d%20cameras.%20In%3A%20R%C3%B6fer%2C%20T.%2C%20Mayer%2C%20N.%20M.%2C%20Savage%2C%20J.%2C%20Saranl%C4%B1%2C%20U.%20%28eds.%29%20RoboCup%202011%3A%20robot%20soccer%20world%20cup%20XV%2C%20pp.%20306%E2%80%93317.%20Springer%2C%20Berlin%20%282012%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it-IT"/>
          <w14:textFill>
            <w14:solidFill>
              <w14:srgbClr w14:val="333333"/>
            </w14:solidFill>
          </w14:textFill>
        </w:rPr>
      </w:pPr>
      <w:r>
        <w:rPr>
          <w:rFonts w:ascii="Georgia" w:hAnsi="Georgia"/>
          <w:outline w:val="0"/>
          <w:color w:val="333333"/>
          <w:shd w:val="clear" w:color="auto" w:fill="fcfcfc"/>
          <w:rtl w:val="0"/>
          <w:lang w:val="it-IT"/>
          <w14:textFill>
            <w14:solidFill>
              <w14:srgbClr w14:val="333333"/>
            </w14:solidFill>
          </w14:textFill>
        </w:rPr>
        <w:t>Nicolas</w:t>
      </w:r>
      <w:r>
        <w:rPr>
          <w:rFonts w:ascii="Georgia" w:hAnsi="Georgia" w:hint="default"/>
          <w:outline w:val="0"/>
          <w:color w:val="333333"/>
          <w:shd w:val="clear" w:color="auto" w:fill="fcfcfc"/>
          <w:rtl w:val="0"/>
          <w14:textFill>
            <w14:solidFill>
              <w14:srgbClr w14:val="333333"/>
            </w14:solidFill>
          </w14:textFill>
        </w:rPr>
        <w:t> </w:t>
      </w:r>
      <w:r>
        <w:rPr>
          <w:rFonts w:ascii="Georgia" w:hAnsi="Georgia"/>
          <w:outline w:val="0"/>
          <w:color w:val="333333"/>
          <w:shd w:val="clear" w:color="auto" w:fill="fcfcfc"/>
          <w:rtl w:val="0"/>
          <w:lang w:val="en-US"/>
          <w14:textFill>
            <w14:solidFill>
              <w14:srgbClr w14:val="333333"/>
            </w14:solidFill>
          </w14:textFill>
        </w:rPr>
        <w:t>Burrus HomePage.</w:t>
      </w:r>
      <w:r>
        <w:rPr>
          <w:rFonts w:ascii="Georgia" w:hAnsi="Georgia" w:hint="default"/>
          <w:outline w:val="0"/>
          <w:color w:val="333333"/>
          <w:shd w:val="clear" w:color="auto" w:fill="fcfcfc"/>
          <w:rtl w:val="0"/>
          <w14:textFill>
            <w14:solidFill>
              <w14:srgbClr w14:val="333333"/>
            </w14:solidFill>
          </w14:textFill>
        </w:rPr>
        <w:t> </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"http://nicolas.burrus.name/"</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pt-PT"/>
          <w14:textFill>
            <w14:solidFill>
              <w14:srgbClr w14:val="4500A7"/>
            </w14:solidFill>
          </w14:textFill>
        </w:rPr>
        <w:t>http://nicolas.burrus.name</w:t>
      </w:r>
      <w:r>
        <w:rPr>
          <w:rFonts w:ascii="Georgia" w:cs="Georgia" w:hAnsi="Georgia" w:eastAsia="Georgia"/>
          <w:outline w:val="0"/>
          <w:color w:val="333333"/>
          <w:shd w:val="clear" w:color="auto" w:fill="fcfcfc"/>
          <w14:textFill>
            <w14:solidFill>
              <w14:srgbClr w14:val="333333"/>
            </w14:solidFill>
          </w14:textFill>
        </w:rPr>
        <w:fldChar w:fldCharType="end" w:fldLock="0"/>
      </w:r>
      <w:r>
        <w:rPr>
          <w:rFonts w:ascii="Georgia" w:hAnsi="Georgia"/>
          <w:outline w:val="0"/>
          <w:color w:val="333333"/>
          <w:shd w:val="clear" w:color="auto" w:fill="fcfcfc"/>
          <w:rtl w:val="0"/>
          <w14:textFill>
            <w14:solidFill>
              <w14:srgbClr w14:val="333333"/>
            </w14:solidFill>
          </w14:textFill>
        </w:rPr>
        <w:t>.</w:t>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de-DE"/>
          <w14:textFill>
            <w14:solidFill>
              <w14:srgbClr w14:val="333333"/>
            </w14:solidFill>
          </w14:textFill>
        </w:rPr>
      </w:pPr>
      <w:r>
        <w:rPr>
          <w:rStyle w:val="None"/>
          <w:rFonts w:ascii="Georgia" w:hAnsi="Georgia"/>
          <w:i w:val="1"/>
          <w:iCs w:val="1"/>
          <w:outline w:val="0"/>
          <w:color w:val="333333"/>
          <w:shd w:val="clear" w:color="auto" w:fill="fcfcfc"/>
          <w:rtl w:val="0"/>
          <w:lang w:val="de-DE"/>
          <w14:textFill>
            <w14:solidFill>
              <w14:srgbClr w14:val="333333"/>
            </w14:solidFill>
          </w14:textFill>
        </w:rPr>
        <w:t>Huang, H.C., Hsieh, C.T., Cheng-Hsiang, Y.:</w:t>
      </w:r>
      <w:r>
        <w:rPr>
          <w:rFonts w:ascii="Georgia" w:hAnsi="Georgia"/>
          <w:outline w:val="0"/>
          <w:color w:val="333333"/>
          <w:shd w:val="clear" w:color="auto" w:fill="fcfcfc"/>
          <w:rtl w:val="0"/>
          <w:lang w:val="en-US"/>
          <w14:textFill>
            <w14:solidFill>
              <w14:srgbClr w14:val="333333"/>
            </w14:solidFill>
          </w14:textFill>
        </w:rPr>
        <w:t xml:space="preserve"> An indoor obstacle detection system using depth information and region growth. Sensors</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15</w:t>
      </w:r>
      <w:r>
        <w:rPr>
          <w:rFonts w:ascii="Georgia" w:hAnsi="Georgia"/>
          <w:outline w:val="0"/>
          <w:color w:val="333333"/>
          <w:shd w:val="clear" w:color="auto" w:fill="fcfcfc"/>
          <w:rtl w:val="0"/>
          <w14:textFill>
            <w14:solidFill>
              <w14:srgbClr w14:val="333333"/>
            </w14:solidFill>
          </w14:textFill>
        </w:rPr>
        <w:t>, 27116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27141 (2015)</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"https://doi.org/10.3390/s151027116"</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An%20indoor%20obstacle%20detection%20system%20using%20depth%20information%20and%20region%20growth&amp;author=HC.%20Huang&amp;author=CT.%20Hsieh&amp;author=Y.%20Cheng-Hsiang&amp;journal=Sensors&amp;volume=15&amp;pages=27116-27141&amp;publication_year=2015"</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it-IT"/>
          <w14:textFill>
            <w14:solidFill>
              <w14:srgbClr w14:val="333333"/>
            </w14:solidFill>
          </w14:textFill>
        </w:rPr>
      </w:pPr>
      <w:r>
        <w:rPr>
          <w:rStyle w:val="None"/>
          <w:rFonts w:ascii="Georgia" w:hAnsi="Georgia"/>
          <w:i w:val="1"/>
          <w:iCs w:val="1"/>
          <w:outline w:val="0"/>
          <w:color w:val="333333"/>
          <w:shd w:val="clear" w:color="auto" w:fill="fcfcfc"/>
          <w:rtl w:val="0"/>
          <w:lang w:val="it-IT"/>
          <w14:textFill>
            <w14:solidFill>
              <w14:srgbClr w14:val="333333"/>
            </w14:solidFill>
          </w14:textFill>
        </w:rPr>
        <w:t>Jameson, B., Manduchi, R.:</w:t>
      </w:r>
      <w:r>
        <w:rPr>
          <w:rFonts w:ascii="Georgia" w:hAnsi="Georgia"/>
          <w:outline w:val="0"/>
          <w:color w:val="333333"/>
          <w:shd w:val="clear" w:color="auto" w:fill="fcfcfc"/>
          <w:rtl w:val="0"/>
          <w:lang w:val="en-US"/>
          <w14:textFill>
            <w14:solidFill>
              <w14:srgbClr w14:val="333333"/>
            </w14:solidFill>
          </w14:textFill>
        </w:rPr>
        <w:t xml:space="preserve"> Watch your head: a wearable collision warning system for the blind. In: 2010 IEEE sensors, pp. 1922</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1927, Nov (2010)</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"https://scholar.google.com/scholar?q=Jameson%2C%20B.%2C%20Manduchi%2C%20R.%3A%20Watch%20your%20head%3A%20a%20wearable%20collision%20warning%20system%20for%20the%20blind.%20In%3A%202010%20IEEE%20sensors%2C%20pp.%201922%E2%80%931927%2C%20Nov%20%282010%29"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en-US"/>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da-DK"/>
          <w14:textFill>
            <w14:solidFill>
              <w14:srgbClr w14:val="333333"/>
            </w14:solidFill>
          </w14:textFill>
        </w:rPr>
      </w:pPr>
      <w:r>
        <w:rPr>
          <w:rStyle w:val="None"/>
          <w:rFonts w:ascii="Georgia" w:hAnsi="Georgia"/>
          <w:i w:val="1"/>
          <w:iCs w:val="1"/>
          <w:outline w:val="0"/>
          <w:color w:val="333333"/>
          <w:shd w:val="clear" w:color="auto" w:fill="fcfcfc"/>
          <w:rtl w:val="0"/>
          <w:lang w:val="da-DK"/>
          <w14:textFill>
            <w14:solidFill>
              <w14:srgbClr w14:val="333333"/>
            </w14:solidFill>
          </w14:textFill>
        </w:rPr>
        <w:t xml:space="preserve">Joachim, A., </w:t>
      </w:r>
      <w:r>
        <w:rPr>
          <w:rStyle w:val="None"/>
          <w:rFonts w:ascii="Georgia" w:hAnsi="Georgia"/>
          <w:i w:val="1"/>
          <w:iCs w:val="1"/>
          <w:outline w:val="0"/>
          <w:color w:val="000000"/>
          <w:shd w:val="clear" w:color="auto" w:fill="fcfcfc"/>
          <w:rtl w:val="0"/>
          <w:lang w:val="de-DE"/>
          <w14:textFill>
            <w14:solidFill>
              <w14:srgbClr w14:val="000000"/>
            </w14:solidFill>
          </w14:textFill>
        </w:rPr>
        <w:t>Er</w:t>
      </w:r>
      <w:r>
        <w:rPr>
          <w:rStyle w:val="None"/>
          <w:rFonts w:ascii="Georgia" w:hAnsi="Georgia"/>
          <w:i w:val="1"/>
          <w:iCs w:val="1"/>
          <w:outline w:val="0"/>
          <w:color w:val="333333"/>
          <w:shd w:val="clear" w:color="auto" w:fill="fcfcfc"/>
          <w:rtl w:val="0"/>
          <w:lang w:val="da-DK"/>
          <w14:textFill>
            <w14:solidFill>
              <w14:srgbClr w14:val="333333"/>
            </w14:solidFill>
          </w14:textFill>
        </w:rPr>
        <w:t>tl, H., Thomas, D.:</w:t>
      </w:r>
      <w:r>
        <w:rPr>
          <w:rFonts w:ascii="Georgia" w:hAnsi="Georgia"/>
          <w:outline w:val="0"/>
          <w:color w:val="333333"/>
          <w:shd w:val="clear" w:color="auto" w:fill="fcfcfc"/>
          <w:rtl w:val="0"/>
          <w:lang w:val="en-US"/>
          <w14:textFill>
            <w14:solidFill>
              <w14:srgbClr w14:val="333333"/>
            </w14:solidFill>
          </w14:textFill>
        </w:rPr>
        <w:t xml:space="preserve"> Design and Development of an indoor navigation and object identification system for the blind. In: Proc. ACM SIGACCESS accessibility, computing, pp. 147</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152 (2004)</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Joachim%2C%20A.%2C%20Ertl%2C%20H.%2C%20Thomas%2C%20D.%3A%20Design%20and%20Development%20of%20an%20indoor%20navigation%20and%20object%20identification%20system%20for%20the%20blind.%20In%3A%20Proc.%20ACM%20SIGACCESS%20accessibility%2C%20computing%2C%20pp.%20147%E2%80%93152%20%282004%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it-IT"/>
          <w14:textFill>
            <w14:solidFill>
              <w14:srgbClr w14:val="333333"/>
            </w14:solidFill>
          </w14:textFill>
        </w:rPr>
      </w:pPr>
      <w:r>
        <w:rPr>
          <w:rStyle w:val="None"/>
          <w:rFonts w:ascii="Georgia" w:hAnsi="Georgia"/>
          <w:i w:val="1"/>
          <w:iCs w:val="1"/>
          <w:outline w:val="0"/>
          <w:color w:val="333333"/>
          <w:shd w:val="clear" w:color="auto" w:fill="fcfcfc"/>
          <w:rtl w:val="0"/>
          <w:lang w:val="it-IT"/>
          <w14:textFill>
            <w14:solidFill>
              <w14:srgbClr w14:val="333333"/>
            </w14:solidFill>
          </w14:textFill>
        </w:rPr>
        <w:t>Johnson, L.A., Higgins, C.M.:</w:t>
      </w:r>
      <w:r>
        <w:rPr>
          <w:rFonts w:ascii="Georgia" w:hAnsi="Georgia"/>
          <w:outline w:val="0"/>
          <w:color w:val="333333"/>
          <w:shd w:val="clear" w:color="auto" w:fill="fcfcfc"/>
          <w:rtl w:val="0"/>
          <w:lang w:val="en-US"/>
          <w14:textFill>
            <w14:solidFill>
              <w14:srgbClr w14:val="333333"/>
            </w14:solidFill>
          </w14:textFill>
        </w:rPr>
        <w:t xml:space="preserve"> A navigation aid for the blind using tactile-visual sensory substitution. In: 28th Annual international conference of the IEEE engineering in medicine and biology society, pp. 6289</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6292 (2006)</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Johnson%2C%20L.A.%2C%20Higgins%2C%20C.M.%3A%20A%20navigation%20aid%20for%20the%20blind%20using%20tactile-visual%20sensory%20substitution.%20In%3A%2028th%20Annual%20international%20conference%20of%20the%20IEEE%20engineering%20in%20medicine%20and%20biology%20society%2C%20pp.%206289%E2%80%936292%20%282006%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14:textFill>
            <w14:solidFill>
              <w14:srgbClr w14:val="333333"/>
            </w14:solidFill>
          </w14:textFill>
        </w:rPr>
      </w:pPr>
      <w:r>
        <w:rPr>
          <w:rStyle w:val="None"/>
          <w:rFonts w:ascii="Georgia" w:hAnsi="Georgia"/>
          <w:i w:val="1"/>
          <w:iCs w:val="1"/>
          <w:outline w:val="0"/>
          <w:color w:val="333333"/>
          <w:shd w:val="clear" w:color="auto" w:fill="fcfcfc"/>
          <w:rtl w:val="0"/>
          <w14:textFill>
            <w14:solidFill>
              <w14:srgbClr w14:val="333333"/>
            </w14:solidFill>
          </w14:textFill>
        </w:rPr>
        <w:t>Kaczmarek, K.A., Webster, J.G., Bach-y Rita, P., Tompkins, W.J.:</w:t>
      </w:r>
      <w:r>
        <w:rPr>
          <w:rFonts w:ascii="Georgia" w:hAnsi="Georgia"/>
          <w:outline w:val="0"/>
          <w:color w:val="333333"/>
          <w:shd w:val="clear" w:color="auto" w:fill="fcfcfc"/>
          <w:rtl w:val="0"/>
          <w:lang w:val="en-US"/>
          <w14:textFill>
            <w14:solidFill>
              <w14:srgbClr w14:val="333333"/>
            </w14:solidFill>
          </w14:textFill>
        </w:rPr>
        <w:t xml:space="preserve"> Electrotactile and vibrotactile displays for sensory substitution systems. IEEE Trans. Biomed. Eng.</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38</w:t>
      </w:r>
      <w:r>
        <w:rPr>
          <w:rFonts w:ascii="Georgia" w:hAnsi="Georgia"/>
          <w:outline w:val="0"/>
          <w:color w:val="333333"/>
          <w:shd w:val="clear" w:color="auto" w:fill="fcfcfc"/>
          <w:rtl w:val="0"/>
          <w14:textFill>
            <w14:solidFill>
              <w14:srgbClr w14:val="333333"/>
            </w14:solidFill>
          </w14:textFill>
        </w:rPr>
        <w:t>(1), 1</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16 (1991)</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"https://doi.org/10.1109/10.68204"</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Electrotactile%20and%20vibrotactile%20displays%20for%20sensory%20substitution%20systems&amp;author=KA.%20Kaczmarek&amp;author=JG.%20Webster&amp;author=P.%20Bach-y%20Rita&amp;author=WJ.%20Tompkins&amp;journal=IEEE%20Trans.%20Biomed.%20Eng.&amp;volume=38&amp;issue=1&amp;pages=1-16&amp;publication_year=1991"</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14:textFill>
            <w14:solidFill>
              <w14:srgbClr w14:val="333333"/>
            </w14:solidFill>
          </w14:textFill>
        </w:rPr>
      </w:pPr>
      <w:r>
        <w:rPr>
          <w:rStyle w:val="None"/>
          <w:rFonts w:ascii="Georgia" w:hAnsi="Georgia"/>
          <w:i w:val="1"/>
          <w:iCs w:val="1"/>
          <w:outline w:val="0"/>
          <w:color w:val="333333"/>
          <w:shd w:val="clear" w:color="auto" w:fill="fcfcfc"/>
          <w:rtl w:val="0"/>
          <w14:textFill>
            <w14:solidFill>
              <w14:srgbClr w14:val="333333"/>
            </w14:solidFill>
          </w14:textFill>
        </w:rPr>
        <w:t>Nguyen, T.H., Le, T.L., Tran, T.T.H., Vuillerme, N., Vuong, T.P.:</w:t>
      </w:r>
      <w:r>
        <w:rPr>
          <w:rFonts w:ascii="Georgia" w:hAnsi="Georgia"/>
          <w:outline w:val="0"/>
          <w:color w:val="333333"/>
          <w:shd w:val="clear" w:color="auto" w:fill="fcfcfc"/>
          <w:rtl w:val="0"/>
          <w:lang w:val="en-US"/>
          <w14:textFill>
            <w14:solidFill>
              <w14:srgbClr w14:val="333333"/>
            </w14:solidFill>
          </w14:textFill>
        </w:rPr>
        <w:t xml:space="preserve"> Antenna design for tongue electrotaticle assitive device for the blind and visually impaired. In: 7th European conference on attennas and propagation (2013)</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Nguyen%2C%20T.H.%2C%20Le%2C%20T.L.%2C%20Tran%2C%20T.T.H.%2C%20Vuillerme%2C%20N.%2C%20Vuong%2C%20T.P.%3A%20Antenna%20design%20for%20tongue%20electrotaticle%20assitive%20device%20for%20the%20blind%20and%20visually%20impaired.%20In%3A%207th%20European%20conference%20on%20attennas%20and%20propagation%20%282013%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14:textFill>
            <w14:solidFill>
              <w14:srgbClr w14:val="333333"/>
            </w14:solidFill>
          </w14:textFill>
        </w:rPr>
      </w:pPr>
      <w:r>
        <w:rPr>
          <w:rStyle w:val="None"/>
          <w:rFonts w:ascii="Georgia" w:hAnsi="Georgia"/>
          <w:i w:val="1"/>
          <w:iCs w:val="1"/>
          <w:outline w:val="0"/>
          <w:color w:val="333333"/>
          <w:shd w:val="clear" w:color="auto" w:fill="fcfcfc"/>
          <w:rtl w:val="0"/>
          <w14:textFill>
            <w14:solidFill>
              <w14:srgbClr w14:val="333333"/>
            </w14:solidFill>
          </w14:textFill>
        </w:rPr>
        <w:t>Nguyen, T.H., Nguyen, T.H., Le, T.L., Tran, T.T.H., Vuillerme, N., Vuong, T.P.:</w:t>
      </w:r>
      <w:r>
        <w:rPr>
          <w:rFonts w:ascii="Georgia" w:hAnsi="Georgia"/>
          <w:outline w:val="0"/>
          <w:color w:val="333333"/>
          <w:shd w:val="clear" w:color="auto" w:fill="fcfcfc"/>
          <w:rtl w:val="0"/>
          <w:lang w:val="en-US"/>
          <w14:textFill>
            <w14:solidFill>
              <w14:srgbClr w14:val="333333"/>
            </w14:solidFill>
          </w14:textFill>
        </w:rPr>
        <w:t xml:space="preserve"> A wearable assistive device for the blind using tongue-placed electrotactile display: design and verification. In: International conference on control, automation and information sciences (ICCAIS), pp. 42</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47 (2013)</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Nguyen%2C%20T.H.%2C%20Nguyen%2C%20T.H.%2C%20Le%2C%20T.L.%2C%20Tran%2C%20T.T.H.%2C%20Vuillerme%2C%20N.%2C%20Vuong%2C%20T.P.%3A%20A%20wearable%20assistive%20device%20for%20the%20blind%20using%20tongue-placed%20electrotactile%20display%3A%20design%20and%20verification.%20In%3A%20International%20conference%20on%20control%2C%20automation%20and%20information%20sciences%20%28ICCAIS%29%2C%20pp.%2042%E2%80%9347%20%282013%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14:textFill>
            <w14:solidFill>
              <w14:srgbClr w14:val="333333"/>
            </w14:solidFill>
          </w14:textFill>
        </w:rPr>
      </w:pPr>
      <w:r>
        <w:rPr>
          <w:rStyle w:val="None"/>
          <w:rFonts w:ascii="Georgia" w:hAnsi="Georgia"/>
          <w:i w:val="1"/>
          <w:iCs w:val="1"/>
          <w:outline w:val="0"/>
          <w:color w:val="333333"/>
          <w:shd w:val="clear" w:color="auto" w:fill="fcfcfc"/>
          <w:rtl w:val="0"/>
          <w14:textFill>
            <w14:solidFill>
              <w14:srgbClr w14:val="333333"/>
            </w14:solidFill>
          </w14:textFill>
        </w:rPr>
        <w:t>Nguyen, T.H., Nguyen, T.H., Le, T.L., Tran, T.T.H., Vuillerme, N., Vuong, T.P.:</w:t>
      </w:r>
      <w:r>
        <w:rPr>
          <w:rFonts w:ascii="Georgia" w:hAnsi="Georgia"/>
          <w:outline w:val="0"/>
          <w:color w:val="333333"/>
          <w:shd w:val="clear" w:color="auto" w:fill="fcfcfc"/>
          <w:rtl w:val="0"/>
          <w:lang w:val="en-US"/>
          <w14:textFill>
            <w14:solidFill>
              <w14:srgbClr w14:val="333333"/>
            </w14:solidFill>
          </w14:textFill>
        </w:rPr>
        <w:t xml:space="preserve"> A wireless assistive device for visually-impaired persons using tongue electrotactile system. In: Advanced technologies for communications (ATC), 2013 international conference on, pp. 586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en-US"/>
          <w14:textFill>
            <w14:solidFill>
              <w14:srgbClr w14:val="333333"/>
            </w14:solidFill>
          </w14:textFill>
        </w:rPr>
        <w:t>591, Oct (2013)</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Nguyen%2C%20T.H.%2C%20Nguyen%2C%20T.H.%2C%20Le%2C%20T.L.%2C%20Tran%2C%20T.T.H.%2C%20Vuillerme%2C%20N.%2C%20Vuong%2C%20T.P.%3A%20A%20wireless%20assistive%20device%20for%20visually-impaired%20persons%20using%20tongue%20electrotactile%20system.%20In%3A%20Advanced%20technologies%20for%20communications%20%28ATC%29%2C%202013%20international%20conference%20on%2C%20pp.%20586%E2%80%93591%2C%20Oct%20%282013%29"</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lang w:val="es-ES_tradnl"/>
          <w14:textFill>
            <w14:solidFill>
              <w14:srgbClr w14:val="333333"/>
            </w14:solidFill>
          </w14:textFill>
        </w:rPr>
      </w:pPr>
      <w:r>
        <w:rPr>
          <w:rStyle w:val="None"/>
          <w:rFonts w:ascii="Georgia" w:hAnsi="Georgia"/>
          <w:i w:val="1"/>
          <w:iCs w:val="1"/>
          <w:outline w:val="0"/>
          <w:color w:val="333333"/>
          <w:shd w:val="clear" w:color="auto" w:fill="fcfcfc"/>
          <w:rtl w:val="0"/>
          <w:lang w:val="es-ES_tradnl"/>
          <w14:textFill>
            <w14:solidFill>
              <w14:srgbClr w14:val="333333"/>
            </w14:solidFill>
          </w14:textFill>
        </w:rPr>
        <w:t>Rodr</w:t>
      </w:r>
      <w:r>
        <w:rPr>
          <w:rStyle w:val="None"/>
          <w:rFonts w:ascii="Georgia" w:hAnsi="Georgia"/>
          <w:i w:val="1"/>
          <w:iCs w:val="1"/>
          <w:outline w:val="0"/>
          <w:color w:val="333333"/>
          <w:shd w:val="clear" w:color="auto" w:fill="fcfcfc"/>
          <w:rtl w:val="0"/>
          <w:lang w:val="en-US"/>
          <w14:textFill>
            <w14:solidFill>
              <w14:srgbClr w14:val="333333"/>
            </w14:solidFill>
          </w14:textFill>
        </w:rPr>
        <w:t>i</w:t>
      </w:r>
      <w:r>
        <w:rPr>
          <w:rStyle w:val="None"/>
          <w:rFonts w:ascii="Georgia" w:hAnsi="Georgia"/>
          <w:i w:val="1"/>
          <w:iCs w:val="1"/>
          <w:outline w:val="0"/>
          <w:color w:val="333333"/>
          <w:shd w:val="clear" w:color="auto" w:fill="fcfcfc"/>
          <w:rtl w:val="0"/>
          <w14:textFill>
            <w14:solidFill>
              <w14:srgbClr w14:val="333333"/>
            </w14:solidFill>
          </w14:textFill>
        </w:rPr>
        <w:t>guez, S.A., Yebes, J.J., Alcantarilla, P.F., Bergasa, L.M., Almazan, J., Cela, A</w:t>
      </w:r>
      <w:r>
        <w:rPr>
          <w:rFonts w:ascii="Georgia" w:hAnsi="Georgia"/>
          <w:outline w:val="0"/>
          <w:color w:val="333333"/>
          <w:shd w:val="clear" w:color="auto" w:fill="fcfcfc"/>
          <w:rtl w:val="0"/>
          <w:lang w:val="en-US"/>
          <w14:textFill>
            <w14:solidFill>
              <w14:srgbClr w14:val="333333"/>
            </w14:solidFill>
          </w14:textFill>
        </w:rPr>
        <w:t>.: Assisting the visually impaired: obstacle detection and warning system by acoustic feedback. Sensors</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12</w:t>
      </w:r>
      <w:r>
        <w:rPr>
          <w:rFonts w:ascii="Georgia" w:hAnsi="Georgia"/>
          <w:outline w:val="0"/>
          <w:color w:val="333333"/>
          <w:shd w:val="clear" w:color="auto" w:fill="fcfcfc"/>
          <w:rtl w:val="0"/>
          <w14:textFill>
            <w14:solidFill>
              <w14:srgbClr w14:val="333333"/>
            </w14:solidFill>
          </w14:textFill>
        </w:rPr>
        <w:t>, 17476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17496 (2012)</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"https://doi.org/10.3390/s121217476"</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Assisting%20the%20visually%20impaired%3A%20obstacle%20detection%20and%20warning%20system%20by%20acoustic%20feedback&amp;author=SA.%20Rodrguez&amp;author=JJ.%20Yebes&amp;author=PF.%20Alcantarilla&amp;author=LM.%20Bergasa&amp;author=J.%20Almazan&amp;author=A.%20Cela&amp;journal=Sensors&amp;volume=12&amp;pages=17476-17496&amp;publication_year=2012"</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10"/>
        </w:numPr>
        <w:spacing w:after="0" w:line="240" w:lineRule="auto"/>
        <w:rPr>
          <w:rFonts w:ascii="Georgia" w:hAnsi="Georgia"/>
          <w:outline w:val="0"/>
          <w:color w:val="333333"/>
          <w:shd w:val="clear" w:color="auto" w:fill="fcfcfc"/>
          <w14:textFill>
            <w14:solidFill>
              <w14:srgbClr w14:val="333333"/>
            </w14:solidFill>
          </w14:textFill>
        </w:rPr>
      </w:pPr>
      <w:r>
        <w:rPr>
          <w:rStyle w:val="None"/>
          <w:rFonts w:ascii="Georgia" w:hAnsi="Georgia"/>
          <w:i w:val="1"/>
          <w:iCs w:val="1"/>
          <w:outline w:val="0"/>
          <w:color w:val="333333"/>
          <w:shd w:val="clear" w:color="auto" w:fill="fcfcfc"/>
          <w:rtl w:val="0"/>
          <w14:textFill>
            <w14:solidFill>
              <w14:srgbClr w14:val="333333"/>
            </w14:solidFill>
          </w14:textFill>
        </w:rPr>
        <w:t>Sainarayanan, G., Nagarajan, R., Yaacob, S</w:t>
      </w:r>
      <w:r>
        <w:rPr>
          <w:rFonts w:ascii="Georgia" w:hAnsi="Georgia"/>
          <w:outline w:val="0"/>
          <w:color w:val="333333"/>
          <w:shd w:val="clear" w:color="auto" w:fill="fcfcfc"/>
          <w:rtl w:val="0"/>
          <w:lang w:val="en-US"/>
          <w14:textFill>
            <w14:solidFill>
              <w14:srgbClr w14:val="333333"/>
            </w14:solidFill>
          </w14:textFill>
        </w:rPr>
        <w:t>.: Fuzzy image processing scheme for autonomous navigation of human blind. Appl. Softw. Comput.</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7</w:t>
      </w:r>
      <w:r>
        <w:rPr>
          <w:rFonts w:ascii="Georgia" w:hAnsi="Georgia"/>
          <w:outline w:val="0"/>
          <w:color w:val="333333"/>
          <w:shd w:val="clear" w:color="auto" w:fill="fcfcfc"/>
          <w:rtl w:val="0"/>
          <w14:textFill>
            <w14:solidFill>
              <w14:srgbClr w14:val="333333"/>
            </w14:solidFill>
          </w14:textFill>
        </w:rPr>
        <w:t>(1), 257</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264 (2007)</w: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"https://doi.org/10.1016/j.asoc.2005.06.005"</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3"/>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Fuzzy%20image%20processing%20scheme%20for%20autonomous%20navigation%20of%20human%20blind&amp;author=G.%20Sainarayanan&amp;author=R.%20Nagarajan&amp;author=S.%20Yaacob&amp;journal=Appl.%20Softw.%20Comput.&amp;volume=7&amp;issue=1&amp;pages=257-264&amp;publication_year=2007"</w:instrText>
      </w:r>
      <w:r>
        <w:rPr>
          <w:rStyle w:val="Hyperlink.3"/>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3"/>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sectPr>
      <w:headerReference w:type="default" r:id="rId11"/>
      <w:footerReference w:type="default" r:id="rId12"/>
      <w:pgSz w:w="11900" w:h="16840" w:orient="portrait"/>
      <w:pgMar w:top="1440" w:right="1083" w:bottom="1803" w:left="180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Rounded MT Bold">
    <w:charset w:val="00"/>
    <w:family w:val="roman"/>
    <w:pitch w:val="default"/>
  </w:font>
  <w:font w:name="Cambria">
    <w:charset w:val="00"/>
    <w:family w:val="roman"/>
    <w:pitch w:val="default"/>
  </w:font>
  <w:font w:name="PingFang SC Semibold">
    <w:charset w:val="00"/>
    <w:family w:val="roman"/>
    <w:pitch w:val="default"/>
  </w:font>
  <w:font w:name="Times">
    <w:charset w:val="00"/>
    <w:family w:val="roman"/>
    <w:pitch w:val="default"/>
  </w:font>
  <w:font w:name="Wingdings">
    <w:charset w:val="00"/>
    <w:family w:val="roman"/>
    <w:pitch w:val="default"/>
  </w:font>
  <w:font w:name="Georgia">
    <w:charset w:val="00"/>
    <w:family w:val="roman"/>
    <w:pitch w:val="default"/>
  </w:font>
  <w:font w:name="Helvetica Neue">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622423" w:sz="24" w:space="0" w:shadow="0" w:frame="0"/>
        <w:left w:val="nil"/>
        <w:bottom w:val="nil"/>
        <w:right w:val="nil"/>
      </w:pBdr>
      <w:tabs>
        <w:tab w:val="left" w:pos="4470"/>
        <w:tab w:val="right" w:pos="8994"/>
      </w:tabs>
    </w:pPr>
    <w:r>
      <w:rPr>
        <w:rFonts w:ascii="Cambria" w:cs="Cambria" w:hAnsi="Cambria" w:eastAsia="Cambria"/>
        <w:rtl w:val="0"/>
        <w:lang w:val="en-US"/>
      </w:rPr>
      <w:t xml:space="preserve">Dept. of CSE                                                          JCE-Belagavi                                                                 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Fonts w:ascii="Times New Roman" w:cs="Times New Roman" w:hAnsi="Times New Roman" w:eastAsia="Times New Roman"/>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622423" w:sz="24" w:space="0" w:shadow="0" w:frame="0"/>
        <w:right w:val="nil"/>
      </w:pBdr>
      <w:tabs>
        <w:tab w:val="left" w:pos="1920"/>
      </w:tabs>
      <w:jc w:val="center"/>
    </w:pPr>
    <w:r>
      <w:rPr>
        <w:rFonts w:ascii="Cambria" w:cs="Cambria" w:hAnsi="Cambria" w:eastAsia="Cambria"/>
        <w:i w:val="1"/>
        <w:iCs w:val="1"/>
        <w:sz w:val="28"/>
        <w:szCs w:val="28"/>
        <w:rtl w:val="0"/>
        <w:lang w:val="en-US"/>
      </w:rPr>
      <w:t>SAKSHAM - APPLICATION FOR BLIND</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abstractNum>
  <w:abstractNum w:abstractNumId="1">
    <w:multiLevelType w:val="hybridMultilevel"/>
    <w:numStyleLink w:val="Bullets"/>
  </w:abstractNum>
  <w:abstractNum w:abstractNumId="2">
    <w:multiLevelType w:val="hybridMultilevel"/>
    <w:styleLink w:val="Bullets"/>
    <w:lvl w:ilvl="0">
      <w:start w:val="1"/>
      <w:numFmt w:val="bullet"/>
      <w:suff w:val="tab"/>
      <w:lvlText w:val="•"/>
      <w:lvlJc w:val="left"/>
      <w:pPr>
        <w:ind w:left="53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1">
      <w:start w:val="1"/>
      <w:numFmt w:val="bullet"/>
      <w:suff w:val="tab"/>
      <w:lvlText w:val="•"/>
      <w:lvlJc w:val="left"/>
      <w:pPr>
        <w:ind w:left="75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2">
      <w:start w:val="1"/>
      <w:numFmt w:val="bullet"/>
      <w:suff w:val="tab"/>
      <w:lvlText w:val="•"/>
      <w:lvlJc w:val="left"/>
      <w:pPr>
        <w:ind w:left="97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3">
      <w:start w:val="1"/>
      <w:numFmt w:val="bullet"/>
      <w:suff w:val="tab"/>
      <w:lvlText w:val="•"/>
      <w:lvlJc w:val="left"/>
      <w:pPr>
        <w:ind w:left="119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4">
      <w:start w:val="1"/>
      <w:numFmt w:val="bullet"/>
      <w:suff w:val="tab"/>
      <w:lvlText w:val="•"/>
      <w:lvlJc w:val="left"/>
      <w:pPr>
        <w:ind w:left="141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5">
      <w:start w:val="1"/>
      <w:numFmt w:val="bullet"/>
      <w:suff w:val="tab"/>
      <w:lvlText w:val="•"/>
      <w:lvlJc w:val="left"/>
      <w:pPr>
        <w:ind w:left="163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6">
      <w:start w:val="1"/>
      <w:numFmt w:val="bullet"/>
      <w:suff w:val="tab"/>
      <w:lvlText w:val="•"/>
      <w:lvlJc w:val="left"/>
      <w:pPr>
        <w:ind w:left="185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7">
      <w:start w:val="1"/>
      <w:numFmt w:val="bullet"/>
      <w:suff w:val="tab"/>
      <w:lvlText w:val="•"/>
      <w:lvlJc w:val="left"/>
      <w:pPr>
        <w:ind w:left="207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lvl w:ilvl="8">
      <w:start w:val="1"/>
      <w:numFmt w:val="bullet"/>
      <w:suff w:val="tab"/>
      <w:lvlText w:val="•"/>
      <w:lvlJc w:val="left"/>
      <w:pPr>
        <w:ind w:left="2296" w:hanging="316"/>
      </w:pPr>
      <w:rPr>
        <w:rFonts w:ascii="Times" w:cs="Times" w:hAnsi="Times" w:eastAsia="Times"/>
        <w:b w:val="0"/>
        <w:bCs w:val="0"/>
        <w:i w:val="0"/>
        <w:iCs w:val="0"/>
        <w:caps w:val="0"/>
        <w:smallCaps w:val="0"/>
        <w:strike w:val="0"/>
        <w:dstrike w:val="0"/>
        <w:outline w:val="0"/>
        <w:emboss w:val="0"/>
        <w:imprint w:val="0"/>
        <w:color w:val="222635"/>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1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3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5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7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19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1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3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5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76" w:hanging="31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55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1">
      <w:lvl w:ilvl="1">
        <w:start w:val="1"/>
        <w:numFmt w:val="bullet"/>
        <w:suff w:val="tab"/>
        <w:lvlText w:val="•"/>
        <w:lvlJc w:val="left"/>
        <w:pPr>
          <w:ind w:left="127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2">
      <w:lvl w:ilvl="2">
        <w:start w:val="1"/>
        <w:numFmt w:val="bullet"/>
        <w:suff w:val="tab"/>
        <w:lvlText w:val="•"/>
        <w:lvlJc w:val="left"/>
        <w:pPr>
          <w:ind w:left="199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3">
      <w:lvl w:ilvl="3">
        <w:start w:val="1"/>
        <w:numFmt w:val="bullet"/>
        <w:suff w:val="tab"/>
        <w:lvlText w:val="•"/>
        <w:lvlJc w:val="left"/>
        <w:pPr>
          <w:ind w:left="271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4">
      <w:lvl w:ilvl="4">
        <w:start w:val="1"/>
        <w:numFmt w:val="bullet"/>
        <w:suff w:val="tab"/>
        <w:lvlText w:val="•"/>
        <w:lvlJc w:val="left"/>
        <w:pPr>
          <w:ind w:left="343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5">
      <w:lvl w:ilvl="5">
        <w:start w:val="1"/>
        <w:numFmt w:val="bullet"/>
        <w:suff w:val="tab"/>
        <w:lvlText w:val="•"/>
        <w:lvlJc w:val="left"/>
        <w:pPr>
          <w:ind w:left="415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6">
      <w:lvl w:ilvl="6">
        <w:start w:val="1"/>
        <w:numFmt w:val="bullet"/>
        <w:suff w:val="tab"/>
        <w:lvlText w:val="•"/>
        <w:lvlJc w:val="left"/>
        <w:pPr>
          <w:ind w:left="487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7">
      <w:lvl w:ilvl="7">
        <w:start w:val="1"/>
        <w:numFmt w:val="bullet"/>
        <w:suff w:val="tab"/>
        <w:lvlText w:val="•"/>
        <w:lvlJc w:val="left"/>
        <w:pPr>
          <w:ind w:left="559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8">
      <w:lvl w:ilvl="8">
        <w:start w:val="1"/>
        <w:numFmt w:val="bullet"/>
        <w:suff w:val="tab"/>
        <w:lvlText w:val="•"/>
        <w:lvlJc w:val="left"/>
        <w:pPr>
          <w:ind w:left="631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num>
  <w:num w:numId="3">
    <w:abstractNumId w:val="0"/>
    <w:lvlOverride w:ilvl="0">
      <w:lvl w:ilvl="0">
        <w:start w:val="1"/>
        <w:numFmt w:val="bullet"/>
        <w:suff w:val="tab"/>
        <w:lvlText w:val="•"/>
        <w:lvlJc w:val="left"/>
        <w:pPr>
          <w:ind w:left="55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1">
      <w:lvl w:ilvl="1">
        <w:start w:val="1"/>
        <w:numFmt w:val="bullet"/>
        <w:suff w:val="tab"/>
        <w:lvlText w:val="•"/>
        <w:lvlJc w:val="left"/>
        <w:pPr>
          <w:ind w:left="127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2">
      <w:lvl w:ilvl="2">
        <w:start w:val="1"/>
        <w:numFmt w:val="bullet"/>
        <w:suff w:val="tab"/>
        <w:lvlText w:val="•"/>
        <w:lvlJc w:val="left"/>
        <w:pPr>
          <w:ind w:left="199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3">
      <w:lvl w:ilvl="3">
        <w:start w:val="1"/>
        <w:numFmt w:val="bullet"/>
        <w:suff w:val="tab"/>
        <w:lvlText w:val="•"/>
        <w:lvlJc w:val="left"/>
        <w:pPr>
          <w:ind w:left="271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4">
      <w:lvl w:ilvl="4">
        <w:start w:val="1"/>
        <w:numFmt w:val="bullet"/>
        <w:suff w:val="tab"/>
        <w:lvlText w:val="•"/>
        <w:lvlJc w:val="left"/>
        <w:pPr>
          <w:ind w:left="343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5">
      <w:lvl w:ilvl="5">
        <w:start w:val="1"/>
        <w:numFmt w:val="bullet"/>
        <w:suff w:val="tab"/>
        <w:lvlText w:val="•"/>
        <w:lvlJc w:val="left"/>
        <w:pPr>
          <w:ind w:left="415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6">
      <w:lvl w:ilvl="6">
        <w:start w:val="1"/>
        <w:numFmt w:val="bullet"/>
        <w:suff w:val="tab"/>
        <w:lvlText w:val="•"/>
        <w:lvlJc w:val="left"/>
        <w:pPr>
          <w:ind w:left="487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7">
      <w:lvl w:ilvl="7">
        <w:start w:val="1"/>
        <w:numFmt w:val="bullet"/>
        <w:suff w:val="tab"/>
        <w:lvlText w:val="•"/>
        <w:lvlJc w:val="left"/>
        <w:pPr>
          <w:ind w:left="559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8">
      <w:lvl w:ilvl="8">
        <w:start w:val="1"/>
        <w:numFmt w:val="bullet"/>
        <w:suff w:val="tab"/>
        <w:lvlText w:val="•"/>
        <w:lvlJc w:val="left"/>
        <w:pPr>
          <w:ind w:left="631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num>
  <w:num w:numId="4">
    <w:abstractNumId w:val="0"/>
    <w:lvlOverride w:ilvl="0">
      <w:lvl w:ilvl="0">
        <w:start w:val="1"/>
        <w:numFmt w:val="bullet"/>
        <w:suff w:val="tab"/>
        <w:lvlText w:val="•"/>
        <w:lvlJc w:val="left"/>
        <w:pPr>
          <w:ind w:left="55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1">
      <w:lvl w:ilvl="1">
        <w:start w:val="1"/>
        <w:numFmt w:val="bullet"/>
        <w:suff w:val="tab"/>
        <w:lvlText w:val="•"/>
        <w:lvlJc w:val="left"/>
        <w:pPr>
          <w:ind w:left="127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2">
      <w:lvl w:ilvl="2">
        <w:start w:val="1"/>
        <w:numFmt w:val="bullet"/>
        <w:suff w:val="tab"/>
        <w:lvlText w:val="•"/>
        <w:lvlJc w:val="left"/>
        <w:pPr>
          <w:ind w:left="199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3">
      <w:lvl w:ilvl="3">
        <w:start w:val="1"/>
        <w:numFmt w:val="bullet"/>
        <w:suff w:val="tab"/>
        <w:lvlText w:val="•"/>
        <w:lvlJc w:val="left"/>
        <w:pPr>
          <w:ind w:left="271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4">
      <w:lvl w:ilvl="4">
        <w:start w:val="1"/>
        <w:numFmt w:val="bullet"/>
        <w:suff w:val="tab"/>
        <w:lvlText w:val="•"/>
        <w:lvlJc w:val="left"/>
        <w:pPr>
          <w:ind w:left="343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5">
      <w:lvl w:ilvl="5">
        <w:start w:val="1"/>
        <w:numFmt w:val="bullet"/>
        <w:suff w:val="tab"/>
        <w:lvlText w:val="•"/>
        <w:lvlJc w:val="left"/>
        <w:pPr>
          <w:ind w:left="415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6">
      <w:lvl w:ilvl="6">
        <w:start w:val="1"/>
        <w:numFmt w:val="bullet"/>
        <w:suff w:val="tab"/>
        <w:lvlText w:val="•"/>
        <w:lvlJc w:val="left"/>
        <w:pPr>
          <w:ind w:left="487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7">
      <w:lvl w:ilvl="7">
        <w:start w:val="1"/>
        <w:numFmt w:val="bullet"/>
        <w:suff w:val="tab"/>
        <w:lvlText w:val="•"/>
        <w:lvlJc w:val="left"/>
        <w:pPr>
          <w:ind w:left="559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8">
      <w:lvl w:ilvl="8">
        <w:start w:val="1"/>
        <w:numFmt w:val="bullet"/>
        <w:suff w:val="tab"/>
        <w:lvlText w:val="•"/>
        <w:lvlJc w:val="left"/>
        <w:pPr>
          <w:ind w:left="631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num>
  <w:num w:numId="5">
    <w:abstractNumId w:val="0"/>
    <w:lvlOverride w:ilvl="0">
      <w:lvl w:ilvl="0">
        <w:start w:val="1"/>
        <w:numFmt w:val="bullet"/>
        <w:suff w:val="tab"/>
        <w:lvlText w:val="•"/>
        <w:lvlJc w:val="left"/>
        <w:pPr>
          <w:ind w:left="67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1">
      <w:lvl w:ilvl="1">
        <w:start w:val="1"/>
        <w:numFmt w:val="bullet"/>
        <w:suff w:val="tab"/>
        <w:lvlText w:val="•"/>
        <w:lvlJc w:val="left"/>
        <w:pPr>
          <w:ind w:left="139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2">
      <w:lvl w:ilvl="2">
        <w:start w:val="1"/>
        <w:numFmt w:val="bullet"/>
        <w:suff w:val="tab"/>
        <w:lvlText w:val="•"/>
        <w:lvlJc w:val="left"/>
        <w:pPr>
          <w:ind w:left="211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3">
      <w:lvl w:ilvl="3">
        <w:start w:val="1"/>
        <w:numFmt w:val="bullet"/>
        <w:suff w:val="tab"/>
        <w:lvlText w:val="•"/>
        <w:lvlJc w:val="left"/>
        <w:pPr>
          <w:ind w:left="283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4">
      <w:lvl w:ilvl="4">
        <w:start w:val="1"/>
        <w:numFmt w:val="bullet"/>
        <w:suff w:val="tab"/>
        <w:lvlText w:val="•"/>
        <w:lvlJc w:val="left"/>
        <w:pPr>
          <w:ind w:left="355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5">
      <w:lvl w:ilvl="5">
        <w:start w:val="1"/>
        <w:numFmt w:val="bullet"/>
        <w:suff w:val="tab"/>
        <w:lvlText w:val="•"/>
        <w:lvlJc w:val="left"/>
        <w:pPr>
          <w:ind w:left="427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6">
      <w:lvl w:ilvl="6">
        <w:start w:val="1"/>
        <w:numFmt w:val="bullet"/>
        <w:suff w:val="tab"/>
        <w:lvlText w:val="•"/>
        <w:lvlJc w:val="left"/>
        <w:pPr>
          <w:ind w:left="499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7">
      <w:lvl w:ilvl="7">
        <w:start w:val="1"/>
        <w:numFmt w:val="bullet"/>
        <w:suff w:val="tab"/>
        <w:lvlText w:val="•"/>
        <w:lvlJc w:val="left"/>
        <w:pPr>
          <w:ind w:left="571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8">
      <w:lvl w:ilvl="8">
        <w:start w:val="1"/>
        <w:numFmt w:val="bullet"/>
        <w:suff w:val="tab"/>
        <w:lvlText w:val="•"/>
        <w:lvlJc w:val="left"/>
        <w:pPr>
          <w:ind w:left="6439" w:hanging="679"/>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num>
  <w:num w:numId="6">
    <w:abstractNumId w:val="2"/>
  </w:num>
  <w:num w:numId="7">
    <w:abstractNumId w:val="1"/>
  </w:num>
  <w:num w:numId="8">
    <w:abstractNumId w:val="0"/>
    <w:lvlOverride w:ilvl="0">
      <w:lvl w:ilvl="0">
        <w:start w:val="1"/>
        <w:numFmt w:val="bullet"/>
        <w:suff w:val="tab"/>
        <w:lvlText w:val="•"/>
        <w:lvlJc w:val="left"/>
        <w:pPr>
          <w:ind w:left="55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1">
      <w:lvl w:ilvl="1">
        <w:start w:val="1"/>
        <w:numFmt w:val="bullet"/>
        <w:suff w:val="tab"/>
        <w:lvlText w:val="•"/>
        <w:lvlJc w:val="left"/>
        <w:pPr>
          <w:ind w:left="127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2">
      <w:lvl w:ilvl="2">
        <w:start w:val="1"/>
        <w:numFmt w:val="bullet"/>
        <w:suff w:val="tab"/>
        <w:lvlText w:val="•"/>
        <w:lvlJc w:val="left"/>
        <w:pPr>
          <w:ind w:left="199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3">
      <w:lvl w:ilvl="3">
        <w:start w:val="1"/>
        <w:numFmt w:val="bullet"/>
        <w:suff w:val="tab"/>
        <w:lvlText w:val="•"/>
        <w:lvlJc w:val="left"/>
        <w:pPr>
          <w:ind w:left="271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4">
      <w:lvl w:ilvl="4">
        <w:start w:val="1"/>
        <w:numFmt w:val="bullet"/>
        <w:suff w:val="tab"/>
        <w:lvlText w:val="•"/>
        <w:lvlJc w:val="left"/>
        <w:pPr>
          <w:ind w:left="343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5">
      <w:lvl w:ilvl="5">
        <w:start w:val="1"/>
        <w:numFmt w:val="bullet"/>
        <w:suff w:val="tab"/>
        <w:lvlText w:val="•"/>
        <w:lvlJc w:val="left"/>
        <w:pPr>
          <w:ind w:left="415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6">
      <w:lvl w:ilvl="6">
        <w:start w:val="1"/>
        <w:numFmt w:val="bullet"/>
        <w:suff w:val="tab"/>
        <w:lvlText w:val="•"/>
        <w:lvlJc w:val="left"/>
        <w:pPr>
          <w:ind w:left="487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7">
      <w:lvl w:ilvl="7">
        <w:start w:val="1"/>
        <w:numFmt w:val="bullet"/>
        <w:suff w:val="tab"/>
        <w:lvlText w:val="•"/>
        <w:lvlJc w:val="left"/>
        <w:pPr>
          <w:ind w:left="559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8">
      <w:lvl w:ilvl="8">
        <w:start w:val="1"/>
        <w:numFmt w:val="bullet"/>
        <w:suff w:val="tab"/>
        <w:lvlText w:val="•"/>
        <w:lvlJc w:val="left"/>
        <w:pPr>
          <w:ind w:left="6316" w:hanging="556"/>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1"/>
      <w:bidi w:val="0"/>
      <w:spacing w:before="240" w:after="60" w:line="240" w:lineRule="auto"/>
      <w:ind w:left="576" w:right="0" w:hanging="576"/>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1"/>
      <w:bidi w:val="0"/>
      <w:spacing w:before="280" w:after="28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40" w:line="36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1723"/>
      <w:u w:val="single" w:color="001723"/>
      <w14:textFill>
        <w14:solidFill>
          <w14:srgbClr w14:val="001723"/>
        </w14:solidFill>
      </w14:textFill>
    </w:rPr>
  </w:style>
  <w:style w:type="character" w:styleId="Hyperlink.1">
    <w:name w:val="Hyperlink.1"/>
    <w:basedOn w:val="Hyperlink.0"/>
    <w:next w:val="Hyperlink.1"/>
    <w:rPr>
      <w:outline w:val="0"/>
      <w:color w:val="000000"/>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Arial Rounded MT Bold" w:cs="Arial Rounded MT Bold" w:hAnsi="Arial Rounded MT Bold" w:eastAsia="Arial Rounded MT Bold"/>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Bullets">
    <w:name w:val="Bullets"/>
    <w:pPr>
      <w:numPr>
        <w:numId w:val="6"/>
      </w:numPr>
    </w:pPr>
  </w:style>
  <w:style w:type="character" w:styleId="Hyperlink.2">
    <w:name w:val="Hyperlink.2"/>
    <w:basedOn w:val="Hyperlink.0"/>
    <w:next w:val="Hyperlink.2"/>
    <w:rPr>
      <w:u w:val="none"/>
    </w:rPr>
  </w:style>
  <w:style w:type="paragraph" w:styleId="List Bullet">
    <w:name w:val="List Bullet"/>
    <w:next w:val="List Bullet"/>
    <w:pPr>
      <w:keepNext w:val="0"/>
      <w:keepLines w:val="0"/>
      <w:pageBreakBefore w:val="0"/>
      <w:widowControl w:val="1"/>
      <w:shd w:val="clear" w:color="auto" w:fill="auto"/>
      <w:tabs>
        <w:tab w:val="left" w:pos="360"/>
      </w:tabs>
      <w:suppressAutoHyphens w:val="1"/>
      <w:bidi w:val="0"/>
      <w:spacing w:before="0" w:after="200" w:line="276" w:lineRule="auto"/>
      <w:ind w:left="0" w:right="0" w:firstLine="0"/>
      <w:jc w:val="left"/>
      <w:outlineLvl w:val="9"/>
    </w:pPr>
    <w:rPr>
      <w:rFonts w:ascii="Arial Rounded MT Bold" w:cs="Arial Rounded MT Bold" w:hAnsi="Arial Rounded MT Bold" w:eastAsia="Arial Rounded MT Bold"/>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3">
    <w:name w:val="Hyperlink.3"/>
    <w:basedOn w:val="None"/>
    <w:next w:val="Hyperlink.3"/>
    <w:rPr>
      <w:outline w:val="0"/>
      <w:color w:val="4500a7"/>
      <w:u w:val="single"/>
      <w14:textFill>
        <w14:solidFill>
          <w14:srgbClr w14:val="4500A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