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9DE21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myMemory 口述记录生成传记系统</w:t>
      </w:r>
    </w:p>
    <w:p w14:paraId="034B29C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业务边界清单</w:t>
      </w:r>
      <w:bookmarkStart w:id="0" w:name="_GoBack"/>
      <w:bookmarkEnd w:id="0"/>
    </w:p>
    <w:p w14:paraId="5A6EF373">
      <w:pPr>
        <w:ind w:left="240"/>
      </w:pPr>
      <w:r>
        <w:rPr>
          <w:rFonts w:hint="eastAsia"/>
        </w:rPr>
        <w:t>本清单基于人工修改后的 PRD 整理，用于明确产品范围、功能边界和后续讨论依据。</w:t>
      </w:r>
    </w:p>
    <w:p w14:paraId="6A001A8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【产品要做】清单</w:t>
      </w:r>
    </w:p>
    <w:p w14:paraId="36AC9D31">
      <w:pPr>
        <w:numPr>
          <w:ilvl w:val="0"/>
          <w:numId w:val="1"/>
        </w:numPr>
      </w:pPr>
      <w:r>
        <w:rPr>
          <w:rFonts w:hint="eastAsia"/>
          <w:b/>
        </w:rPr>
        <w:t>支持个人口述记录创建</w:t>
      </w:r>
    </w:p>
    <w:p w14:paraId="5DDD8E5B">
      <w:pPr>
        <w:numPr>
          <w:ilvl w:val="1"/>
          <w:numId w:val="2"/>
        </w:numPr>
      </w:pPr>
      <w:r>
        <w:rPr>
          <w:rFonts w:hint="eastAsia"/>
        </w:rPr>
        <w:t>用户可以新建一条口述记录。</w:t>
      </w:r>
    </w:p>
    <w:p w14:paraId="22925742">
      <w:pPr>
        <w:numPr>
          <w:ilvl w:val="1"/>
          <w:numId w:val="2"/>
        </w:numPr>
      </w:pPr>
      <w:r>
        <w:rPr>
          <w:rFonts w:hint="eastAsia"/>
        </w:rPr>
        <w:t>用户可以填写、修改记录标题。</w:t>
      </w:r>
    </w:p>
    <w:p w14:paraId="60A49EAB">
      <w:pPr>
        <w:numPr>
          <w:ilvl w:val="1"/>
          <w:numId w:val="2"/>
        </w:numPr>
      </w:pPr>
      <w:r>
        <w:rPr>
          <w:rFonts w:hint="eastAsia"/>
        </w:rPr>
        <w:t>系统自动记录创建时间和最近更新时间。</w:t>
      </w:r>
    </w:p>
    <w:p w14:paraId="464F6913">
      <w:pPr>
        <w:numPr>
          <w:ilvl w:val="1"/>
          <w:numId w:val="2"/>
        </w:numPr>
      </w:pPr>
      <w:r>
        <w:rPr>
          <w:rFonts w:hint="eastAsia"/>
        </w:rPr>
        <w:t>系统展示记录状态，例如“未录入”“转写中”“待编辑”“已完成”。</w:t>
      </w:r>
    </w:p>
    <w:p w14:paraId="6D593A62">
      <w:pPr>
        <w:numPr>
          <w:ilvl w:val="0"/>
          <w:numId w:val="3"/>
        </w:numPr>
      </w:pPr>
      <w:r>
        <w:rPr>
          <w:rFonts w:hint="eastAsia"/>
          <w:b/>
        </w:rPr>
        <w:t>支持语音优先的口述素材录入</w:t>
      </w:r>
    </w:p>
    <w:p w14:paraId="1D8030D7">
      <w:pPr>
        <w:numPr>
          <w:ilvl w:val="1"/>
          <w:numId w:val="2"/>
        </w:numPr>
      </w:pPr>
      <w:r>
        <w:rPr>
          <w:rFonts w:hint="eastAsia"/>
        </w:rPr>
        <w:t>用户可以通过浏览器麦克风开始、暂停、继续和结束录音。</w:t>
      </w:r>
    </w:p>
    <w:p w14:paraId="17003E6D">
      <w:pPr>
        <w:numPr>
          <w:ilvl w:val="1"/>
          <w:numId w:val="2"/>
        </w:numPr>
      </w:pPr>
      <w:r>
        <w:rPr>
          <w:rFonts w:hint="eastAsia"/>
        </w:rPr>
        <w:t>用户可以播放录音，确认音频内容是否清晰。</w:t>
      </w:r>
    </w:p>
    <w:p w14:paraId="3E006C87">
      <w:pPr>
        <w:numPr>
          <w:ilvl w:val="1"/>
          <w:numId w:val="2"/>
        </w:numPr>
      </w:pPr>
      <w:r>
        <w:rPr>
          <w:rFonts w:hint="eastAsia"/>
        </w:rPr>
        <w:t>用户可以重新录制当前片段。</w:t>
      </w:r>
    </w:p>
    <w:p w14:paraId="1A594E61">
      <w:pPr>
        <w:numPr>
          <w:ilvl w:val="1"/>
          <w:numId w:val="2"/>
        </w:numPr>
      </w:pPr>
      <w:r>
        <w:rPr>
          <w:rFonts w:hint="eastAsia"/>
        </w:rPr>
        <w:t>用户可以上传已有音频作为备用录入方式。</w:t>
      </w:r>
    </w:p>
    <w:p w14:paraId="4A73E1D8">
      <w:pPr>
        <w:numPr>
          <w:ilvl w:val="1"/>
          <w:numId w:val="2"/>
        </w:numPr>
      </w:pPr>
      <w:r>
        <w:rPr>
          <w:rFonts w:hint="eastAsia"/>
        </w:rPr>
        <w:t>同一主题下可以追加多段口述片段，并按照录入顺序管理。</w:t>
      </w:r>
    </w:p>
    <w:p w14:paraId="3C3B445D">
      <w:pPr>
        <w:numPr>
          <w:ilvl w:val="0"/>
          <w:numId w:val="4"/>
        </w:numPr>
      </w:pPr>
      <w:r>
        <w:rPr>
          <w:rFonts w:hint="eastAsia"/>
          <w:b/>
        </w:rPr>
        <w:t>支持语音转文字</w:t>
      </w:r>
    </w:p>
    <w:p w14:paraId="7A6C7B33">
      <w:pPr>
        <w:numPr>
          <w:ilvl w:val="1"/>
          <w:numId w:val="2"/>
        </w:numPr>
      </w:pPr>
      <w:r>
        <w:rPr>
          <w:rFonts w:hint="eastAsia"/>
        </w:rPr>
        <w:t>系统将用户确认的音频转换为中文文字。</w:t>
      </w:r>
    </w:p>
    <w:p w14:paraId="7C87EA8B">
      <w:pPr>
        <w:numPr>
          <w:ilvl w:val="1"/>
          <w:numId w:val="2"/>
        </w:numPr>
      </w:pPr>
      <w:r>
        <w:rPr>
          <w:rFonts w:hint="eastAsia"/>
        </w:rPr>
        <w:t>系统展示语音识别进度和处理状态。</w:t>
      </w:r>
    </w:p>
    <w:p w14:paraId="68790848">
      <w:pPr>
        <w:numPr>
          <w:ilvl w:val="1"/>
          <w:numId w:val="2"/>
        </w:numPr>
      </w:pPr>
      <w:r>
        <w:rPr>
          <w:rFonts w:hint="eastAsia"/>
        </w:rPr>
        <w:t>系统保留原始转写文本，不以 AI 润色文本覆盖原始内容。</w:t>
      </w:r>
    </w:p>
    <w:p w14:paraId="7ACAC7A1">
      <w:pPr>
        <w:numPr>
          <w:ilvl w:val="1"/>
          <w:numId w:val="2"/>
        </w:numPr>
      </w:pPr>
      <w:r>
        <w:rPr>
          <w:rFonts w:hint="eastAsia"/>
        </w:rPr>
        <w:t>转写失败时保留已有音频和文字，并允许用户重新转写。</w:t>
      </w:r>
    </w:p>
    <w:p w14:paraId="3F80600A">
      <w:pPr>
        <w:numPr>
          <w:ilvl w:val="0"/>
          <w:numId w:val="5"/>
        </w:numPr>
      </w:pPr>
      <w:r>
        <w:rPr>
          <w:rFonts w:hint="eastAsia"/>
          <w:b/>
        </w:rPr>
        <w:t>支持 AI 润色生成传记初稿</w:t>
      </w:r>
    </w:p>
    <w:p w14:paraId="2AD902A2">
      <w:pPr>
        <w:numPr>
          <w:ilvl w:val="1"/>
          <w:numId w:val="2"/>
        </w:numPr>
      </w:pPr>
      <w:r>
        <w:rPr>
          <w:rFonts w:hint="eastAsia"/>
        </w:rPr>
        <w:t>系统根据原始转写文本生成语言通顺、结构较清晰的传记初稿。</w:t>
      </w:r>
    </w:p>
    <w:p w14:paraId="78FB007F">
      <w:pPr>
        <w:numPr>
          <w:ilvl w:val="1"/>
          <w:numId w:val="2"/>
        </w:numPr>
      </w:pPr>
      <w:r>
        <w:rPr>
          <w:rFonts w:hint="eastAsia"/>
        </w:rPr>
        <w:t>AI 可以修正明显错别字、删除口头重复、调整段落结构。</w:t>
      </w:r>
    </w:p>
    <w:p w14:paraId="41FEF00E">
      <w:pPr>
        <w:numPr>
          <w:ilvl w:val="1"/>
          <w:numId w:val="2"/>
        </w:numPr>
      </w:pPr>
      <w:r>
        <w:rPr>
          <w:rFonts w:hint="eastAsia"/>
        </w:rPr>
        <w:t>AI 必须尽量保留用户原有的事实、人物、时间、地点和情感表达。</w:t>
      </w:r>
    </w:p>
    <w:p w14:paraId="68C907AD">
      <w:pPr>
        <w:numPr>
          <w:ilvl w:val="1"/>
          <w:numId w:val="2"/>
        </w:numPr>
      </w:pPr>
      <w:r>
        <w:rPr>
          <w:rFonts w:hint="eastAsia"/>
        </w:rPr>
        <w:t>AI 不得凭空新增原始口述中不存在的人物、时间、地点或事件。</w:t>
      </w:r>
    </w:p>
    <w:p w14:paraId="0A49196E">
      <w:pPr>
        <w:numPr>
          <w:ilvl w:val="1"/>
          <w:numId w:val="2"/>
        </w:numPr>
      </w:pPr>
      <w:r>
        <w:rPr>
          <w:rFonts w:hint="eastAsia"/>
        </w:rPr>
        <w:t>对听不清或无法判断的内容，系统应保留原意或提示用户核对，不自行编造。</w:t>
      </w:r>
    </w:p>
    <w:p w14:paraId="1280533A">
      <w:pPr>
        <w:numPr>
          <w:ilvl w:val="0"/>
          <w:numId w:val="6"/>
        </w:numPr>
      </w:pPr>
      <w:r>
        <w:rPr>
          <w:rFonts w:hint="eastAsia"/>
          <w:b/>
        </w:rPr>
        <w:t>支持用户在线编辑传记初稿</w:t>
      </w:r>
    </w:p>
    <w:p w14:paraId="1DD773FA">
      <w:pPr>
        <w:numPr>
          <w:ilvl w:val="1"/>
          <w:numId w:val="2"/>
        </w:numPr>
      </w:pPr>
      <w:r>
        <w:rPr>
          <w:rFonts w:hint="eastAsia"/>
        </w:rPr>
        <w:t>用户可以修改标题和正文。</w:t>
      </w:r>
    </w:p>
    <w:p w14:paraId="787688BB">
      <w:pPr>
        <w:numPr>
          <w:ilvl w:val="1"/>
          <w:numId w:val="2"/>
        </w:numPr>
      </w:pPr>
      <w:r>
        <w:rPr>
          <w:rFonts w:hint="eastAsia"/>
        </w:rPr>
        <w:t>用户可以增加、删除和调整普通文本段落。</w:t>
      </w:r>
    </w:p>
    <w:p w14:paraId="622545C5">
      <w:pPr>
        <w:numPr>
          <w:ilvl w:val="1"/>
          <w:numId w:val="2"/>
        </w:numPr>
      </w:pPr>
      <w:r>
        <w:rPr>
          <w:rFonts w:hint="eastAsia"/>
        </w:rPr>
        <w:t>系统支持保存编辑结果。</w:t>
      </w:r>
    </w:p>
    <w:p w14:paraId="204B0ED8">
      <w:pPr>
        <w:numPr>
          <w:ilvl w:val="1"/>
          <w:numId w:val="2"/>
        </w:numPr>
      </w:pPr>
      <w:r>
        <w:rPr>
          <w:rFonts w:hint="eastAsia"/>
        </w:rPr>
        <w:t>用户离开页面前，系统提示未保存内容。</w:t>
      </w:r>
    </w:p>
    <w:p w14:paraId="3B161F89">
      <w:pPr>
        <w:numPr>
          <w:ilvl w:val="1"/>
          <w:numId w:val="2"/>
        </w:numPr>
      </w:pPr>
      <w:r>
        <w:rPr>
          <w:rFonts w:hint="eastAsia"/>
        </w:rPr>
        <w:t>编辑页面以普通文本编辑为主，保持操作简单。</w:t>
      </w:r>
    </w:p>
    <w:p w14:paraId="69168E89">
      <w:pPr>
        <w:numPr>
          <w:ilvl w:val="0"/>
          <w:numId w:val="7"/>
        </w:numPr>
      </w:pPr>
      <w:r>
        <w:rPr>
          <w:rFonts w:hint="eastAsia"/>
          <w:b/>
        </w:rPr>
        <w:t>支持记录管理和删除</w:t>
      </w:r>
    </w:p>
    <w:p w14:paraId="0E1681E6">
      <w:pPr>
        <w:numPr>
          <w:ilvl w:val="1"/>
          <w:numId w:val="2"/>
        </w:numPr>
      </w:pPr>
      <w:r>
        <w:rPr>
          <w:rFonts w:hint="eastAsia"/>
        </w:rPr>
        <w:t>用户可以查看已有口述记录。</w:t>
      </w:r>
    </w:p>
    <w:p w14:paraId="5549E4CF">
      <w:pPr>
        <w:numPr>
          <w:ilvl w:val="1"/>
          <w:numId w:val="2"/>
        </w:numPr>
      </w:pPr>
      <w:r>
        <w:rPr>
          <w:rFonts w:hint="eastAsia"/>
        </w:rPr>
        <w:t>用户可以继续编辑未完成记录。</w:t>
      </w:r>
    </w:p>
    <w:p w14:paraId="1B804834">
      <w:pPr>
        <w:numPr>
          <w:ilvl w:val="1"/>
          <w:numId w:val="2"/>
        </w:numPr>
      </w:pPr>
      <w:r>
        <w:rPr>
          <w:rFonts w:hint="eastAsia"/>
        </w:rPr>
        <w:t>用户可以删除不再需要的记录。</w:t>
      </w:r>
    </w:p>
    <w:p w14:paraId="22CAA361">
      <w:pPr>
        <w:numPr>
          <w:ilvl w:val="1"/>
          <w:numId w:val="2"/>
        </w:numPr>
      </w:pPr>
      <w:r>
        <w:rPr>
          <w:rFonts w:hint="eastAsia"/>
        </w:rPr>
        <w:t>删除前必须进行二次确认。</w:t>
      </w:r>
    </w:p>
    <w:p w14:paraId="17ACF506">
      <w:pPr>
        <w:numPr>
          <w:ilvl w:val="1"/>
          <w:numId w:val="2"/>
        </w:numPr>
      </w:pPr>
      <w:r>
        <w:rPr>
          <w:rFonts w:hint="eastAsia"/>
        </w:rPr>
        <w:t>删除时同步清理关联音频、原始转写文本和润色文本。</w:t>
      </w:r>
    </w:p>
    <w:p w14:paraId="27B78D6D">
      <w:pPr>
        <w:numPr>
          <w:ilvl w:val="0"/>
          <w:numId w:val="8"/>
        </w:numPr>
      </w:pPr>
      <w:r>
        <w:rPr>
          <w:rFonts w:hint="eastAsia"/>
          <w:b/>
        </w:rPr>
        <w:t>支持传记文档导出</w:t>
      </w:r>
    </w:p>
    <w:p w14:paraId="47B67C51">
      <w:pPr>
        <w:numPr>
          <w:ilvl w:val="1"/>
          <w:numId w:val="2"/>
        </w:numPr>
      </w:pPr>
      <w:r>
        <w:rPr>
          <w:rFonts w:hint="eastAsia"/>
        </w:rPr>
        <w:t>用户可以导出当前传记的标题和正文。</w:t>
      </w:r>
    </w:p>
    <w:p w14:paraId="77DBE6A8">
      <w:pPr>
        <w:numPr>
          <w:ilvl w:val="1"/>
          <w:numId w:val="2"/>
        </w:numPr>
      </w:pPr>
      <w:r>
        <w:rPr>
          <w:rFonts w:hint="eastAsia"/>
        </w:rPr>
        <w:t>系统生成可下载的文档文件，优先支持 DOCX 格式。</w:t>
      </w:r>
    </w:p>
    <w:p w14:paraId="14158993">
      <w:pPr>
        <w:numPr>
          <w:ilvl w:val="1"/>
          <w:numId w:val="2"/>
        </w:numPr>
      </w:pPr>
      <w:r>
        <w:rPr>
          <w:rFonts w:hint="eastAsia"/>
        </w:rPr>
        <w:t>导出前检查标题、正文和未保存内容。</w:t>
      </w:r>
    </w:p>
    <w:p w14:paraId="25A7DBE7">
      <w:pPr>
        <w:numPr>
          <w:ilvl w:val="1"/>
          <w:numId w:val="2"/>
        </w:numPr>
      </w:pPr>
      <w:r>
        <w:rPr>
          <w:rFonts w:hint="eastAsia"/>
        </w:rPr>
        <w:t>导出过程中显示处理状态，完成后显示明确的下载提示。</w:t>
      </w:r>
    </w:p>
    <w:p w14:paraId="4CA56AD0">
      <w:pPr>
        <w:numPr>
          <w:ilvl w:val="0"/>
          <w:numId w:val="9"/>
        </w:numPr>
      </w:pPr>
      <w:r>
        <w:rPr>
          <w:rFonts w:hint="eastAsia"/>
          <w:b/>
        </w:rPr>
        <w:t>提供基础隐私与数据保存提示</w:t>
      </w:r>
    </w:p>
    <w:p w14:paraId="524AE9D6">
      <w:pPr>
        <w:numPr>
          <w:ilvl w:val="1"/>
          <w:numId w:val="2"/>
        </w:numPr>
      </w:pPr>
      <w:r>
        <w:rPr>
          <w:rFonts w:hint="eastAsia"/>
        </w:rPr>
        <w:t>明确说明记录保存位置和保存范围。</w:t>
      </w:r>
    </w:p>
    <w:p w14:paraId="1565E785">
      <w:pPr>
        <w:numPr>
          <w:ilvl w:val="1"/>
          <w:numId w:val="2"/>
        </w:numPr>
      </w:pPr>
      <w:r>
        <w:rPr>
          <w:rFonts w:hint="eastAsia"/>
        </w:rPr>
        <w:t>当前版本默认在当前设备和当前浏览器中保存，不提供跨设备云同步。</w:t>
      </w:r>
    </w:p>
    <w:p w14:paraId="11C991D7">
      <w:pPr>
        <w:numPr>
          <w:ilvl w:val="1"/>
          <w:numId w:val="2"/>
        </w:numPr>
      </w:pPr>
      <w:r>
        <w:rPr>
          <w:rFonts w:hint="eastAsia"/>
        </w:rPr>
        <w:t>如调用外部语音识别或 AI 服务，操作前提示用户音频或文本可能被上传处理。</w:t>
      </w:r>
    </w:p>
    <w:p w14:paraId="41139BA2">
      <w:pPr>
        <w:numPr>
          <w:ilvl w:val="1"/>
          <w:numId w:val="2"/>
        </w:numPr>
      </w:pPr>
      <w:r>
        <w:rPr>
          <w:rFonts w:hint="eastAsia"/>
        </w:rPr>
        <w:t>用户可以通过删除记录和导出后清理本地数据来管理内容。</w:t>
      </w:r>
    </w:p>
    <w:p w14:paraId="4E2C4B72">
      <w:pPr>
        <w:numPr>
          <w:ilvl w:val="0"/>
          <w:numId w:val="10"/>
        </w:numPr>
      </w:pPr>
      <w:r>
        <w:rPr>
          <w:rFonts w:hint="eastAsia"/>
          <w:b/>
        </w:rPr>
        <w:t>提供清晰的状态与异常反馈</w:t>
      </w:r>
    </w:p>
    <w:p w14:paraId="182FCD27">
      <w:pPr>
        <w:numPr>
          <w:ilvl w:val="1"/>
          <w:numId w:val="2"/>
        </w:numPr>
      </w:pPr>
      <w:r>
        <w:rPr>
          <w:rFonts w:hint="eastAsia"/>
        </w:rPr>
        <w:t>录音、转写、AI 生成、保存和导出均显示明确文字状态。</w:t>
      </w:r>
    </w:p>
    <w:p w14:paraId="1E8070BF">
      <w:pPr>
        <w:numPr>
          <w:ilvl w:val="1"/>
          <w:numId w:val="2"/>
        </w:numPr>
      </w:pPr>
      <w:r>
        <w:rPr>
          <w:rFonts w:hint="eastAsia"/>
        </w:rPr>
        <w:t>失败时说明失败原因或下一步操作。</w:t>
      </w:r>
    </w:p>
    <w:p w14:paraId="03B29CBF">
      <w:pPr>
        <w:numPr>
          <w:ilvl w:val="1"/>
          <w:numId w:val="2"/>
        </w:numPr>
      </w:pPr>
      <w:r>
        <w:rPr>
          <w:rFonts w:hint="eastAsia"/>
        </w:rPr>
        <w:t>处理失败不得无提示覆盖或丢失已有音频、原始转写文本和已保存正文。</w:t>
      </w:r>
    </w:p>
    <w:p w14:paraId="1380740B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【产品不做】清单</w:t>
      </w:r>
    </w:p>
    <w:p w14:paraId="6601DD87">
      <w:pPr>
        <w:numPr>
          <w:ilvl w:val="0"/>
          <w:numId w:val="11"/>
        </w:numPr>
      </w:pPr>
      <w:r>
        <w:rPr>
          <w:rFonts w:hint="eastAsia"/>
          <w:b/>
        </w:rPr>
        <w:t>不做机构账号</w:t>
      </w:r>
    </w:p>
    <w:p w14:paraId="16CE9BDA">
      <w:pPr>
        <w:numPr>
          <w:ilvl w:val="1"/>
          <w:numId w:val="2"/>
        </w:numPr>
      </w:pPr>
      <w:r>
        <w:rPr>
          <w:rFonts w:hint="eastAsia"/>
        </w:rPr>
        <w:t>不提供学校、社区、养老机构、文化机构等组织账号体系。</w:t>
      </w:r>
    </w:p>
    <w:p w14:paraId="6AB68BB7">
      <w:pPr>
        <w:numPr>
          <w:ilvl w:val="0"/>
          <w:numId w:val="12"/>
        </w:numPr>
      </w:pPr>
      <w:r>
        <w:rPr>
          <w:rFonts w:hint="eastAsia"/>
          <w:b/>
        </w:rPr>
        <w:t>不做会员付费</w:t>
      </w:r>
    </w:p>
    <w:p w14:paraId="1C3B4DA8">
      <w:pPr>
        <w:numPr>
          <w:ilvl w:val="1"/>
          <w:numId w:val="2"/>
        </w:numPr>
      </w:pPr>
      <w:r>
        <w:rPr>
          <w:rFonts w:hint="eastAsia"/>
        </w:rPr>
        <w:t>不提供会员等级、订阅、充值、支付或付费内容。</w:t>
      </w:r>
    </w:p>
    <w:p w14:paraId="2C3B3426">
      <w:pPr>
        <w:numPr>
          <w:ilvl w:val="0"/>
          <w:numId w:val="13"/>
        </w:numPr>
      </w:pPr>
      <w:r>
        <w:rPr>
          <w:rFonts w:hint="eastAsia"/>
          <w:b/>
        </w:rPr>
        <w:t>不做多人家庭协作</w:t>
      </w:r>
    </w:p>
    <w:p w14:paraId="7980AE9B">
      <w:pPr>
        <w:numPr>
          <w:ilvl w:val="1"/>
          <w:numId w:val="2"/>
        </w:numPr>
      </w:pPr>
      <w:r>
        <w:rPr>
          <w:rFonts w:hint="eastAsia"/>
        </w:rPr>
        <w:t>不支持多人同时编辑。</w:t>
      </w:r>
    </w:p>
    <w:p w14:paraId="6C5C5667">
      <w:pPr>
        <w:numPr>
          <w:ilvl w:val="1"/>
          <w:numId w:val="2"/>
        </w:numPr>
      </w:pPr>
      <w:r>
        <w:rPr>
          <w:rFonts w:hint="eastAsia"/>
        </w:rPr>
        <w:t>不提供家庭成员权限管理、协作空间或多人任务分配。</w:t>
      </w:r>
    </w:p>
    <w:p w14:paraId="40A44EAB">
      <w:pPr>
        <w:numPr>
          <w:ilvl w:val="0"/>
          <w:numId w:val="14"/>
        </w:numPr>
      </w:pPr>
      <w:r>
        <w:rPr>
          <w:rFonts w:hint="eastAsia"/>
          <w:b/>
        </w:rPr>
        <w:t>不做印刷对接</w:t>
      </w:r>
    </w:p>
    <w:p w14:paraId="37595A56">
      <w:pPr>
        <w:numPr>
          <w:ilvl w:val="1"/>
          <w:numId w:val="2"/>
        </w:numPr>
      </w:pPr>
      <w:r>
        <w:rPr>
          <w:rFonts w:hint="eastAsia"/>
        </w:rPr>
        <w:t>不对接打印店、出版社、装订服务或实体书制作服务。</w:t>
      </w:r>
    </w:p>
    <w:p w14:paraId="22BB84E0">
      <w:pPr>
        <w:numPr>
          <w:ilvl w:val="0"/>
          <w:numId w:val="15"/>
        </w:numPr>
      </w:pPr>
      <w:r>
        <w:rPr>
          <w:rFonts w:hint="eastAsia"/>
          <w:b/>
        </w:rPr>
        <w:t>不做非遗或村史专项采集</w:t>
      </w:r>
    </w:p>
    <w:p w14:paraId="0F806214">
      <w:pPr>
        <w:numPr>
          <w:ilvl w:val="1"/>
          <w:numId w:val="2"/>
        </w:numPr>
      </w:pPr>
      <w:r>
        <w:rPr>
          <w:rFonts w:hint="eastAsia"/>
        </w:rPr>
        <w:t>不针对非遗项目、村史、地方志等专项采集场景设计专门流程。</w:t>
      </w:r>
    </w:p>
    <w:p w14:paraId="40961DB1">
      <w:pPr>
        <w:numPr>
          <w:ilvl w:val="1"/>
          <w:numId w:val="2"/>
        </w:numPr>
      </w:pPr>
      <w:r>
        <w:rPr>
          <w:rFonts w:hint="eastAsia"/>
        </w:rPr>
        <w:t>产品重点是个人经历、家庭故事和个人记忆记录。</w:t>
      </w:r>
    </w:p>
    <w:p w14:paraId="36651945">
      <w:pPr>
        <w:numPr>
          <w:ilvl w:val="0"/>
          <w:numId w:val="16"/>
        </w:numPr>
      </w:pPr>
      <w:r>
        <w:rPr>
          <w:rFonts w:hint="eastAsia"/>
          <w:b/>
        </w:rPr>
        <w:t>不做多语言处理</w:t>
      </w:r>
    </w:p>
    <w:p w14:paraId="094B9F20">
      <w:pPr>
        <w:numPr>
          <w:ilvl w:val="1"/>
          <w:numId w:val="2"/>
        </w:numPr>
      </w:pPr>
      <w:r>
        <w:rPr>
          <w:rFonts w:hint="eastAsia"/>
        </w:rPr>
        <w:t>当前版本不支持多语言语音识别和多语言文本处理。</w:t>
      </w:r>
    </w:p>
    <w:p w14:paraId="7EA5058E">
      <w:pPr>
        <w:numPr>
          <w:ilvl w:val="1"/>
          <w:numId w:val="2"/>
        </w:numPr>
      </w:pPr>
      <w:r>
        <w:rPr>
          <w:rFonts w:hint="eastAsia"/>
        </w:rPr>
        <w:t>当前版本以中文普通话语音识别和中文文本处理为主。</w:t>
      </w:r>
    </w:p>
    <w:p w14:paraId="6CE42992">
      <w:pPr>
        <w:numPr>
          <w:ilvl w:val="0"/>
          <w:numId w:val="17"/>
        </w:numPr>
      </w:pPr>
      <w:r>
        <w:rPr>
          <w:rFonts w:hint="eastAsia"/>
          <w:b/>
        </w:rPr>
        <w:t>不做评论和社交</w:t>
      </w:r>
    </w:p>
    <w:p w14:paraId="3EE42BDD">
      <w:pPr>
        <w:numPr>
          <w:ilvl w:val="1"/>
          <w:numId w:val="2"/>
        </w:numPr>
      </w:pPr>
      <w:r>
        <w:rPr>
          <w:rFonts w:hint="eastAsia"/>
        </w:rPr>
        <w:t>不提供评论、点赞、关注、动态分享、社区互动或公开发布。</w:t>
      </w:r>
    </w:p>
    <w:p w14:paraId="4EF99055">
      <w:pPr>
        <w:numPr>
          <w:ilvl w:val="0"/>
          <w:numId w:val="18"/>
        </w:numPr>
      </w:pPr>
      <w:r>
        <w:rPr>
          <w:rFonts w:hint="eastAsia"/>
          <w:b/>
        </w:rPr>
        <w:t>不做历史版本对比</w:t>
      </w:r>
    </w:p>
    <w:p w14:paraId="07CB492E">
      <w:pPr>
        <w:numPr>
          <w:ilvl w:val="1"/>
          <w:numId w:val="2"/>
        </w:numPr>
      </w:pPr>
      <w:r>
        <w:rPr>
          <w:rFonts w:hint="eastAsia"/>
        </w:rPr>
        <w:t>不提供版本差异查看、版本恢复或修改轨迹对比。</w:t>
      </w:r>
    </w:p>
    <w:p w14:paraId="7B7548AC">
      <w:pPr>
        <w:numPr>
          <w:ilvl w:val="1"/>
          <w:numId w:val="2"/>
        </w:numPr>
      </w:pPr>
      <w:r>
        <w:rPr>
          <w:rFonts w:hint="eastAsia"/>
        </w:rPr>
        <w:t>系统只保留当前有效编辑结果和必要的更新时间信息。</w:t>
      </w:r>
    </w:p>
    <w:p w14:paraId="6AB697A0">
      <w:pPr>
        <w:numPr>
          <w:ilvl w:val="0"/>
          <w:numId w:val="19"/>
        </w:numPr>
      </w:pPr>
      <w:r>
        <w:rPr>
          <w:rFonts w:hint="eastAsia"/>
          <w:b/>
        </w:rPr>
        <w:t>不做富文本编辑</w:t>
      </w:r>
    </w:p>
    <w:p w14:paraId="1112294F">
      <w:pPr>
        <w:numPr>
          <w:ilvl w:val="1"/>
          <w:numId w:val="2"/>
        </w:numPr>
      </w:pPr>
      <w:r>
        <w:rPr>
          <w:rFonts w:hint="eastAsia"/>
        </w:rPr>
        <w:t>不提供字体、字号、颜色、图片、表格、复杂排版或专业排版工具。</w:t>
      </w:r>
    </w:p>
    <w:p w14:paraId="21E42123">
      <w:pPr>
        <w:numPr>
          <w:ilvl w:val="0"/>
          <w:numId w:val="20"/>
        </w:numPr>
      </w:pPr>
      <w:r>
        <w:rPr>
          <w:rFonts w:hint="eastAsia"/>
          <w:b/>
        </w:rPr>
        <w:t>不做跨设备云同步</w:t>
      </w:r>
    </w:p>
    <w:p w14:paraId="51E50B9E">
      <w:pPr>
        <w:numPr>
          <w:ilvl w:val="1"/>
          <w:numId w:val="2"/>
        </w:numPr>
      </w:pPr>
      <w:r>
        <w:rPr>
          <w:rFonts w:hint="eastAsia"/>
        </w:rPr>
        <w:t>不提供网盘同步、跨设备自动同步或云端多端数据一致性。</w:t>
      </w:r>
    </w:p>
    <w:p w14:paraId="460FF95C">
      <w:pPr>
        <w:numPr>
          <w:ilvl w:val="1"/>
          <w:numId w:val="2"/>
        </w:numPr>
      </w:pPr>
      <w:r>
        <w:rPr>
          <w:rFonts w:hint="eastAsia"/>
        </w:rPr>
        <w:t>当前设备和当前浏览器之外的访问不作为本版本承诺。</w:t>
      </w:r>
    </w:p>
    <w:p w14:paraId="5616D1CE">
      <w:pPr>
        <w:numPr>
          <w:ilvl w:val="0"/>
          <w:numId w:val="21"/>
        </w:numPr>
      </w:pPr>
      <w:r>
        <w:rPr>
          <w:rFonts w:hint="eastAsia"/>
          <w:b/>
        </w:rPr>
        <w:t>不做专业传记代写</w:t>
      </w:r>
    </w:p>
    <w:p w14:paraId="7493DFF1">
      <w:pPr>
        <w:numPr>
          <w:ilvl w:val="1"/>
          <w:numId w:val="2"/>
        </w:numPr>
      </w:pPr>
      <w:r>
        <w:rPr>
          <w:rFonts w:hint="eastAsia"/>
        </w:rPr>
        <w:t>AI 只提供辅助性传记初稿，不替代专业作家、传记编辑或人工采访人员。</w:t>
      </w:r>
    </w:p>
    <w:p w14:paraId="1D924E87">
      <w:pPr>
        <w:numPr>
          <w:ilvl w:val="0"/>
          <w:numId w:val="22"/>
        </w:numPr>
      </w:pPr>
      <w:r>
        <w:rPr>
          <w:rFonts w:hint="eastAsia"/>
          <w:b/>
        </w:rPr>
        <w:t>不保证 AI 内容完全准确</w:t>
      </w:r>
    </w:p>
    <w:p w14:paraId="5F8085EE">
      <w:pPr>
        <w:numPr>
          <w:ilvl w:val="1"/>
          <w:numId w:val="2"/>
        </w:numPr>
      </w:pPr>
      <w:r>
        <w:rPr>
          <w:rFonts w:hint="eastAsia"/>
        </w:rPr>
        <w:t>系统不承诺 AI 生成内容绝对正确。</w:t>
      </w:r>
    </w:p>
    <w:p w14:paraId="6DFD5859">
      <w:pPr>
        <w:numPr>
          <w:ilvl w:val="1"/>
          <w:numId w:val="2"/>
        </w:numPr>
      </w:pPr>
      <w:r>
        <w:rPr>
          <w:rFonts w:hint="eastAsia"/>
        </w:rPr>
        <w:t>用户仍需核对人物、时间、地点、事件和其他事实信息。</w:t>
      </w:r>
    </w:p>
    <w:p w14:paraId="7E018029">
      <w:pPr>
        <w:numPr>
          <w:ilvl w:val="0"/>
          <w:numId w:val="23"/>
        </w:numPr>
      </w:pPr>
      <w:r>
        <w:rPr>
          <w:rFonts w:hint="eastAsia"/>
          <w:b/>
        </w:rPr>
        <w:t>不做公开内容发布</w:t>
      </w:r>
    </w:p>
    <w:p w14:paraId="6573F811">
      <w:pPr>
        <w:numPr>
          <w:ilvl w:val="1"/>
          <w:numId w:val="2"/>
        </w:numPr>
      </w:pPr>
      <w:r>
        <w:rPr>
          <w:rFonts w:hint="eastAsia"/>
        </w:rPr>
        <w:t>传记内容默认仅供用户本人使用。</w:t>
      </w:r>
    </w:p>
    <w:p w14:paraId="0549A93D">
      <w:pPr>
        <w:numPr>
          <w:ilvl w:val="1"/>
          <w:numId w:val="2"/>
        </w:numPr>
      </w:pPr>
      <w:r>
        <w:rPr>
          <w:rFonts w:hint="eastAsia"/>
        </w:rPr>
        <w:t>不自动公开、推荐或展示给其他用户。</w:t>
      </w:r>
    </w:p>
    <w:p w14:paraId="2B9E4626">
      <w:pPr>
        <w:numPr>
          <w:ilvl w:val="0"/>
          <w:numId w:val="24"/>
        </w:numPr>
      </w:pPr>
      <w:r>
        <w:rPr>
          <w:rFonts w:hint="eastAsia"/>
          <w:b/>
        </w:rPr>
        <w:t>不做复杂音视频制作</w:t>
      </w:r>
    </w:p>
    <w:p w14:paraId="5C157F39">
      <w:pPr>
        <w:numPr>
          <w:ilvl w:val="1"/>
          <w:numId w:val="2"/>
        </w:numPr>
      </w:pPr>
      <w:r>
        <w:rPr>
          <w:rFonts w:hint="eastAsia"/>
        </w:rPr>
        <w:t>不支持视频剪辑、照片编排、背景音乐、字幕制作或音频后期制作。</w:t>
      </w:r>
    </w:p>
    <w:p w14:paraId="653C3463">
      <w:pPr>
        <w:numPr>
          <w:ilvl w:val="0"/>
          <w:numId w:val="25"/>
        </w:numPr>
      </w:pPr>
      <w:r>
        <w:rPr>
          <w:rFonts w:hint="eastAsia"/>
          <w:b/>
        </w:rPr>
        <w:t>不做复杂分类和知识库管理</w:t>
      </w:r>
    </w:p>
    <w:p w14:paraId="6FCA7295">
      <w:pPr>
        <w:numPr>
          <w:ilvl w:val="1"/>
          <w:numId w:val="2"/>
        </w:numPr>
      </w:pPr>
      <w:r>
        <w:rPr>
          <w:rFonts w:hint="eastAsia"/>
        </w:rPr>
        <w:t>不提供复杂标签体系、文件夹管理、知识图谱或全文知识库检索。</w:t>
      </w:r>
    </w:p>
    <w:p w14:paraId="34808A3E">
      <w:pPr>
        <w:numPr>
          <w:ilvl w:val="0"/>
          <w:numId w:val="26"/>
        </w:numPr>
      </w:pPr>
      <w:r>
        <w:rPr>
          <w:rFonts w:hint="eastAsia"/>
          <w:b/>
        </w:rPr>
        <w:t>不承诺永久保存和专业数据恢复</w:t>
      </w:r>
    </w:p>
    <w:p w14:paraId="3DF7D0F6">
      <w:pPr>
        <w:numPr>
          <w:ilvl w:val="1"/>
          <w:numId w:val="2"/>
        </w:numPr>
      </w:pPr>
      <w:r>
        <w:rPr>
          <w:rFonts w:hint="eastAsia"/>
        </w:rPr>
        <w:t>不承诺本地数据永久保存。</w:t>
      </w:r>
    </w:p>
    <w:p w14:paraId="38932F17">
      <w:pPr>
        <w:numPr>
          <w:ilvl w:val="1"/>
          <w:numId w:val="2"/>
        </w:numPr>
      </w:pPr>
      <w:r>
        <w:rPr>
          <w:rFonts w:hint="eastAsia"/>
        </w:rPr>
        <w:t>不提供因浏览器数据清理、设备损坏或用户误删导致的数据专业恢复服务。</w:t>
      </w:r>
    </w:p>
    <w:p w14:paraId="5F5A569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B0F1ACD9"/>
    <w:multiLevelType w:val="singleLevel"/>
    <w:tmpl w:val="B0F1ACD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8">
    <w:nsid w:val="4C1BAE26"/>
    <w:multiLevelType w:val="singleLevel"/>
    <w:tmpl w:val="4C1BAE26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4">
    <w:nsid w:val="77ECEA79"/>
    <w:multiLevelType w:val="singleLevel"/>
    <w:tmpl w:val="77ECEA79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5">
    <w:nsid w:val="7C246926"/>
    <w:multiLevelType w:val="singleLevel"/>
    <w:tmpl w:val="7C246926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22E813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1697</Words>
  <Characters>1719</Characters>
  <TotalTime>0</TotalTime>
  <ScaleCrop>false</ScaleCrop>
  <LinksUpToDate>false</LinksUpToDate>
  <CharactersWithSpaces>1739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2026-09-24T20:48:00Z</dcterms:created>
  <dc:creator>durian</dc:creator>
  <cp:lastModifiedBy>durian</cp:lastModifiedBy>
  <dcterms:modified xsi:type="dcterms:W3CDTF">2026-09-24T12:50:00Z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eyJoZGlkIjoiMTJkYTVhZWVjYjQyZTEwNDFlNTg2YTc3Y2NiZTIzYmQiLCJ1c2VySWQiOiIxNjExNTE2MjQ1In0=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74010EE6499F416EA38EF3AE9E70BBC9_12</vt:lpwstr>
  </property>
</Properties>
</file>