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rFonts w:ascii="Times New Roman" w:hAnsi="Times New Roman" w:eastAsia="黑体"/>
          <w:b/>
          <w:sz w:val="44"/>
          <w:szCs w:val="44"/>
        </w:rPr>
        <w:t xml:space="preserve">我在南昌的童年</w:t>
      </w:r>
    </w:p>
    <w:p>
      <w:pPr>
        <w:ind w:firstLine="480"/>
        <w:spacing w:line="360" w:lineRule="auto" w:after="120"/>
      </w:pPr>
      <w:r>
        <w:rPr>
          <w:rFonts w:ascii="Times New Roman" w:hAnsi="Times New Roman" w:eastAsia="宋体"/>
          <w:sz w:val="24"/>
          <w:szCs w:val="24"/>
        </w:rPr>
        <w:t xml:space="preserve">这是本地模拟引擎返回的占位转写内容，对应一段约 2 秒的口述。真实语音识别尚未接入，请在这里手动填写你刚才讲述的内容。</w:t>
      </w:r>
    </w:p>
    <w:p/>
    <w:p>
      <w:pPr>
        <w:ind w:firstLine="480"/>
        <w:spacing w:line="360" w:lineRule="auto" w:after="120"/>
      </w:pPr>
      <w:r>
        <w:rPr>
          <w:rFonts w:ascii="Times New Roman" w:hAnsi="Times New Roman" w:eastAsia="宋体"/>
          <w:sz w:val="24"/>
          <w:szCs w:val="24"/>
        </w:rPr>
        <w:t xml:space="preserve">补充：那年夏天特别热。</w:t>
      </w:r>
    </w:p>
    <w:sectPr>
      <w:pgSz w:w="11906" w:h="16838"/>
      <w:pgMar w:top="1440" w:right="1800" w:bottom="1440" w:left="1800" w:header="851" w:footer="992" w:gutter="0"/>
    </w:sectPr>
  </w:body>
</w:document>
</file>