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napToGrid w:val="0"/>
        <w:spacing w:before="100" w:beforeAutospacing="1" w:after="100" w:afterAutospacing="1"/>
        <w:jc w:val="center"/>
        <w:rPr>
          <w:rFonts w:hint="eastAsia" w:ascii="黑体" w:eastAsia="黑体"/>
          <w:b/>
          <w:sz w:val="36"/>
        </w:rPr>
      </w:pPr>
      <w:r>
        <w:rPr>
          <w:rFonts w:hint="eastAsia" w:ascii="黑体" w:eastAsia="黑体"/>
          <w:b/>
          <w:sz w:val="36"/>
        </w:rPr>
        <w:t>重庆邮电大学毕业设计(论文)任务书</w:t>
      </w:r>
    </w:p>
    <w:p>
      <w:pPr>
        <w:snapToGrid w:val="0"/>
        <w:spacing w:before="100" w:beforeAutospacing="1" w:after="100" w:afterAutospacing="1"/>
        <w:jc w:val="left"/>
        <w:rPr>
          <w:rFonts w:hint="eastAsia" w:ascii="宋体"/>
          <w:sz w:val="24"/>
        </w:rPr>
      </w:pPr>
      <w:r>
        <w:rPr>
          <w:rFonts w:hint="eastAsia"/>
          <w:b/>
          <w:sz w:val="24"/>
        </w:rPr>
        <w:t>设计(论文)题目</w:t>
      </w:r>
      <w:r>
        <w:rPr>
          <w:rFonts w:hint="eastAsia"/>
          <w:sz w:val="24"/>
          <w:u w:val="single"/>
        </w:rPr>
        <w:t xml:space="preserve">     </w:t>
      </w:r>
      <w:r>
        <w:rPr>
          <w:rFonts w:hint="eastAsia"/>
          <w:u w:val="single"/>
        </w:rPr>
        <w:t>基于Android平台的学习系统设计和开发以及webview的深入优化</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p>
    <w:p>
      <w:pPr>
        <w:snapToGrid w:val="0"/>
        <w:spacing w:before="100" w:beforeAutospacing="1" w:after="100" w:afterAutospacing="1"/>
        <w:rPr>
          <w:rFonts w:hint="eastAsia"/>
          <w:sz w:val="24"/>
        </w:rPr>
      </w:pPr>
      <w:r>
        <w:rPr>
          <w:rFonts w:hint="eastAsia"/>
          <w:b/>
          <w:sz w:val="24"/>
          <w:lang w:eastAsia="zh-CN"/>
        </w:rPr>
        <w:t>网上</w:t>
      </w:r>
      <w:r>
        <w:rPr>
          <w:rFonts w:hint="eastAsia"/>
          <w:b/>
          <w:sz w:val="24"/>
        </w:rPr>
        <w:t>姓名</w:t>
      </w:r>
      <w:r>
        <w:rPr>
          <w:rFonts w:hint="eastAsia"/>
          <w:sz w:val="24"/>
          <w:u w:val="single"/>
        </w:rPr>
        <w:t xml:space="preserve">  </w:t>
      </w:r>
      <w:r>
        <w:rPr>
          <w:rFonts w:hint="eastAsia"/>
          <w:u w:val="single"/>
        </w:rPr>
        <w:t>赵雨佳</w:t>
      </w:r>
      <w:r>
        <w:rPr>
          <w:rFonts w:hint="eastAsia"/>
          <w:sz w:val="24"/>
          <w:u w:val="single"/>
        </w:rPr>
        <w:t xml:space="preserve">   </w:t>
      </w:r>
      <w:r>
        <w:rPr>
          <w:rFonts w:hint="eastAsia"/>
          <w:b/>
          <w:sz w:val="24"/>
        </w:rPr>
        <w:t xml:space="preserve">学院  </w:t>
      </w:r>
      <w:r>
        <w:rPr>
          <w:rFonts w:hint="eastAsia"/>
          <w:sz w:val="24"/>
          <w:u w:val="single"/>
        </w:rPr>
        <w:t xml:space="preserve">软件工程学院  </w:t>
      </w:r>
      <w:r>
        <w:rPr>
          <w:rFonts w:hint="eastAsia"/>
          <w:b/>
          <w:sz w:val="24"/>
        </w:rPr>
        <w:t xml:space="preserve">专业  </w:t>
      </w:r>
      <w:r>
        <w:rPr>
          <w:u w:val="single"/>
        </w:rPr>
        <w:t>英语＋</w:t>
      </w:r>
      <w:r>
        <w:rPr>
          <w:rFonts w:hint="eastAsia"/>
          <w:u w:val="single"/>
        </w:rPr>
        <w:t>软件</w:t>
      </w:r>
      <w:r>
        <w:rPr>
          <w:rFonts w:hint="eastAsia"/>
          <w:sz w:val="24"/>
          <w:u w:val="single"/>
        </w:rPr>
        <w:t xml:space="preserve">  </w:t>
      </w:r>
      <w:r>
        <w:rPr>
          <w:rFonts w:hint="eastAsia"/>
          <w:b/>
          <w:sz w:val="24"/>
        </w:rPr>
        <w:t>班别</w:t>
      </w:r>
      <w:r>
        <w:rPr>
          <w:rFonts w:hint="eastAsia"/>
          <w:b/>
          <w:sz w:val="24"/>
          <w:u w:val="single"/>
        </w:rPr>
        <w:t xml:space="preserve">    </w:t>
      </w:r>
      <w:r>
        <w:rPr>
          <w:rFonts w:hint="eastAsia"/>
          <w:b/>
          <w:u w:val="single"/>
        </w:rPr>
        <w:t>1301215</w:t>
      </w:r>
      <w:r>
        <w:rPr>
          <w:rFonts w:hint="eastAsia"/>
          <w:b/>
          <w:sz w:val="24"/>
          <w:u w:val="single"/>
        </w:rPr>
        <w:t xml:space="preserve">  </w:t>
      </w:r>
      <w:r>
        <w:rPr>
          <w:rFonts w:hint="eastAsia"/>
          <w:sz w:val="24"/>
        </w:rPr>
        <w:t xml:space="preserve"> </w:t>
      </w:r>
    </w:p>
    <w:p>
      <w:pPr>
        <w:snapToGrid w:val="0"/>
        <w:spacing w:before="100" w:beforeAutospacing="1" w:after="100" w:afterAutospacing="1"/>
        <w:rPr>
          <w:rFonts w:hint="eastAsia"/>
          <w:sz w:val="24"/>
        </w:rPr>
      </w:pPr>
      <w:r>
        <w:rPr>
          <w:rFonts w:hint="eastAsia"/>
          <w:b/>
          <w:sz w:val="24"/>
        </w:rPr>
        <w:t>指导教师</w:t>
      </w:r>
      <w:r>
        <w:rPr>
          <w:rFonts w:hint="eastAsia"/>
          <w:sz w:val="24"/>
        </w:rPr>
        <w:t>__</w:t>
      </w:r>
      <w:r>
        <w:rPr>
          <w:rFonts w:hint="eastAsia"/>
          <w:sz w:val="24"/>
          <w:lang w:val="en-US" w:eastAsia="zh-CN"/>
        </w:rPr>
        <w:t>熊仕勇</w:t>
      </w:r>
      <w:r>
        <w:rPr>
          <w:rFonts w:hint="eastAsia"/>
          <w:sz w:val="24"/>
        </w:rPr>
        <w:t>______</w:t>
      </w:r>
      <w:r>
        <w:rPr>
          <w:rFonts w:hint="eastAsia"/>
          <w:b/>
          <w:sz w:val="24"/>
        </w:rPr>
        <w:t>职称_</w:t>
      </w:r>
      <w:r>
        <w:rPr>
          <w:rFonts w:hint="eastAsia"/>
          <w:sz w:val="24"/>
        </w:rPr>
        <w:t>__________</w:t>
      </w:r>
      <w:r>
        <w:rPr>
          <w:rFonts w:hint="eastAsia"/>
          <w:b/>
          <w:sz w:val="24"/>
        </w:rPr>
        <w:t>下达任务日期</w:t>
      </w:r>
      <w:r>
        <w:rPr>
          <w:rFonts w:hint="eastAsia"/>
          <w:b/>
          <w:sz w:val="24"/>
          <w:u w:val="single"/>
        </w:rPr>
        <w:t xml:space="preserve"> 2015 </w:t>
      </w:r>
      <w:r>
        <w:rPr>
          <w:rFonts w:hint="eastAsia"/>
          <w:b/>
          <w:sz w:val="24"/>
        </w:rPr>
        <w:t>年</w:t>
      </w:r>
      <w:r>
        <w:rPr>
          <w:rFonts w:hint="eastAsia"/>
          <w:b/>
          <w:sz w:val="24"/>
          <w:u w:val="single"/>
        </w:rPr>
        <w:t xml:space="preserve"> 10 </w:t>
      </w:r>
      <w:r>
        <w:rPr>
          <w:rFonts w:hint="eastAsia"/>
          <w:b/>
          <w:sz w:val="24"/>
        </w:rPr>
        <w:t>月</w:t>
      </w:r>
      <w:r>
        <w:rPr>
          <w:rFonts w:hint="eastAsia"/>
          <w:b/>
          <w:sz w:val="24"/>
          <w:u w:val="single"/>
        </w:rPr>
        <w:t xml:space="preserve"> 19 </w:t>
      </w:r>
      <w:r>
        <w:rPr>
          <w:rFonts w:hint="eastAsia"/>
          <w:b/>
          <w:sz w:val="24"/>
        </w:rPr>
        <w:t>日</w:t>
      </w:r>
    </w:p>
    <w:tbl>
      <w:tblPr>
        <w:tblStyle w:val="8"/>
        <w:tblW w:w="8936"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60"/>
        <w:gridCol w:w="807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541" w:hRule="atLeast"/>
          <w:jc w:val="center"/>
        </w:trPr>
        <w:tc>
          <w:tcPr>
            <w:tcW w:w="860" w:type="dxa"/>
            <w:tcBorders>
              <w:top w:val="single" w:color="auto" w:sz="4" w:space="0"/>
              <w:left w:val="single" w:color="auto" w:sz="4" w:space="0"/>
              <w:bottom w:val="single" w:color="auto" w:sz="4" w:space="0"/>
              <w:right w:val="single" w:color="auto" w:sz="4" w:space="0"/>
            </w:tcBorders>
            <w:vAlign w:val="center"/>
          </w:tcPr>
          <w:p>
            <w:pPr>
              <w:ind w:left="-105" w:leftChars="-50" w:right="-122" w:rightChars="-58" w:firstLine="236" w:firstLineChars="98"/>
              <w:jc w:val="left"/>
              <w:rPr>
                <w:rFonts w:hint="eastAsia"/>
                <w:b/>
                <w:sz w:val="24"/>
              </w:rPr>
            </w:pPr>
            <w:r>
              <w:rPr>
                <w:rFonts w:hint="eastAsia"/>
                <w:b/>
                <w:sz w:val="24"/>
              </w:rPr>
              <w:t>主</w:t>
            </w:r>
          </w:p>
          <w:p>
            <w:pPr>
              <w:ind w:left="-105" w:leftChars="-50" w:right="-122" w:rightChars="-58" w:firstLine="236" w:firstLineChars="98"/>
              <w:jc w:val="left"/>
              <w:rPr>
                <w:rFonts w:hint="eastAsia"/>
                <w:b/>
                <w:sz w:val="24"/>
              </w:rPr>
            </w:pPr>
            <w:r>
              <w:rPr>
                <w:rFonts w:hint="eastAsia"/>
                <w:b/>
                <w:sz w:val="24"/>
              </w:rPr>
              <w:t>要</w:t>
            </w:r>
          </w:p>
          <w:p>
            <w:pPr>
              <w:ind w:left="-105" w:leftChars="-50" w:right="-122" w:rightChars="-58" w:firstLine="236" w:firstLineChars="98"/>
              <w:jc w:val="left"/>
              <w:rPr>
                <w:rFonts w:hint="eastAsia"/>
                <w:b/>
                <w:sz w:val="24"/>
              </w:rPr>
            </w:pPr>
            <w:r>
              <w:rPr>
                <w:rFonts w:hint="eastAsia"/>
                <w:b/>
                <w:sz w:val="24"/>
              </w:rPr>
              <w:t>研</w:t>
            </w:r>
          </w:p>
          <w:p>
            <w:pPr>
              <w:ind w:left="-105" w:leftChars="-50" w:right="-122" w:rightChars="-58" w:firstLine="236" w:firstLineChars="98"/>
              <w:jc w:val="left"/>
              <w:rPr>
                <w:rFonts w:hint="eastAsia"/>
                <w:b/>
                <w:sz w:val="24"/>
              </w:rPr>
            </w:pPr>
            <w:r>
              <w:rPr>
                <w:rFonts w:hint="eastAsia"/>
                <w:b/>
                <w:sz w:val="24"/>
              </w:rPr>
              <w:t>究</w:t>
            </w:r>
          </w:p>
          <w:p>
            <w:pPr>
              <w:ind w:left="-105" w:leftChars="-50" w:right="-122" w:rightChars="-58" w:firstLine="236" w:firstLineChars="98"/>
              <w:jc w:val="left"/>
              <w:rPr>
                <w:rFonts w:hint="eastAsia"/>
                <w:b/>
                <w:sz w:val="24"/>
              </w:rPr>
            </w:pPr>
            <w:r>
              <w:rPr>
                <w:rFonts w:hint="eastAsia"/>
                <w:b/>
                <w:sz w:val="24"/>
              </w:rPr>
              <w:t>内</w:t>
            </w:r>
          </w:p>
          <w:p>
            <w:pPr>
              <w:ind w:left="-105" w:leftChars="-50" w:right="-122" w:rightChars="-58" w:firstLine="236" w:firstLineChars="98"/>
              <w:jc w:val="left"/>
              <w:rPr>
                <w:rFonts w:hint="eastAsia"/>
                <w:b/>
                <w:sz w:val="24"/>
              </w:rPr>
            </w:pPr>
            <w:r>
              <w:rPr>
                <w:rFonts w:hint="eastAsia"/>
                <w:b/>
                <w:sz w:val="24"/>
              </w:rPr>
              <w:t>容</w:t>
            </w:r>
          </w:p>
          <w:p>
            <w:pPr>
              <w:ind w:left="-105" w:leftChars="-50" w:right="-122" w:rightChars="-58" w:firstLine="354" w:firstLineChars="147"/>
              <w:jc w:val="left"/>
              <w:rPr>
                <w:rFonts w:hint="eastAsia"/>
                <w:b/>
                <w:sz w:val="24"/>
              </w:rPr>
            </w:pPr>
            <w:r>
              <w:rPr>
                <w:rFonts w:hint="eastAsia"/>
                <w:b/>
                <w:sz w:val="24"/>
              </w:rPr>
              <w:t>、</w:t>
            </w:r>
          </w:p>
          <w:p>
            <w:pPr>
              <w:ind w:left="-105" w:leftChars="-50" w:right="-122" w:rightChars="-58" w:firstLine="236" w:firstLineChars="98"/>
              <w:jc w:val="left"/>
              <w:rPr>
                <w:rFonts w:hint="eastAsia"/>
                <w:b/>
                <w:sz w:val="24"/>
              </w:rPr>
            </w:pPr>
            <w:r>
              <w:rPr>
                <w:rFonts w:hint="eastAsia"/>
                <w:b/>
                <w:sz w:val="24"/>
              </w:rPr>
              <w:t>方</w:t>
            </w:r>
          </w:p>
          <w:p>
            <w:pPr>
              <w:ind w:left="-105" w:leftChars="-50" w:right="-122" w:rightChars="-58" w:firstLine="236" w:firstLineChars="98"/>
              <w:jc w:val="left"/>
              <w:rPr>
                <w:rFonts w:hint="eastAsia"/>
                <w:b/>
                <w:sz w:val="24"/>
              </w:rPr>
            </w:pPr>
            <w:r>
              <w:rPr>
                <w:rFonts w:hint="eastAsia"/>
                <w:b/>
                <w:sz w:val="24"/>
              </w:rPr>
              <w:t>法</w:t>
            </w:r>
          </w:p>
          <w:p>
            <w:pPr>
              <w:ind w:left="-105" w:leftChars="-50" w:right="-122" w:rightChars="-58" w:firstLine="236" w:firstLineChars="98"/>
              <w:jc w:val="left"/>
              <w:rPr>
                <w:rFonts w:hint="eastAsia"/>
                <w:b/>
                <w:sz w:val="24"/>
              </w:rPr>
            </w:pPr>
            <w:r>
              <w:rPr>
                <w:rFonts w:hint="eastAsia"/>
                <w:b/>
                <w:sz w:val="24"/>
              </w:rPr>
              <w:t>和</w:t>
            </w:r>
          </w:p>
          <w:p>
            <w:pPr>
              <w:ind w:left="-105" w:leftChars="-50" w:right="-122" w:rightChars="-58" w:firstLine="236" w:firstLineChars="98"/>
              <w:jc w:val="left"/>
              <w:rPr>
                <w:rFonts w:hint="eastAsia"/>
                <w:b/>
                <w:sz w:val="24"/>
              </w:rPr>
            </w:pPr>
            <w:r>
              <w:rPr>
                <w:rFonts w:hint="eastAsia"/>
                <w:b/>
                <w:sz w:val="24"/>
              </w:rPr>
              <w:t>要</w:t>
            </w:r>
          </w:p>
          <w:p>
            <w:pPr>
              <w:ind w:left="-105" w:leftChars="-50" w:right="-122" w:rightChars="-58" w:firstLine="236" w:firstLineChars="98"/>
              <w:jc w:val="left"/>
              <w:rPr>
                <w:rFonts w:ascii="宋体" w:hAnsi="宋体" w:cs="宋体"/>
                <w:b/>
                <w:sz w:val="24"/>
              </w:rPr>
            </w:pPr>
            <w:r>
              <w:rPr>
                <w:rFonts w:hint="eastAsia"/>
                <w:b/>
                <w:sz w:val="24"/>
              </w:rPr>
              <w:t>求</w:t>
            </w:r>
          </w:p>
        </w:tc>
        <w:tc>
          <w:tcPr>
            <w:tcW w:w="8076"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ascii="宋体" w:hAnsi="宋体"/>
                <w:b/>
                <w:bCs/>
                <w:szCs w:val="21"/>
                <w:lang w:val="en-US" w:eastAsia="zh-CN"/>
              </w:rPr>
            </w:pPr>
            <w:r>
              <w:rPr>
                <w:rFonts w:hint="eastAsia" w:ascii="宋体" w:hAnsi="宋体"/>
                <w:b/>
                <w:bCs/>
                <w:szCs w:val="21"/>
                <w:lang w:val="en-US" w:eastAsia="zh-CN"/>
              </w:rPr>
              <w:t>一、主要的研究内容：</w:t>
            </w:r>
          </w:p>
          <w:p>
            <w:pPr>
              <w:spacing w:line="360" w:lineRule="auto"/>
              <w:rPr>
                <w:rFonts w:hint="eastAsia" w:ascii="宋体" w:hAnsi="宋体"/>
                <w:szCs w:val="21"/>
                <w:lang w:val="en-US" w:eastAsia="zh-CN"/>
              </w:rPr>
            </w:pPr>
            <w:r>
              <w:rPr>
                <w:rFonts w:hint="eastAsia" w:ascii="宋体" w:hAnsi="宋体"/>
                <w:szCs w:val="21"/>
                <w:lang w:val="en-US" w:eastAsia="zh-CN"/>
              </w:rPr>
              <w:t>综合运用Android 语言，JAVA平台，Sqlite数据库，网络，WebView等知识，实现基</w:t>
            </w:r>
            <w:r>
              <w:rPr>
                <w:rFonts w:hint="eastAsia" w:ascii="宋体" w:hAnsi="宋体"/>
                <w:szCs w:val="21"/>
                <w:lang w:val="en-US" w:eastAsia="zh-CN"/>
              </w:rPr>
              <w:t>于Android平台的学习系统设计和开发以及webview的深入优化</w:t>
            </w:r>
            <w:r>
              <w:rPr>
                <w:rFonts w:hint="eastAsia" w:ascii="宋体" w:hAnsi="宋体"/>
                <w:szCs w:val="21"/>
                <w:lang w:val="en-US" w:eastAsia="zh-CN"/>
              </w:rPr>
              <w:t>，具有查看成绩，选择科目，显示系统推送测试试题，搜索学习内容等功能，</w:t>
            </w:r>
            <w:r>
              <w:rPr>
                <w:rFonts w:hint="eastAsia" w:ascii="宋体" w:hAnsi="宋体"/>
                <w:szCs w:val="21"/>
                <w:lang w:eastAsia="zh-CN"/>
              </w:rPr>
              <w:t>本系统采用的是</w:t>
            </w:r>
            <w:r>
              <w:rPr>
                <w:rFonts w:hint="eastAsia" w:ascii="宋体" w:hAnsi="宋体"/>
                <w:szCs w:val="21"/>
                <w:lang w:val="en-US" w:eastAsia="zh-CN"/>
              </w:rPr>
              <w:t>c/s</w:t>
            </w:r>
            <w:r>
              <w:rPr>
                <w:rFonts w:hint="eastAsia" w:ascii="宋体" w:hAnsi="宋体"/>
                <w:szCs w:val="21"/>
                <w:lang w:eastAsia="zh-CN"/>
              </w:rPr>
              <w:t>架构。利用</w:t>
            </w:r>
            <w:r>
              <w:rPr>
                <w:rFonts w:hint="eastAsia" w:ascii="宋体" w:hAnsi="宋体"/>
                <w:szCs w:val="21"/>
                <w:lang w:val="en-US" w:eastAsia="zh-CN"/>
              </w:rPr>
              <w:t xml:space="preserve">和 eclipes </w:t>
            </w:r>
            <w:r>
              <w:rPr>
                <w:rFonts w:hint="eastAsia" w:ascii="宋体" w:hAnsi="宋体"/>
                <w:szCs w:val="21"/>
                <w:lang w:eastAsia="zh-CN"/>
              </w:rPr>
              <w:t>进行开发实现，开发出一个满足以上所说的基本功能的</w:t>
            </w:r>
            <w:r>
              <w:rPr>
                <w:rFonts w:hint="eastAsia" w:ascii="宋体" w:hAnsi="宋体"/>
                <w:szCs w:val="21"/>
                <w:lang w:val="en-US" w:eastAsia="zh-CN"/>
              </w:rPr>
              <w:t>学习APP。</w:t>
            </w:r>
          </w:p>
          <w:p>
            <w:pPr>
              <w:spacing w:line="360" w:lineRule="auto"/>
              <w:rPr>
                <w:rFonts w:hint="eastAsia" w:ascii="宋体" w:hAnsi="宋体"/>
                <w:szCs w:val="21"/>
                <w:lang w:val="en-US" w:eastAsia="zh-CN"/>
              </w:rPr>
            </w:pPr>
            <w:r>
              <w:rPr>
                <w:rFonts w:hint="eastAsia" w:ascii="宋体" w:hAnsi="宋体"/>
                <w:szCs w:val="21"/>
                <w:lang w:val="en-US" w:eastAsia="zh-CN"/>
              </w:rPr>
              <w:t>1、主要研究任务包括：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（1）</w:t>
            </w:r>
            <w:r>
              <w:rPr>
                <w:rFonts w:hint="eastAsia" w:ascii="宋体" w:hAnsi="宋体" w:cs="Times New Roman"/>
                <w:kern w:val="2"/>
                <w:sz w:val="21"/>
                <w:szCs w:val="21"/>
                <w:lang w:val="en-US" w:eastAsia="zh-CN" w:bidi="ar-SA"/>
              </w:rPr>
              <w:t>采用MVC框架，构建整个APP的界面显示和业务逻辑处理，通信数据接收。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（2）采用手机APP内嵌浏览器</w:t>
            </w:r>
            <w:r>
              <w:rPr>
                <w:rFonts w:hint="eastAsia" w:ascii="宋体" w:hAnsi="宋体" w:cs="Times New Roman"/>
                <w:kern w:val="2"/>
                <w:sz w:val="21"/>
                <w:szCs w:val="21"/>
                <w:lang w:val="en-US" w:eastAsia="zh-CN" w:bidi="ar-SA"/>
              </w:rPr>
              <w:t>（WebView）</w:t>
            </w:r>
            <w:r>
              <w:rPr>
                <w:rFonts w:hint="eastAsia" w:ascii="宋体" w:hAnsi="宋体" w:eastAsia="宋体" w:cs="Times New Roman"/>
                <w:kern w:val="2"/>
                <w:sz w:val="21"/>
                <w:szCs w:val="21"/>
                <w:lang w:val="en-US" w:eastAsia="zh-CN" w:bidi="ar-SA"/>
              </w:rPr>
              <w:t>，</w:t>
            </w:r>
            <w:r>
              <w:rPr>
                <w:rFonts w:hint="eastAsia" w:ascii="宋体" w:hAnsi="宋体" w:cs="Times New Roman"/>
                <w:kern w:val="2"/>
                <w:sz w:val="21"/>
                <w:szCs w:val="21"/>
                <w:lang w:val="en-US" w:eastAsia="zh-CN" w:bidi="ar-SA"/>
              </w:rPr>
              <w:t>对其优化，进行HTML网页进行显示，并且支持缓存，动画优化，性能优化，添加缩放按钮，选择文本等功能。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宋体" w:hAnsi="宋体" w:eastAsia="宋体" w:cs="Times New Roman"/>
                <w:kern w:val="2"/>
                <w:sz w:val="21"/>
                <w:szCs w:val="21"/>
                <w:lang w:val="en-US" w:eastAsia="zh-CN" w:bidi="ar-SA"/>
              </w:rPr>
            </w:pPr>
            <w:r>
              <w:rPr>
                <w:rFonts w:hint="eastAsia" w:ascii="宋体" w:hAnsi="宋体" w:cs="Times New Roman"/>
                <w:kern w:val="2"/>
                <w:sz w:val="21"/>
                <w:szCs w:val="21"/>
                <w:lang w:val="en-US" w:eastAsia="zh-CN" w:bidi="ar-SA"/>
              </w:rPr>
              <w:t>2、采用的基本方法理论：</w:t>
            </w:r>
          </w:p>
          <w:p>
            <w:pPr>
              <w:spacing w:line="360" w:lineRule="auto"/>
              <w:rPr>
                <w:rFonts w:hint="eastAsia" w:ascii="宋体" w:hAnsi="宋体"/>
                <w:szCs w:val="21"/>
                <w:lang w:eastAsia="zh-CN"/>
              </w:rPr>
            </w:pPr>
            <w:r>
              <w:rPr>
                <w:rFonts w:hint="eastAsia" w:ascii="宋体" w:hAnsi="宋体"/>
                <w:szCs w:val="21"/>
                <w:lang w:eastAsia="zh-CN"/>
              </w:rPr>
              <w:t xml:space="preserve">（1）理论分析与实证分析结合。 </w:t>
            </w:r>
          </w:p>
          <w:p>
            <w:pPr>
              <w:spacing w:line="360" w:lineRule="auto"/>
              <w:rPr>
                <w:rFonts w:hint="eastAsia" w:ascii="宋体" w:hAnsi="宋体"/>
                <w:szCs w:val="21"/>
                <w:lang w:eastAsia="zh-CN"/>
              </w:rPr>
            </w:pPr>
            <w:r>
              <w:rPr>
                <w:rFonts w:hint="eastAsia" w:ascii="宋体" w:hAnsi="宋体"/>
                <w:szCs w:val="21"/>
                <w:lang w:eastAsia="zh-CN"/>
              </w:rPr>
              <w:t xml:space="preserve">（2）定性分析与定量分析相结合。 </w:t>
            </w:r>
          </w:p>
          <w:p>
            <w:pPr>
              <w:spacing w:line="360" w:lineRule="auto"/>
              <w:rPr>
                <w:rFonts w:hint="eastAsia" w:ascii="宋体" w:hAnsi="宋体"/>
                <w:szCs w:val="21"/>
                <w:lang w:eastAsia="zh-CN"/>
              </w:rPr>
            </w:pPr>
            <w:r>
              <w:rPr>
                <w:rFonts w:hint="eastAsia" w:ascii="宋体" w:hAnsi="宋体"/>
                <w:szCs w:val="21"/>
                <w:lang w:eastAsia="zh-CN"/>
              </w:rPr>
              <w:t>（3）采用跟踪研究的方法，对实际对象进行跟踪研究与实验分析。</w:t>
            </w:r>
          </w:p>
          <w:p>
            <w:pPr>
              <w:spacing w:line="360" w:lineRule="auto"/>
              <w:rPr>
                <w:rFonts w:hint="eastAsia" w:ascii="宋体" w:hAnsi="宋体"/>
                <w:szCs w:val="21"/>
                <w:lang w:eastAsia="zh-CN"/>
              </w:rPr>
            </w:pPr>
            <w:r>
              <w:rPr>
                <w:rFonts w:hint="eastAsia" w:ascii="宋体" w:hAnsi="宋体"/>
                <w:szCs w:val="21"/>
                <w:lang w:eastAsia="zh-CN"/>
              </w:rPr>
              <w:t>（4）采用文献研究法，网上查资料法。通过观察与亲身体验，深入了解学习系统APP学习系统APP系统的具体流程以及实现方法。</w:t>
            </w:r>
          </w:p>
          <w:p>
            <w:pPr>
              <w:spacing w:line="360" w:lineRule="auto"/>
              <w:rPr>
                <w:rFonts w:hint="eastAsia" w:ascii="宋体" w:hAnsi="宋体"/>
                <w:szCs w:val="21"/>
                <w:lang w:eastAsia="zh-CN"/>
              </w:rPr>
            </w:pPr>
            <w:r>
              <w:rPr>
                <w:rFonts w:hint="eastAsia" w:ascii="宋体" w:hAnsi="宋体"/>
                <w:szCs w:val="21"/>
                <w:lang w:eastAsia="zh-CN"/>
              </w:rPr>
              <w:t>其开发主要包括</w:t>
            </w:r>
            <w:r>
              <w:rPr>
                <w:rFonts w:hint="eastAsia" w:ascii="宋体" w:hAnsi="宋体"/>
                <w:szCs w:val="21"/>
                <w:lang w:val="en-US" w:eastAsia="zh-CN"/>
              </w:rPr>
              <w:t>APP UI 编写</w:t>
            </w:r>
            <w:r>
              <w:rPr>
                <w:rFonts w:hint="eastAsia" w:ascii="宋体" w:hAnsi="宋体"/>
                <w:szCs w:val="21"/>
                <w:lang w:eastAsia="zh-CN"/>
              </w:rPr>
              <w:t>、</w:t>
            </w:r>
            <w:r>
              <w:rPr>
                <w:rFonts w:hint="eastAsia" w:ascii="宋体" w:hAnsi="宋体"/>
                <w:szCs w:val="21"/>
                <w:lang w:val="en-US" w:eastAsia="zh-CN"/>
              </w:rPr>
              <w:t>业务逻辑，数据通信，</w:t>
            </w:r>
            <w:r>
              <w:rPr>
                <w:rFonts w:hint="eastAsia" w:ascii="宋体" w:hAnsi="宋体"/>
                <w:szCs w:val="21"/>
                <w:lang w:eastAsia="zh-CN"/>
              </w:rPr>
              <w:t xml:space="preserve"> </w:t>
            </w:r>
            <w:r>
              <w:rPr>
                <w:rFonts w:hint="eastAsia" w:ascii="宋体" w:hAnsi="宋体"/>
                <w:szCs w:val="21"/>
                <w:lang w:val="en-US" w:eastAsia="zh-CN"/>
              </w:rPr>
              <w:t>截屏，录屏。</w:t>
            </w:r>
          </w:p>
          <w:p>
            <w:pPr>
              <w:spacing w:line="360" w:lineRule="auto"/>
              <w:rPr>
                <w:rFonts w:hint="eastAsia" w:ascii="宋体" w:hAnsi="宋体"/>
                <w:b/>
                <w:bCs/>
                <w:szCs w:val="21"/>
                <w:lang w:eastAsia="zh-CN"/>
              </w:rPr>
            </w:pPr>
            <w:r>
              <w:rPr>
                <w:rFonts w:hint="eastAsia" w:ascii="宋体" w:hAnsi="宋体"/>
                <w:b/>
                <w:bCs/>
                <w:szCs w:val="21"/>
                <w:lang w:val="en-US" w:eastAsia="zh-CN"/>
              </w:rPr>
              <w:t>二、</w:t>
            </w:r>
            <w:r>
              <w:rPr>
                <w:rFonts w:hint="eastAsia" w:ascii="宋体" w:hAnsi="宋体"/>
                <w:b/>
                <w:bCs/>
                <w:szCs w:val="21"/>
                <w:lang w:eastAsia="zh-CN"/>
              </w:rPr>
              <w:t>步骤</w:t>
            </w:r>
            <w:r>
              <w:rPr>
                <w:rFonts w:hint="eastAsia" w:ascii="宋体" w:hAnsi="宋体"/>
                <w:b/>
                <w:bCs/>
                <w:szCs w:val="21"/>
                <w:lang w:val="en-US" w:eastAsia="zh-CN"/>
              </w:rPr>
              <w:t>和要求</w:t>
            </w:r>
            <w:r>
              <w:rPr>
                <w:rFonts w:hint="eastAsia" w:ascii="宋体" w:hAnsi="宋体"/>
                <w:b/>
                <w:bCs/>
                <w:szCs w:val="21"/>
                <w:lang w:eastAsia="zh-CN"/>
              </w:rPr>
              <w:t>：</w:t>
            </w:r>
          </w:p>
          <w:p>
            <w:pPr>
              <w:spacing w:line="360" w:lineRule="auto"/>
              <w:rPr>
                <w:rFonts w:hint="eastAsia" w:ascii="宋体" w:hAnsi="宋体"/>
                <w:szCs w:val="21"/>
                <w:lang w:eastAsia="zh-CN"/>
              </w:rPr>
            </w:pPr>
            <w:r>
              <w:rPr>
                <w:rFonts w:hint="eastAsia" w:ascii="宋体" w:hAnsi="宋体"/>
                <w:szCs w:val="21"/>
                <w:lang w:eastAsia="zh-CN"/>
              </w:rPr>
              <w:t>（1）根据设计要求，可以将本系统分为几个主要的模块。完成以上模块后，将它们构成一个整体，成为一个完整的</w:t>
            </w:r>
            <w:r>
              <w:rPr>
                <w:rFonts w:hint="eastAsia" w:ascii="宋体" w:hAnsi="宋体"/>
                <w:szCs w:val="21"/>
                <w:lang w:val="en-US" w:eastAsia="zh-CN"/>
              </w:rPr>
              <w:t>学习APP</w:t>
            </w:r>
            <w:r>
              <w:rPr>
                <w:rFonts w:hint="eastAsia" w:ascii="宋体" w:hAnsi="宋体"/>
                <w:szCs w:val="21"/>
                <w:lang w:eastAsia="zh-CN"/>
              </w:rPr>
              <w:t>。</w:t>
            </w:r>
          </w:p>
          <w:p>
            <w:pPr>
              <w:spacing w:line="360" w:lineRule="auto"/>
              <w:rPr>
                <w:rFonts w:hint="eastAsia" w:ascii="宋体" w:hAnsi="宋体"/>
                <w:szCs w:val="21"/>
                <w:lang w:eastAsia="zh-CN"/>
              </w:rPr>
            </w:pPr>
            <w:r>
              <w:rPr>
                <w:rFonts w:hint="eastAsia" w:ascii="宋体" w:hAnsi="宋体"/>
                <w:szCs w:val="21"/>
                <w:lang w:eastAsia="zh-CN"/>
              </w:rPr>
              <w:t xml:space="preserve">     （2）完成系统功能图：系统设计图、程序设计图、系统E-R设计图。</w:t>
            </w:r>
          </w:p>
          <w:p>
            <w:pPr>
              <w:spacing w:line="360" w:lineRule="auto"/>
              <w:rPr>
                <w:rFonts w:hint="eastAsia" w:ascii="宋体" w:hAnsi="宋体"/>
                <w:szCs w:val="21"/>
                <w:lang w:eastAsia="zh-CN"/>
              </w:rPr>
            </w:pPr>
            <w:r>
              <w:rPr>
                <w:rFonts w:hint="eastAsia" w:ascii="宋体" w:hAnsi="宋体"/>
                <w:szCs w:val="21"/>
                <w:lang w:eastAsia="zh-CN"/>
              </w:rPr>
              <w:t xml:space="preserve">     （3）程序实现。</w:t>
            </w:r>
          </w:p>
          <w:p>
            <w:pPr>
              <w:spacing w:line="360" w:lineRule="auto"/>
              <w:rPr>
                <w:rFonts w:hint="eastAsia" w:ascii="宋体" w:hAnsi="宋体"/>
                <w:szCs w:val="21"/>
                <w:lang w:val="en-US" w:eastAsia="zh-CN"/>
              </w:rPr>
            </w:pPr>
            <w:r>
              <w:rPr>
                <w:rFonts w:hint="eastAsia" w:ascii="宋体" w:hAnsi="宋体"/>
                <w:szCs w:val="21"/>
                <w:lang w:val="en-US" w:eastAsia="zh-CN"/>
              </w:rPr>
              <w:t xml:space="preserve">     </w:t>
            </w:r>
            <w:r>
              <w:rPr>
                <w:rFonts w:hint="eastAsia" w:ascii="宋体" w:hAnsi="宋体"/>
                <w:szCs w:val="21"/>
                <w:lang w:eastAsia="zh-CN"/>
              </w:rPr>
              <w:t>（</w:t>
            </w:r>
            <w:r>
              <w:rPr>
                <w:rFonts w:hint="eastAsia" w:ascii="宋体" w:hAnsi="宋体"/>
                <w:szCs w:val="21"/>
                <w:lang w:val="en-US" w:eastAsia="zh-CN"/>
              </w:rPr>
              <w:t>4</w:t>
            </w:r>
            <w:r>
              <w:rPr>
                <w:rFonts w:hint="eastAsia" w:ascii="宋体" w:hAnsi="宋体"/>
                <w:szCs w:val="21"/>
                <w:lang w:eastAsia="zh-CN"/>
              </w:rPr>
              <w:t>）</w:t>
            </w:r>
            <w:r>
              <w:rPr>
                <w:rFonts w:hint="eastAsia" w:ascii="宋体" w:hAnsi="宋体"/>
                <w:szCs w:val="21"/>
                <w:lang w:val="en-US" w:eastAsia="zh-CN"/>
              </w:rPr>
              <w:t>单元测试，功能测试。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95" w:hRule="atLeast"/>
          <w:jc w:val="center"/>
        </w:trPr>
        <w:tc>
          <w:tcPr>
            <w:tcW w:w="860" w:type="dxa"/>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进</w:t>
            </w:r>
          </w:p>
          <w:p>
            <w:pPr>
              <w:jc w:val="center"/>
              <w:rPr>
                <w:b/>
                <w:sz w:val="24"/>
              </w:rPr>
            </w:pPr>
            <w:r>
              <w:rPr>
                <w:rFonts w:hint="eastAsia"/>
                <w:b/>
                <w:sz w:val="24"/>
              </w:rPr>
              <w:t>度</w:t>
            </w:r>
          </w:p>
          <w:p>
            <w:pPr>
              <w:jc w:val="center"/>
              <w:rPr>
                <w:b/>
                <w:sz w:val="24"/>
              </w:rPr>
            </w:pPr>
            <w:r>
              <w:rPr>
                <w:rFonts w:hint="eastAsia"/>
                <w:b/>
                <w:sz w:val="24"/>
              </w:rPr>
              <w:t>计</w:t>
            </w:r>
          </w:p>
          <w:p>
            <w:pPr>
              <w:jc w:val="center"/>
              <w:rPr>
                <w:rFonts w:ascii="宋体" w:hAnsi="宋体" w:cs="宋体"/>
                <w:b/>
                <w:sz w:val="24"/>
              </w:rPr>
            </w:pPr>
            <w:r>
              <w:rPr>
                <w:rFonts w:hint="eastAsia"/>
                <w:b/>
                <w:sz w:val="24"/>
              </w:rPr>
              <w:t>划</w:t>
            </w:r>
          </w:p>
        </w:tc>
        <w:tc>
          <w:tcPr>
            <w:tcW w:w="8076"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ascii="宋体" w:hAnsi="宋体"/>
                <w:b/>
                <w:bCs/>
                <w:szCs w:val="21"/>
                <w:lang w:eastAsia="zh-CN"/>
              </w:rPr>
            </w:pPr>
            <w:r>
              <w:rPr>
                <w:rFonts w:hint="eastAsia" w:ascii="宋体" w:hAnsi="宋体"/>
                <w:b/>
                <w:bCs/>
                <w:szCs w:val="21"/>
                <w:lang w:val="en-US" w:eastAsia="zh-CN"/>
              </w:rPr>
              <w:t>一、第二阶段</w:t>
            </w:r>
            <w:r>
              <w:rPr>
                <w:rFonts w:hint="eastAsia" w:ascii="宋体" w:hAnsi="宋体"/>
                <w:b/>
                <w:bCs/>
                <w:szCs w:val="21"/>
                <w:lang w:eastAsia="zh-CN"/>
              </w:rPr>
              <w:t> </w:t>
            </w:r>
          </w:p>
          <w:p>
            <w:pPr>
              <w:spacing w:line="360" w:lineRule="auto"/>
              <w:rPr>
                <w:rFonts w:hint="eastAsia" w:ascii="宋体" w:hAnsi="宋体"/>
                <w:szCs w:val="21"/>
                <w:lang w:eastAsia="zh-CN"/>
              </w:rPr>
            </w:pPr>
            <w:r>
              <w:rPr>
                <w:rFonts w:hint="eastAsia" w:ascii="宋体" w:hAnsi="宋体"/>
                <w:szCs w:val="21"/>
                <w:lang w:eastAsia="zh-CN"/>
              </w:rPr>
              <w:t>第1-4周（201</w:t>
            </w:r>
            <w:r>
              <w:rPr>
                <w:rFonts w:hint="eastAsia" w:ascii="宋体" w:hAnsi="宋体"/>
                <w:szCs w:val="21"/>
                <w:lang w:val="en-US" w:eastAsia="zh-CN"/>
              </w:rPr>
              <w:t>5</w:t>
            </w:r>
            <w:r>
              <w:rPr>
                <w:rFonts w:hint="eastAsia" w:ascii="宋体" w:hAnsi="宋体"/>
                <w:szCs w:val="21"/>
                <w:lang w:eastAsia="zh-CN"/>
              </w:rPr>
              <w:t>年12月30日-201</w:t>
            </w:r>
            <w:r>
              <w:rPr>
                <w:rFonts w:hint="eastAsia" w:ascii="宋体" w:hAnsi="宋体"/>
                <w:szCs w:val="21"/>
                <w:lang w:val="en-US" w:eastAsia="zh-CN"/>
              </w:rPr>
              <w:t>6</w:t>
            </w:r>
            <w:r>
              <w:rPr>
                <w:rFonts w:hint="eastAsia" w:ascii="宋体" w:hAnsi="宋体"/>
                <w:szCs w:val="21"/>
                <w:lang w:eastAsia="zh-CN"/>
              </w:rPr>
              <w:t>年2月28日）：确定毕业设计题目、完成开题工作、查阅资料，做出需求分析，熟悉开发工具；</w:t>
            </w:r>
          </w:p>
          <w:p>
            <w:pPr>
              <w:spacing w:line="360" w:lineRule="auto"/>
              <w:rPr>
                <w:rFonts w:hint="eastAsia" w:ascii="宋体" w:hAnsi="宋体"/>
                <w:szCs w:val="21"/>
                <w:lang w:eastAsia="zh-CN"/>
              </w:rPr>
            </w:pPr>
            <w:r>
              <w:rPr>
                <w:rFonts w:hint="eastAsia" w:ascii="宋体" w:hAnsi="宋体"/>
                <w:szCs w:val="21"/>
                <w:lang w:eastAsia="zh-CN"/>
              </w:rPr>
              <w:t>第5-6周（201</w:t>
            </w:r>
            <w:r>
              <w:rPr>
                <w:rFonts w:hint="eastAsia" w:ascii="宋体" w:hAnsi="宋体"/>
                <w:szCs w:val="21"/>
                <w:lang w:val="en-US" w:eastAsia="zh-CN"/>
              </w:rPr>
              <w:t>6</w:t>
            </w:r>
            <w:r>
              <w:rPr>
                <w:rFonts w:hint="eastAsia" w:ascii="宋体" w:hAnsi="宋体"/>
                <w:szCs w:val="21"/>
                <w:lang w:eastAsia="zh-CN"/>
              </w:rPr>
              <w:t>年3月3日-14日）：设计系统的初步方案并进一步完善设计方案；</w:t>
            </w:r>
          </w:p>
          <w:p>
            <w:pPr>
              <w:spacing w:line="360" w:lineRule="auto"/>
              <w:rPr>
                <w:rFonts w:hint="eastAsia" w:ascii="宋体" w:hAnsi="宋体"/>
                <w:b/>
                <w:bCs/>
                <w:szCs w:val="21"/>
                <w:lang w:eastAsia="zh-CN"/>
              </w:rPr>
            </w:pPr>
            <w:r>
              <w:rPr>
                <w:rFonts w:hint="eastAsia" w:ascii="宋体" w:hAnsi="宋体"/>
                <w:b/>
                <w:bCs/>
                <w:szCs w:val="21"/>
                <w:lang w:val="en-US" w:eastAsia="zh-CN"/>
              </w:rPr>
              <w:t>二、第二阶段</w:t>
            </w:r>
          </w:p>
          <w:p>
            <w:pPr>
              <w:spacing w:line="360" w:lineRule="auto"/>
              <w:rPr>
                <w:rFonts w:hint="eastAsia" w:ascii="宋体" w:hAnsi="宋体"/>
                <w:szCs w:val="21"/>
                <w:lang w:eastAsia="zh-CN"/>
              </w:rPr>
            </w:pPr>
            <w:r>
              <w:rPr>
                <w:rFonts w:hint="eastAsia" w:ascii="宋体" w:hAnsi="宋体"/>
                <w:szCs w:val="21"/>
                <w:lang w:eastAsia="zh-CN"/>
              </w:rPr>
              <w:t>第7-11周：编写、修改、调试程序、测试程序。按照教务处要求完成中期检查相关工作；</w:t>
            </w:r>
          </w:p>
          <w:p>
            <w:pPr>
              <w:spacing w:line="360" w:lineRule="auto"/>
              <w:rPr>
                <w:rFonts w:hint="eastAsia" w:ascii="宋体" w:hAnsi="宋体"/>
                <w:b/>
                <w:bCs/>
                <w:szCs w:val="21"/>
                <w:lang w:eastAsia="zh-CN"/>
              </w:rPr>
            </w:pPr>
            <w:r>
              <w:rPr>
                <w:rFonts w:hint="eastAsia" w:ascii="宋体" w:hAnsi="宋体"/>
                <w:b/>
                <w:bCs/>
                <w:szCs w:val="21"/>
                <w:lang w:val="en-US" w:eastAsia="zh-CN"/>
              </w:rPr>
              <w:t>三、第三阶段</w:t>
            </w:r>
          </w:p>
          <w:p>
            <w:pPr>
              <w:spacing w:line="360" w:lineRule="auto"/>
              <w:rPr>
                <w:rFonts w:hint="eastAsia" w:ascii="宋体" w:hAnsi="宋体"/>
                <w:szCs w:val="21"/>
                <w:lang w:eastAsia="zh-CN"/>
              </w:rPr>
            </w:pPr>
            <w:r>
              <w:rPr>
                <w:rFonts w:hint="eastAsia" w:ascii="宋体" w:hAnsi="宋体"/>
                <w:szCs w:val="21"/>
                <w:lang w:eastAsia="zh-CN"/>
              </w:rPr>
              <w:t>第12-17周：完成论文初稿，二稿，定稿；</w:t>
            </w:r>
          </w:p>
          <w:p>
            <w:pPr>
              <w:spacing w:before="100" w:beforeAutospacing="1" w:after="100" w:afterAutospacing="1"/>
              <w:rPr>
                <w:rFonts w:hint="eastAsia" w:ascii="宋体" w:hAnsi="宋体"/>
                <w:szCs w:val="21"/>
              </w:rPr>
            </w:pPr>
            <w:r>
              <w:rPr>
                <w:rFonts w:hint="eastAsia" w:ascii="宋体" w:hAnsi="宋体"/>
                <w:szCs w:val="21"/>
                <w:lang w:eastAsia="zh-CN"/>
              </w:rPr>
              <w:t>第18周（201</w:t>
            </w:r>
            <w:r>
              <w:rPr>
                <w:rFonts w:hint="eastAsia" w:ascii="宋体" w:hAnsi="宋体"/>
                <w:szCs w:val="21"/>
                <w:lang w:val="en-US" w:eastAsia="zh-CN"/>
              </w:rPr>
              <w:t>6</w:t>
            </w:r>
            <w:r>
              <w:rPr>
                <w:rFonts w:hint="eastAsia" w:ascii="宋体" w:hAnsi="宋体"/>
                <w:szCs w:val="21"/>
                <w:lang w:eastAsia="zh-CN"/>
              </w:rPr>
              <w:t>年6月2日-8日）：准备答辩、答辩。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137" w:hRule="atLeast"/>
          <w:jc w:val="center"/>
        </w:trPr>
        <w:tc>
          <w:tcPr>
            <w:tcW w:w="860" w:type="dxa"/>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主</w:t>
            </w:r>
          </w:p>
          <w:p>
            <w:pPr>
              <w:jc w:val="center"/>
              <w:rPr>
                <w:b/>
                <w:sz w:val="24"/>
              </w:rPr>
            </w:pPr>
            <w:r>
              <w:rPr>
                <w:rFonts w:hint="eastAsia"/>
                <w:b/>
                <w:sz w:val="24"/>
              </w:rPr>
              <w:t>要</w:t>
            </w:r>
          </w:p>
          <w:p>
            <w:pPr>
              <w:jc w:val="center"/>
              <w:rPr>
                <w:b/>
                <w:sz w:val="24"/>
              </w:rPr>
            </w:pPr>
            <w:r>
              <w:rPr>
                <w:rFonts w:hint="eastAsia"/>
                <w:b/>
                <w:sz w:val="24"/>
              </w:rPr>
              <w:t>参</w:t>
            </w:r>
          </w:p>
          <w:p>
            <w:pPr>
              <w:jc w:val="center"/>
              <w:rPr>
                <w:rFonts w:hint="eastAsia"/>
                <w:b/>
                <w:sz w:val="24"/>
              </w:rPr>
            </w:pPr>
            <w:r>
              <w:rPr>
                <w:rFonts w:hint="eastAsia"/>
                <w:b/>
                <w:sz w:val="24"/>
              </w:rPr>
              <w:t>考</w:t>
            </w:r>
          </w:p>
          <w:p>
            <w:pPr>
              <w:jc w:val="center"/>
              <w:rPr>
                <w:b/>
                <w:sz w:val="24"/>
              </w:rPr>
            </w:pPr>
            <w:r>
              <w:rPr>
                <w:rFonts w:hint="eastAsia"/>
                <w:b/>
                <w:sz w:val="24"/>
              </w:rPr>
              <w:t>文</w:t>
            </w:r>
          </w:p>
          <w:p>
            <w:pPr>
              <w:jc w:val="center"/>
              <w:rPr>
                <w:rFonts w:hint="eastAsia"/>
                <w:b/>
                <w:sz w:val="24"/>
              </w:rPr>
            </w:pPr>
            <w:r>
              <w:rPr>
                <w:rFonts w:hint="eastAsia"/>
                <w:b/>
                <w:sz w:val="24"/>
              </w:rPr>
              <w:t>献</w:t>
            </w:r>
          </w:p>
        </w:tc>
        <w:tc>
          <w:tcPr>
            <w:tcW w:w="8076"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ascii="宋体" w:hAnsi="宋体"/>
                <w:szCs w:val="21"/>
              </w:rPr>
            </w:pPr>
            <w:r>
              <w:rPr>
                <w:rFonts w:hint="eastAsia" w:ascii="宋体" w:hAnsi="宋体" w:eastAsia="宋体" w:cs="宋体"/>
                <w:b w:val="0"/>
                <w:i w:val="0"/>
                <w:caps w:val="0"/>
                <w:color w:val="444444"/>
                <w:spacing w:val="0"/>
                <w:sz w:val="21"/>
                <w:szCs w:val="21"/>
                <w:shd w:val="clear" w:fill="FFFFFF"/>
              </w:rPr>
              <w:t>　　</w:t>
            </w:r>
            <w:r>
              <w:rPr>
                <w:rFonts w:hint="eastAsia" w:ascii="宋体" w:hAnsi="宋体"/>
                <w:szCs w:val="21"/>
              </w:rPr>
              <w:t>[1] 李刚. 疯狂 Android 讲义[M]. 北京：电子工业出版社，2013:25-42.</w:t>
            </w:r>
          </w:p>
          <w:p>
            <w:pPr>
              <w:spacing w:line="360" w:lineRule="auto"/>
              <w:rPr>
                <w:rFonts w:hint="eastAsia" w:ascii="宋体" w:hAnsi="宋体"/>
                <w:szCs w:val="21"/>
              </w:rPr>
            </w:pPr>
            <w:r>
              <w:rPr>
                <w:rFonts w:hint="eastAsia" w:ascii="宋体" w:hAnsi="宋体"/>
                <w:szCs w:val="21"/>
              </w:rPr>
              <w:t>　　[2] 杨丰盛. Android 技术内幕[M]. 北京： 机械工业出版社，2011:77-89.</w:t>
            </w:r>
          </w:p>
          <w:p>
            <w:pPr>
              <w:spacing w:line="360" w:lineRule="auto"/>
              <w:rPr>
                <w:rFonts w:hint="eastAsia" w:ascii="宋体" w:hAnsi="宋体"/>
                <w:szCs w:val="21"/>
              </w:rPr>
            </w:pPr>
            <w:r>
              <w:rPr>
                <w:rFonts w:hint="eastAsia" w:ascii="宋体" w:hAnsi="宋体"/>
                <w:szCs w:val="21"/>
              </w:rPr>
              <w:t>　　[3] 杨云君. Android 的设计与实现[M]. 北京：机械工业出版社，2013:45-49.</w:t>
            </w:r>
          </w:p>
          <w:p>
            <w:pPr>
              <w:spacing w:line="360" w:lineRule="auto"/>
              <w:rPr>
                <w:rFonts w:hint="eastAsia" w:ascii="宋体" w:hAnsi="宋体"/>
                <w:szCs w:val="21"/>
              </w:rPr>
            </w:pPr>
            <w:r>
              <w:rPr>
                <w:rFonts w:hint="eastAsia" w:ascii="宋体" w:hAnsi="宋体"/>
                <w:szCs w:val="21"/>
              </w:rPr>
              <w:t>　　[4] 柯元旦. Android 内核剖析[M]. 北京：电子工业出版社，2011:59-70.</w:t>
            </w:r>
          </w:p>
          <w:p>
            <w:pPr>
              <w:spacing w:line="360" w:lineRule="auto"/>
              <w:rPr>
                <w:rFonts w:hint="eastAsia" w:ascii="宋体" w:hAnsi="宋体"/>
                <w:szCs w:val="21"/>
              </w:rPr>
            </w:pPr>
            <w:r>
              <w:rPr>
                <w:rFonts w:hint="eastAsia" w:ascii="宋体" w:hAnsi="宋体"/>
                <w:szCs w:val="21"/>
              </w:rPr>
              <w:t>　　[5] 丰生强. Android 软件安全与逆向分析[M]. 北京：人民邮电出版社，2013:78-90.</w:t>
            </w:r>
          </w:p>
          <w:p>
            <w:pPr>
              <w:spacing w:line="360" w:lineRule="auto"/>
              <w:rPr>
                <w:rFonts w:hint="eastAsia" w:ascii="宋体" w:hAnsi="宋体"/>
                <w:szCs w:val="21"/>
              </w:rPr>
            </w:pPr>
            <w:r>
              <w:rPr>
                <w:rFonts w:hint="eastAsia" w:ascii="宋体" w:hAnsi="宋体"/>
                <w:szCs w:val="21"/>
              </w:rPr>
              <w:t>　　[6] 余成锋，李代平，毛永华. Android3.0 内存管理机制分析[M]. 计算机应用与软件，2013:55-80.</w:t>
            </w:r>
          </w:p>
          <w:p>
            <w:pPr>
              <w:spacing w:line="360" w:lineRule="auto"/>
              <w:rPr>
                <w:rFonts w:hint="eastAsia" w:ascii="宋体" w:hAnsi="宋体"/>
                <w:szCs w:val="21"/>
              </w:rPr>
            </w:pPr>
            <w:r>
              <w:rPr>
                <w:rFonts w:hint="eastAsia" w:ascii="宋体" w:hAnsi="宋体"/>
                <w:szCs w:val="21"/>
              </w:rPr>
              <w:t>　　[7] 佐冰冰. Android 平台下 Launcher 启动器的设计与实现[D]. 哈尔滨工业大学，2012:108-150.</w:t>
            </w:r>
          </w:p>
          <w:p>
            <w:pPr>
              <w:spacing w:line="360" w:lineRule="auto"/>
              <w:rPr>
                <w:rFonts w:hint="eastAsia" w:ascii="宋体" w:hAnsi="宋体"/>
                <w:szCs w:val="21"/>
              </w:rPr>
            </w:pPr>
            <w:r>
              <w:rPr>
                <w:rFonts w:hint="eastAsia" w:ascii="宋体" w:hAnsi="宋体"/>
                <w:szCs w:val="21"/>
              </w:rPr>
              <w:t>　　[8] 杜吉志，徐明昆. Android 系统内存管理研究及优化[J]. 软件，2012,24(5)：69-80.</w:t>
            </w:r>
          </w:p>
          <w:p>
            <w:pPr>
              <w:spacing w:line="360" w:lineRule="auto"/>
              <w:rPr>
                <w:rFonts w:hint="eastAsia" w:ascii="宋体" w:hAnsi="宋体"/>
                <w:szCs w:val="21"/>
              </w:rPr>
            </w:pPr>
            <w:r>
              <w:rPr>
                <w:rFonts w:hint="eastAsia" w:ascii="宋体" w:hAnsi="宋体"/>
                <w:szCs w:val="21"/>
              </w:rPr>
              <w:t>　　[9] 马越. Android 的架构与应用[D]. 北京：中国地质大学，2008:330-357.</w:t>
            </w:r>
          </w:p>
          <w:p>
            <w:pPr>
              <w:spacing w:line="360" w:lineRule="auto"/>
              <w:rPr>
                <w:rFonts w:hint="eastAsia" w:ascii="宋体" w:hAnsi="宋体"/>
                <w:szCs w:val="21"/>
              </w:rPr>
            </w:pPr>
            <w:r>
              <w:rPr>
                <w:rFonts w:hint="eastAsia" w:ascii="宋体" w:hAnsi="宋体"/>
                <w:szCs w:val="21"/>
              </w:rPr>
              <w:t>　　[10] 姚昱旻，刘卫国. Android 的架构与应用开发研究[J]. 计算机系统应用，2008,77(11)：99-111.</w:t>
            </w:r>
          </w:p>
          <w:p>
            <w:pPr>
              <w:spacing w:line="360" w:lineRule="auto"/>
              <w:rPr>
                <w:rFonts w:hint="eastAsia" w:ascii="宋体" w:hAnsi="宋体" w:eastAsia="宋体" w:cs="宋体"/>
                <w:b w:val="0"/>
                <w:i w:val="0"/>
                <w:caps w:val="0"/>
                <w:color w:val="474747"/>
                <w:spacing w:val="0"/>
                <w:sz w:val="21"/>
                <w:szCs w:val="21"/>
                <w:shd w:val="clear" w:fill="FFFFFF"/>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712" w:hRule="atLeast"/>
          <w:jc w:val="center"/>
        </w:trPr>
        <w:tc>
          <w:tcPr>
            <w:tcW w:w="8936" w:type="dxa"/>
            <w:gridSpan w:val="2"/>
            <w:tcBorders>
              <w:top w:val="single" w:color="auto" w:sz="4" w:space="0"/>
              <w:left w:val="single" w:color="auto" w:sz="4" w:space="0"/>
              <w:bottom w:val="single" w:color="auto" w:sz="4" w:space="0"/>
              <w:right w:val="single" w:color="auto" w:sz="4" w:space="0"/>
            </w:tcBorders>
            <w:vAlign w:val="top"/>
          </w:tcPr>
          <w:p>
            <w:pPr>
              <w:spacing w:line="280" w:lineRule="exact"/>
              <w:rPr>
                <w:rFonts w:hint="eastAsia"/>
                <w:b/>
                <w:sz w:val="24"/>
              </w:rPr>
            </w:pPr>
          </w:p>
          <w:p>
            <w:pPr>
              <w:spacing w:line="280" w:lineRule="exact"/>
              <w:rPr>
                <w:rFonts w:hint="eastAsia"/>
                <w:b/>
                <w:sz w:val="24"/>
              </w:rPr>
            </w:pPr>
            <w:r>
              <w:rPr>
                <w:rFonts w:hint="eastAsia"/>
                <w:b/>
                <w:sz w:val="24"/>
              </w:rPr>
              <w:t>指导教师签字 ___</w:t>
            </w:r>
            <w:r>
              <w:rPr>
                <w:rFonts w:hint="eastAsia"/>
                <w:sz w:val="24"/>
              </w:rPr>
              <w:t>_____</w:t>
            </w:r>
            <w:r>
              <w:rPr>
                <w:rFonts w:hint="eastAsia"/>
                <w:b/>
                <w:sz w:val="24"/>
              </w:rPr>
              <w:t xml:space="preserve">___                          </w:t>
            </w:r>
            <w:r>
              <w:rPr>
                <w:rFonts w:hint="eastAsia"/>
                <w:b/>
                <w:sz w:val="24"/>
                <w:u w:val="single"/>
              </w:rPr>
              <w:t xml:space="preserve"> 2015 </w:t>
            </w:r>
            <w:r>
              <w:rPr>
                <w:rFonts w:hint="eastAsia"/>
                <w:b/>
                <w:sz w:val="24"/>
              </w:rPr>
              <w:t>年</w:t>
            </w:r>
            <w:r>
              <w:rPr>
                <w:rFonts w:hint="eastAsia"/>
                <w:b/>
                <w:sz w:val="24"/>
                <w:u w:val="single"/>
              </w:rPr>
              <w:t xml:space="preserve"> 11 </w:t>
            </w:r>
            <w:r>
              <w:rPr>
                <w:rFonts w:hint="eastAsia"/>
                <w:b/>
                <w:sz w:val="24"/>
              </w:rPr>
              <w:t>月</w:t>
            </w:r>
            <w:r>
              <w:rPr>
                <w:rFonts w:hint="eastAsia"/>
                <w:b/>
                <w:sz w:val="24"/>
                <w:u w:val="single"/>
              </w:rPr>
              <w:t xml:space="preserve"> 29  </w:t>
            </w:r>
            <w:r>
              <w:rPr>
                <w:rFonts w:hint="eastAsia"/>
                <w:b/>
                <w:sz w:val="24"/>
              </w:rPr>
              <w:t>日</w:t>
            </w:r>
          </w:p>
          <w:p>
            <w:pPr>
              <w:spacing w:before="100" w:beforeAutospacing="1" w:after="100" w:afterAutospacing="1" w:line="280" w:lineRule="exact"/>
              <w:rPr>
                <w:rFonts w:hint="eastAsia"/>
                <w:b/>
                <w:sz w:val="24"/>
              </w:rPr>
            </w:pPr>
            <w:r>
              <w:rPr>
                <w:rFonts w:hint="eastAsia"/>
                <w:b/>
                <w:sz w:val="24"/>
              </w:rPr>
              <w:t>教学部主任签字___</w:t>
            </w:r>
            <w:r>
              <w:rPr>
                <w:rFonts w:hint="eastAsia"/>
                <w:sz w:val="24"/>
              </w:rPr>
              <w:t>_____</w:t>
            </w:r>
            <w:r>
              <w:rPr>
                <w:rFonts w:hint="eastAsia"/>
                <w:b/>
                <w:sz w:val="24"/>
              </w:rPr>
              <w:t xml:space="preserve">__　                        </w:t>
            </w:r>
            <w:r>
              <w:rPr>
                <w:rFonts w:hint="eastAsia"/>
                <w:sz w:val="24"/>
                <w:u w:val="single"/>
              </w:rPr>
              <w:t xml:space="preserve">_  </w:t>
            </w:r>
            <w:r>
              <w:rPr>
                <w:rFonts w:hint="eastAsia"/>
                <w:sz w:val="24"/>
              </w:rPr>
              <w:t>____</w:t>
            </w:r>
            <w:r>
              <w:rPr>
                <w:rFonts w:hint="eastAsia"/>
                <w:b/>
                <w:sz w:val="24"/>
              </w:rPr>
              <w:t>年___月____日</w:t>
            </w:r>
          </w:p>
          <w:p>
            <w:pPr>
              <w:spacing w:before="100" w:beforeAutospacing="1" w:after="100" w:afterAutospacing="1" w:line="280" w:lineRule="exact"/>
              <w:rPr>
                <w:rFonts w:ascii="宋体" w:hAnsi="宋体" w:cs="宋体"/>
                <w:b/>
                <w:sz w:val="24"/>
              </w:rPr>
            </w:pPr>
            <w:r>
              <w:rPr>
                <w:rFonts w:hint="eastAsia"/>
                <w:b/>
                <w:sz w:val="24"/>
              </w:rPr>
              <w:t xml:space="preserve">（校外加盖公章）　　　　 　                    </w:t>
            </w:r>
          </w:p>
        </w:tc>
      </w:tr>
    </w:tbl>
    <w:p>
      <w:pPr>
        <w:ind w:left="723" w:hanging="723" w:hangingChars="300"/>
        <w:rPr>
          <w:rFonts w:hint="eastAsia" w:ascii="黑体" w:hAnsi="宋体" w:eastAsia="黑体"/>
          <w:sz w:val="24"/>
        </w:rPr>
      </w:pPr>
      <w:r>
        <w:rPr>
          <w:rFonts w:hint="eastAsia"/>
          <w:b/>
          <w:sz w:val="24"/>
        </w:rPr>
        <w:t>备注：</w:t>
      </w:r>
      <w:r>
        <w:rPr>
          <w:rFonts w:hint="eastAsia"/>
          <w:sz w:val="24"/>
        </w:rPr>
        <w:t>此任务书由指导教师填写，并于毕业设计（论文）选题结束后尽快下达给</w:t>
      </w:r>
      <w:r>
        <w:rPr>
          <w:rFonts w:hint="eastAsia"/>
          <w:sz w:val="24"/>
          <w:lang w:eastAsia="zh-CN"/>
        </w:rPr>
        <w:t>网上</w:t>
      </w:r>
      <w:r>
        <w:rPr>
          <w:rFonts w:hint="eastAsia"/>
          <w:sz w:val="24"/>
        </w:rPr>
        <w:t>。可加附页。</w:t>
      </w:r>
    </w:p>
    <w:p>
      <w:pPr>
        <w:snapToGrid w:val="0"/>
        <w:spacing w:before="100" w:beforeAutospacing="1" w:after="100" w:afterAutospacing="1"/>
        <w:rPr>
          <w:rFonts w:hint="eastAsia"/>
        </w:rPr>
      </w:pPr>
    </w:p>
    <w:p>
      <w:pPr>
        <w:snapToGrid w:val="0"/>
        <w:spacing w:before="100" w:beforeAutospacing="1" w:after="100" w:afterAutospacing="1"/>
        <w:rPr>
          <w:rFonts w:hint="eastAsia"/>
        </w:rPr>
      </w:pPr>
    </w:p>
    <w:p>
      <w:pPr>
        <w:snapToGrid w:val="0"/>
        <w:spacing w:before="100" w:beforeAutospacing="1" w:after="100" w:afterAutospacing="1"/>
        <w:jc w:val="center"/>
        <w:rPr>
          <w:rFonts w:hint="eastAsia" w:ascii="华文行楷" w:hAnsi="宋体" w:eastAsia="华文行楷"/>
          <w:sz w:val="84"/>
        </w:rPr>
      </w:pPr>
      <w:r>
        <w:rPr>
          <w:rFonts w:hint="eastAsia" w:ascii="华文行楷" w:eastAsia="华文行楷"/>
          <w:sz w:val="84"/>
        </w:rPr>
        <w:t>重庆邮电大学</w:t>
      </w:r>
    </w:p>
    <w:p>
      <w:pPr>
        <w:snapToGrid w:val="0"/>
        <w:spacing w:before="100" w:beforeAutospacing="1" w:after="100" w:afterAutospacing="1"/>
        <w:jc w:val="center"/>
        <w:rPr>
          <w:rFonts w:hint="eastAsia" w:ascii="宋体" w:hAnsi="宋体"/>
          <w:b/>
          <w:sz w:val="52"/>
          <w:szCs w:val="52"/>
        </w:rPr>
      </w:pPr>
      <w:r>
        <w:rPr>
          <w:rFonts w:hint="eastAsia" w:ascii="宋体" w:hAnsi="宋体"/>
          <w:b/>
          <w:sz w:val="52"/>
          <w:szCs w:val="52"/>
        </w:rPr>
        <w:t>毕业设计(论文)开题报告</w:t>
      </w:r>
    </w:p>
    <w:p>
      <w:pPr>
        <w:snapToGrid w:val="0"/>
        <w:spacing w:before="100" w:beforeAutospacing="1" w:after="100" w:afterAutospacing="1"/>
        <w:rPr>
          <w:rFonts w:hint="eastAsia" w:ascii="宋体"/>
          <w:sz w:val="24"/>
        </w:rPr>
      </w:pPr>
    </w:p>
    <w:p>
      <w:pPr>
        <w:snapToGrid w:val="0"/>
        <w:spacing w:before="100" w:beforeAutospacing="1" w:after="100" w:afterAutospacing="1"/>
        <w:rPr>
          <w:rFonts w:hint="eastAsia"/>
        </w:rPr>
      </w:pPr>
    </w:p>
    <w:p>
      <w:pPr>
        <w:snapToGrid w:val="0"/>
        <w:spacing w:before="100" w:beforeAutospacing="1" w:after="100" w:afterAutospacing="1"/>
      </w:pPr>
    </w:p>
    <w:p>
      <w:pPr>
        <w:tabs>
          <w:tab w:val="left" w:pos="6"/>
          <w:tab w:val="left" w:pos="10882"/>
        </w:tabs>
        <w:snapToGrid w:val="0"/>
        <w:spacing w:before="100" w:beforeAutospacing="1" w:after="100" w:afterAutospacing="1"/>
        <w:ind w:left="2" w:firstLine="3" w:firstLineChars="1"/>
        <w:jc w:val="center"/>
        <w:rPr>
          <w:rFonts w:hint="eastAsia"/>
          <w:b/>
          <w:bCs/>
          <w:sz w:val="28"/>
          <w:szCs w:val="22"/>
          <w:u w:val="single"/>
          <w:lang w:val="en-US" w:eastAsia="zh-CN"/>
        </w:rPr>
      </w:pPr>
      <w:r>
        <w:rPr>
          <w:rFonts w:hint="eastAsia"/>
          <w:b/>
          <w:sz w:val="28"/>
        </w:rPr>
        <w:t>设计</w:t>
      </w:r>
      <w:r>
        <w:rPr>
          <w:b/>
          <w:sz w:val="28"/>
        </w:rPr>
        <w:t>(</w:t>
      </w:r>
      <w:r>
        <w:rPr>
          <w:rFonts w:hint="eastAsia"/>
          <w:b/>
          <w:sz w:val="28"/>
        </w:rPr>
        <w:t>论文</w:t>
      </w:r>
      <w:r>
        <w:rPr>
          <w:b/>
          <w:sz w:val="28"/>
        </w:rPr>
        <w:t>)</w:t>
      </w:r>
      <w:r>
        <w:rPr>
          <w:rFonts w:hint="eastAsia"/>
          <w:b/>
          <w:sz w:val="28"/>
        </w:rPr>
        <w:t>题目</w:t>
      </w:r>
      <w:r>
        <w:rPr>
          <w:rFonts w:hint="eastAsia"/>
          <w:b/>
          <w:sz w:val="28"/>
          <w:lang w:val="en-US" w:eastAsia="zh-CN"/>
        </w:rPr>
        <w:t xml:space="preserve">  </w:t>
      </w:r>
      <w:r>
        <w:rPr>
          <w:rFonts w:hint="eastAsia"/>
          <w:b/>
          <w:bCs/>
          <w:sz w:val="28"/>
          <w:szCs w:val="22"/>
          <w:u w:val="single"/>
          <w:lang w:val="en-US" w:eastAsia="zh-CN"/>
        </w:rPr>
        <w:t>基于Android平台的学习系统设计和开发以及  webview的深入优化</w:t>
      </w:r>
    </w:p>
    <w:p>
      <w:pPr>
        <w:snapToGrid w:val="0"/>
        <w:spacing w:before="100" w:beforeAutospacing="1" w:after="100" w:afterAutospacing="1"/>
        <w:rPr>
          <w:rFonts w:hint="eastAsia"/>
          <w:b/>
          <w:bCs/>
          <w:sz w:val="32"/>
        </w:rPr>
      </w:pPr>
    </w:p>
    <w:p>
      <w:pPr>
        <w:snapToGrid w:val="0"/>
        <w:spacing w:before="100" w:beforeAutospacing="1" w:after="100" w:afterAutospacing="1"/>
        <w:ind w:firstLine="803" w:firstLineChars="250"/>
        <w:jc w:val="left"/>
        <w:rPr>
          <w:rFonts w:hint="eastAsia"/>
          <w:b/>
          <w:bCs/>
          <w:sz w:val="32"/>
          <w:u w:val="single"/>
        </w:rPr>
      </w:pPr>
      <w:r>
        <w:rPr>
          <w:rFonts w:hint="eastAsia"/>
          <w:b/>
          <w:bCs/>
          <w:sz w:val="32"/>
        </w:rPr>
        <w:t>学            院</w:t>
      </w:r>
      <w:r>
        <w:rPr>
          <w:rFonts w:hint="eastAsia"/>
          <w:b/>
          <w:bCs/>
          <w:sz w:val="32"/>
          <w:u w:val="single"/>
        </w:rPr>
        <w:t xml:space="preserve">      软件工程学院        </w:t>
      </w:r>
    </w:p>
    <w:p>
      <w:pPr>
        <w:snapToGrid w:val="0"/>
        <w:spacing w:before="100" w:beforeAutospacing="1" w:after="100" w:afterAutospacing="1"/>
        <w:ind w:firstLine="803" w:firstLineChars="250"/>
        <w:jc w:val="left"/>
        <w:rPr>
          <w:rFonts w:hint="eastAsia"/>
          <w:b/>
          <w:bCs/>
          <w:sz w:val="32"/>
          <w:u w:val="single"/>
        </w:rPr>
      </w:pPr>
      <w:r>
        <w:rPr>
          <w:rFonts w:hint="eastAsia"/>
          <w:b/>
          <w:bCs/>
          <w:sz w:val="32"/>
        </w:rPr>
        <w:t xml:space="preserve">专            业 </w:t>
      </w:r>
      <w:r>
        <w:rPr>
          <w:rFonts w:hint="eastAsia"/>
          <w:b/>
          <w:bCs/>
          <w:sz w:val="32"/>
          <w:u w:val="single"/>
        </w:rPr>
        <w:t xml:space="preserve">     </w:t>
      </w:r>
      <w:r>
        <w:rPr>
          <w:b/>
          <w:bCs/>
          <w:sz w:val="32"/>
          <w:u w:val="single"/>
        </w:rPr>
        <w:t>英语＋</w:t>
      </w:r>
      <w:r>
        <w:rPr>
          <w:rFonts w:hint="eastAsia"/>
          <w:b/>
          <w:bCs/>
          <w:sz w:val="32"/>
          <w:u w:val="single"/>
        </w:rPr>
        <w:t xml:space="preserve">软件          </w:t>
      </w:r>
    </w:p>
    <w:p>
      <w:pPr>
        <w:snapToGrid w:val="0"/>
        <w:spacing w:before="100" w:beforeAutospacing="1" w:after="100" w:afterAutospacing="1"/>
        <w:ind w:firstLine="803" w:firstLineChars="250"/>
        <w:jc w:val="left"/>
        <w:rPr>
          <w:rFonts w:hint="eastAsia"/>
          <w:b/>
          <w:bCs/>
          <w:sz w:val="32"/>
          <w:u w:val="single"/>
        </w:rPr>
      </w:pPr>
      <w:r>
        <w:rPr>
          <w:rFonts w:hint="eastAsia"/>
          <w:b/>
          <w:bCs/>
          <w:sz w:val="32"/>
        </w:rPr>
        <w:t xml:space="preserve">班            级 </w:t>
      </w:r>
      <w:r>
        <w:rPr>
          <w:rFonts w:hint="eastAsia"/>
          <w:b/>
          <w:bCs/>
          <w:sz w:val="32"/>
          <w:u w:val="single"/>
        </w:rPr>
        <w:t xml:space="preserve">     </w:t>
      </w:r>
      <w:r>
        <w:rPr>
          <w:b/>
          <w:bCs/>
          <w:sz w:val="32"/>
          <w:u w:val="single"/>
        </w:rPr>
        <w:t>1301215</w:t>
      </w:r>
      <w:r>
        <w:rPr>
          <w:rFonts w:hint="eastAsia"/>
          <w:b/>
          <w:bCs/>
          <w:sz w:val="32"/>
          <w:u w:val="single"/>
        </w:rPr>
        <w:t xml:space="preserve">        </w:t>
      </w:r>
      <w:r>
        <w:rPr>
          <w:rFonts w:hint="eastAsia"/>
          <w:b/>
          <w:bCs/>
          <w:sz w:val="32"/>
          <w:u w:val="single"/>
          <w:lang w:val="en-US" w:eastAsia="zh-CN"/>
        </w:rPr>
        <w:t xml:space="preserve">  </w:t>
      </w:r>
      <w:r>
        <w:rPr>
          <w:rFonts w:hint="eastAsia"/>
          <w:b/>
          <w:bCs/>
          <w:sz w:val="32"/>
          <w:u w:val="single"/>
        </w:rPr>
        <w:t xml:space="preserve">   </w:t>
      </w:r>
    </w:p>
    <w:p>
      <w:pPr>
        <w:snapToGrid w:val="0"/>
        <w:spacing w:before="100" w:beforeAutospacing="1" w:after="100" w:afterAutospacing="1"/>
        <w:ind w:firstLine="803" w:firstLineChars="250"/>
        <w:jc w:val="left"/>
        <w:rPr>
          <w:rFonts w:hint="eastAsia"/>
          <w:b/>
          <w:bCs/>
          <w:sz w:val="32"/>
          <w:u w:val="single"/>
        </w:rPr>
      </w:pPr>
      <w:r>
        <w:rPr>
          <w:rFonts w:hint="eastAsia"/>
          <w:b/>
          <w:bCs/>
          <w:sz w:val="32"/>
        </w:rPr>
        <w:t xml:space="preserve">学   生  学   号 </w:t>
      </w:r>
      <w:r>
        <w:rPr>
          <w:rFonts w:hint="eastAsia"/>
          <w:b/>
          <w:bCs/>
          <w:sz w:val="32"/>
          <w:u w:val="single"/>
        </w:rPr>
        <w:t xml:space="preserve">     </w:t>
      </w:r>
      <w:r>
        <w:rPr>
          <w:b/>
          <w:bCs/>
          <w:sz w:val="32"/>
          <w:u w:val="single"/>
        </w:rPr>
        <w:t>2012214743</w:t>
      </w:r>
      <w:r>
        <w:rPr>
          <w:rFonts w:hint="eastAsia"/>
          <w:b/>
          <w:bCs/>
          <w:sz w:val="32"/>
          <w:u w:val="single"/>
        </w:rPr>
        <w:t xml:space="preserve">          </w:t>
      </w:r>
    </w:p>
    <w:p>
      <w:pPr>
        <w:snapToGrid w:val="0"/>
        <w:spacing w:before="100" w:beforeAutospacing="1" w:after="100" w:afterAutospacing="1"/>
        <w:ind w:firstLine="806" w:firstLineChars="251"/>
        <w:jc w:val="left"/>
        <w:rPr>
          <w:rFonts w:hint="eastAsia"/>
          <w:b/>
          <w:bCs/>
          <w:sz w:val="32"/>
          <w:u w:val="single"/>
        </w:rPr>
      </w:pPr>
      <w:r>
        <w:rPr>
          <w:rFonts w:hint="eastAsia"/>
          <w:b/>
          <w:bCs/>
          <w:sz w:val="32"/>
        </w:rPr>
        <w:t xml:space="preserve">学   生  姓   名 </w:t>
      </w:r>
      <w:r>
        <w:rPr>
          <w:rFonts w:hint="eastAsia"/>
          <w:b/>
          <w:bCs/>
          <w:sz w:val="32"/>
          <w:u w:val="single"/>
        </w:rPr>
        <w:t xml:space="preserve">     </w:t>
      </w:r>
      <w:r>
        <w:rPr>
          <w:b/>
          <w:bCs/>
          <w:sz w:val="32"/>
          <w:u w:val="single"/>
        </w:rPr>
        <w:t>赵雨佳</w:t>
      </w:r>
      <w:r>
        <w:rPr>
          <w:rFonts w:hint="eastAsia"/>
          <w:b/>
          <w:bCs/>
          <w:sz w:val="32"/>
          <w:u w:val="single"/>
        </w:rPr>
        <w:t xml:space="preserve">              </w:t>
      </w:r>
    </w:p>
    <w:p>
      <w:pPr>
        <w:snapToGrid w:val="0"/>
        <w:spacing w:before="100" w:beforeAutospacing="1" w:after="100" w:afterAutospacing="1"/>
        <w:ind w:firstLine="803" w:firstLineChars="250"/>
        <w:jc w:val="left"/>
        <w:rPr>
          <w:b/>
          <w:bCs/>
          <w:sz w:val="32"/>
          <w:u w:val="single"/>
        </w:rPr>
      </w:pPr>
      <w:r>
        <w:rPr>
          <w:rFonts w:hint="eastAsia"/>
          <w:b/>
          <w:bCs/>
          <w:sz w:val="32"/>
        </w:rPr>
        <w:t xml:space="preserve">指导教师（职称） </w:t>
      </w:r>
      <w:r>
        <w:rPr>
          <w:rFonts w:hint="eastAsia"/>
          <w:b/>
          <w:bCs/>
          <w:sz w:val="32"/>
          <w:u w:val="single"/>
        </w:rPr>
        <w:t xml:space="preserve">     </w:t>
      </w:r>
      <w:r>
        <w:rPr>
          <w:rFonts w:hint="eastAsia"/>
          <w:b/>
          <w:bCs/>
          <w:sz w:val="32"/>
          <w:u w:val="single"/>
          <w:lang w:val="en-US" w:eastAsia="zh-CN"/>
        </w:rPr>
        <w:t>熊仕勇</w:t>
      </w:r>
      <w:r>
        <w:rPr>
          <w:rFonts w:hint="eastAsia"/>
          <w:b/>
          <w:bCs/>
          <w:sz w:val="32"/>
          <w:u w:val="single"/>
        </w:rPr>
        <w:t xml:space="preserve">     </w:t>
      </w:r>
      <w:r>
        <w:rPr>
          <w:rFonts w:hint="eastAsia"/>
          <w:b/>
          <w:bCs/>
          <w:sz w:val="32"/>
          <w:u w:val="single"/>
          <w:lang w:val="en-US" w:eastAsia="zh-CN"/>
        </w:rPr>
        <w:t xml:space="preserve"> </w:t>
      </w:r>
      <w:r>
        <w:rPr>
          <w:rFonts w:hint="eastAsia"/>
          <w:b/>
          <w:bCs/>
          <w:sz w:val="32"/>
          <w:u w:val="single"/>
        </w:rPr>
        <w:t xml:space="preserve">         </w:t>
      </w:r>
    </w:p>
    <w:p>
      <w:pPr>
        <w:snapToGrid w:val="0"/>
        <w:spacing w:before="100" w:beforeAutospacing="1" w:after="100" w:afterAutospacing="1"/>
        <w:rPr>
          <w:rFonts w:hint="eastAsia"/>
          <w:sz w:val="28"/>
        </w:rPr>
      </w:pPr>
    </w:p>
    <w:p>
      <w:pPr>
        <w:snapToGrid w:val="0"/>
        <w:spacing w:before="100" w:beforeAutospacing="1" w:after="100" w:afterAutospacing="1" w:line="400" w:lineRule="exact"/>
        <w:jc w:val="center"/>
        <w:rPr>
          <w:b/>
          <w:sz w:val="36"/>
        </w:rPr>
      </w:pPr>
      <w:r>
        <w:rPr>
          <w:rFonts w:hint="eastAsia"/>
          <w:b/>
          <w:sz w:val="36"/>
        </w:rPr>
        <w:t>重庆邮电大学教务处制</w:t>
      </w:r>
    </w:p>
    <w:p>
      <w:pPr>
        <w:snapToGrid w:val="0"/>
        <w:spacing w:before="100" w:beforeAutospacing="1" w:after="100" w:afterAutospacing="1"/>
        <w:jc w:val="center"/>
        <w:rPr>
          <w:rFonts w:hint="eastAsia"/>
          <w:b/>
          <w:bCs/>
          <w:sz w:val="32"/>
        </w:rPr>
      </w:pPr>
      <w:r>
        <w:rPr>
          <w:rFonts w:hint="eastAsia"/>
          <w:b/>
          <w:bCs/>
          <w:sz w:val="32"/>
        </w:rPr>
        <w:t xml:space="preserve">二 O 一 </w:t>
      </w:r>
      <w:r>
        <w:rPr>
          <w:rFonts w:hint="eastAsia"/>
          <w:b/>
          <w:bCs/>
          <w:sz w:val="32"/>
          <w:lang w:val="en-US" w:eastAsia="zh-CN"/>
        </w:rPr>
        <w:t>六</w:t>
      </w:r>
      <w:r>
        <w:rPr>
          <w:b/>
          <w:bCs/>
          <w:sz w:val="32"/>
        </w:rPr>
        <w:t xml:space="preserve">  </w:t>
      </w:r>
      <w:r>
        <w:rPr>
          <w:rFonts w:hint="eastAsia"/>
          <w:b/>
          <w:bCs/>
          <w:sz w:val="32"/>
        </w:rPr>
        <w:t xml:space="preserve">年 </w:t>
      </w:r>
      <w:r>
        <w:rPr>
          <w:rFonts w:hint="eastAsia"/>
          <w:b/>
          <w:bCs/>
          <w:sz w:val="32"/>
          <w:lang w:val="en-US" w:eastAsia="zh-CN"/>
        </w:rPr>
        <w:t>三</w:t>
      </w:r>
      <w:r>
        <w:rPr>
          <w:rFonts w:hint="eastAsia"/>
          <w:b/>
          <w:bCs/>
          <w:sz w:val="32"/>
        </w:rPr>
        <w:t>月</w:t>
      </w:r>
    </w:p>
    <w:p>
      <w:pPr>
        <w:snapToGrid w:val="0"/>
        <w:spacing w:before="100" w:beforeAutospacing="1" w:after="100" w:afterAutospacing="1" w:line="400" w:lineRule="exact"/>
        <w:jc w:val="center"/>
        <w:rPr>
          <w:b/>
          <w:bCs/>
          <w:sz w:val="32"/>
        </w:rPr>
      </w:pPr>
      <w:r>
        <w:rPr>
          <w:b/>
          <w:bCs/>
          <w:sz w:val="32"/>
        </w:rPr>
        <w:br w:type="page"/>
      </w:r>
    </w:p>
    <w:tbl>
      <w:tblPr>
        <w:tblStyle w:val="8"/>
        <w:tblW w:w="8839" w:type="dxa"/>
        <w:tblInd w:w="9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700"/>
        <w:gridCol w:w="813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700" w:type="dxa"/>
            <w:tcBorders>
              <w:top w:val="single" w:color="auto" w:sz="4" w:space="0"/>
              <w:left w:val="single" w:color="auto" w:sz="4" w:space="0"/>
              <w:bottom w:val="single" w:color="auto" w:sz="4" w:space="0"/>
              <w:right w:val="single" w:color="auto" w:sz="4" w:space="0"/>
            </w:tcBorders>
            <w:vAlign w:val="center"/>
          </w:tcPr>
          <w:p>
            <w:pPr>
              <w:ind w:left="-109" w:leftChars="-52" w:right="-92" w:rightChars="-44"/>
              <w:jc w:val="center"/>
              <w:rPr>
                <w:rFonts w:hint="eastAsia"/>
                <w:b/>
                <w:bCs/>
                <w:sz w:val="24"/>
              </w:rPr>
            </w:pPr>
            <w:r>
              <w:rPr>
                <w:rFonts w:hint="eastAsia"/>
                <w:b/>
                <w:bCs/>
                <w:sz w:val="24"/>
              </w:rPr>
              <w:t>综</w:t>
            </w:r>
          </w:p>
          <w:p>
            <w:pPr>
              <w:ind w:left="-109" w:leftChars="-52" w:right="-92" w:rightChars="-44"/>
              <w:jc w:val="center"/>
              <w:rPr>
                <w:rFonts w:hint="eastAsia"/>
                <w:b/>
                <w:bCs/>
                <w:sz w:val="24"/>
              </w:rPr>
            </w:pPr>
            <w:r>
              <w:rPr>
                <w:rFonts w:hint="eastAsia"/>
                <w:b/>
                <w:bCs/>
                <w:sz w:val="24"/>
              </w:rPr>
              <w:t>述</w:t>
            </w:r>
          </w:p>
          <w:p>
            <w:pPr>
              <w:ind w:left="-109" w:leftChars="-52" w:right="-92" w:rightChars="-44"/>
              <w:jc w:val="center"/>
              <w:rPr>
                <w:rFonts w:hint="eastAsia"/>
                <w:b/>
                <w:bCs/>
                <w:sz w:val="24"/>
              </w:rPr>
            </w:pPr>
            <w:r>
              <w:rPr>
                <w:rFonts w:hint="eastAsia"/>
                <w:b/>
                <w:bCs/>
                <w:sz w:val="24"/>
              </w:rPr>
              <w:t>本</w:t>
            </w:r>
          </w:p>
          <w:p>
            <w:pPr>
              <w:ind w:left="-109" w:leftChars="-52" w:right="-92" w:rightChars="-44"/>
              <w:jc w:val="center"/>
              <w:rPr>
                <w:rFonts w:hint="eastAsia"/>
                <w:b/>
                <w:bCs/>
                <w:sz w:val="24"/>
              </w:rPr>
            </w:pPr>
            <w:r>
              <w:rPr>
                <w:rFonts w:hint="eastAsia"/>
                <w:b/>
                <w:bCs/>
                <w:sz w:val="24"/>
              </w:rPr>
              <w:t>课</w:t>
            </w:r>
          </w:p>
          <w:p>
            <w:pPr>
              <w:ind w:left="-109" w:leftChars="-52" w:right="-92" w:rightChars="-44"/>
              <w:jc w:val="center"/>
              <w:rPr>
                <w:rFonts w:hint="eastAsia"/>
                <w:b/>
                <w:bCs/>
                <w:sz w:val="24"/>
              </w:rPr>
            </w:pPr>
            <w:r>
              <w:rPr>
                <w:rFonts w:hint="eastAsia"/>
                <w:b/>
                <w:bCs/>
                <w:sz w:val="24"/>
              </w:rPr>
              <w:t>题</w:t>
            </w:r>
          </w:p>
          <w:p>
            <w:pPr>
              <w:ind w:left="-109" w:leftChars="-52" w:right="-92" w:rightChars="-44"/>
              <w:jc w:val="center"/>
              <w:rPr>
                <w:rFonts w:hint="eastAsia"/>
                <w:b/>
                <w:bCs/>
                <w:sz w:val="24"/>
              </w:rPr>
            </w:pPr>
            <w:r>
              <w:rPr>
                <w:rFonts w:hint="eastAsia"/>
                <w:b/>
                <w:bCs/>
                <w:sz w:val="24"/>
              </w:rPr>
              <w:t>研</w:t>
            </w:r>
          </w:p>
          <w:p>
            <w:pPr>
              <w:ind w:left="-109" w:leftChars="-52" w:right="-92" w:rightChars="-44"/>
              <w:jc w:val="center"/>
              <w:rPr>
                <w:rFonts w:hint="eastAsia"/>
                <w:b/>
                <w:bCs/>
                <w:sz w:val="24"/>
              </w:rPr>
            </w:pPr>
            <w:r>
              <w:rPr>
                <w:rFonts w:hint="eastAsia"/>
                <w:b/>
                <w:bCs/>
                <w:sz w:val="24"/>
              </w:rPr>
              <w:t>究</w:t>
            </w:r>
          </w:p>
          <w:p>
            <w:pPr>
              <w:ind w:left="-109" w:leftChars="-52" w:right="-92" w:rightChars="-44"/>
              <w:jc w:val="center"/>
              <w:rPr>
                <w:rFonts w:hint="eastAsia"/>
                <w:b/>
                <w:bCs/>
                <w:sz w:val="24"/>
              </w:rPr>
            </w:pPr>
            <w:r>
              <w:rPr>
                <w:rFonts w:hint="eastAsia"/>
                <w:b/>
                <w:bCs/>
                <w:sz w:val="24"/>
              </w:rPr>
              <w:t>动</w:t>
            </w:r>
          </w:p>
          <w:p>
            <w:pPr>
              <w:ind w:left="-109" w:leftChars="-52" w:right="-92" w:rightChars="-44"/>
              <w:jc w:val="center"/>
              <w:rPr>
                <w:rFonts w:hint="eastAsia"/>
                <w:b/>
                <w:bCs/>
                <w:sz w:val="24"/>
              </w:rPr>
            </w:pPr>
            <w:r>
              <w:rPr>
                <w:rFonts w:hint="eastAsia"/>
                <w:b/>
                <w:bCs/>
                <w:sz w:val="24"/>
              </w:rPr>
              <w:t>态</w:t>
            </w:r>
          </w:p>
          <w:p>
            <w:pPr>
              <w:ind w:left="-109" w:leftChars="-52" w:right="-92" w:rightChars="-44"/>
              <w:jc w:val="center"/>
              <w:rPr>
                <w:rFonts w:hint="eastAsia"/>
                <w:b/>
                <w:bCs/>
                <w:sz w:val="24"/>
              </w:rPr>
            </w:pPr>
            <w:r>
              <w:rPr>
                <w:rFonts w:hint="eastAsia"/>
                <w:b/>
                <w:bCs/>
                <w:sz w:val="24"/>
              </w:rPr>
              <w:t>、</w:t>
            </w:r>
          </w:p>
          <w:p>
            <w:pPr>
              <w:ind w:left="-109" w:leftChars="-52" w:right="-92" w:rightChars="-44"/>
              <w:jc w:val="center"/>
              <w:rPr>
                <w:rFonts w:hint="eastAsia"/>
                <w:b/>
                <w:bCs/>
                <w:sz w:val="24"/>
              </w:rPr>
            </w:pPr>
            <w:r>
              <w:rPr>
                <w:rFonts w:hint="eastAsia"/>
                <w:b/>
                <w:bCs/>
                <w:sz w:val="24"/>
              </w:rPr>
              <w:t>选</w:t>
            </w:r>
          </w:p>
          <w:p>
            <w:pPr>
              <w:ind w:left="-109" w:leftChars="-52" w:right="-92" w:rightChars="-44"/>
              <w:jc w:val="center"/>
              <w:rPr>
                <w:rFonts w:hint="eastAsia"/>
                <w:b/>
                <w:bCs/>
                <w:sz w:val="24"/>
              </w:rPr>
            </w:pPr>
            <w:r>
              <w:rPr>
                <w:rFonts w:hint="eastAsia"/>
                <w:b/>
                <w:bCs/>
                <w:sz w:val="24"/>
              </w:rPr>
              <w:t>题</w:t>
            </w:r>
          </w:p>
          <w:p>
            <w:pPr>
              <w:ind w:left="-109" w:leftChars="-52" w:right="-92" w:rightChars="-44"/>
              <w:jc w:val="center"/>
              <w:rPr>
                <w:rFonts w:hint="eastAsia"/>
                <w:b/>
                <w:bCs/>
                <w:sz w:val="24"/>
              </w:rPr>
            </w:pPr>
            <w:r>
              <w:rPr>
                <w:rFonts w:hint="eastAsia"/>
                <w:b/>
                <w:bCs/>
                <w:sz w:val="24"/>
              </w:rPr>
              <w:t>目</w:t>
            </w:r>
          </w:p>
          <w:p>
            <w:pPr>
              <w:ind w:left="-109" w:leftChars="-52" w:right="-92" w:rightChars="-44"/>
              <w:jc w:val="center"/>
              <w:rPr>
                <w:rFonts w:hint="eastAsia"/>
                <w:b/>
                <w:bCs/>
                <w:sz w:val="24"/>
              </w:rPr>
            </w:pPr>
            <w:r>
              <w:rPr>
                <w:rFonts w:hint="eastAsia"/>
                <w:b/>
                <w:bCs/>
                <w:sz w:val="24"/>
              </w:rPr>
              <w:t>的</w:t>
            </w:r>
          </w:p>
          <w:p>
            <w:pPr>
              <w:ind w:left="-109" w:leftChars="-52" w:right="-92" w:rightChars="-44"/>
              <w:jc w:val="center"/>
              <w:rPr>
                <w:rFonts w:hint="eastAsia"/>
                <w:b/>
                <w:bCs/>
                <w:sz w:val="24"/>
              </w:rPr>
            </w:pPr>
            <w:r>
              <w:rPr>
                <w:rFonts w:hint="eastAsia"/>
                <w:b/>
                <w:bCs/>
                <w:sz w:val="24"/>
              </w:rPr>
              <w:t>及</w:t>
            </w:r>
          </w:p>
          <w:p>
            <w:pPr>
              <w:ind w:left="-109" w:leftChars="-52" w:right="-92" w:rightChars="-44"/>
              <w:jc w:val="center"/>
              <w:rPr>
                <w:rFonts w:hint="eastAsia"/>
                <w:b/>
                <w:bCs/>
                <w:sz w:val="24"/>
              </w:rPr>
            </w:pPr>
            <w:r>
              <w:rPr>
                <w:rFonts w:hint="eastAsia"/>
                <w:b/>
                <w:bCs/>
                <w:sz w:val="24"/>
              </w:rPr>
              <w:t>意</w:t>
            </w:r>
          </w:p>
          <w:p>
            <w:pPr>
              <w:ind w:left="-109" w:leftChars="-52" w:right="-92" w:rightChars="-44"/>
              <w:jc w:val="center"/>
              <w:rPr>
                <w:rFonts w:hint="eastAsia" w:ascii="宋体" w:cs="宋体"/>
                <w:b/>
                <w:bCs/>
                <w:sz w:val="24"/>
              </w:rPr>
            </w:pPr>
            <w:r>
              <w:rPr>
                <w:rFonts w:hint="eastAsia"/>
                <w:b/>
                <w:bCs/>
                <w:sz w:val="24"/>
              </w:rPr>
              <w:t>义</w:t>
            </w:r>
          </w:p>
        </w:tc>
        <w:tc>
          <w:tcPr>
            <w:tcW w:w="8139" w:type="dxa"/>
            <w:tcBorders>
              <w:top w:val="single" w:color="auto" w:sz="4" w:space="0"/>
              <w:left w:val="single" w:color="auto" w:sz="4" w:space="0"/>
              <w:bottom w:val="single" w:color="auto" w:sz="4" w:space="0"/>
              <w:right w:val="single" w:color="auto" w:sz="4" w:space="0"/>
            </w:tcBorders>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宋体" w:hAnsi="宋体"/>
                <w:szCs w:val="21"/>
                <w:lang w:eastAsia="zh-CN"/>
              </w:rPr>
            </w:pPr>
            <w:r>
              <w:rPr>
                <w:rFonts w:hint="eastAsia" w:ascii="宋体" w:hAnsi="宋体"/>
                <w:b/>
                <w:bCs/>
                <w:szCs w:val="21"/>
                <w:lang w:val="en-US" w:eastAsia="zh-CN"/>
              </w:rPr>
              <w:t>一.选题的目的和意义：</w:t>
            </w:r>
            <w:r>
              <w:rPr>
                <w:rFonts w:hint="eastAsia" w:ascii="宋体" w:hAnsi="宋体"/>
                <w:szCs w:val="21"/>
                <w:lang w:val="en-US" w:eastAsia="zh-CN"/>
              </w:rPr>
              <w:br w:type="textWrapping"/>
            </w:r>
            <w:r>
              <w:rPr>
                <w:rFonts w:hint="eastAsia" w:ascii="宋体" w:hAnsi="宋体"/>
                <w:szCs w:val="21"/>
                <w:lang w:val="en-US" w:eastAsia="zh-CN"/>
              </w:rPr>
              <w:t xml:space="preserve">   </w:t>
            </w:r>
            <w:r>
              <w:rPr>
                <w:rFonts w:hint="eastAsia" w:ascii="宋体" w:hAnsi="宋体" w:eastAsia="宋体" w:cs="Times New Roman"/>
                <w:kern w:val="2"/>
                <w:sz w:val="21"/>
                <w:szCs w:val="21"/>
                <w:lang w:val="en-US" w:eastAsia="zh-CN" w:bidi="ar-SA"/>
              </w:rPr>
              <w:t>随着互联网、智能手机的普及，云计算、宽带中国战略的实施，信息网络社会正在深入发展。中国互联网信息中心CNNIC今日发布第37次《中国互联网络发展状况统计报告》。报告显示，截至2015年12月，中国网民规模达6.88亿，互联网普及率为50.3%；</w:t>
            </w:r>
            <w:r>
              <w:rPr>
                <w:rFonts w:hint="eastAsia" w:ascii="宋体" w:hAnsi="宋体" w:eastAsia="宋体" w:cs="Times New Roman"/>
                <w:kern w:val="2"/>
                <w:sz w:val="21"/>
                <w:szCs w:val="21"/>
                <w:lang w:val="en-US" w:eastAsia="zh-CN" w:bidi="ar-SA"/>
              </w:rPr>
              <w:fldChar w:fldCharType="begin"/>
            </w:r>
            <w:r>
              <w:rPr>
                <w:rFonts w:hint="eastAsia" w:ascii="宋体" w:hAnsi="宋体" w:eastAsia="宋体" w:cs="Times New Roman"/>
                <w:kern w:val="2"/>
                <w:sz w:val="21"/>
                <w:szCs w:val="21"/>
                <w:lang w:val="en-US" w:eastAsia="zh-CN" w:bidi="ar-SA"/>
              </w:rPr>
              <w:instrText xml:space="preserve"> HYPERLINK "http://product.it168.com/list/b/0302_1.shtml" \o "手机" \t "http://mobile.it168.com/a2016/0131/1945/_blank" </w:instrText>
            </w:r>
            <w:r>
              <w:rPr>
                <w:rFonts w:hint="eastAsia" w:ascii="宋体" w:hAnsi="宋体" w:eastAsia="宋体" w:cs="Times New Roman"/>
                <w:kern w:val="2"/>
                <w:sz w:val="21"/>
                <w:szCs w:val="21"/>
                <w:lang w:val="en-US" w:eastAsia="zh-CN" w:bidi="ar-SA"/>
              </w:rPr>
              <w:fldChar w:fldCharType="separate"/>
            </w:r>
            <w:r>
              <w:rPr>
                <w:rFonts w:hint="eastAsia" w:ascii="宋体" w:hAnsi="宋体" w:eastAsia="宋体" w:cs="Times New Roman"/>
                <w:kern w:val="2"/>
                <w:sz w:val="21"/>
                <w:szCs w:val="21"/>
                <w:lang w:val="en-US" w:eastAsia="zh-CN" w:bidi="ar-SA"/>
              </w:rPr>
              <w:t>手机</w:t>
            </w:r>
            <w:r>
              <w:rPr>
                <w:rFonts w:hint="eastAsia" w:ascii="宋体" w:hAnsi="宋体" w:eastAsia="宋体" w:cs="Times New Roman"/>
                <w:kern w:val="2"/>
                <w:sz w:val="21"/>
                <w:szCs w:val="21"/>
                <w:lang w:val="en-US" w:eastAsia="zh-CN" w:bidi="ar-SA"/>
              </w:rPr>
              <w:fldChar w:fldCharType="end"/>
            </w:r>
            <w:r>
              <w:rPr>
                <w:rFonts w:hint="eastAsia" w:ascii="宋体" w:hAnsi="宋体" w:eastAsia="宋体" w:cs="Times New Roman"/>
                <w:kern w:val="2"/>
                <w:sz w:val="21"/>
                <w:szCs w:val="21"/>
                <w:lang w:val="en-US" w:eastAsia="zh-CN" w:bidi="ar-SA"/>
              </w:rPr>
              <w:t>网民规模达6.2亿，占比提升至90.1%，无线网络覆盖明显提升，网民Wi-Fi使用率达到91.8%。相较2014年底提升2.4个百分点。现如今，半数中国人已经接入互联网，网民规模增速提升，同时网民个人上网设备进一步向</w:t>
            </w:r>
            <w:r>
              <w:rPr>
                <w:rFonts w:hint="eastAsia" w:ascii="宋体" w:hAnsi="宋体" w:eastAsia="宋体" w:cs="Times New Roman"/>
                <w:kern w:val="2"/>
                <w:sz w:val="21"/>
                <w:szCs w:val="21"/>
                <w:lang w:val="en-US" w:eastAsia="zh-CN" w:bidi="ar-SA"/>
              </w:rPr>
              <w:fldChar w:fldCharType="begin"/>
            </w:r>
            <w:r>
              <w:rPr>
                <w:rFonts w:hint="eastAsia" w:ascii="宋体" w:hAnsi="宋体" w:eastAsia="宋体" w:cs="Times New Roman"/>
                <w:kern w:val="2"/>
                <w:sz w:val="21"/>
                <w:szCs w:val="21"/>
                <w:lang w:val="en-US" w:eastAsia="zh-CN" w:bidi="ar-SA"/>
              </w:rPr>
              <w:instrText xml:space="preserve"> HYPERLINK "http://product.pcpop.com/Mobile/10734_1.html" \o "手机" \t "http://mobile.it168.com/a2016/0131/1945/_blank" </w:instrText>
            </w:r>
            <w:r>
              <w:rPr>
                <w:rFonts w:hint="eastAsia" w:ascii="宋体" w:hAnsi="宋体" w:eastAsia="宋体" w:cs="Times New Roman"/>
                <w:kern w:val="2"/>
                <w:sz w:val="21"/>
                <w:szCs w:val="21"/>
                <w:lang w:val="en-US" w:eastAsia="zh-CN" w:bidi="ar-SA"/>
              </w:rPr>
              <w:fldChar w:fldCharType="separate"/>
            </w:r>
            <w:r>
              <w:rPr>
                <w:rFonts w:hint="eastAsia" w:ascii="宋体" w:hAnsi="宋体" w:eastAsia="宋体" w:cs="Times New Roman"/>
                <w:kern w:val="2"/>
                <w:sz w:val="21"/>
                <w:szCs w:val="21"/>
                <w:lang w:val="en-US" w:eastAsia="zh-CN" w:bidi="ar-SA"/>
              </w:rPr>
              <w:t>手机</w:t>
            </w:r>
            <w:r>
              <w:rPr>
                <w:rFonts w:hint="eastAsia" w:ascii="宋体" w:hAnsi="宋体" w:eastAsia="宋体" w:cs="Times New Roman"/>
                <w:kern w:val="2"/>
                <w:sz w:val="21"/>
                <w:szCs w:val="21"/>
                <w:lang w:val="en-US" w:eastAsia="zh-CN" w:bidi="ar-SA"/>
              </w:rPr>
              <w:fldChar w:fldCharType="end"/>
            </w:r>
            <w:r>
              <w:rPr>
                <w:rFonts w:hint="eastAsia" w:ascii="宋体" w:hAnsi="宋体" w:eastAsia="宋体" w:cs="Times New Roman"/>
                <w:kern w:val="2"/>
                <w:sz w:val="21"/>
                <w:szCs w:val="21"/>
                <w:lang w:val="en-US" w:eastAsia="zh-CN" w:bidi="ar-SA"/>
              </w:rPr>
              <w:t>端集中。</w:t>
            </w:r>
          </w:p>
          <w:p>
            <w:pPr>
              <w:spacing w:line="360" w:lineRule="auto"/>
              <w:rPr>
                <w:rFonts w:hint="eastAsia" w:ascii="宋体" w:hAnsi="宋体"/>
                <w:szCs w:val="21"/>
                <w:lang w:eastAsia="zh-CN"/>
              </w:rPr>
            </w:pPr>
            <w:r>
              <w:rPr>
                <w:rFonts w:hint="eastAsia" w:ascii="宋体" w:hAnsi="宋体"/>
                <w:szCs w:val="21"/>
                <w:lang w:val="en-US" w:eastAsia="zh-CN"/>
              </w:rPr>
              <w:t xml:space="preserve">   APP</w:t>
            </w:r>
            <w:r>
              <w:rPr>
                <w:rFonts w:hint="eastAsia" w:ascii="宋体" w:hAnsi="宋体"/>
                <w:szCs w:val="21"/>
                <w:lang w:eastAsia="zh-CN"/>
              </w:rPr>
              <w:t>是互联网内容提供的重要载体，随着网站数量激增，在</w:t>
            </w:r>
            <w:r>
              <w:rPr>
                <w:rFonts w:hint="eastAsia" w:ascii="宋体" w:hAnsi="宋体"/>
                <w:szCs w:val="21"/>
                <w:lang w:val="en-US" w:eastAsia="zh-CN"/>
              </w:rPr>
              <w:t>APP融入生活的方方面面，包括学习，饮食，住行，然而校园内的APP更是层出不穷，然后一个真正能够辅助学习学习，并且进行学习成果验证的APP却非常少。</w:t>
            </w:r>
          </w:p>
          <w:p>
            <w:pPr>
              <w:spacing w:line="360" w:lineRule="auto"/>
              <w:rPr>
                <w:rFonts w:hint="eastAsia" w:ascii="宋体" w:hAnsi="宋体"/>
                <w:szCs w:val="21"/>
              </w:rPr>
            </w:pPr>
            <w:r>
              <w:rPr>
                <w:rFonts w:hint="eastAsia" w:ascii="宋体" w:hAnsi="宋体"/>
                <w:szCs w:val="21"/>
                <w:lang w:val="en-US" w:eastAsia="zh-CN"/>
              </w:rPr>
              <w:t xml:space="preserve">   因此，一个方便，快捷的校园学习系统APP就显得非常的重要，通过这个APP进行学习资料搜索，分类学习，章节学习，及时测试等功能，这将有利于学习的开展和移动互联网+教育的推动，极大的利用了零碎时间，达到有效的学习成果。</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894" w:hRule="atLeast"/>
        </w:trPr>
        <w:tc>
          <w:tcPr>
            <w:tcW w:w="700" w:type="dxa"/>
            <w:tcBorders>
              <w:top w:val="single" w:color="auto" w:sz="4" w:space="0"/>
              <w:left w:val="single" w:color="auto" w:sz="4" w:space="0"/>
              <w:bottom w:val="single" w:color="auto" w:sz="4" w:space="0"/>
              <w:right w:val="single" w:color="auto" w:sz="4" w:space="0"/>
            </w:tcBorders>
            <w:vAlign w:val="center"/>
          </w:tcPr>
          <w:p>
            <w:pPr>
              <w:ind w:left="-107" w:leftChars="-51" w:right="-107" w:rightChars="-51" w:firstLine="12" w:firstLineChars="5"/>
              <w:jc w:val="center"/>
              <w:rPr>
                <w:rFonts w:hint="eastAsia"/>
                <w:b/>
                <w:bCs/>
                <w:sz w:val="24"/>
              </w:rPr>
            </w:pPr>
            <w:r>
              <w:rPr>
                <w:rFonts w:hint="eastAsia"/>
                <w:b/>
                <w:bCs/>
                <w:sz w:val="24"/>
              </w:rPr>
              <w:t>研</w:t>
            </w:r>
          </w:p>
          <w:p>
            <w:pPr>
              <w:ind w:left="-107" w:leftChars="-51" w:right="-107" w:rightChars="-51" w:firstLine="12" w:firstLineChars="5"/>
              <w:jc w:val="center"/>
              <w:rPr>
                <w:rFonts w:hint="eastAsia"/>
                <w:b/>
                <w:bCs/>
                <w:sz w:val="24"/>
              </w:rPr>
            </w:pPr>
            <w:r>
              <w:rPr>
                <w:rFonts w:hint="eastAsia"/>
                <w:b/>
                <w:bCs/>
                <w:sz w:val="24"/>
              </w:rPr>
              <w:t>究</w:t>
            </w:r>
          </w:p>
          <w:p>
            <w:pPr>
              <w:ind w:left="-107" w:leftChars="-51" w:right="-107" w:rightChars="-51" w:firstLine="12" w:firstLineChars="5"/>
              <w:jc w:val="center"/>
              <w:rPr>
                <w:rFonts w:hint="eastAsia"/>
                <w:b/>
                <w:bCs/>
                <w:sz w:val="24"/>
              </w:rPr>
            </w:pPr>
            <w:r>
              <w:rPr>
                <w:rFonts w:hint="eastAsia"/>
                <w:b/>
                <w:bCs/>
                <w:sz w:val="24"/>
              </w:rPr>
              <w:t>基</w:t>
            </w:r>
          </w:p>
          <w:p>
            <w:pPr>
              <w:ind w:left="-107" w:leftChars="-51" w:right="-107" w:rightChars="-51" w:firstLine="12" w:firstLineChars="5"/>
              <w:jc w:val="center"/>
              <w:rPr>
                <w:rFonts w:hint="eastAsia"/>
                <w:b/>
                <w:bCs/>
                <w:sz w:val="24"/>
              </w:rPr>
            </w:pPr>
            <w:r>
              <w:rPr>
                <w:rFonts w:hint="eastAsia"/>
                <w:b/>
                <w:bCs/>
                <w:sz w:val="24"/>
              </w:rPr>
              <w:t>本</w:t>
            </w:r>
          </w:p>
          <w:p>
            <w:pPr>
              <w:ind w:left="-107" w:leftChars="-51" w:right="-107" w:rightChars="-51" w:firstLine="12" w:firstLineChars="5"/>
              <w:jc w:val="center"/>
              <w:rPr>
                <w:rFonts w:hint="eastAsia"/>
                <w:b/>
                <w:bCs/>
                <w:sz w:val="24"/>
              </w:rPr>
            </w:pPr>
            <w:r>
              <w:rPr>
                <w:rFonts w:hint="eastAsia"/>
                <w:b/>
                <w:bCs/>
                <w:sz w:val="24"/>
              </w:rPr>
              <w:t>内</w:t>
            </w:r>
          </w:p>
          <w:p>
            <w:pPr>
              <w:ind w:left="-107" w:leftChars="-51" w:right="-107" w:rightChars="-51" w:firstLine="12" w:firstLineChars="5"/>
              <w:jc w:val="center"/>
              <w:rPr>
                <w:rFonts w:hint="eastAsia"/>
                <w:b/>
                <w:bCs/>
                <w:sz w:val="24"/>
              </w:rPr>
            </w:pPr>
            <w:r>
              <w:rPr>
                <w:rFonts w:hint="eastAsia"/>
                <w:b/>
                <w:bCs/>
                <w:sz w:val="24"/>
              </w:rPr>
              <w:t>容</w:t>
            </w:r>
          </w:p>
          <w:p>
            <w:pPr>
              <w:ind w:left="-107" w:leftChars="-51" w:right="-107" w:rightChars="-51" w:firstLine="12" w:firstLineChars="5"/>
              <w:jc w:val="center"/>
              <w:rPr>
                <w:rFonts w:hint="eastAsia"/>
                <w:b/>
                <w:bCs/>
                <w:sz w:val="24"/>
              </w:rPr>
            </w:pPr>
            <w:r>
              <w:rPr>
                <w:rFonts w:hint="eastAsia"/>
                <w:b/>
                <w:bCs/>
                <w:sz w:val="24"/>
              </w:rPr>
              <w:t>、</w:t>
            </w:r>
          </w:p>
          <w:p>
            <w:pPr>
              <w:ind w:left="-107" w:leftChars="-51" w:right="-107" w:rightChars="-51" w:firstLine="12" w:firstLineChars="5"/>
              <w:jc w:val="center"/>
              <w:rPr>
                <w:rFonts w:hint="eastAsia"/>
                <w:b/>
                <w:bCs/>
                <w:sz w:val="24"/>
              </w:rPr>
            </w:pPr>
            <w:r>
              <w:rPr>
                <w:rFonts w:hint="eastAsia"/>
                <w:b/>
                <w:bCs/>
                <w:sz w:val="24"/>
              </w:rPr>
              <w:t>拟</w:t>
            </w:r>
          </w:p>
          <w:p>
            <w:pPr>
              <w:ind w:left="-107" w:leftChars="-51" w:right="-107" w:rightChars="-51" w:firstLine="12" w:firstLineChars="5"/>
              <w:jc w:val="center"/>
              <w:rPr>
                <w:rFonts w:hint="eastAsia"/>
                <w:b/>
                <w:bCs/>
                <w:sz w:val="24"/>
              </w:rPr>
            </w:pPr>
            <w:r>
              <w:rPr>
                <w:rFonts w:hint="eastAsia"/>
                <w:b/>
                <w:bCs/>
                <w:sz w:val="24"/>
              </w:rPr>
              <w:t>解</w:t>
            </w:r>
          </w:p>
          <w:p>
            <w:pPr>
              <w:ind w:left="-107" w:leftChars="-51" w:right="-107" w:rightChars="-51" w:firstLine="12" w:firstLineChars="5"/>
              <w:jc w:val="center"/>
              <w:rPr>
                <w:rFonts w:hint="eastAsia"/>
                <w:b/>
                <w:bCs/>
                <w:sz w:val="24"/>
              </w:rPr>
            </w:pPr>
            <w:r>
              <w:rPr>
                <w:rFonts w:hint="eastAsia"/>
                <w:b/>
                <w:bCs/>
                <w:sz w:val="24"/>
              </w:rPr>
              <w:t>决</w:t>
            </w:r>
          </w:p>
          <w:p>
            <w:pPr>
              <w:ind w:left="-107" w:leftChars="-51" w:right="-107" w:rightChars="-51" w:firstLine="12" w:firstLineChars="5"/>
              <w:jc w:val="center"/>
              <w:rPr>
                <w:rFonts w:hint="eastAsia"/>
                <w:b/>
                <w:bCs/>
                <w:sz w:val="24"/>
              </w:rPr>
            </w:pPr>
            <w:r>
              <w:rPr>
                <w:rFonts w:hint="eastAsia"/>
                <w:b/>
                <w:bCs/>
                <w:sz w:val="24"/>
              </w:rPr>
              <w:t>的</w:t>
            </w:r>
          </w:p>
          <w:p>
            <w:pPr>
              <w:ind w:left="-107" w:leftChars="-51" w:right="-107" w:rightChars="-51" w:firstLine="12" w:firstLineChars="5"/>
              <w:jc w:val="center"/>
              <w:rPr>
                <w:rFonts w:hint="eastAsia"/>
                <w:b/>
                <w:bCs/>
                <w:sz w:val="24"/>
              </w:rPr>
            </w:pPr>
            <w:r>
              <w:rPr>
                <w:rFonts w:hint="eastAsia"/>
                <w:b/>
                <w:bCs/>
                <w:sz w:val="24"/>
              </w:rPr>
              <w:t>主</w:t>
            </w:r>
          </w:p>
          <w:p>
            <w:pPr>
              <w:ind w:left="-107" w:leftChars="-51" w:right="-107" w:rightChars="-51" w:firstLine="12" w:firstLineChars="5"/>
              <w:jc w:val="center"/>
              <w:rPr>
                <w:rFonts w:hint="eastAsia"/>
                <w:b/>
                <w:bCs/>
                <w:sz w:val="24"/>
              </w:rPr>
            </w:pPr>
            <w:r>
              <w:rPr>
                <w:rFonts w:hint="eastAsia"/>
                <w:b/>
                <w:bCs/>
                <w:sz w:val="24"/>
              </w:rPr>
              <w:t>要</w:t>
            </w:r>
          </w:p>
          <w:p>
            <w:pPr>
              <w:ind w:left="-107" w:leftChars="-51" w:right="-107" w:rightChars="-51" w:firstLine="12" w:firstLineChars="5"/>
              <w:jc w:val="center"/>
              <w:rPr>
                <w:rFonts w:hint="eastAsia"/>
                <w:b/>
                <w:bCs/>
                <w:sz w:val="24"/>
              </w:rPr>
            </w:pPr>
            <w:r>
              <w:rPr>
                <w:rFonts w:hint="eastAsia"/>
                <w:b/>
                <w:bCs/>
                <w:sz w:val="24"/>
              </w:rPr>
              <w:t>问</w:t>
            </w:r>
          </w:p>
          <w:p>
            <w:pPr>
              <w:ind w:left="-107" w:leftChars="-51" w:right="-107" w:rightChars="-51" w:firstLine="12" w:firstLineChars="5"/>
              <w:jc w:val="center"/>
              <w:rPr>
                <w:rFonts w:ascii="宋体" w:cs="宋体"/>
                <w:b/>
                <w:bCs/>
                <w:sz w:val="24"/>
              </w:rPr>
            </w:pPr>
            <w:r>
              <w:rPr>
                <w:rFonts w:hint="eastAsia"/>
                <w:b/>
                <w:bCs/>
                <w:sz w:val="24"/>
              </w:rPr>
              <w:t>题</w:t>
            </w:r>
          </w:p>
        </w:tc>
        <w:tc>
          <w:tcPr>
            <w:tcW w:w="8139"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ascii="宋体" w:hAnsi="宋体"/>
                <w:szCs w:val="21"/>
                <w:lang w:eastAsia="zh-CN"/>
              </w:rPr>
            </w:pPr>
            <w:r>
              <w:rPr>
                <w:rFonts w:hint="eastAsia" w:ascii="宋体" w:hAnsi="宋体"/>
                <w:szCs w:val="21"/>
              </w:rPr>
              <w:t> </w:t>
            </w:r>
            <w:r>
              <w:rPr>
                <w:rFonts w:hint="eastAsia" w:ascii="宋体" w:hAnsi="宋体"/>
                <w:b/>
                <w:bCs/>
                <w:szCs w:val="21"/>
              </w:rPr>
              <w:t xml:space="preserve"> 一、</w:t>
            </w:r>
            <w:r>
              <w:rPr>
                <w:rFonts w:hint="eastAsia" w:ascii="宋体" w:hAnsi="宋体"/>
                <w:b/>
                <w:bCs/>
                <w:szCs w:val="21"/>
                <w:lang w:eastAsia="zh-CN"/>
              </w:rPr>
              <w:t>基本思路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（1）</w:t>
            </w:r>
            <w:r>
              <w:rPr>
                <w:rFonts w:hint="eastAsia" w:ascii="宋体" w:hAnsi="宋体" w:cs="Times New Roman"/>
                <w:kern w:val="2"/>
                <w:sz w:val="21"/>
                <w:szCs w:val="21"/>
                <w:lang w:val="en-US" w:eastAsia="zh-CN" w:bidi="ar-SA"/>
              </w:rPr>
              <w:t>采用MVC框架，构建整个APP的界面显示和业务逻辑处理，通信数据接收。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（2）采用手机APP内嵌浏览器</w:t>
            </w:r>
            <w:r>
              <w:rPr>
                <w:rFonts w:hint="eastAsia" w:ascii="宋体" w:hAnsi="宋体" w:cs="Times New Roman"/>
                <w:kern w:val="2"/>
                <w:sz w:val="21"/>
                <w:szCs w:val="21"/>
                <w:lang w:val="en-US" w:eastAsia="zh-CN" w:bidi="ar-SA"/>
              </w:rPr>
              <w:t>（WebView）</w:t>
            </w:r>
            <w:r>
              <w:rPr>
                <w:rFonts w:hint="eastAsia" w:ascii="宋体" w:hAnsi="宋体" w:eastAsia="宋体" w:cs="Times New Roman"/>
                <w:kern w:val="2"/>
                <w:sz w:val="21"/>
                <w:szCs w:val="21"/>
                <w:lang w:val="en-US" w:eastAsia="zh-CN" w:bidi="ar-SA"/>
              </w:rPr>
              <w:t>，</w:t>
            </w:r>
            <w:r>
              <w:rPr>
                <w:rFonts w:hint="eastAsia" w:ascii="宋体" w:hAnsi="宋体" w:cs="Times New Roman"/>
                <w:kern w:val="2"/>
                <w:sz w:val="21"/>
                <w:szCs w:val="21"/>
                <w:lang w:val="en-US" w:eastAsia="zh-CN" w:bidi="ar-SA"/>
              </w:rPr>
              <w:t>对其优化，进行HTML网页进行显示，并且支持缓存，动画优化，性能优化，添加缩放按钮，选择文本等功能。</w:t>
            </w:r>
          </w:p>
          <w:p>
            <w:pPr>
              <w:spacing w:line="360" w:lineRule="auto"/>
              <w:rPr>
                <w:rFonts w:hint="eastAsia" w:ascii="宋体" w:hAnsi="宋体"/>
                <w:szCs w:val="21"/>
                <w:lang w:eastAsia="zh-CN"/>
              </w:rPr>
            </w:pPr>
            <w:r>
              <w:rPr>
                <w:rFonts w:hint="eastAsia" w:ascii="宋体" w:hAnsi="宋体"/>
                <w:szCs w:val="21"/>
              </w:rPr>
              <w:t xml:space="preserve"> </w:t>
            </w:r>
            <w:r>
              <w:rPr>
                <w:rFonts w:hint="eastAsia" w:ascii="宋体" w:hAnsi="宋体"/>
                <w:szCs w:val="21"/>
                <w:lang w:val="en-US" w:eastAsia="zh-CN"/>
              </w:rPr>
              <w:t xml:space="preserve"> </w:t>
            </w:r>
            <w:r>
              <w:rPr>
                <w:rFonts w:hint="eastAsia" w:ascii="宋体" w:hAnsi="宋体"/>
                <w:b/>
                <w:bCs/>
                <w:szCs w:val="21"/>
              </w:rPr>
              <w:t>二、</w:t>
            </w:r>
            <w:r>
              <w:rPr>
                <w:rFonts w:hint="eastAsia" w:ascii="宋体" w:hAnsi="宋体"/>
                <w:b/>
                <w:bCs/>
                <w:szCs w:val="21"/>
                <w:lang w:eastAsia="zh-CN"/>
              </w:rPr>
              <w:t>框架</w:t>
            </w:r>
          </w:p>
          <w:p>
            <w:pPr>
              <w:spacing w:line="360" w:lineRule="auto"/>
              <w:rPr>
                <w:rFonts w:hint="eastAsia" w:ascii="宋体" w:hAnsi="宋体"/>
                <w:szCs w:val="21"/>
                <w:lang w:eastAsia="zh-CN"/>
              </w:rPr>
            </w:pPr>
            <w:r>
              <w:rPr>
                <w:rFonts w:hint="eastAsia" w:ascii="宋体" w:hAnsi="宋体"/>
                <w:szCs w:val="21"/>
                <w:lang w:eastAsia="zh-CN"/>
              </w:rPr>
              <w:t>   本系统采用</w:t>
            </w:r>
            <w:r>
              <w:rPr>
                <w:rFonts w:hint="eastAsia" w:ascii="宋体" w:hAnsi="宋体"/>
                <w:szCs w:val="21"/>
                <w:lang w:val="en-US" w:eastAsia="zh-CN"/>
              </w:rPr>
              <w:t>MVC</w:t>
            </w:r>
            <w:r>
              <w:rPr>
                <w:rFonts w:hint="eastAsia" w:ascii="宋体" w:hAnsi="宋体"/>
                <w:szCs w:val="21"/>
                <w:lang w:eastAsia="zh-CN"/>
              </w:rPr>
              <w:t>模式开发，整体框架，与传统模式相比，提高了代码的可重用性、可维护性和安全性，整体上结构清晰、可读性强、易于理解。系统大体上分为三层： </w:t>
            </w:r>
          </w:p>
          <w:p>
            <w:pPr>
              <w:spacing w:line="360" w:lineRule="auto"/>
              <w:rPr>
                <w:rFonts w:hint="eastAsia" w:ascii="宋体" w:hAnsi="宋体"/>
                <w:szCs w:val="21"/>
                <w:lang w:eastAsia="zh-CN"/>
              </w:rPr>
            </w:pPr>
            <w:r>
              <w:rPr>
                <w:rFonts w:hint="default" w:ascii="宋体" w:hAnsi="宋体"/>
                <w:szCs w:val="21"/>
              </w:rPr>
              <w:t>Controller（控制器）负责从视图读取数据，控制用户输入，并向模型发送数据。</w:t>
            </w:r>
            <w:r>
              <w:rPr>
                <w:rFonts w:hint="eastAsia" w:ascii="宋体" w:hAnsi="宋体"/>
                <w:szCs w:val="21"/>
                <w:lang w:eastAsia="zh-CN"/>
              </w:rPr>
              <w:t> </w:t>
            </w:r>
          </w:p>
          <w:p>
            <w:pPr>
              <w:spacing w:line="360" w:lineRule="auto"/>
              <w:rPr>
                <w:rFonts w:hint="default" w:ascii="宋体" w:hAnsi="宋体"/>
                <w:szCs w:val="21"/>
                <w:lang w:eastAsia="zh-CN"/>
              </w:rPr>
            </w:pPr>
            <w:r>
              <w:rPr>
                <w:rFonts w:hint="default" w:ascii="宋体" w:hAnsi="宋体"/>
                <w:szCs w:val="21"/>
                <w:lang w:eastAsia="zh-CN"/>
              </w:rPr>
              <w:t>Model（模型）负责在数据库中存取数据</w:t>
            </w:r>
          </w:p>
          <w:p>
            <w:pPr>
              <w:spacing w:line="360" w:lineRule="auto"/>
              <w:rPr>
                <w:rFonts w:hint="eastAsia" w:ascii="宋体" w:hAnsi="宋体"/>
                <w:szCs w:val="21"/>
                <w:lang w:eastAsia="zh-CN"/>
              </w:rPr>
            </w:pPr>
            <w:r>
              <w:rPr>
                <w:rFonts w:hint="default" w:ascii="宋体" w:hAnsi="宋体"/>
                <w:szCs w:val="21"/>
              </w:rPr>
              <w:t>View（视图）是应用程序中</w:t>
            </w:r>
            <w:r>
              <w:rPr>
                <w:rFonts w:hint="eastAsia" w:ascii="宋体" w:hAnsi="宋体"/>
                <w:szCs w:val="21"/>
                <w:lang w:eastAsia="zh-CN"/>
              </w:rPr>
              <w:t>显示用户数据，包括提供增加，删除，修改，查找等按钮显示等。</w:t>
            </w:r>
          </w:p>
          <w:p>
            <w:pPr>
              <w:spacing w:line="360" w:lineRule="auto"/>
              <w:rPr>
                <w:rFonts w:hint="eastAsia" w:ascii="宋体" w:hAnsi="宋体"/>
                <w:szCs w:val="21"/>
                <w:lang w:eastAsia="zh-CN"/>
              </w:rPr>
            </w:pPr>
            <w:r>
              <w:rPr>
                <w:rFonts w:hint="eastAsia" w:ascii="宋体" w:hAnsi="宋体"/>
                <w:b/>
                <w:bCs/>
                <w:szCs w:val="21"/>
                <w:lang w:eastAsia="zh-CN"/>
              </w:rPr>
              <w:t xml:space="preserve"> </w:t>
            </w:r>
            <w:r>
              <w:rPr>
                <w:rFonts w:hint="eastAsia" w:ascii="宋体" w:hAnsi="宋体"/>
                <w:b/>
                <w:bCs/>
                <w:szCs w:val="21"/>
                <w:lang w:val="en-US" w:eastAsia="zh-CN"/>
              </w:rPr>
              <w:t xml:space="preserve"> 三、</w:t>
            </w:r>
            <w:r>
              <w:rPr>
                <w:rFonts w:hint="eastAsia" w:ascii="宋体" w:hAnsi="宋体"/>
                <w:b/>
                <w:bCs/>
                <w:szCs w:val="21"/>
                <w:lang w:eastAsia="zh-CN"/>
              </w:rPr>
              <w:t>论文拟解决的关键问题及难点</w:t>
            </w:r>
            <w:r>
              <w:rPr>
                <w:rFonts w:hint="eastAsia" w:ascii="宋体" w:hAnsi="宋体"/>
                <w:szCs w:val="21"/>
                <w:lang w:eastAsia="zh-CN"/>
              </w:rPr>
              <w:t>：</w:t>
            </w:r>
          </w:p>
          <w:p>
            <w:pPr>
              <w:spacing w:line="360" w:lineRule="auto"/>
              <w:rPr>
                <w:rFonts w:hint="eastAsia" w:ascii="宋体" w:hAnsi="宋体"/>
                <w:szCs w:val="21"/>
                <w:lang w:eastAsia="zh-CN"/>
              </w:rPr>
            </w:pPr>
            <w:r>
              <w:rPr>
                <w:rFonts w:hint="eastAsia" w:ascii="宋体" w:hAnsi="宋体"/>
                <w:szCs w:val="21"/>
                <w:lang w:eastAsia="zh-CN"/>
              </w:rPr>
              <w:t>我们一般设计系统（</w:t>
            </w:r>
            <w:r>
              <w:rPr>
                <w:rFonts w:hint="eastAsia" w:ascii="宋体" w:hAnsi="宋体"/>
                <w:szCs w:val="21"/>
                <w:lang w:val="en-US" w:eastAsia="zh-CN"/>
              </w:rPr>
              <w:t>APP</w:t>
            </w:r>
            <w:r>
              <w:rPr>
                <w:rFonts w:hint="eastAsia" w:ascii="宋体" w:hAnsi="宋体"/>
                <w:szCs w:val="21"/>
                <w:lang w:eastAsia="zh-CN"/>
              </w:rPr>
              <w:t>）都要完成以下的几个要求，以便于用户进行操作。这样才能使系统</w:t>
            </w:r>
            <w:r>
              <w:rPr>
                <w:rFonts w:hint="eastAsia" w:ascii="宋体" w:hAnsi="宋体"/>
                <w:szCs w:val="21"/>
                <w:lang w:val="en-US" w:eastAsia="zh-CN"/>
              </w:rPr>
              <w:t>(APP)</w:t>
            </w:r>
            <w:r>
              <w:rPr>
                <w:rFonts w:hint="eastAsia" w:ascii="宋体" w:hAnsi="宋体"/>
                <w:szCs w:val="21"/>
                <w:lang w:eastAsia="zh-CN"/>
              </w:rPr>
              <w:t>易学易用。</w:t>
            </w:r>
          </w:p>
          <w:p>
            <w:pPr>
              <w:numPr>
                <w:ilvl w:val="0"/>
                <w:numId w:val="1"/>
              </w:numPr>
              <w:spacing w:line="360" w:lineRule="auto"/>
              <w:rPr>
                <w:rFonts w:hint="eastAsia" w:ascii="宋体" w:hAnsi="宋体"/>
                <w:szCs w:val="21"/>
                <w:lang w:val="en-US" w:eastAsia="zh-CN"/>
              </w:rPr>
            </w:pPr>
            <w:r>
              <w:rPr>
                <w:rFonts w:hint="eastAsia" w:ascii="宋体" w:hAnsi="宋体"/>
                <w:szCs w:val="21"/>
                <w:lang w:val="en-US" w:eastAsia="zh-CN"/>
              </w:rPr>
              <w:t>保证在线学习和测试流程便捷高效</w:t>
            </w:r>
          </w:p>
          <w:p>
            <w:pPr>
              <w:numPr>
                <w:ilvl w:val="0"/>
                <w:numId w:val="0"/>
              </w:numPr>
              <w:spacing w:line="360" w:lineRule="auto"/>
              <w:rPr>
                <w:rFonts w:hint="eastAsia" w:ascii="宋体" w:hAnsi="宋体"/>
                <w:szCs w:val="21"/>
                <w:lang w:eastAsia="zh-CN"/>
              </w:rPr>
            </w:pPr>
            <w:r>
              <w:rPr>
                <w:rFonts w:hint="eastAsia" w:ascii="宋体" w:hAnsi="宋体"/>
                <w:szCs w:val="21"/>
                <w:lang w:val="en-US" w:eastAsia="zh-CN"/>
              </w:rPr>
              <w:t>通过对代码的优化，方便的交互设计，整体代码的架构，采用比较好的解决方案，使得在线测试和学习过程中的传输数据，网页刷新，分数反馈，页面跳转流畅而不卡顿。</w:t>
            </w:r>
          </w:p>
          <w:p>
            <w:pPr>
              <w:spacing w:line="360" w:lineRule="auto"/>
              <w:rPr>
                <w:rFonts w:hint="eastAsia" w:ascii="宋体" w:hAnsi="宋体"/>
                <w:szCs w:val="21"/>
                <w:lang w:eastAsia="zh-CN"/>
              </w:rPr>
            </w:pPr>
            <w:r>
              <w:rPr>
                <w:rFonts w:hint="eastAsia" w:ascii="宋体" w:hAnsi="宋体"/>
                <w:szCs w:val="21"/>
                <w:lang w:eastAsia="zh-CN"/>
              </w:rPr>
              <w:t>（1）合理的设计数据库</w:t>
            </w:r>
          </w:p>
          <w:p>
            <w:pPr>
              <w:spacing w:line="360" w:lineRule="auto"/>
              <w:rPr>
                <w:rFonts w:hint="eastAsia" w:ascii="宋体" w:hAnsi="宋体"/>
                <w:szCs w:val="21"/>
                <w:lang w:eastAsia="zh-CN"/>
              </w:rPr>
            </w:pPr>
            <w:r>
              <w:rPr>
                <w:rFonts w:hint="eastAsia" w:ascii="宋体" w:hAnsi="宋体"/>
                <w:szCs w:val="21"/>
                <w:lang w:eastAsia="zh-CN"/>
              </w:rPr>
              <w:t>尽量合理地减少数据库数据的冗余，使重复的数据保持在最小限度，这样将不必要的多占用存储空间，减少产生混乱影响的危险，还能提高计算机的运行速度。</w:t>
            </w:r>
          </w:p>
          <w:p>
            <w:pPr>
              <w:spacing w:line="360" w:lineRule="auto"/>
              <w:rPr>
                <w:rFonts w:hint="eastAsia" w:ascii="宋体" w:hAnsi="宋体"/>
                <w:szCs w:val="21"/>
                <w:lang w:eastAsia="zh-CN"/>
              </w:rPr>
            </w:pPr>
            <w:r>
              <w:rPr>
                <w:rFonts w:hint="eastAsia" w:ascii="宋体" w:hAnsi="宋体"/>
                <w:szCs w:val="21"/>
                <w:lang w:eastAsia="zh-CN"/>
              </w:rPr>
              <w:t>（2）设计出友好的界面</w:t>
            </w:r>
          </w:p>
          <w:p>
            <w:pPr>
              <w:spacing w:line="360" w:lineRule="auto"/>
              <w:rPr>
                <w:rFonts w:hint="eastAsia" w:ascii="宋体" w:hAnsi="宋体"/>
                <w:szCs w:val="21"/>
                <w:lang w:eastAsia="zh-CN"/>
              </w:rPr>
            </w:pPr>
            <w:r>
              <w:rPr>
                <w:rFonts w:hint="eastAsia" w:ascii="宋体" w:hAnsi="宋体"/>
                <w:szCs w:val="21"/>
                <w:lang w:val="en-US" w:eastAsia="zh-CN"/>
              </w:rPr>
              <w:t>设计出便捷友好的操作界面，能够极大的提高取证效率，并且</w:t>
            </w:r>
            <w:r>
              <w:rPr>
                <w:rFonts w:hint="eastAsia" w:ascii="宋体" w:hAnsi="宋体"/>
                <w:szCs w:val="21"/>
                <w:lang w:eastAsia="zh-CN"/>
              </w:rPr>
              <w:t>界面的友好与否是用户评价一个软件优劣的重要方面之一，使用户有一个良好的心情。</w:t>
            </w:r>
          </w:p>
          <w:p>
            <w:pPr>
              <w:numPr>
                <w:ilvl w:val="0"/>
                <w:numId w:val="1"/>
              </w:numPr>
              <w:spacing w:line="360" w:lineRule="auto"/>
              <w:rPr>
                <w:rFonts w:hint="eastAsia" w:ascii="宋体" w:hAnsi="宋体"/>
                <w:szCs w:val="21"/>
                <w:lang w:eastAsia="zh-CN"/>
              </w:rPr>
            </w:pPr>
            <w:r>
              <w:rPr>
                <w:rFonts w:hint="eastAsia" w:ascii="宋体" w:hAnsi="宋体"/>
                <w:szCs w:val="21"/>
                <w:lang w:eastAsia="zh-CN"/>
              </w:rPr>
              <w:t>实现基本功能和一些特殊功能的操作</w:t>
            </w:r>
          </w:p>
          <w:p>
            <w:pPr>
              <w:numPr>
                <w:ilvl w:val="0"/>
                <w:numId w:val="0"/>
              </w:numPr>
              <w:spacing w:line="360" w:lineRule="auto"/>
              <w:rPr>
                <w:rFonts w:hint="eastAsia" w:ascii="宋体" w:hAnsi="宋体"/>
                <w:szCs w:val="21"/>
                <w:lang w:val="en-US" w:eastAsia="zh-CN"/>
              </w:rPr>
            </w:pPr>
            <w:r>
              <w:rPr>
                <w:rFonts w:hint="eastAsia" w:ascii="宋体" w:hAnsi="宋体"/>
                <w:szCs w:val="21"/>
                <w:lang w:val="en-US" w:eastAsia="zh-CN"/>
              </w:rPr>
              <w:t>除了基本的登录，忘记密码，学习知识，在线测试功能，还有附加的缩放文本，高效显示动画，等特殊功能，提高了整个APP的友好性，操作性，以及APP的整体使用价值。</w:t>
            </w:r>
          </w:p>
          <w:p>
            <w:pPr>
              <w:spacing w:line="360" w:lineRule="auto"/>
              <w:rPr>
                <w:rFonts w:hint="eastAsia" w:ascii="宋体" w:hAnsi="宋体"/>
                <w:b/>
                <w:bCs/>
                <w:szCs w:val="21"/>
                <w:lang w:eastAsia="zh-CN"/>
              </w:rPr>
            </w:pPr>
            <w:r>
              <w:rPr>
                <w:rFonts w:hint="eastAsia" w:ascii="宋体" w:hAnsi="宋体"/>
                <w:b w:val="0"/>
                <w:bCs w:val="0"/>
                <w:szCs w:val="21"/>
                <w:lang w:val="en-US" w:eastAsia="zh-CN"/>
              </w:rPr>
              <w:t xml:space="preserve"> </w:t>
            </w:r>
            <w:r>
              <w:rPr>
                <w:rFonts w:hint="eastAsia" w:ascii="宋体" w:hAnsi="宋体"/>
                <w:b/>
                <w:bCs/>
                <w:szCs w:val="21"/>
                <w:lang w:val="en-US" w:eastAsia="zh-CN"/>
              </w:rPr>
              <w:t xml:space="preserve"> 四、</w:t>
            </w:r>
            <w:r>
              <w:rPr>
                <w:rFonts w:hint="eastAsia" w:ascii="宋体" w:hAnsi="宋体"/>
                <w:b/>
                <w:bCs/>
                <w:szCs w:val="21"/>
                <w:lang w:eastAsia="zh-CN"/>
              </w:rPr>
              <w:t>研究内容及可行性分析：</w:t>
            </w:r>
          </w:p>
          <w:p>
            <w:pPr>
              <w:spacing w:line="360" w:lineRule="auto"/>
              <w:rPr>
                <w:rFonts w:hint="eastAsia" w:ascii="宋体" w:hAnsi="宋体"/>
                <w:szCs w:val="21"/>
                <w:lang w:eastAsia="zh-CN"/>
              </w:rPr>
            </w:pPr>
            <w:r>
              <w:rPr>
                <w:rFonts w:hint="eastAsia" w:ascii="宋体" w:hAnsi="宋体"/>
                <w:szCs w:val="21"/>
                <w:lang w:eastAsia="zh-CN"/>
              </w:rPr>
              <w:t>可行性分析（Feasibility Analysis）也称为可行性研究，是在系统调查的基础上，针对刚刚开发打算进一步应用的系统的必要性和可能性的分析和研究，对该系统的开发从经济、技术、操作三方面进行分析和研究。</w:t>
            </w:r>
          </w:p>
          <w:p>
            <w:pPr>
              <w:spacing w:line="360" w:lineRule="auto"/>
              <w:rPr>
                <w:rFonts w:hint="eastAsia" w:ascii="宋体" w:hAnsi="宋体"/>
                <w:szCs w:val="21"/>
                <w:lang w:eastAsia="zh-CN"/>
              </w:rPr>
            </w:pPr>
            <w:r>
              <w:rPr>
                <w:rFonts w:hint="eastAsia" w:ascii="宋体" w:hAnsi="宋体"/>
                <w:szCs w:val="21"/>
                <w:lang w:eastAsia="zh-CN"/>
              </w:rPr>
              <w:t>可行性研究的目的就是用最小的代价在尽可能短的时间内确定问题是否能够解决。该系统的可行性分析包括以下几个方面的内容。</w:t>
            </w:r>
          </w:p>
          <w:p>
            <w:pPr>
              <w:spacing w:line="360" w:lineRule="auto"/>
              <w:rPr>
                <w:rFonts w:hint="eastAsia" w:ascii="宋体" w:hAnsi="宋体"/>
                <w:szCs w:val="21"/>
                <w:lang w:eastAsia="zh-CN"/>
              </w:rPr>
            </w:pPr>
            <w:r>
              <w:rPr>
                <w:rFonts w:hint="eastAsia" w:ascii="宋体" w:hAnsi="宋体"/>
                <w:szCs w:val="21"/>
                <w:lang w:eastAsia="zh-CN"/>
              </w:rPr>
              <w:t>（1）经济可行性分析</w:t>
            </w:r>
          </w:p>
          <w:p>
            <w:pPr>
              <w:spacing w:line="360" w:lineRule="auto"/>
              <w:rPr>
                <w:rFonts w:hint="eastAsia" w:ascii="宋体" w:hAnsi="宋体"/>
                <w:szCs w:val="21"/>
                <w:lang w:eastAsia="zh-CN"/>
              </w:rPr>
            </w:pPr>
            <w:r>
              <w:rPr>
                <w:rFonts w:hint="eastAsia" w:ascii="宋体" w:hAnsi="宋体"/>
                <w:szCs w:val="21"/>
                <w:lang w:eastAsia="zh-CN"/>
              </w:rPr>
              <w:t>确定开发项目的开发成本以及估算开发项目所能够产生的经济效益：该软件应用在</w:t>
            </w:r>
            <w:r>
              <w:rPr>
                <w:rFonts w:hint="eastAsia" w:ascii="宋体" w:hAnsi="宋体"/>
                <w:szCs w:val="21"/>
                <w:lang w:val="en-US" w:eastAsia="zh-CN"/>
              </w:rPr>
              <w:t>校园互联网环境</w:t>
            </w:r>
            <w:r>
              <w:rPr>
                <w:rFonts w:hint="eastAsia" w:ascii="宋体" w:hAnsi="宋体"/>
                <w:szCs w:val="21"/>
                <w:lang w:eastAsia="zh-CN"/>
              </w:rPr>
              <w:t>，现在网上</w:t>
            </w:r>
            <w:r>
              <w:rPr>
                <w:rFonts w:hint="eastAsia" w:ascii="宋体" w:hAnsi="宋体"/>
                <w:szCs w:val="21"/>
                <w:lang w:val="en-US" w:eastAsia="zh-CN"/>
              </w:rPr>
              <w:t>的学习生活越来越融入个人的方方面面，，以往的学习方式单一，不能高效的利用零碎的时间，然而这个在线学习系统APP，提供的流畅的操作，贴切的功能，能够极大的利用其学生的时间，在校园中具有巨大的需求，</w:t>
            </w:r>
            <w:r>
              <w:rPr>
                <w:rFonts w:hint="eastAsia" w:ascii="宋体" w:hAnsi="宋体"/>
                <w:szCs w:val="21"/>
                <w:lang w:eastAsia="zh-CN"/>
              </w:rPr>
              <w:t>软件开发成本可控，而且效益可观。所以本系统在经济上是可行的。</w:t>
            </w:r>
          </w:p>
          <w:p>
            <w:pPr>
              <w:spacing w:line="360" w:lineRule="auto"/>
              <w:rPr>
                <w:rFonts w:hint="eastAsia" w:ascii="宋体" w:hAnsi="宋体"/>
                <w:szCs w:val="21"/>
                <w:lang w:eastAsia="zh-CN"/>
              </w:rPr>
            </w:pPr>
            <w:r>
              <w:rPr>
                <w:rFonts w:hint="eastAsia" w:ascii="宋体" w:hAnsi="宋体"/>
                <w:szCs w:val="21"/>
                <w:lang w:eastAsia="zh-CN"/>
              </w:rPr>
              <w:t>（2）技术可行性分析</w:t>
            </w:r>
          </w:p>
          <w:p>
            <w:pPr>
              <w:spacing w:line="360" w:lineRule="auto"/>
              <w:rPr>
                <w:rFonts w:hint="eastAsia" w:ascii="宋体" w:hAnsi="宋体"/>
                <w:szCs w:val="21"/>
                <w:lang w:eastAsia="zh-CN"/>
              </w:rPr>
            </w:pPr>
            <w:r>
              <w:rPr>
                <w:rFonts w:hint="eastAsia" w:ascii="宋体" w:hAnsi="宋体"/>
                <w:szCs w:val="21"/>
                <w:lang w:eastAsia="zh-CN"/>
              </w:rPr>
              <w:t>确定现有的技术是否能解决本该开发项目：本系统应用现在比较</w:t>
            </w:r>
            <w:r>
              <w:rPr>
                <w:rFonts w:hint="eastAsia" w:ascii="宋体" w:hAnsi="宋体"/>
                <w:szCs w:val="21"/>
                <w:lang w:val="en-US" w:eastAsia="zh-CN"/>
              </w:rPr>
              <w:t>可靠的服务器构架技术，各种技术支撑，使用开源的Android 平台，能够使得整个数据可靠，可控，可优化，</w:t>
            </w:r>
            <w:r>
              <w:rPr>
                <w:rFonts w:hint="eastAsia" w:ascii="宋体" w:hAnsi="宋体"/>
                <w:szCs w:val="21"/>
                <w:lang w:eastAsia="zh-CN"/>
              </w:rPr>
              <w:t>某些方面可能不够成熟，但开发该系统不会有多大的技术屏障，</w:t>
            </w:r>
            <w:r>
              <w:rPr>
                <w:rFonts w:hint="eastAsia" w:ascii="宋体" w:hAnsi="宋体"/>
                <w:szCs w:val="21"/>
                <w:lang w:val="en-US" w:eastAsia="zh-CN"/>
              </w:rPr>
              <w:t>APP</w:t>
            </w:r>
            <w:r>
              <w:rPr>
                <w:rFonts w:hint="eastAsia" w:ascii="宋体" w:hAnsi="宋体"/>
                <w:szCs w:val="21"/>
                <w:lang w:eastAsia="zh-CN"/>
              </w:rPr>
              <w:t>主要是UI界面的绘制和数据业务处理，以及数据与网络的交互处理。</w:t>
            </w:r>
            <w:r>
              <w:rPr>
                <w:rFonts w:hint="eastAsia" w:ascii="宋体" w:hAnsi="宋体"/>
                <w:szCs w:val="21"/>
                <w:lang w:val="en-US" w:eastAsia="zh-CN"/>
              </w:rPr>
              <w:t>APP采用前沿的网络请求框架，良好的UI界面，并且有着稳定的服务器技术，</w:t>
            </w:r>
            <w:r>
              <w:rPr>
                <w:rFonts w:hint="eastAsia" w:ascii="宋体" w:hAnsi="宋体"/>
                <w:szCs w:val="21"/>
                <w:lang w:eastAsia="zh-CN"/>
              </w:rPr>
              <w:t>所以在技术上也是可行的。</w:t>
            </w:r>
          </w:p>
          <w:p>
            <w:pPr>
              <w:spacing w:line="360" w:lineRule="auto"/>
              <w:rPr>
                <w:rFonts w:hint="eastAsia" w:ascii="宋体" w:hAnsi="宋体"/>
                <w:szCs w:val="21"/>
                <w:lang w:eastAsia="zh-CN"/>
              </w:rPr>
            </w:pPr>
            <w:r>
              <w:rPr>
                <w:rFonts w:hint="eastAsia" w:ascii="宋体" w:hAnsi="宋体"/>
                <w:szCs w:val="21"/>
                <w:lang w:eastAsia="zh-CN"/>
              </w:rPr>
              <w:t>（</w:t>
            </w:r>
            <w:r>
              <w:rPr>
                <w:rFonts w:hint="eastAsia" w:ascii="宋体" w:hAnsi="宋体"/>
                <w:szCs w:val="21"/>
                <w:lang w:val="en-US" w:eastAsia="zh-CN"/>
              </w:rPr>
              <w:t>3</w:t>
            </w:r>
            <w:r>
              <w:rPr>
                <w:rFonts w:hint="eastAsia" w:ascii="宋体" w:hAnsi="宋体"/>
                <w:szCs w:val="21"/>
                <w:lang w:eastAsia="zh-CN"/>
              </w:rPr>
              <w:t>） 操作可行性分析</w:t>
            </w:r>
          </w:p>
          <w:p>
            <w:pPr>
              <w:spacing w:line="360" w:lineRule="auto"/>
              <w:rPr>
                <w:rFonts w:hint="eastAsia" w:ascii="宋体" w:hAnsi="宋体"/>
                <w:szCs w:val="21"/>
                <w:lang w:eastAsia="zh-CN"/>
              </w:rPr>
            </w:pPr>
            <w:r>
              <w:rPr>
                <w:rFonts w:hint="eastAsia" w:ascii="宋体" w:hAnsi="宋体"/>
                <w:szCs w:val="21"/>
                <w:lang w:eastAsia="zh-CN"/>
              </w:rPr>
              <w:t>确定软件产品是否能够被最终的用户所接受，用户是否能操作最终的产品：本系统运行在网上端后，用户只需按照界面提示操作即可完成</w:t>
            </w:r>
            <w:r>
              <w:rPr>
                <w:rFonts w:hint="eastAsia" w:ascii="宋体" w:hAnsi="宋体"/>
                <w:szCs w:val="21"/>
                <w:lang w:val="en-US" w:eastAsia="zh-CN"/>
              </w:rPr>
              <w:t>查询，显示，在线测试</w:t>
            </w:r>
            <w:bookmarkStart w:id="0" w:name="_GoBack"/>
            <w:bookmarkEnd w:id="0"/>
            <w:r>
              <w:rPr>
                <w:rFonts w:hint="eastAsia" w:ascii="宋体" w:hAnsi="宋体"/>
                <w:szCs w:val="21"/>
                <w:lang w:eastAsia="zh-CN"/>
              </w:rPr>
              <w:t>等功能，操作简单。</w:t>
            </w:r>
          </w:p>
          <w:p>
            <w:pPr>
              <w:spacing w:line="360" w:lineRule="auto"/>
              <w:rPr>
                <w:rFonts w:hint="eastAsia" w:ascii="宋体" w:hAnsi="宋体"/>
                <w:szCs w:val="21"/>
              </w:rPr>
            </w:pPr>
            <w:r>
              <w:rPr>
                <w:rFonts w:hint="eastAsia" w:ascii="宋体" w:hAnsi="宋体"/>
                <w:szCs w:val="21"/>
                <w:lang w:eastAsia="zh-CN"/>
              </w:rPr>
              <w:t>综上所述，此系统开发目标已明确，在技术和经济，操作三方面都可行，并且投入少、见效快。因此系统的开发是完全可行的。</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700" w:type="dxa"/>
            <w:tcBorders>
              <w:top w:val="single" w:color="auto" w:sz="4" w:space="0"/>
              <w:left w:val="single" w:color="auto" w:sz="4" w:space="0"/>
              <w:bottom w:val="single" w:color="auto" w:sz="4" w:space="0"/>
              <w:right w:val="single" w:color="auto" w:sz="4" w:space="0"/>
            </w:tcBorders>
            <w:vAlign w:val="center"/>
          </w:tcPr>
          <w:p>
            <w:pPr>
              <w:ind w:left="-151" w:leftChars="-72" w:right="-124" w:rightChars="-59"/>
              <w:jc w:val="center"/>
              <w:rPr>
                <w:rFonts w:hint="eastAsia"/>
                <w:b/>
                <w:bCs/>
                <w:spacing w:val="-8"/>
                <w:sz w:val="24"/>
              </w:rPr>
            </w:pPr>
            <w:r>
              <w:rPr>
                <w:rFonts w:hint="eastAsia"/>
                <w:b/>
                <w:bCs/>
                <w:spacing w:val="-8"/>
                <w:sz w:val="24"/>
              </w:rPr>
              <w:t>研</w:t>
            </w:r>
          </w:p>
          <w:p>
            <w:pPr>
              <w:ind w:left="-151" w:leftChars="-72" w:right="-124" w:rightChars="-59"/>
              <w:jc w:val="center"/>
              <w:rPr>
                <w:rFonts w:hint="eastAsia"/>
                <w:b/>
                <w:bCs/>
                <w:spacing w:val="-8"/>
                <w:sz w:val="24"/>
              </w:rPr>
            </w:pPr>
            <w:r>
              <w:rPr>
                <w:rFonts w:hint="eastAsia"/>
                <w:b/>
                <w:bCs/>
                <w:spacing w:val="-8"/>
                <w:sz w:val="24"/>
              </w:rPr>
              <w:t>究</w:t>
            </w:r>
          </w:p>
          <w:p>
            <w:pPr>
              <w:ind w:left="-149" w:leftChars="-72" w:right="-124" w:rightChars="-59" w:hanging="2"/>
              <w:jc w:val="center"/>
              <w:rPr>
                <w:rFonts w:hint="eastAsia"/>
                <w:b/>
                <w:bCs/>
                <w:spacing w:val="-8"/>
                <w:sz w:val="24"/>
              </w:rPr>
            </w:pPr>
            <w:r>
              <w:rPr>
                <w:rFonts w:hint="eastAsia"/>
                <w:b/>
                <w:bCs/>
                <w:spacing w:val="-8"/>
                <w:sz w:val="24"/>
              </w:rPr>
              <w:t>方</w:t>
            </w:r>
          </w:p>
          <w:p>
            <w:pPr>
              <w:ind w:left="-149" w:leftChars="-72" w:right="-124" w:rightChars="-59" w:hanging="2"/>
              <w:jc w:val="center"/>
              <w:rPr>
                <w:rFonts w:hint="eastAsia"/>
                <w:b/>
                <w:bCs/>
                <w:spacing w:val="-8"/>
                <w:sz w:val="24"/>
              </w:rPr>
            </w:pPr>
            <w:r>
              <w:rPr>
                <w:rFonts w:hint="eastAsia"/>
                <w:b/>
                <w:bCs/>
                <w:spacing w:val="-8"/>
                <w:sz w:val="24"/>
              </w:rPr>
              <w:t>法</w:t>
            </w:r>
          </w:p>
          <w:p>
            <w:pPr>
              <w:ind w:left="-151" w:leftChars="-72" w:right="-124" w:rightChars="-59"/>
              <w:jc w:val="center"/>
              <w:rPr>
                <w:rFonts w:hint="eastAsia"/>
                <w:b/>
                <w:bCs/>
                <w:spacing w:val="-8"/>
                <w:sz w:val="24"/>
              </w:rPr>
            </w:pPr>
            <w:r>
              <w:rPr>
                <w:rFonts w:hint="eastAsia"/>
                <w:b/>
                <w:bCs/>
                <w:spacing w:val="-8"/>
                <w:sz w:val="24"/>
              </w:rPr>
              <w:t>、</w:t>
            </w:r>
          </w:p>
          <w:p>
            <w:pPr>
              <w:ind w:left="-151" w:leftChars="-72" w:right="-124" w:rightChars="-59"/>
              <w:jc w:val="center"/>
              <w:rPr>
                <w:rFonts w:hint="eastAsia"/>
                <w:b/>
                <w:bCs/>
                <w:spacing w:val="-8"/>
                <w:sz w:val="24"/>
              </w:rPr>
            </w:pPr>
            <w:r>
              <w:rPr>
                <w:rFonts w:hint="eastAsia"/>
                <w:b/>
                <w:bCs/>
                <w:spacing w:val="-8"/>
                <w:sz w:val="24"/>
              </w:rPr>
              <w:t>步</w:t>
            </w:r>
          </w:p>
          <w:p>
            <w:pPr>
              <w:ind w:left="-151" w:leftChars="-72" w:right="-124" w:rightChars="-59"/>
              <w:jc w:val="center"/>
              <w:rPr>
                <w:rFonts w:hint="eastAsia"/>
                <w:b/>
                <w:bCs/>
                <w:spacing w:val="-8"/>
                <w:sz w:val="24"/>
              </w:rPr>
            </w:pPr>
            <w:r>
              <w:rPr>
                <w:rFonts w:hint="eastAsia"/>
                <w:b/>
                <w:bCs/>
                <w:spacing w:val="-8"/>
                <w:sz w:val="24"/>
              </w:rPr>
              <w:t>骤</w:t>
            </w:r>
          </w:p>
          <w:p>
            <w:pPr>
              <w:ind w:left="-151" w:leftChars="-72" w:right="-124" w:rightChars="-59"/>
              <w:jc w:val="center"/>
              <w:rPr>
                <w:rFonts w:hint="eastAsia"/>
                <w:b/>
                <w:bCs/>
                <w:spacing w:val="-8"/>
                <w:sz w:val="24"/>
              </w:rPr>
            </w:pPr>
            <w:r>
              <w:rPr>
                <w:rFonts w:hint="eastAsia"/>
                <w:b/>
                <w:bCs/>
                <w:spacing w:val="-8"/>
                <w:sz w:val="24"/>
              </w:rPr>
              <w:t>及</w:t>
            </w:r>
          </w:p>
          <w:p>
            <w:pPr>
              <w:ind w:left="-151" w:leftChars="-72" w:right="-124" w:rightChars="-59"/>
              <w:jc w:val="center"/>
              <w:rPr>
                <w:rFonts w:hint="eastAsia"/>
                <w:b/>
                <w:bCs/>
                <w:spacing w:val="-8"/>
                <w:sz w:val="24"/>
              </w:rPr>
            </w:pPr>
            <w:r>
              <w:rPr>
                <w:rFonts w:hint="eastAsia"/>
                <w:b/>
                <w:bCs/>
                <w:spacing w:val="-8"/>
                <w:sz w:val="24"/>
              </w:rPr>
              <w:t>措</w:t>
            </w:r>
          </w:p>
          <w:p>
            <w:pPr>
              <w:ind w:left="-151" w:leftChars="-72" w:right="-124" w:rightChars="-59"/>
              <w:jc w:val="center"/>
              <w:rPr>
                <w:rFonts w:hint="eastAsia"/>
                <w:b/>
                <w:bCs/>
                <w:sz w:val="24"/>
              </w:rPr>
            </w:pPr>
            <w:r>
              <w:rPr>
                <w:rFonts w:hint="eastAsia"/>
                <w:b/>
                <w:bCs/>
                <w:spacing w:val="-8"/>
                <w:sz w:val="24"/>
              </w:rPr>
              <w:t>施</w:t>
            </w:r>
          </w:p>
        </w:tc>
        <w:tc>
          <w:tcPr>
            <w:tcW w:w="8139"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ascii="宋体" w:hAnsi="宋体"/>
                <w:szCs w:val="21"/>
                <w:lang w:eastAsia="zh-CN"/>
              </w:rPr>
            </w:pPr>
            <w:r>
              <w:rPr>
                <w:rFonts w:hint="eastAsia" w:ascii="宋体" w:hAnsi="宋体"/>
                <w:szCs w:val="21"/>
                <w:lang w:eastAsia="zh-CN"/>
              </w:rPr>
              <w:t xml:space="preserve">  </w:t>
            </w:r>
            <w:r>
              <w:rPr>
                <w:rFonts w:hint="eastAsia" w:ascii="宋体" w:hAnsi="宋体"/>
                <w:szCs w:val="21"/>
                <w:lang w:val="en-US" w:eastAsia="zh-CN"/>
              </w:rPr>
              <w:t>综合运用Android 语言，JAVA平台，Sqlite数据库，网络，WebView等知识，实现基于Android平台的学习系统设计和开发以及webview的深入优化，具有查看成绩，选择科目，显示系统推送测试试题，搜索学习内容等功能，</w:t>
            </w:r>
            <w:r>
              <w:rPr>
                <w:rFonts w:hint="eastAsia" w:ascii="宋体" w:hAnsi="宋体"/>
                <w:szCs w:val="21"/>
                <w:lang w:eastAsia="zh-CN"/>
              </w:rPr>
              <w:t>本系统采用的是</w:t>
            </w:r>
            <w:r>
              <w:rPr>
                <w:rFonts w:hint="eastAsia" w:ascii="宋体" w:hAnsi="宋体"/>
                <w:szCs w:val="21"/>
                <w:lang w:val="en-US" w:eastAsia="zh-CN"/>
              </w:rPr>
              <w:t>c/s</w:t>
            </w:r>
            <w:r>
              <w:rPr>
                <w:rFonts w:hint="eastAsia" w:ascii="宋体" w:hAnsi="宋体"/>
                <w:szCs w:val="21"/>
                <w:lang w:eastAsia="zh-CN"/>
              </w:rPr>
              <w:t>架构。利用</w:t>
            </w:r>
            <w:r>
              <w:rPr>
                <w:rFonts w:hint="eastAsia" w:ascii="宋体" w:hAnsi="宋体"/>
                <w:szCs w:val="21"/>
                <w:lang w:val="en-US" w:eastAsia="zh-CN"/>
              </w:rPr>
              <w:t xml:space="preserve">和 eclipes </w:t>
            </w:r>
            <w:r>
              <w:rPr>
                <w:rFonts w:hint="eastAsia" w:ascii="宋体" w:hAnsi="宋体"/>
                <w:szCs w:val="21"/>
                <w:lang w:eastAsia="zh-CN"/>
              </w:rPr>
              <w:t>进行开发实现，开发出一个满足以上所说的基本功能的</w:t>
            </w:r>
            <w:r>
              <w:rPr>
                <w:rFonts w:hint="eastAsia" w:ascii="宋体" w:hAnsi="宋体"/>
                <w:szCs w:val="21"/>
                <w:lang w:val="en-US" w:eastAsia="zh-CN"/>
              </w:rPr>
              <w:t>学习APP。</w:t>
            </w:r>
          </w:p>
          <w:p>
            <w:pPr>
              <w:spacing w:line="360" w:lineRule="auto"/>
              <w:rPr>
                <w:rFonts w:hint="eastAsia" w:ascii="宋体" w:hAnsi="宋体"/>
                <w:b/>
                <w:bCs/>
                <w:szCs w:val="21"/>
                <w:lang w:eastAsia="zh-CN"/>
              </w:rPr>
            </w:pPr>
            <w:r>
              <w:rPr>
                <w:rFonts w:hint="eastAsia" w:ascii="宋体" w:hAnsi="宋体"/>
                <w:b/>
                <w:bCs/>
                <w:szCs w:val="21"/>
                <w:lang w:val="en-US" w:eastAsia="zh-CN"/>
              </w:rPr>
              <w:t>一、</w:t>
            </w:r>
            <w:r>
              <w:rPr>
                <w:rFonts w:hint="eastAsia" w:ascii="宋体" w:hAnsi="宋体"/>
                <w:b/>
                <w:bCs/>
                <w:szCs w:val="21"/>
                <w:lang w:eastAsia="zh-CN"/>
              </w:rPr>
              <w:t>研究的方法、措施：</w:t>
            </w:r>
          </w:p>
          <w:p>
            <w:pPr>
              <w:spacing w:line="360" w:lineRule="auto"/>
              <w:rPr>
                <w:rFonts w:hint="eastAsia" w:ascii="宋体" w:hAnsi="宋体"/>
                <w:szCs w:val="21"/>
                <w:lang w:eastAsia="zh-CN"/>
              </w:rPr>
            </w:pPr>
            <w:r>
              <w:rPr>
                <w:rFonts w:hint="eastAsia" w:ascii="宋体" w:hAnsi="宋体"/>
                <w:szCs w:val="21"/>
                <w:lang w:eastAsia="zh-CN"/>
              </w:rPr>
              <w:t xml:space="preserve">（1）理论分析与实证分析结合。 </w:t>
            </w:r>
          </w:p>
          <w:p>
            <w:pPr>
              <w:spacing w:line="360" w:lineRule="auto"/>
              <w:rPr>
                <w:rFonts w:hint="eastAsia" w:ascii="宋体" w:hAnsi="宋体"/>
                <w:szCs w:val="21"/>
                <w:lang w:eastAsia="zh-CN"/>
              </w:rPr>
            </w:pPr>
            <w:r>
              <w:rPr>
                <w:rFonts w:hint="eastAsia" w:ascii="宋体" w:hAnsi="宋体"/>
                <w:szCs w:val="21"/>
                <w:lang w:eastAsia="zh-CN"/>
              </w:rPr>
              <w:t xml:space="preserve">（2）定性分析与定量分析相结合。 </w:t>
            </w:r>
          </w:p>
          <w:p>
            <w:pPr>
              <w:spacing w:line="360" w:lineRule="auto"/>
              <w:rPr>
                <w:rFonts w:hint="eastAsia" w:ascii="宋体" w:hAnsi="宋体"/>
                <w:szCs w:val="21"/>
                <w:lang w:eastAsia="zh-CN"/>
              </w:rPr>
            </w:pPr>
            <w:r>
              <w:rPr>
                <w:rFonts w:hint="eastAsia" w:ascii="宋体" w:hAnsi="宋体"/>
                <w:szCs w:val="21"/>
                <w:lang w:eastAsia="zh-CN"/>
              </w:rPr>
              <w:t>（3）采用跟踪研究的方法，对实际对象进行跟踪研究与实验分析。</w:t>
            </w:r>
          </w:p>
          <w:p>
            <w:pPr>
              <w:spacing w:line="360" w:lineRule="auto"/>
              <w:rPr>
                <w:rFonts w:hint="eastAsia" w:ascii="宋体" w:hAnsi="宋体"/>
                <w:szCs w:val="21"/>
                <w:lang w:eastAsia="zh-CN"/>
              </w:rPr>
            </w:pPr>
            <w:r>
              <w:rPr>
                <w:rFonts w:hint="eastAsia" w:ascii="宋体" w:hAnsi="宋体"/>
                <w:szCs w:val="21"/>
                <w:lang w:eastAsia="zh-CN"/>
              </w:rPr>
              <w:t>（4）采用文献研究法，网上查资料法。通过观察与亲身体验，深入了解学习系统APP网上</w:t>
            </w:r>
            <w:r>
              <w:rPr>
                <w:rFonts w:hint="eastAsia" w:ascii="宋体" w:hAnsi="宋体"/>
                <w:szCs w:val="21"/>
                <w:lang w:val="en-US" w:eastAsia="zh-CN"/>
              </w:rPr>
              <w:t>学习</w:t>
            </w:r>
            <w:r>
              <w:rPr>
                <w:rFonts w:hint="eastAsia" w:ascii="宋体" w:hAnsi="宋体"/>
                <w:szCs w:val="21"/>
                <w:lang w:eastAsia="zh-CN"/>
              </w:rPr>
              <w:t>系统</w:t>
            </w:r>
            <w:r>
              <w:rPr>
                <w:rFonts w:hint="eastAsia" w:ascii="宋体" w:hAnsi="宋体"/>
                <w:szCs w:val="21"/>
                <w:lang w:val="en-US" w:eastAsia="zh-CN"/>
              </w:rPr>
              <w:t>APP</w:t>
            </w:r>
            <w:r>
              <w:rPr>
                <w:rFonts w:hint="eastAsia" w:ascii="宋体" w:hAnsi="宋体"/>
                <w:szCs w:val="21"/>
                <w:lang w:eastAsia="zh-CN"/>
              </w:rPr>
              <w:t>的具体流程以及实现方法。</w:t>
            </w:r>
          </w:p>
          <w:p>
            <w:pPr>
              <w:spacing w:line="360" w:lineRule="auto"/>
              <w:rPr>
                <w:rFonts w:hint="eastAsia" w:ascii="宋体" w:hAnsi="宋体"/>
                <w:szCs w:val="21"/>
                <w:lang w:eastAsia="zh-CN"/>
              </w:rPr>
            </w:pPr>
            <w:r>
              <w:rPr>
                <w:rFonts w:hint="eastAsia" w:ascii="宋体" w:hAnsi="宋体"/>
                <w:szCs w:val="21"/>
                <w:lang w:eastAsia="zh-CN"/>
              </w:rPr>
              <w:t>其开发主要包括客户端和数据库的建立。</w:t>
            </w:r>
          </w:p>
          <w:p>
            <w:pPr>
              <w:spacing w:line="360" w:lineRule="auto"/>
              <w:rPr>
                <w:rFonts w:hint="eastAsia" w:ascii="宋体" w:hAnsi="宋体"/>
                <w:szCs w:val="21"/>
                <w:lang w:eastAsia="zh-CN"/>
              </w:rPr>
            </w:pPr>
            <w:r>
              <w:rPr>
                <w:rFonts w:hint="eastAsia" w:ascii="宋体" w:hAnsi="宋体"/>
                <w:szCs w:val="21"/>
                <w:lang w:eastAsia="zh-CN"/>
              </w:rPr>
              <w:t xml:space="preserve"> </w:t>
            </w:r>
            <w:r>
              <w:rPr>
                <w:rFonts w:hint="eastAsia" w:ascii="宋体" w:hAnsi="宋体"/>
                <w:b/>
                <w:bCs/>
                <w:szCs w:val="21"/>
                <w:lang w:val="en-US" w:eastAsia="zh-CN"/>
              </w:rPr>
              <w:t>二、</w:t>
            </w:r>
            <w:r>
              <w:rPr>
                <w:rFonts w:hint="eastAsia" w:ascii="宋体" w:hAnsi="宋体"/>
                <w:b/>
                <w:bCs/>
                <w:szCs w:val="21"/>
                <w:lang w:eastAsia="zh-CN"/>
              </w:rPr>
              <w:t>步骤：</w:t>
            </w:r>
          </w:p>
          <w:p>
            <w:pPr>
              <w:spacing w:line="360" w:lineRule="auto"/>
              <w:rPr>
                <w:rFonts w:hint="eastAsia" w:ascii="宋体" w:hAnsi="宋体"/>
                <w:szCs w:val="21"/>
                <w:lang w:eastAsia="zh-CN"/>
              </w:rPr>
            </w:pPr>
            <w:r>
              <w:rPr>
                <w:rFonts w:hint="eastAsia" w:ascii="宋体" w:hAnsi="宋体"/>
                <w:szCs w:val="21"/>
                <w:lang w:val="en-US" w:eastAsia="zh-CN"/>
              </w:rPr>
              <w:t xml:space="preserve">   </w:t>
            </w:r>
            <w:r>
              <w:rPr>
                <w:rFonts w:hint="eastAsia" w:ascii="宋体" w:hAnsi="宋体"/>
                <w:szCs w:val="21"/>
                <w:lang w:eastAsia="zh-CN"/>
              </w:rPr>
              <w:t>（1）根据设计要求，可以将本系统分为几个主要的模块。完成以上模块后，将它们构成一个整体，成为一个完整的学习系统APP系统。</w:t>
            </w:r>
          </w:p>
          <w:p>
            <w:pPr>
              <w:spacing w:line="360" w:lineRule="auto"/>
              <w:rPr>
                <w:rFonts w:hint="eastAsia" w:ascii="宋体" w:hAnsi="宋体"/>
                <w:szCs w:val="21"/>
                <w:lang w:eastAsia="zh-CN"/>
              </w:rPr>
            </w:pPr>
            <w:r>
              <w:rPr>
                <w:rFonts w:hint="eastAsia" w:ascii="宋体" w:hAnsi="宋体"/>
                <w:szCs w:val="21"/>
                <w:lang w:eastAsia="zh-CN"/>
              </w:rPr>
              <w:t xml:space="preserve">   （2）完成系统功能图：系统设计图、程序设计图、系统E-R设计图。</w:t>
            </w:r>
          </w:p>
          <w:p>
            <w:pPr>
              <w:spacing w:line="360" w:lineRule="auto"/>
              <w:rPr>
                <w:rFonts w:hint="eastAsia" w:ascii="宋体" w:hAnsi="宋体"/>
                <w:szCs w:val="21"/>
                <w:lang w:eastAsia="zh-CN"/>
              </w:rPr>
            </w:pPr>
            <w:r>
              <w:rPr>
                <w:rFonts w:hint="eastAsia" w:ascii="宋体" w:hAnsi="宋体"/>
                <w:szCs w:val="21"/>
                <w:lang w:eastAsia="zh-CN"/>
              </w:rPr>
              <w:t xml:space="preserve">   （3）程序实现。</w:t>
            </w:r>
          </w:p>
          <w:p>
            <w:pPr>
              <w:spacing w:line="360" w:lineRule="auto"/>
              <w:rPr>
                <w:rFonts w:hint="eastAsia" w:ascii="宋体" w:hAnsi="宋体"/>
                <w:szCs w:val="21"/>
                <w:lang w:eastAsia="zh-CN"/>
              </w:rPr>
            </w:pPr>
            <w:r>
              <w:rPr>
                <w:rFonts w:hint="eastAsia" w:ascii="宋体" w:hAnsi="宋体"/>
                <w:szCs w:val="21"/>
                <w:lang w:val="en-US" w:eastAsia="zh-CN"/>
              </w:rPr>
              <w:t xml:space="preserve">   </w:t>
            </w:r>
            <w:r>
              <w:rPr>
                <w:rFonts w:hint="eastAsia" w:ascii="宋体" w:hAnsi="宋体"/>
                <w:szCs w:val="21"/>
                <w:lang w:eastAsia="zh-CN"/>
              </w:rPr>
              <w:t>（</w:t>
            </w:r>
            <w:r>
              <w:rPr>
                <w:rFonts w:hint="eastAsia" w:ascii="宋体" w:hAnsi="宋体"/>
                <w:szCs w:val="21"/>
                <w:lang w:val="en-US" w:eastAsia="zh-CN"/>
              </w:rPr>
              <w:t>4</w:t>
            </w:r>
            <w:r>
              <w:rPr>
                <w:rFonts w:hint="eastAsia" w:ascii="宋体" w:hAnsi="宋体"/>
                <w:szCs w:val="21"/>
                <w:lang w:eastAsia="zh-CN"/>
              </w:rPr>
              <w:t>）</w:t>
            </w:r>
            <w:r>
              <w:rPr>
                <w:rFonts w:hint="eastAsia" w:ascii="宋体" w:hAnsi="宋体"/>
                <w:szCs w:val="21"/>
                <w:lang w:val="en-US" w:eastAsia="zh-CN"/>
              </w:rPr>
              <w:t>单元测试，功能测试。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218" w:hRule="atLeast"/>
        </w:trPr>
        <w:tc>
          <w:tcPr>
            <w:tcW w:w="700" w:type="dxa"/>
            <w:tcBorders>
              <w:top w:val="single" w:color="auto" w:sz="4" w:space="0"/>
              <w:left w:val="single" w:color="auto" w:sz="4" w:space="0"/>
              <w:bottom w:val="single" w:color="auto" w:sz="4" w:space="0"/>
              <w:right w:val="single" w:color="auto" w:sz="4" w:space="0"/>
            </w:tcBorders>
            <w:vAlign w:val="center"/>
          </w:tcPr>
          <w:p>
            <w:pPr>
              <w:ind w:left="-107" w:leftChars="-51" w:right="-107" w:rightChars="-51"/>
              <w:jc w:val="center"/>
              <w:rPr>
                <w:rFonts w:hint="eastAsia"/>
                <w:b/>
                <w:bCs/>
                <w:sz w:val="24"/>
              </w:rPr>
            </w:pPr>
            <w:r>
              <w:rPr>
                <w:rFonts w:hint="eastAsia"/>
                <w:b/>
                <w:bCs/>
                <w:sz w:val="24"/>
              </w:rPr>
              <w:t>研</w:t>
            </w:r>
          </w:p>
          <w:p>
            <w:pPr>
              <w:ind w:left="-107" w:leftChars="-51" w:right="-107" w:rightChars="-51"/>
              <w:jc w:val="center"/>
              <w:rPr>
                <w:rFonts w:hint="eastAsia"/>
                <w:b/>
                <w:bCs/>
                <w:sz w:val="24"/>
              </w:rPr>
            </w:pPr>
            <w:r>
              <w:rPr>
                <w:rFonts w:hint="eastAsia"/>
                <w:b/>
                <w:bCs/>
                <w:sz w:val="24"/>
              </w:rPr>
              <w:t>究</w:t>
            </w:r>
          </w:p>
          <w:p>
            <w:pPr>
              <w:ind w:left="-107" w:leftChars="-51" w:right="-107" w:rightChars="-51"/>
              <w:jc w:val="center"/>
              <w:rPr>
                <w:rFonts w:hint="eastAsia"/>
                <w:b/>
                <w:bCs/>
                <w:sz w:val="24"/>
              </w:rPr>
            </w:pPr>
            <w:r>
              <w:rPr>
                <w:rFonts w:hint="eastAsia"/>
                <w:b/>
                <w:bCs/>
                <w:sz w:val="24"/>
              </w:rPr>
              <w:t>进</w:t>
            </w:r>
          </w:p>
          <w:p>
            <w:pPr>
              <w:ind w:left="-107" w:leftChars="-51" w:right="-107" w:rightChars="-51"/>
              <w:jc w:val="center"/>
              <w:rPr>
                <w:rFonts w:hint="eastAsia"/>
                <w:b/>
                <w:bCs/>
                <w:sz w:val="24"/>
              </w:rPr>
            </w:pPr>
            <w:r>
              <w:rPr>
                <w:rFonts w:hint="eastAsia"/>
                <w:b/>
                <w:bCs/>
                <w:sz w:val="24"/>
              </w:rPr>
              <w:t>度</w:t>
            </w:r>
          </w:p>
          <w:p>
            <w:pPr>
              <w:ind w:left="-107" w:leftChars="-51" w:right="-107" w:rightChars="-51"/>
              <w:jc w:val="center"/>
              <w:rPr>
                <w:rFonts w:hint="eastAsia"/>
                <w:b/>
                <w:bCs/>
                <w:sz w:val="24"/>
              </w:rPr>
            </w:pPr>
            <w:r>
              <w:rPr>
                <w:rFonts w:hint="eastAsia"/>
                <w:b/>
                <w:bCs/>
                <w:sz w:val="24"/>
              </w:rPr>
              <w:t>计</w:t>
            </w:r>
          </w:p>
          <w:p>
            <w:pPr>
              <w:ind w:left="-107" w:leftChars="-51" w:right="-107" w:rightChars="-51"/>
              <w:jc w:val="center"/>
              <w:rPr>
                <w:rFonts w:hint="eastAsia"/>
                <w:b/>
                <w:bCs/>
                <w:sz w:val="24"/>
              </w:rPr>
            </w:pPr>
            <w:r>
              <w:rPr>
                <w:rFonts w:hint="eastAsia"/>
                <w:b/>
                <w:bCs/>
                <w:sz w:val="24"/>
              </w:rPr>
              <w:t>划</w:t>
            </w:r>
          </w:p>
        </w:tc>
        <w:tc>
          <w:tcPr>
            <w:tcW w:w="8139"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ascii="宋体" w:hAnsi="宋体"/>
                <w:b/>
                <w:bCs/>
                <w:szCs w:val="21"/>
                <w:lang w:eastAsia="zh-CN"/>
              </w:rPr>
            </w:pPr>
            <w:r>
              <w:rPr>
                <w:rFonts w:hint="eastAsia" w:ascii="宋体" w:hAnsi="宋体"/>
                <w:b/>
                <w:bCs/>
                <w:szCs w:val="21"/>
                <w:lang w:val="en-US" w:eastAsia="zh-CN"/>
              </w:rPr>
              <w:t>一、第二阶段</w:t>
            </w:r>
            <w:r>
              <w:rPr>
                <w:rFonts w:hint="eastAsia" w:ascii="宋体" w:hAnsi="宋体"/>
                <w:b/>
                <w:bCs/>
                <w:szCs w:val="21"/>
                <w:lang w:eastAsia="zh-CN"/>
              </w:rPr>
              <w:t> </w:t>
            </w:r>
          </w:p>
          <w:p>
            <w:pPr>
              <w:spacing w:line="360" w:lineRule="auto"/>
              <w:rPr>
                <w:rFonts w:hint="eastAsia" w:ascii="宋体" w:hAnsi="宋体"/>
                <w:szCs w:val="21"/>
                <w:lang w:eastAsia="zh-CN"/>
              </w:rPr>
            </w:pPr>
            <w:r>
              <w:rPr>
                <w:rFonts w:hint="eastAsia" w:ascii="宋体" w:hAnsi="宋体"/>
                <w:szCs w:val="21"/>
                <w:lang w:eastAsia="zh-CN"/>
              </w:rPr>
              <w:t>第1-4周（201</w:t>
            </w:r>
            <w:r>
              <w:rPr>
                <w:rFonts w:hint="eastAsia" w:ascii="宋体" w:hAnsi="宋体"/>
                <w:szCs w:val="21"/>
                <w:lang w:val="en-US" w:eastAsia="zh-CN"/>
              </w:rPr>
              <w:t>5</w:t>
            </w:r>
            <w:r>
              <w:rPr>
                <w:rFonts w:hint="eastAsia" w:ascii="宋体" w:hAnsi="宋体"/>
                <w:szCs w:val="21"/>
                <w:lang w:eastAsia="zh-CN"/>
              </w:rPr>
              <w:t>年12月30日-201</w:t>
            </w:r>
            <w:r>
              <w:rPr>
                <w:rFonts w:hint="eastAsia" w:ascii="宋体" w:hAnsi="宋体"/>
                <w:szCs w:val="21"/>
                <w:lang w:val="en-US" w:eastAsia="zh-CN"/>
              </w:rPr>
              <w:t>6</w:t>
            </w:r>
            <w:r>
              <w:rPr>
                <w:rFonts w:hint="eastAsia" w:ascii="宋体" w:hAnsi="宋体"/>
                <w:szCs w:val="21"/>
                <w:lang w:eastAsia="zh-CN"/>
              </w:rPr>
              <w:t>年2月28日）：确定毕业设计题目、完成开题工作、查阅资料，做出需求分析，熟悉开发工具；</w:t>
            </w:r>
          </w:p>
          <w:p>
            <w:pPr>
              <w:spacing w:line="360" w:lineRule="auto"/>
              <w:rPr>
                <w:rFonts w:hint="eastAsia" w:ascii="宋体" w:hAnsi="宋体"/>
                <w:szCs w:val="21"/>
                <w:lang w:eastAsia="zh-CN"/>
              </w:rPr>
            </w:pPr>
            <w:r>
              <w:rPr>
                <w:rFonts w:hint="eastAsia" w:ascii="宋体" w:hAnsi="宋体"/>
                <w:szCs w:val="21"/>
                <w:lang w:eastAsia="zh-CN"/>
              </w:rPr>
              <w:t>第5-6周（201</w:t>
            </w:r>
            <w:r>
              <w:rPr>
                <w:rFonts w:hint="eastAsia" w:ascii="宋体" w:hAnsi="宋体"/>
                <w:szCs w:val="21"/>
                <w:lang w:val="en-US" w:eastAsia="zh-CN"/>
              </w:rPr>
              <w:t>6</w:t>
            </w:r>
            <w:r>
              <w:rPr>
                <w:rFonts w:hint="eastAsia" w:ascii="宋体" w:hAnsi="宋体"/>
                <w:szCs w:val="21"/>
                <w:lang w:eastAsia="zh-CN"/>
              </w:rPr>
              <w:t>年3月3日-14日）：设计系统的初步方案并进一步完善设计方案；</w:t>
            </w:r>
          </w:p>
          <w:p>
            <w:pPr>
              <w:spacing w:line="360" w:lineRule="auto"/>
              <w:rPr>
                <w:rFonts w:hint="eastAsia" w:ascii="宋体" w:hAnsi="宋体"/>
                <w:b/>
                <w:bCs/>
                <w:szCs w:val="21"/>
                <w:lang w:eastAsia="zh-CN"/>
              </w:rPr>
            </w:pPr>
            <w:r>
              <w:rPr>
                <w:rFonts w:hint="eastAsia" w:ascii="宋体" w:hAnsi="宋体"/>
                <w:b/>
                <w:bCs/>
                <w:szCs w:val="21"/>
                <w:lang w:val="en-US" w:eastAsia="zh-CN"/>
              </w:rPr>
              <w:t>二、第二阶段</w:t>
            </w:r>
          </w:p>
          <w:p>
            <w:pPr>
              <w:spacing w:line="360" w:lineRule="auto"/>
              <w:rPr>
                <w:rFonts w:hint="eastAsia" w:ascii="宋体" w:hAnsi="宋体"/>
                <w:szCs w:val="21"/>
                <w:lang w:eastAsia="zh-CN"/>
              </w:rPr>
            </w:pPr>
            <w:r>
              <w:rPr>
                <w:rFonts w:hint="eastAsia" w:ascii="宋体" w:hAnsi="宋体"/>
                <w:szCs w:val="21"/>
                <w:lang w:eastAsia="zh-CN"/>
              </w:rPr>
              <w:t>第7-11周：编写、修改、调试程序、测试程序。按照教务处要求完成中期检查相关工作；</w:t>
            </w:r>
          </w:p>
          <w:p>
            <w:pPr>
              <w:spacing w:line="360" w:lineRule="auto"/>
              <w:rPr>
                <w:rFonts w:hint="eastAsia" w:ascii="宋体" w:hAnsi="宋体"/>
                <w:b/>
                <w:bCs/>
                <w:szCs w:val="21"/>
                <w:lang w:eastAsia="zh-CN"/>
              </w:rPr>
            </w:pPr>
            <w:r>
              <w:rPr>
                <w:rFonts w:hint="eastAsia" w:ascii="宋体" w:hAnsi="宋体"/>
                <w:b/>
                <w:bCs/>
                <w:szCs w:val="21"/>
                <w:lang w:val="en-US" w:eastAsia="zh-CN"/>
              </w:rPr>
              <w:t>三、第三阶段</w:t>
            </w:r>
          </w:p>
          <w:p>
            <w:pPr>
              <w:spacing w:line="360" w:lineRule="auto"/>
              <w:rPr>
                <w:rFonts w:hint="eastAsia" w:ascii="宋体" w:hAnsi="宋体"/>
                <w:szCs w:val="21"/>
                <w:lang w:eastAsia="zh-CN"/>
              </w:rPr>
            </w:pPr>
            <w:r>
              <w:rPr>
                <w:rFonts w:hint="eastAsia" w:ascii="宋体" w:hAnsi="宋体"/>
                <w:szCs w:val="21"/>
                <w:lang w:eastAsia="zh-CN"/>
              </w:rPr>
              <w:t>第12-17周：完成论文初稿，二稿，定稿；</w:t>
            </w:r>
          </w:p>
          <w:p>
            <w:pPr>
              <w:spacing w:line="360" w:lineRule="auto"/>
              <w:rPr>
                <w:rFonts w:hint="eastAsia" w:ascii="宋体" w:hAnsi="宋体"/>
                <w:szCs w:val="21"/>
                <w:lang w:eastAsia="zh-CN"/>
              </w:rPr>
            </w:pPr>
            <w:r>
              <w:rPr>
                <w:rFonts w:hint="eastAsia" w:ascii="宋体" w:hAnsi="宋体"/>
                <w:szCs w:val="21"/>
                <w:lang w:eastAsia="zh-CN"/>
              </w:rPr>
              <w:t>第18周（201</w:t>
            </w:r>
            <w:r>
              <w:rPr>
                <w:rFonts w:hint="eastAsia" w:ascii="宋体" w:hAnsi="宋体"/>
                <w:szCs w:val="21"/>
                <w:lang w:val="en-US" w:eastAsia="zh-CN"/>
              </w:rPr>
              <w:t>6</w:t>
            </w:r>
            <w:r>
              <w:rPr>
                <w:rFonts w:hint="eastAsia" w:ascii="宋体" w:hAnsi="宋体"/>
                <w:szCs w:val="21"/>
                <w:lang w:eastAsia="zh-CN"/>
              </w:rPr>
              <w:t>年6月2日-8日）：准备答辩、答辩。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342" w:hRule="atLeast"/>
        </w:trPr>
        <w:tc>
          <w:tcPr>
            <w:tcW w:w="700" w:type="dxa"/>
            <w:tcBorders>
              <w:top w:val="single" w:color="auto" w:sz="4" w:space="0"/>
              <w:left w:val="single" w:color="auto" w:sz="4" w:space="0"/>
              <w:bottom w:val="single" w:color="auto" w:sz="4" w:space="0"/>
              <w:right w:val="single" w:color="auto" w:sz="4" w:space="0"/>
            </w:tcBorders>
            <w:vAlign w:val="center"/>
          </w:tcPr>
          <w:p>
            <w:pPr>
              <w:ind w:left="-90" w:leftChars="-43" w:right="-107" w:rightChars="-51"/>
              <w:jc w:val="center"/>
              <w:rPr>
                <w:rFonts w:hint="eastAsia"/>
                <w:b/>
                <w:bCs/>
                <w:sz w:val="24"/>
              </w:rPr>
            </w:pPr>
            <w:r>
              <w:rPr>
                <w:rFonts w:hint="eastAsia"/>
                <w:b/>
                <w:bCs/>
                <w:sz w:val="24"/>
              </w:rPr>
              <w:t>指</w:t>
            </w:r>
          </w:p>
          <w:p>
            <w:pPr>
              <w:ind w:left="-90" w:leftChars="-43" w:right="-107" w:rightChars="-51"/>
              <w:jc w:val="center"/>
              <w:rPr>
                <w:rFonts w:hint="eastAsia"/>
                <w:b/>
                <w:bCs/>
                <w:sz w:val="24"/>
              </w:rPr>
            </w:pPr>
            <w:r>
              <w:rPr>
                <w:rFonts w:hint="eastAsia"/>
                <w:b/>
                <w:bCs/>
                <w:sz w:val="24"/>
              </w:rPr>
              <w:t>导</w:t>
            </w:r>
          </w:p>
          <w:p>
            <w:pPr>
              <w:ind w:left="-90" w:leftChars="-43" w:right="-107" w:rightChars="-51"/>
              <w:jc w:val="center"/>
              <w:rPr>
                <w:rFonts w:hint="eastAsia"/>
                <w:b/>
                <w:bCs/>
                <w:sz w:val="24"/>
              </w:rPr>
            </w:pPr>
            <w:r>
              <w:rPr>
                <w:rFonts w:hint="eastAsia"/>
                <w:b/>
                <w:bCs/>
                <w:sz w:val="24"/>
              </w:rPr>
              <w:t>教</w:t>
            </w:r>
          </w:p>
          <w:p>
            <w:pPr>
              <w:ind w:left="-90" w:leftChars="-43" w:right="-107" w:rightChars="-51"/>
              <w:jc w:val="center"/>
              <w:rPr>
                <w:rFonts w:hint="eastAsia"/>
                <w:b/>
                <w:bCs/>
                <w:sz w:val="24"/>
              </w:rPr>
            </w:pPr>
            <w:r>
              <w:rPr>
                <w:rFonts w:hint="eastAsia"/>
                <w:b/>
                <w:bCs/>
                <w:sz w:val="24"/>
              </w:rPr>
              <w:t>师</w:t>
            </w:r>
          </w:p>
          <w:p>
            <w:pPr>
              <w:ind w:left="-90" w:leftChars="-43" w:right="-107" w:rightChars="-51"/>
              <w:jc w:val="center"/>
              <w:rPr>
                <w:rFonts w:hint="eastAsia"/>
                <w:b/>
                <w:bCs/>
                <w:sz w:val="24"/>
              </w:rPr>
            </w:pPr>
            <w:r>
              <w:rPr>
                <w:rFonts w:hint="eastAsia"/>
                <w:b/>
                <w:bCs/>
                <w:sz w:val="24"/>
              </w:rPr>
              <w:t>意</w:t>
            </w:r>
          </w:p>
          <w:p>
            <w:pPr>
              <w:ind w:left="-90" w:leftChars="-43" w:right="-107" w:rightChars="-51"/>
              <w:jc w:val="center"/>
              <w:rPr>
                <w:rFonts w:ascii="宋体" w:hAnsi="宋体" w:cs="宋体"/>
                <w:b/>
                <w:bCs/>
                <w:sz w:val="24"/>
              </w:rPr>
            </w:pPr>
            <w:r>
              <w:rPr>
                <w:rFonts w:hint="eastAsia"/>
                <w:b/>
                <w:bCs/>
                <w:sz w:val="24"/>
              </w:rPr>
              <w:t>见</w:t>
            </w:r>
          </w:p>
        </w:tc>
        <w:tc>
          <w:tcPr>
            <w:tcW w:w="8139" w:type="dxa"/>
            <w:tcBorders>
              <w:top w:val="single" w:color="auto" w:sz="4" w:space="0"/>
              <w:left w:val="single" w:color="auto" w:sz="4" w:space="0"/>
              <w:bottom w:val="single" w:color="auto" w:sz="4" w:space="0"/>
              <w:right w:val="single" w:color="auto" w:sz="4" w:space="0"/>
            </w:tcBorders>
            <w:vAlign w:val="top"/>
          </w:tcPr>
          <w:p>
            <w:pPr>
              <w:spacing w:before="100" w:beforeAutospacing="1" w:after="100" w:afterAutospacing="1"/>
              <w:rPr>
                <w:rFonts w:hint="eastAsia"/>
                <w:b/>
                <w:bCs/>
                <w:sz w:val="24"/>
              </w:rPr>
            </w:pPr>
            <w:r>
              <w:rPr>
                <w:rFonts w:hint="eastAsia"/>
                <w:b/>
                <w:bCs/>
                <w:sz w:val="24"/>
              </w:rPr>
              <w:t> </w:t>
            </w:r>
          </w:p>
          <w:p>
            <w:pPr>
              <w:spacing w:before="100" w:beforeAutospacing="1" w:after="100" w:afterAutospacing="1"/>
              <w:rPr>
                <w:rFonts w:hint="eastAsia"/>
                <w:b/>
                <w:bCs/>
                <w:sz w:val="24"/>
              </w:rPr>
            </w:pPr>
            <w:r>
              <w:rPr>
                <w:rFonts w:hint="eastAsia"/>
                <w:b/>
                <w:bCs/>
                <w:sz w:val="24"/>
              </w:rPr>
              <w:t>     </w:t>
            </w:r>
          </w:p>
          <w:p>
            <w:pPr>
              <w:spacing w:before="100" w:beforeAutospacing="1" w:after="100" w:afterAutospacing="1" w:line="320" w:lineRule="exact"/>
              <w:ind w:firstLine="3944" w:firstLineChars="1637"/>
              <w:rPr>
                <w:rFonts w:hint="eastAsia"/>
                <w:b/>
                <w:bCs/>
                <w:sz w:val="24"/>
              </w:rPr>
            </w:pPr>
            <w:r>
              <w:rPr>
                <w:rFonts w:hint="eastAsia"/>
                <w:b/>
                <w:bCs/>
                <w:sz w:val="24"/>
              </w:rPr>
              <w:t xml:space="preserve">指导教师签字:  </w:t>
            </w:r>
          </w:p>
          <w:p>
            <w:pPr>
              <w:spacing w:before="100" w:beforeAutospacing="1" w:after="100" w:afterAutospacing="1" w:line="320" w:lineRule="exact"/>
              <w:jc w:val="right"/>
              <w:rPr>
                <w:rFonts w:ascii="宋体" w:hAnsi="宋体" w:cs="宋体"/>
                <w:b/>
                <w:bCs/>
                <w:sz w:val="24"/>
              </w:rPr>
            </w:pPr>
            <w:r>
              <w:rPr>
                <w:rFonts w:hint="eastAsia"/>
                <w:b/>
                <w:bCs/>
                <w:sz w:val="24"/>
              </w:rPr>
              <w:t>2015年12 月  15 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781" w:hRule="atLeast"/>
        </w:trPr>
        <w:tc>
          <w:tcPr>
            <w:tcW w:w="700" w:type="dxa"/>
            <w:tcBorders>
              <w:top w:val="single" w:color="auto" w:sz="4" w:space="0"/>
              <w:left w:val="single" w:color="auto" w:sz="4" w:space="0"/>
              <w:bottom w:val="single" w:color="auto" w:sz="4" w:space="0"/>
              <w:right w:val="single" w:color="auto" w:sz="4" w:space="0"/>
            </w:tcBorders>
            <w:vAlign w:val="center"/>
          </w:tcPr>
          <w:p>
            <w:pPr>
              <w:jc w:val="center"/>
              <w:rPr>
                <w:rFonts w:hint="eastAsia"/>
                <w:b/>
                <w:bCs/>
                <w:sz w:val="24"/>
              </w:rPr>
            </w:pPr>
            <w:r>
              <w:rPr>
                <w:rFonts w:hint="eastAsia"/>
                <w:b/>
                <w:bCs/>
                <w:sz w:val="24"/>
              </w:rPr>
              <w:t>教</w:t>
            </w:r>
          </w:p>
          <w:p>
            <w:pPr>
              <w:jc w:val="center"/>
              <w:rPr>
                <w:rFonts w:hint="eastAsia"/>
                <w:b/>
                <w:bCs/>
                <w:sz w:val="24"/>
              </w:rPr>
            </w:pPr>
            <w:r>
              <w:rPr>
                <w:rFonts w:hint="eastAsia"/>
                <w:b/>
                <w:bCs/>
                <w:sz w:val="24"/>
              </w:rPr>
              <w:t>学</w:t>
            </w:r>
          </w:p>
          <w:p>
            <w:pPr>
              <w:jc w:val="center"/>
              <w:rPr>
                <w:rFonts w:hint="eastAsia"/>
                <w:b/>
                <w:bCs/>
                <w:sz w:val="24"/>
              </w:rPr>
            </w:pPr>
            <w:r>
              <w:rPr>
                <w:rFonts w:hint="eastAsia"/>
                <w:b/>
                <w:bCs/>
                <w:sz w:val="24"/>
              </w:rPr>
              <w:t>部</w:t>
            </w:r>
          </w:p>
          <w:p>
            <w:pPr>
              <w:jc w:val="center"/>
              <w:rPr>
                <w:rFonts w:hint="eastAsia"/>
                <w:b/>
                <w:bCs/>
                <w:sz w:val="24"/>
              </w:rPr>
            </w:pPr>
            <w:r>
              <w:rPr>
                <w:rFonts w:hint="eastAsia"/>
                <w:b/>
                <w:bCs/>
                <w:sz w:val="24"/>
              </w:rPr>
              <w:t>审</w:t>
            </w:r>
          </w:p>
          <w:p>
            <w:pPr>
              <w:jc w:val="center"/>
              <w:rPr>
                <w:rFonts w:hint="eastAsia"/>
                <w:b/>
                <w:bCs/>
                <w:sz w:val="24"/>
              </w:rPr>
            </w:pPr>
            <w:r>
              <w:rPr>
                <w:rFonts w:hint="eastAsia"/>
                <w:b/>
                <w:bCs/>
                <w:sz w:val="24"/>
              </w:rPr>
              <w:t>核</w:t>
            </w:r>
          </w:p>
          <w:p>
            <w:pPr>
              <w:jc w:val="center"/>
              <w:rPr>
                <w:rFonts w:hint="eastAsia"/>
                <w:b/>
                <w:bCs/>
                <w:sz w:val="24"/>
              </w:rPr>
            </w:pPr>
            <w:r>
              <w:rPr>
                <w:rFonts w:hint="eastAsia"/>
                <w:b/>
                <w:bCs/>
                <w:sz w:val="24"/>
              </w:rPr>
              <w:t>意</w:t>
            </w:r>
          </w:p>
          <w:p>
            <w:pPr>
              <w:jc w:val="center"/>
              <w:rPr>
                <w:rFonts w:ascii="宋体" w:hAnsi="宋体" w:cs="宋体"/>
                <w:b/>
                <w:bCs/>
                <w:sz w:val="24"/>
              </w:rPr>
            </w:pPr>
            <w:r>
              <w:rPr>
                <w:rFonts w:hint="eastAsia"/>
                <w:b/>
                <w:bCs/>
                <w:sz w:val="24"/>
              </w:rPr>
              <w:t>见</w:t>
            </w:r>
          </w:p>
        </w:tc>
        <w:tc>
          <w:tcPr>
            <w:tcW w:w="8139" w:type="dxa"/>
            <w:tcBorders>
              <w:top w:val="single" w:color="auto" w:sz="4" w:space="0"/>
              <w:left w:val="single" w:color="auto" w:sz="4" w:space="0"/>
              <w:bottom w:val="single" w:color="auto" w:sz="4" w:space="0"/>
              <w:right w:val="single" w:color="auto" w:sz="4" w:space="0"/>
            </w:tcBorders>
            <w:vAlign w:val="top"/>
          </w:tcPr>
          <w:p>
            <w:pPr>
              <w:spacing w:before="100" w:beforeAutospacing="1" w:after="100" w:afterAutospacing="1" w:line="280" w:lineRule="exact"/>
              <w:ind w:firstLine="3949" w:firstLineChars="1639"/>
              <w:rPr>
                <w:rFonts w:hint="eastAsia"/>
                <w:b/>
                <w:bCs/>
                <w:sz w:val="24"/>
              </w:rPr>
            </w:pPr>
          </w:p>
          <w:p>
            <w:pPr>
              <w:spacing w:before="100" w:beforeAutospacing="1" w:after="100" w:afterAutospacing="1" w:line="280" w:lineRule="exact"/>
              <w:ind w:firstLine="3949" w:firstLineChars="1639"/>
              <w:rPr>
                <w:rFonts w:hint="eastAsia"/>
                <w:b/>
                <w:bCs/>
                <w:sz w:val="24"/>
              </w:rPr>
            </w:pPr>
          </w:p>
          <w:p>
            <w:pPr>
              <w:spacing w:before="100" w:beforeAutospacing="1" w:after="100" w:afterAutospacing="1" w:line="280" w:lineRule="exact"/>
              <w:ind w:firstLine="3949" w:firstLineChars="1639"/>
              <w:rPr>
                <w:rFonts w:hint="eastAsia"/>
                <w:b/>
                <w:bCs/>
                <w:sz w:val="24"/>
              </w:rPr>
            </w:pPr>
            <w:r>
              <w:rPr>
                <w:rFonts w:hint="eastAsia"/>
                <w:b/>
                <w:bCs/>
                <w:sz w:val="24"/>
              </w:rPr>
              <w:t xml:space="preserve">教学部主任签字:  </w:t>
            </w:r>
          </w:p>
          <w:p>
            <w:pPr>
              <w:spacing w:before="100" w:beforeAutospacing="1" w:after="100" w:afterAutospacing="1" w:line="280" w:lineRule="exact"/>
              <w:ind w:firstLine="3949" w:firstLineChars="1639"/>
              <w:rPr>
                <w:rFonts w:hint="eastAsia"/>
                <w:b/>
                <w:bCs/>
                <w:sz w:val="24"/>
              </w:rPr>
            </w:pPr>
            <w:r>
              <w:rPr>
                <w:rFonts w:hint="eastAsia"/>
                <w:b/>
                <w:bCs/>
                <w:sz w:val="24"/>
              </w:rPr>
              <w:t>（校外加盖公章）</w:t>
            </w:r>
          </w:p>
          <w:p>
            <w:pPr>
              <w:spacing w:before="100" w:beforeAutospacing="1" w:after="100" w:afterAutospacing="1" w:line="280" w:lineRule="exact"/>
              <w:jc w:val="right"/>
              <w:rPr>
                <w:rFonts w:ascii="宋体" w:hAnsi="宋体" w:cs="宋体"/>
                <w:b/>
                <w:bCs/>
                <w:sz w:val="24"/>
              </w:rPr>
            </w:pPr>
            <w:r>
              <w:rPr>
                <w:rFonts w:hint="eastAsia"/>
                <w:b/>
                <w:bCs/>
                <w:sz w:val="24"/>
              </w:rPr>
              <w:t>2015年 12 月15 日</w:t>
            </w:r>
          </w:p>
        </w:tc>
      </w:tr>
    </w:tbl>
    <w:p>
      <w:pPr/>
      <w:r>
        <w:rPr>
          <w:rFonts w:hint="eastAsia"/>
          <w:bCs/>
          <w:sz w:val="24"/>
        </w:rPr>
        <w:t>备注：此报告应根据下达的毕业设计(论文)任务书，在指导教师的指导下由</w:t>
      </w:r>
      <w:r>
        <w:rPr>
          <w:rFonts w:hint="eastAsia"/>
          <w:bCs/>
          <w:sz w:val="24"/>
          <w:lang w:eastAsia="zh-CN"/>
        </w:rPr>
        <w:t>网上</w:t>
      </w:r>
      <w:r>
        <w:rPr>
          <w:rFonts w:hint="eastAsia"/>
          <w:bCs/>
          <w:sz w:val="24"/>
        </w:rPr>
        <w:t>独立撰写，并于任务书下达后两周内完成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华文行楷">
    <w:altName w:val="微软雅黑"/>
    <w:panose1 w:val="02010800040101010101"/>
    <w:charset w:val="86"/>
    <w:family w:val="auto"/>
    <w:pitch w:val="default"/>
    <w:sig w:usb0="00000000" w:usb1="00000000" w:usb2="00000010" w:usb3="00000000" w:csb0="00040000" w:csb1="00000000"/>
  </w:font>
  <w:font w:name="黑体">
    <w:panose1 w:val="02010609060101010101"/>
    <w:charset w:val="86"/>
    <w:family w:val="swiss"/>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黑体">
    <w:panose1 w:val="02010609060101010101"/>
    <w:charset w:val="86"/>
    <w:family w:val="decorative"/>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黑体">
    <w:panose1 w:val="02010609060101010101"/>
    <w:charset w:val="86"/>
    <w:family w:val="roman"/>
    <w:pitch w:val="default"/>
    <w:sig w:usb0="800002BF" w:usb1="38CF7CFA" w:usb2="00000016" w:usb3="00000000" w:csb0="00040001" w:csb1="00000000"/>
  </w:font>
  <w:font w:name="楷体_GB2312">
    <w:altName w:val="楷体"/>
    <w:panose1 w:val="02010609030101010101"/>
    <w:charset w:val="86"/>
    <w:family w:val="decorative"/>
    <w:pitch w:val="default"/>
    <w:sig w:usb0="00000000" w:usb1="00000000" w:usb2="00000010" w:usb3="00000000" w:csb0="00040000" w:csb1="00000000"/>
  </w:font>
  <w:font w:name="楷体">
    <w:panose1 w:val="02010609060101010101"/>
    <w:charset w:val="86"/>
    <w:family w:val="decorative"/>
    <w:pitch w:val="default"/>
    <w:sig w:usb0="800002BF" w:usb1="38CF7CFA" w:usb2="00000016" w:usb3="00000000" w:csb0="00040001" w:csb1="00000000"/>
  </w:font>
  <w:font w:name="黑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roman"/>
    <w:pitch w:val="default"/>
    <w:sig w:usb0="00000000" w:usb1="00000000" w:usb2="00000010" w:usb3="00000000" w:csb0="00040000" w:csb1="00000000"/>
  </w:font>
  <w:font w:name="楷体">
    <w:panose1 w:val="02010609060101010101"/>
    <w:charset w:val="86"/>
    <w:family w:val="roma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Times">
    <w:altName w:val="Times New Roman"/>
    <w:panose1 w:val="02020603050405020304"/>
    <w:charset w:val="00"/>
    <w:family w:val="auto"/>
    <w:pitch w:val="default"/>
    <w:sig w:usb0="00000000" w:usb1="00000000" w:usb2="00000009" w:usb3="00000000" w:csb0="000001FF" w:csb1="00000000"/>
  </w:font>
  <w:font w:name="Helvetica">
    <w:altName w:val="Arial"/>
    <w:panose1 w:val="020B0604020202020204"/>
    <w:charset w:val="00"/>
    <w:family w:val="auto"/>
    <w:pitch w:val="default"/>
    <w:sig w:usb0="00000000" w:usb1="00000000" w:usb2="00000009" w:usb3="00000000" w:csb0="000001FF" w:csb1="00000000"/>
  </w:font>
  <w:font w:name="Heiti SC Light">
    <w:altName w:val="Times New Roman"/>
    <w:panose1 w:val="00000000000000000000"/>
    <w:charset w:val="00"/>
    <w:family w:val="auto"/>
    <w:pitch w:val="default"/>
    <w:sig w:usb0="00000000" w:usb1="00000000" w:usb2="00000000" w:usb3="00000000" w:csb0="00040001" w:csb1="00000000"/>
  </w:font>
  <w:font w:name="Verdana">
    <w:panose1 w:val="020B0604030504040204"/>
    <w:charset w:val="00"/>
    <w:family w:val="auto"/>
    <w:pitch w:val="default"/>
    <w:sig w:usb0="A10006FF" w:usb1="4000205B" w:usb2="00000010" w:usb3="00000000" w:csb0="2000019F" w:csb1="00000000"/>
  </w:font>
  <w:font w:name="FangSong_GB2312">
    <w:altName w:val="仿宋"/>
    <w:panose1 w:val="02010609060101010101"/>
    <w:charset w:val="00"/>
    <w:family w:val="auto"/>
    <w:pitch w:val="default"/>
    <w:sig w:usb0="00000000" w:usb1="00000000" w:usb2="00000000" w:usb3="00000000" w:csb0="00040001"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8"/>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428019">
    <w:nsid w:val="56FD1AB3"/>
    <w:multiLevelType w:val="singleLevel"/>
    <w:tmpl w:val="56FD1AB3"/>
    <w:lvl w:ilvl="0" w:tentative="1">
      <w:start w:val="1"/>
      <w:numFmt w:val="decimal"/>
      <w:suff w:val="nothing"/>
      <w:lvlText w:val="（%1）"/>
      <w:lvlJc w:val="left"/>
    </w:lvl>
  </w:abstractNum>
  <w:num w:numId="1">
    <w:abstractNumId w:val="14594280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D84BDE"/>
    <w:rsid w:val="002B1257"/>
    <w:rsid w:val="006C6704"/>
    <w:rsid w:val="00882996"/>
    <w:rsid w:val="00945403"/>
    <w:rsid w:val="00EC5A91"/>
    <w:rsid w:val="010334B8"/>
    <w:rsid w:val="0112262C"/>
    <w:rsid w:val="011F4780"/>
    <w:rsid w:val="0126382A"/>
    <w:rsid w:val="013467E9"/>
    <w:rsid w:val="018F0A22"/>
    <w:rsid w:val="01C864B5"/>
    <w:rsid w:val="02397D13"/>
    <w:rsid w:val="02A552D8"/>
    <w:rsid w:val="02C37C16"/>
    <w:rsid w:val="02D845E2"/>
    <w:rsid w:val="032234B3"/>
    <w:rsid w:val="03576A95"/>
    <w:rsid w:val="043C7483"/>
    <w:rsid w:val="04937E91"/>
    <w:rsid w:val="04D94D82"/>
    <w:rsid w:val="051D5546"/>
    <w:rsid w:val="05772744"/>
    <w:rsid w:val="057D3ACC"/>
    <w:rsid w:val="05B20B69"/>
    <w:rsid w:val="068D34CF"/>
    <w:rsid w:val="06D76DC6"/>
    <w:rsid w:val="06FA09AC"/>
    <w:rsid w:val="07070D5F"/>
    <w:rsid w:val="07572D35"/>
    <w:rsid w:val="078D3072"/>
    <w:rsid w:val="0805105B"/>
    <w:rsid w:val="08304741"/>
    <w:rsid w:val="08396A0E"/>
    <w:rsid w:val="084C4ACA"/>
    <w:rsid w:val="084F0A73"/>
    <w:rsid w:val="0887781F"/>
    <w:rsid w:val="08E702B1"/>
    <w:rsid w:val="094B12AA"/>
    <w:rsid w:val="09FC0224"/>
    <w:rsid w:val="0A020737"/>
    <w:rsid w:val="0A441939"/>
    <w:rsid w:val="0AD6342B"/>
    <w:rsid w:val="0B701696"/>
    <w:rsid w:val="0BC206DA"/>
    <w:rsid w:val="0BEA4585"/>
    <w:rsid w:val="0BF906B3"/>
    <w:rsid w:val="0C151AA5"/>
    <w:rsid w:val="0C9808A2"/>
    <w:rsid w:val="0CD7229F"/>
    <w:rsid w:val="0D57533A"/>
    <w:rsid w:val="0D7B2DAD"/>
    <w:rsid w:val="0E0820DF"/>
    <w:rsid w:val="0E2557C4"/>
    <w:rsid w:val="0E356DB4"/>
    <w:rsid w:val="0E873D8A"/>
    <w:rsid w:val="0ECC3CC8"/>
    <w:rsid w:val="0EE63314"/>
    <w:rsid w:val="0F316C4F"/>
    <w:rsid w:val="0F4E57D5"/>
    <w:rsid w:val="0FBA10DE"/>
    <w:rsid w:val="103B70AE"/>
    <w:rsid w:val="1072691D"/>
    <w:rsid w:val="1074050C"/>
    <w:rsid w:val="108D4DB2"/>
    <w:rsid w:val="10D95CB2"/>
    <w:rsid w:val="10F51D5F"/>
    <w:rsid w:val="11550E7F"/>
    <w:rsid w:val="115D1881"/>
    <w:rsid w:val="117748B7"/>
    <w:rsid w:val="11C955BB"/>
    <w:rsid w:val="11CE7F94"/>
    <w:rsid w:val="12213A4B"/>
    <w:rsid w:val="12571FCC"/>
    <w:rsid w:val="12706447"/>
    <w:rsid w:val="1295180B"/>
    <w:rsid w:val="12A51AA6"/>
    <w:rsid w:val="12E45DC3"/>
    <w:rsid w:val="13390EC9"/>
    <w:rsid w:val="13433908"/>
    <w:rsid w:val="13A30879"/>
    <w:rsid w:val="13A938D2"/>
    <w:rsid w:val="13B341E1"/>
    <w:rsid w:val="13DA7658"/>
    <w:rsid w:val="143352AA"/>
    <w:rsid w:val="14595B99"/>
    <w:rsid w:val="14782CA6"/>
    <w:rsid w:val="147B03A7"/>
    <w:rsid w:val="149120C4"/>
    <w:rsid w:val="14BE7B97"/>
    <w:rsid w:val="14C673E5"/>
    <w:rsid w:val="14CB142B"/>
    <w:rsid w:val="14E55DB0"/>
    <w:rsid w:val="15093232"/>
    <w:rsid w:val="15621FF8"/>
    <w:rsid w:val="1571543C"/>
    <w:rsid w:val="15BB228B"/>
    <w:rsid w:val="15E84959"/>
    <w:rsid w:val="16165BCA"/>
    <w:rsid w:val="16B334CA"/>
    <w:rsid w:val="16CF079A"/>
    <w:rsid w:val="16FC091B"/>
    <w:rsid w:val="17265760"/>
    <w:rsid w:val="17593456"/>
    <w:rsid w:val="17672074"/>
    <w:rsid w:val="17757230"/>
    <w:rsid w:val="17B42173"/>
    <w:rsid w:val="17C8298A"/>
    <w:rsid w:val="17CF0D86"/>
    <w:rsid w:val="17D34DF5"/>
    <w:rsid w:val="181C089E"/>
    <w:rsid w:val="18532538"/>
    <w:rsid w:val="18754133"/>
    <w:rsid w:val="187F2B40"/>
    <w:rsid w:val="18A124C0"/>
    <w:rsid w:val="18A361F8"/>
    <w:rsid w:val="18D748DF"/>
    <w:rsid w:val="194A350E"/>
    <w:rsid w:val="19584A22"/>
    <w:rsid w:val="19BA6E48"/>
    <w:rsid w:val="1A256BD9"/>
    <w:rsid w:val="1A5D59BA"/>
    <w:rsid w:val="1A7154EF"/>
    <w:rsid w:val="1A8D7DAA"/>
    <w:rsid w:val="1AC63F86"/>
    <w:rsid w:val="1AEA51B8"/>
    <w:rsid w:val="1B17399B"/>
    <w:rsid w:val="1B196C01"/>
    <w:rsid w:val="1B4D3608"/>
    <w:rsid w:val="1B9B56A1"/>
    <w:rsid w:val="1BD06730"/>
    <w:rsid w:val="1C1B58FC"/>
    <w:rsid w:val="1C9A167C"/>
    <w:rsid w:val="1CFA727C"/>
    <w:rsid w:val="1D05149F"/>
    <w:rsid w:val="1D0D1EDB"/>
    <w:rsid w:val="1D4A019B"/>
    <w:rsid w:val="1D4B62FA"/>
    <w:rsid w:val="1D7245E4"/>
    <w:rsid w:val="1D7C3839"/>
    <w:rsid w:val="1D7F2BF3"/>
    <w:rsid w:val="1DBE0B19"/>
    <w:rsid w:val="1DC52EE9"/>
    <w:rsid w:val="1DD81EAC"/>
    <w:rsid w:val="1DDB441F"/>
    <w:rsid w:val="1DEF2CD3"/>
    <w:rsid w:val="1E79298E"/>
    <w:rsid w:val="1EBF218C"/>
    <w:rsid w:val="1F0E6B82"/>
    <w:rsid w:val="1F340FC0"/>
    <w:rsid w:val="1F351945"/>
    <w:rsid w:val="1F7C7F86"/>
    <w:rsid w:val="1F7F04B9"/>
    <w:rsid w:val="1FA17571"/>
    <w:rsid w:val="1FBD34A2"/>
    <w:rsid w:val="2063024D"/>
    <w:rsid w:val="209F6013"/>
    <w:rsid w:val="20FD7EE1"/>
    <w:rsid w:val="21613DA3"/>
    <w:rsid w:val="2184758B"/>
    <w:rsid w:val="21A45044"/>
    <w:rsid w:val="21DB0A0B"/>
    <w:rsid w:val="21DB6087"/>
    <w:rsid w:val="221A5500"/>
    <w:rsid w:val="224232B7"/>
    <w:rsid w:val="22D55C33"/>
    <w:rsid w:val="22F353B5"/>
    <w:rsid w:val="233C68DC"/>
    <w:rsid w:val="23A66BD9"/>
    <w:rsid w:val="23BB1638"/>
    <w:rsid w:val="246C58AE"/>
    <w:rsid w:val="247B641E"/>
    <w:rsid w:val="25014C12"/>
    <w:rsid w:val="25047E68"/>
    <w:rsid w:val="25220B8F"/>
    <w:rsid w:val="254D259F"/>
    <w:rsid w:val="255055CC"/>
    <w:rsid w:val="255577F2"/>
    <w:rsid w:val="256775DA"/>
    <w:rsid w:val="256E7AF5"/>
    <w:rsid w:val="25A57FCF"/>
    <w:rsid w:val="25A90614"/>
    <w:rsid w:val="25B4704D"/>
    <w:rsid w:val="25DB607D"/>
    <w:rsid w:val="2620319C"/>
    <w:rsid w:val="26957A67"/>
    <w:rsid w:val="270F040E"/>
    <w:rsid w:val="27152D6C"/>
    <w:rsid w:val="2717462E"/>
    <w:rsid w:val="27597C2E"/>
    <w:rsid w:val="276E503D"/>
    <w:rsid w:val="282B0C73"/>
    <w:rsid w:val="283D5E19"/>
    <w:rsid w:val="28A039F6"/>
    <w:rsid w:val="291C330A"/>
    <w:rsid w:val="29546EE9"/>
    <w:rsid w:val="29A739E3"/>
    <w:rsid w:val="29B104F8"/>
    <w:rsid w:val="29EA5CC9"/>
    <w:rsid w:val="29FF4A45"/>
    <w:rsid w:val="2A245767"/>
    <w:rsid w:val="2A6D3F13"/>
    <w:rsid w:val="2A8D4EBF"/>
    <w:rsid w:val="2AD2274F"/>
    <w:rsid w:val="2AF43CFD"/>
    <w:rsid w:val="2B4369A3"/>
    <w:rsid w:val="2B47568D"/>
    <w:rsid w:val="2B9B2DF9"/>
    <w:rsid w:val="2BA64CC1"/>
    <w:rsid w:val="2BA87CB0"/>
    <w:rsid w:val="2C044B47"/>
    <w:rsid w:val="2C114634"/>
    <w:rsid w:val="2C155F53"/>
    <w:rsid w:val="2C30560B"/>
    <w:rsid w:val="2C7F0F2C"/>
    <w:rsid w:val="2C881E42"/>
    <w:rsid w:val="2CA14F0C"/>
    <w:rsid w:val="2D07566E"/>
    <w:rsid w:val="2D0830EF"/>
    <w:rsid w:val="2D090B71"/>
    <w:rsid w:val="2D4B6DF4"/>
    <w:rsid w:val="2DB47262"/>
    <w:rsid w:val="2DC56514"/>
    <w:rsid w:val="2DCF09C7"/>
    <w:rsid w:val="2DFD2703"/>
    <w:rsid w:val="2E06778F"/>
    <w:rsid w:val="2E0A5E3E"/>
    <w:rsid w:val="2E167A29"/>
    <w:rsid w:val="2E2B6B9F"/>
    <w:rsid w:val="2E7774F0"/>
    <w:rsid w:val="2E83071F"/>
    <w:rsid w:val="2EC8676F"/>
    <w:rsid w:val="2EEC6788"/>
    <w:rsid w:val="2EEE550E"/>
    <w:rsid w:val="2F866987"/>
    <w:rsid w:val="2FAC684D"/>
    <w:rsid w:val="300E6E60"/>
    <w:rsid w:val="3041156E"/>
    <w:rsid w:val="30E26742"/>
    <w:rsid w:val="313B4FC2"/>
    <w:rsid w:val="318251B6"/>
    <w:rsid w:val="319566E7"/>
    <w:rsid w:val="31D56689"/>
    <w:rsid w:val="32134DB6"/>
    <w:rsid w:val="32276B1D"/>
    <w:rsid w:val="32730625"/>
    <w:rsid w:val="32A56373"/>
    <w:rsid w:val="32F113AE"/>
    <w:rsid w:val="32F549ED"/>
    <w:rsid w:val="33033BAE"/>
    <w:rsid w:val="33331971"/>
    <w:rsid w:val="33493530"/>
    <w:rsid w:val="334C7FB6"/>
    <w:rsid w:val="338D2B12"/>
    <w:rsid w:val="33A53F68"/>
    <w:rsid w:val="33CB20D7"/>
    <w:rsid w:val="33F26066"/>
    <w:rsid w:val="33F5248E"/>
    <w:rsid w:val="342A1871"/>
    <w:rsid w:val="3462484F"/>
    <w:rsid w:val="34AA3776"/>
    <w:rsid w:val="34D44A0F"/>
    <w:rsid w:val="351877EF"/>
    <w:rsid w:val="35591395"/>
    <w:rsid w:val="358C01C8"/>
    <w:rsid w:val="35D14C45"/>
    <w:rsid w:val="35DF2F0E"/>
    <w:rsid w:val="35E642A1"/>
    <w:rsid w:val="35F132D8"/>
    <w:rsid w:val="35FC183A"/>
    <w:rsid w:val="36316A75"/>
    <w:rsid w:val="36385A4D"/>
    <w:rsid w:val="36D50B61"/>
    <w:rsid w:val="373D5CAD"/>
    <w:rsid w:val="374310D4"/>
    <w:rsid w:val="37846422"/>
    <w:rsid w:val="378B0A40"/>
    <w:rsid w:val="37BA0AFA"/>
    <w:rsid w:val="37DC2334"/>
    <w:rsid w:val="380769FB"/>
    <w:rsid w:val="381D51CF"/>
    <w:rsid w:val="382255F6"/>
    <w:rsid w:val="3837045B"/>
    <w:rsid w:val="38440A5E"/>
    <w:rsid w:val="384806E9"/>
    <w:rsid w:val="38DC1ED6"/>
    <w:rsid w:val="39226894"/>
    <w:rsid w:val="39350D6A"/>
    <w:rsid w:val="39530F72"/>
    <w:rsid w:val="399919F6"/>
    <w:rsid w:val="39AA3828"/>
    <w:rsid w:val="3A0917C7"/>
    <w:rsid w:val="3A2831AE"/>
    <w:rsid w:val="3A5F1E05"/>
    <w:rsid w:val="3B0168B8"/>
    <w:rsid w:val="3B292DA0"/>
    <w:rsid w:val="3B5073DC"/>
    <w:rsid w:val="3B612EFA"/>
    <w:rsid w:val="3B677ABB"/>
    <w:rsid w:val="3B941585"/>
    <w:rsid w:val="3C211CB3"/>
    <w:rsid w:val="3C3D70E7"/>
    <w:rsid w:val="3C88295C"/>
    <w:rsid w:val="3C8C7164"/>
    <w:rsid w:val="3D4F2725"/>
    <w:rsid w:val="3D601178"/>
    <w:rsid w:val="3D743C12"/>
    <w:rsid w:val="3DE6611C"/>
    <w:rsid w:val="3E5F52D4"/>
    <w:rsid w:val="3E663518"/>
    <w:rsid w:val="3E6A1A54"/>
    <w:rsid w:val="3EC9670E"/>
    <w:rsid w:val="3EDB1724"/>
    <w:rsid w:val="3EFF0DE7"/>
    <w:rsid w:val="3F7704C7"/>
    <w:rsid w:val="3FAF7AC6"/>
    <w:rsid w:val="3FB1448E"/>
    <w:rsid w:val="3FB14697"/>
    <w:rsid w:val="3FB2668C"/>
    <w:rsid w:val="3FC613C2"/>
    <w:rsid w:val="401663B0"/>
    <w:rsid w:val="40BB751B"/>
    <w:rsid w:val="40CF51C9"/>
    <w:rsid w:val="41105328"/>
    <w:rsid w:val="41313685"/>
    <w:rsid w:val="41395073"/>
    <w:rsid w:val="41841E0A"/>
    <w:rsid w:val="41B55751"/>
    <w:rsid w:val="420C53EE"/>
    <w:rsid w:val="426E780A"/>
    <w:rsid w:val="428A559D"/>
    <w:rsid w:val="42E327EB"/>
    <w:rsid w:val="42FA6994"/>
    <w:rsid w:val="430E63CB"/>
    <w:rsid w:val="434C1809"/>
    <w:rsid w:val="434D2A17"/>
    <w:rsid w:val="44C27588"/>
    <w:rsid w:val="44CF5899"/>
    <w:rsid w:val="44E1728E"/>
    <w:rsid w:val="452138FB"/>
    <w:rsid w:val="452A22D2"/>
    <w:rsid w:val="45624364"/>
    <w:rsid w:val="45762D22"/>
    <w:rsid w:val="45F800DB"/>
    <w:rsid w:val="463A516D"/>
    <w:rsid w:val="46547170"/>
    <w:rsid w:val="4702058D"/>
    <w:rsid w:val="47157614"/>
    <w:rsid w:val="472875ED"/>
    <w:rsid w:val="472B3950"/>
    <w:rsid w:val="47843955"/>
    <w:rsid w:val="479C078C"/>
    <w:rsid w:val="47E0384C"/>
    <w:rsid w:val="48023838"/>
    <w:rsid w:val="48347F35"/>
    <w:rsid w:val="485559BC"/>
    <w:rsid w:val="48E15711"/>
    <w:rsid w:val="491173CB"/>
    <w:rsid w:val="498E69BD"/>
    <w:rsid w:val="49D97D36"/>
    <w:rsid w:val="49FB5CEC"/>
    <w:rsid w:val="4A041E7F"/>
    <w:rsid w:val="4A7D0844"/>
    <w:rsid w:val="4A876BD5"/>
    <w:rsid w:val="4A883DF9"/>
    <w:rsid w:val="4ADA3173"/>
    <w:rsid w:val="4AE10568"/>
    <w:rsid w:val="4AFD7F52"/>
    <w:rsid w:val="4B293DD3"/>
    <w:rsid w:val="4B5B7656"/>
    <w:rsid w:val="4B6A271A"/>
    <w:rsid w:val="4B841832"/>
    <w:rsid w:val="4B8557F3"/>
    <w:rsid w:val="4BA17322"/>
    <w:rsid w:val="4BAE31FA"/>
    <w:rsid w:val="4BE56B11"/>
    <w:rsid w:val="4C0A34CE"/>
    <w:rsid w:val="4C177D8A"/>
    <w:rsid w:val="4C1B05CF"/>
    <w:rsid w:val="4C4F4E98"/>
    <w:rsid w:val="4C6E770F"/>
    <w:rsid w:val="4CAF56D4"/>
    <w:rsid w:val="4D555A6E"/>
    <w:rsid w:val="4D575A4C"/>
    <w:rsid w:val="4D665A01"/>
    <w:rsid w:val="4D9642D9"/>
    <w:rsid w:val="4DD1004B"/>
    <w:rsid w:val="4E0A4298"/>
    <w:rsid w:val="4E3C24E9"/>
    <w:rsid w:val="4E614CA7"/>
    <w:rsid w:val="4E722290"/>
    <w:rsid w:val="4F105D44"/>
    <w:rsid w:val="4F2272E3"/>
    <w:rsid w:val="4F8D0D7D"/>
    <w:rsid w:val="4FC200D6"/>
    <w:rsid w:val="4FCB1480"/>
    <w:rsid w:val="4FD226DE"/>
    <w:rsid w:val="4FD54A71"/>
    <w:rsid w:val="4FFE683E"/>
    <w:rsid w:val="50665CFC"/>
    <w:rsid w:val="50886EB6"/>
    <w:rsid w:val="50BC498D"/>
    <w:rsid w:val="51093901"/>
    <w:rsid w:val="510B78E8"/>
    <w:rsid w:val="512B75F7"/>
    <w:rsid w:val="51627812"/>
    <w:rsid w:val="517827B9"/>
    <w:rsid w:val="517D38BF"/>
    <w:rsid w:val="518F15DB"/>
    <w:rsid w:val="51976F41"/>
    <w:rsid w:val="519D670F"/>
    <w:rsid w:val="51A95A08"/>
    <w:rsid w:val="51AD6A1A"/>
    <w:rsid w:val="51EC18B5"/>
    <w:rsid w:val="51FB1F8F"/>
    <w:rsid w:val="527C1BEC"/>
    <w:rsid w:val="52A51C93"/>
    <w:rsid w:val="52D92E99"/>
    <w:rsid w:val="53B4588F"/>
    <w:rsid w:val="548A7B42"/>
    <w:rsid w:val="55135565"/>
    <w:rsid w:val="551F3285"/>
    <w:rsid w:val="55BD1336"/>
    <w:rsid w:val="55F518F8"/>
    <w:rsid w:val="560D234E"/>
    <w:rsid w:val="56442B3A"/>
    <w:rsid w:val="565479D9"/>
    <w:rsid w:val="56E77B0D"/>
    <w:rsid w:val="57096DD9"/>
    <w:rsid w:val="573669A4"/>
    <w:rsid w:val="57BB4022"/>
    <w:rsid w:val="580402F6"/>
    <w:rsid w:val="583D5199"/>
    <w:rsid w:val="58484516"/>
    <w:rsid w:val="590365D4"/>
    <w:rsid w:val="592E3523"/>
    <w:rsid w:val="593B5DF4"/>
    <w:rsid w:val="598D237B"/>
    <w:rsid w:val="59F7626A"/>
    <w:rsid w:val="5A4B2233"/>
    <w:rsid w:val="5A9418A9"/>
    <w:rsid w:val="5BB00D7C"/>
    <w:rsid w:val="5BF540B2"/>
    <w:rsid w:val="5C0F55D8"/>
    <w:rsid w:val="5C11209A"/>
    <w:rsid w:val="5C1448CF"/>
    <w:rsid w:val="5C5F7C1B"/>
    <w:rsid w:val="5C886B9E"/>
    <w:rsid w:val="5C8873C9"/>
    <w:rsid w:val="5CAB2299"/>
    <w:rsid w:val="5CEB67AC"/>
    <w:rsid w:val="5D1B5DD0"/>
    <w:rsid w:val="5D1F2257"/>
    <w:rsid w:val="5D36256D"/>
    <w:rsid w:val="5D731CE1"/>
    <w:rsid w:val="5D7F292A"/>
    <w:rsid w:val="5D7F6347"/>
    <w:rsid w:val="5DD84BDE"/>
    <w:rsid w:val="5E211A4F"/>
    <w:rsid w:val="5E401ED5"/>
    <w:rsid w:val="5E6043D7"/>
    <w:rsid w:val="5E7E7C15"/>
    <w:rsid w:val="5F2B7E29"/>
    <w:rsid w:val="5F3A7FC8"/>
    <w:rsid w:val="5F407A96"/>
    <w:rsid w:val="5F667019"/>
    <w:rsid w:val="5F941BB2"/>
    <w:rsid w:val="5F982AED"/>
    <w:rsid w:val="5FC70EB1"/>
    <w:rsid w:val="5FDB6FFD"/>
    <w:rsid w:val="5FF02075"/>
    <w:rsid w:val="5FF446AF"/>
    <w:rsid w:val="60510E15"/>
    <w:rsid w:val="60881F14"/>
    <w:rsid w:val="60BD42EB"/>
    <w:rsid w:val="60E61309"/>
    <w:rsid w:val="618B26A6"/>
    <w:rsid w:val="620842DF"/>
    <w:rsid w:val="62263A4C"/>
    <w:rsid w:val="627A490F"/>
    <w:rsid w:val="627F5BA7"/>
    <w:rsid w:val="62907AED"/>
    <w:rsid w:val="62DE5BC0"/>
    <w:rsid w:val="63005E94"/>
    <w:rsid w:val="630F0FB6"/>
    <w:rsid w:val="635B1DE4"/>
    <w:rsid w:val="641920C5"/>
    <w:rsid w:val="64733A58"/>
    <w:rsid w:val="64A003F5"/>
    <w:rsid w:val="64BC5151"/>
    <w:rsid w:val="65214E5D"/>
    <w:rsid w:val="654C11BD"/>
    <w:rsid w:val="65D62690"/>
    <w:rsid w:val="65ED6CAF"/>
    <w:rsid w:val="65FF44E4"/>
    <w:rsid w:val="66240590"/>
    <w:rsid w:val="66475F5D"/>
    <w:rsid w:val="66E00D37"/>
    <w:rsid w:val="67072B18"/>
    <w:rsid w:val="67507816"/>
    <w:rsid w:val="6754678B"/>
    <w:rsid w:val="67903975"/>
    <w:rsid w:val="67996803"/>
    <w:rsid w:val="67A5175E"/>
    <w:rsid w:val="67B94B3A"/>
    <w:rsid w:val="68161650"/>
    <w:rsid w:val="68470C7A"/>
    <w:rsid w:val="68754EED"/>
    <w:rsid w:val="687D2463"/>
    <w:rsid w:val="689A76AB"/>
    <w:rsid w:val="698C24B6"/>
    <w:rsid w:val="698D0EFF"/>
    <w:rsid w:val="698F367E"/>
    <w:rsid w:val="699616D5"/>
    <w:rsid w:val="69CB2027"/>
    <w:rsid w:val="6A371AB9"/>
    <w:rsid w:val="6A3E659B"/>
    <w:rsid w:val="6A412824"/>
    <w:rsid w:val="6A790E3A"/>
    <w:rsid w:val="6AA50A05"/>
    <w:rsid w:val="6AF74F8C"/>
    <w:rsid w:val="6B5A722E"/>
    <w:rsid w:val="6B822F29"/>
    <w:rsid w:val="6BA50C2F"/>
    <w:rsid w:val="6BD745FA"/>
    <w:rsid w:val="6BE00559"/>
    <w:rsid w:val="6C111927"/>
    <w:rsid w:val="6C716BEE"/>
    <w:rsid w:val="6C9E0D76"/>
    <w:rsid w:val="6CC45645"/>
    <w:rsid w:val="6CE20312"/>
    <w:rsid w:val="6CF15E6C"/>
    <w:rsid w:val="6CF919B9"/>
    <w:rsid w:val="6D3E66F8"/>
    <w:rsid w:val="6D446D4F"/>
    <w:rsid w:val="6D446E98"/>
    <w:rsid w:val="6D850E3D"/>
    <w:rsid w:val="6D9248D0"/>
    <w:rsid w:val="6D954952"/>
    <w:rsid w:val="6E036A31"/>
    <w:rsid w:val="6EA824B5"/>
    <w:rsid w:val="6F2262E0"/>
    <w:rsid w:val="6F257159"/>
    <w:rsid w:val="6F2936EC"/>
    <w:rsid w:val="6F69250E"/>
    <w:rsid w:val="6F734612"/>
    <w:rsid w:val="6F736CF8"/>
    <w:rsid w:val="6F753B6B"/>
    <w:rsid w:val="6F91531F"/>
    <w:rsid w:val="6FAF4C4A"/>
    <w:rsid w:val="6FEB702D"/>
    <w:rsid w:val="6FFE024C"/>
    <w:rsid w:val="70040ECB"/>
    <w:rsid w:val="71435060"/>
    <w:rsid w:val="717F1642"/>
    <w:rsid w:val="722E04E1"/>
    <w:rsid w:val="72596DA7"/>
    <w:rsid w:val="726B2544"/>
    <w:rsid w:val="726F029C"/>
    <w:rsid w:val="727F3640"/>
    <w:rsid w:val="73591A0E"/>
    <w:rsid w:val="735A7618"/>
    <w:rsid w:val="735C3151"/>
    <w:rsid w:val="738F340F"/>
    <w:rsid w:val="73F4140C"/>
    <w:rsid w:val="743453B3"/>
    <w:rsid w:val="7499512E"/>
    <w:rsid w:val="74B7178D"/>
    <w:rsid w:val="74E449F1"/>
    <w:rsid w:val="75517537"/>
    <w:rsid w:val="75983F57"/>
    <w:rsid w:val="75FA06E5"/>
    <w:rsid w:val="765D1540"/>
    <w:rsid w:val="76887BF3"/>
    <w:rsid w:val="76A22F2E"/>
    <w:rsid w:val="76CA3CFC"/>
    <w:rsid w:val="77546B48"/>
    <w:rsid w:val="775904DE"/>
    <w:rsid w:val="776E4728"/>
    <w:rsid w:val="78047C39"/>
    <w:rsid w:val="783C2CCF"/>
    <w:rsid w:val="7858756E"/>
    <w:rsid w:val="786269F7"/>
    <w:rsid w:val="78BA6E21"/>
    <w:rsid w:val="78C706B5"/>
    <w:rsid w:val="78DA4848"/>
    <w:rsid w:val="79092423"/>
    <w:rsid w:val="791839BC"/>
    <w:rsid w:val="79276202"/>
    <w:rsid w:val="794B2E8D"/>
    <w:rsid w:val="796215DA"/>
    <w:rsid w:val="7987746E"/>
    <w:rsid w:val="7992325E"/>
    <w:rsid w:val="79B32F05"/>
    <w:rsid w:val="79B77BC4"/>
    <w:rsid w:val="79C94AF9"/>
    <w:rsid w:val="79CB59DA"/>
    <w:rsid w:val="79D27B27"/>
    <w:rsid w:val="79E51B8F"/>
    <w:rsid w:val="7A3F24F6"/>
    <w:rsid w:val="7A5336BF"/>
    <w:rsid w:val="7A613B88"/>
    <w:rsid w:val="7ABC70D6"/>
    <w:rsid w:val="7ACF09EA"/>
    <w:rsid w:val="7B6C354A"/>
    <w:rsid w:val="7B891648"/>
    <w:rsid w:val="7B9030C7"/>
    <w:rsid w:val="7BA07ADE"/>
    <w:rsid w:val="7BF31AE6"/>
    <w:rsid w:val="7C2B0D47"/>
    <w:rsid w:val="7C6678A7"/>
    <w:rsid w:val="7CA4190A"/>
    <w:rsid w:val="7CA54BE4"/>
    <w:rsid w:val="7CCE0503"/>
    <w:rsid w:val="7D0770BD"/>
    <w:rsid w:val="7D145441"/>
    <w:rsid w:val="7D195CAD"/>
    <w:rsid w:val="7D2E5111"/>
    <w:rsid w:val="7D8C286D"/>
    <w:rsid w:val="7D9F061E"/>
    <w:rsid w:val="7DB809B5"/>
    <w:rsid w:val="7DCC0473"/>
    <w:rsid w:val="7DDF0E7D"/>
    <w:rsid w:val="7EA15ECD"/>
    <w:rsid w:val="7EAA67DC"/>
    <w:rsid w:val="7EBD57FD"/>
    <w:rsid w:val="7EC14203"/>
    <w:rsid w:val="7F1A5B96"/>
    <w:rsid w:val="7F2B0A89"/>
    <w:rsid w:val="7F2B3284"/>
    <w:rsid w:val="7F3C3B4D"/>
    <w:rsid w:val="7F3C672B"/>
    <w:rsid w:val="7F3F7D56"/>
    <w:rsid w:val="7F40374E"/>
    <w:rsid w:val="7FAA36E2"/>
    <w:rsid w:val="7FCA3D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Body Text Indent"/>
    <w:basedOn w:val="1"/>
    <w:qFormat/>
    <w:uiPriority w:val="0"/>
    <w:pPr>
      <w:spacing w:line="300" w:lineRule="auto"/>
      <w:ind w:firstLine="420"/>
    </w:pPr>
    <w:rPr>
      <w:rFonts w:ascii="宋体" w:hAnsi="宋体"/>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2015-12-14T02:49:00Z</dcterms:created>
  <dc:creator>jucsinsun</dc:creator>
  <cp:lastModifiedBy>ohdroid</cp:lastModifiedBy>
  <dcterms:modified xsi:type="dcterms:W3CDTF">2016-03-31T14:19:58Z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