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Felicito G. Bang-Ngit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Mandiit Construction Service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Pa-004b Upper Wangal,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Bang-Ngit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DRAINAGE CANAL FROM THE NATIONAL HIGHWAY GOING UP TO CRUZ-TAWANG ROAD AT SITIO ATTA, CRUZ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Provincial Permit, and Construction Methods not Submitted within the 5 working days from receipt of letter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Mandiit Construction Service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