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October 14,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Ramon Rosendo Dengyas, Sr.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Manager/Proprietor/</w:t>
      </w:r>
      <w:r w:rsidR="00EC1DD6">
        <w:rPr>
          <w:rFonts w:ascii="Arial" w:hAnsi="Arial" w:cs="Arial"/>
          <w:sz w:val="24"/>
          <w:szCs w:val="24"/>
        </w:rPr>
        <w:t>Gloram Construction Services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0919 Purok 7, Dontogan, Baguio City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Dengyas,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MATING MANG-OSAN ELEMENTARY SCHOOL GROUND DEVELOPMENT, BANANGAN, SABLAN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deficiencies in the materials estimated in various items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Gloram Construction Services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