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BINENG WATER WORK SYSTEM, BINENG,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