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December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Jake T. Altiyen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ZENITHAL-JNA Construction and Supply</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Dap-ayan 5, Pico,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Altiyen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A TWO-STOREY SCHOOL BUILDING, TONGUEY-NALUSBO BARRIO SCHOOL, MADAYMEN,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