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MARIVIC MULTI-PURPOSE TRAINING CENTER, SAPID,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