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COPCOPIT FMR, DALIPEY,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