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SIDEWALK WITH RAILING STOCKFARM,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