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16,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MARCIAL D. BELINGON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MSMV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Tomay, Bahong,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BELINGON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REHABILITATION OF FARM SHED AT CAMP 2, TWIN PEAKS, TUBA</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