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BAGSAKAN AREA, BENGUET COLD CHAIN PROJECT, WANGAL,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