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October 26,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MARCIAL S. MANMAN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TIMBERLANDS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DB 036 MAE BAHONG LA TRINIDAD, BENGUET/Sinipsip, Amgaleyguey, Buguias,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MANMAN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IMPROVEMENT OF BAD-AYAN - PUGO - LAM-AYAN, SINTO FMR AND CROSSING SECTION, BACULONGAN NORTE, BUGUIAS, BENGUET</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