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01" w:rsidRPr="00CF76F1" w:rsidRDefault="00CF76F1" w:rsidP="00CF76F1">
      <w:pPr>
        <w:spacing w:after="0"/>
        <w:jc w:val="center"/>
        <w:rPr>
          <w:rFonts w:ascii="Berlin Sans FB Demi" w:hAnsi="Berlin Sans FB Demi"/>
          <w:sz w:val="40"/>
        </w:rPr>
      </w:pPr>
      <w:r w:rsidRPr="00CF76F1">
        <w:rPr>
          <w:rFonts w:ascii="Berlin Sans FB Demi" w:hAnsi="Berlin Sans FB Demi"/>
          <w:sz w:val="40"/>
        </w:rPr>
        <w:t>COA TRANSMITTAL</w:t>
      </w:r>
    </w:p>
    <w:p w:rsidR="00CF76F1" w:rsidRDefault="00CF76F1" w:rsidP="00CF76F1">
      <w:pPr>
        <w:jc w:val="center"/>
        <w:rPr>
          <w:rFonts w:ascii="Eras Medium ITC" w:hAnsi="Eras Medium ITC" w:cstheme="minorHAnsi"/>
        </w:rPr>
      </w:pPr>
      <w:r w:rsidRPr="00CF76F1">
        <w:rPr>
          <w:rFonts w:ascii="Eras Medium ITC" w:hAnsi="Eras Medium ITC" w:cstheme="minorHAnsi"/>
        </w:rPr>
        <w:t xml:space="preserve">FOR INFRASTRUCTURE PROJECTS UNDER </w:t>
      </w:r>
      <w:r w:rsidR="00D2590F">
        <w:rPr>
          <w:rFonts w:ascii="Eras Medium ITC" w:hAnsi="Eras Medium ITC" w:cstheme="minorHAnsi"/>
        </w:rPr>
        <w:t>PUBLIC BIDDING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2785"/>
      </w:tblGrid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6F1" w:rsidRPr="00CF76F1" w:rsidRDefault="00CF76F1" w:rsidP="00CF76F1">
            <w:pPr>
              <w:jc w:val="center"/>
              <w:rPr>
                <w:rFonts w:ascii="Bahnschrift" w:hAnsi="Bahnschrift" w:cstheme="minorHAnsi"/>
              </w:rPr>
            </w:pPr>
            <w:r>
              <w:rPr>
                <w:rFonts w:ascii="Bahnschrift" w:hAnsi="Bahnschrift" w:cstheme="minorHAnsi"/>
              </w:rPr>
              <w:t>July 12, 2022</w:t>
            </w:r>
          </w:p>
        </w:tc>
      </w:tr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Date</w:t>
            </w:r>
          </w:p>
        </w:tc>
      </w:tr>
    </w:tbl>
    <w:p w:rsidR="00CF76F1" w:rsidRDefault="00CF76F1" w:rsidP="00CF76F1">
      <w:pPr>
        <w:jc w:val="center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E3221" w:rsidTr="00FB205A">
        <w:tc>
          <w:tcPr>
            <w:tcW w:w="10790" w:type="dxa"/>
          </w:tcPr>
          <w:p w:rsidR="009E3221" w:rsidRPr="009E3221" w:rsidRDefault="009E3221" w:rsidP="009E3221">
            <w:pPr>
              <w:rPr>
                <w:rFonts w:ascii="Britannic Bold" w:hAnsi="Britannic Bold" w:cstheme="minorHAnsi"/>
              </w:rPr>
            </w:pPr>
            <w:r w:rsidRPr="009E3221">
              <w:rPr>
                <w:rFonts w:ascii="Britannic Bold" w:hAnsi="Britannic Bold" w:cstheme="minorHAnsi"/>
              </w:rPr>
              <w:t>MR. HARVY TORALBA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Audit Team Leader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Audit Group F - Audit Team No. 1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 xml:space="preserve">Province of </w:t>
            </w:r>
            <w:proofErr w:type="spellStart"/>
            <w:r>
              <w:rPr>
                <w:rFonts w:ascii="Eras Medium ITC" w:hAnsi="Eras Medium ITC" w:cstheme="minorHAnsi"/>
              </w:rPr>
              <w:t>Benguet</w:t>
            </w:r>
            <w:proofErr w:type="spellEnd"/>
          </w:p>
        </w:tc>
      </w:tr>
    </w:tbl>
    <w:p w:rsidR="009E3221" w:rsidRDefault="009E3221" w:rsidP="009E3221">
      <w:pPr>
        <w:spacing w:after="0"/>
        <w:jc w:val="center"/>
        <w:rPr>
          <w:rFonts w:ascii="Eras Medium ITC" w:hAnsi="Eras Medium ITC" w:cstheme="minorHAnsi"/>
        </w:rPr>
      </w:pPr>
    </w:p>
    <w:p w:rsidR="009E3221" w:rsidRDefault="007F2815" w:rsidP="009E3221">
      <w:pPr>
        <w:spacing w:after="0"/>
        <w:rPr>
          <w:rFonts w:ascii="Britannic Bold" w:hAnsi="Britannic Bold" w:cstheme="minorHAnsi"/>
        </w:rPr>
      </w:pPr>
      <w:r>
        <w:rPr>
          <w:rFonts w:ascii="Britannic Bold" w:hAnsi="Britannic Bold" w:cstheme="minorHAnsi"/>
        </w:rPr>
        <w:t xml:space="preserve">  </w:t>
      </w:r>
      <w:r w:rsidR="009E3221" w:rsidRPr="009E3221">
        <w:rPr>
          <w:rFonts w:ascii="Britannic Bold" w:hAnsi="Britannic Bold" w:cstheme="minorHAnsi"/>
        </w:rPr>
        <w:t>SIR: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P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Respectfully transmitting herewith the following bidding and allied documents of ${contractor} for the project, Construction of an Open Gymnasium at Sagubo Elementary School.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For your information and appropriate action.</w:t>
      </w:r>
      <w:bookmarkStart w:id="0" w:name="_GoBack"/>
      <w:bookmarkEnd w:id="0"/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E3221" w:rsidTr="00FB205A">
        <w:tc>
          <w:tcPr>
            <w:tcW w:w="5395" w:type="dxa"/>
          </w:tcPr>
          <w:p w:rsidR="009E3221" w:rsidRPr="002536EA" w:rsidRDefault="009E3221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SEF-SB N0. 2 CY 2019</w:t>
            </w:r>
          </w:p>
        </w:tc>
        <w:tc>
          <w:tcPr>
            <w:tcW w:w="5395" w:type="dxa"/>
          </w:tcPr>
          <w:p w:rsidR="009E3221" w:rsidRPr="002536EA" w:rsidRDefault="002536EA" w:rsidP="002536EA">
            <w:pPr>
              <w:jc w:val="right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₱  6,000,000.00</w:t>
            </w:r>
          </w:p>
        </w:tc>
      </w:tr>
    </w:tbl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926"/>
        <w:gridCol w:w="1098"/>
        <w:gridCol w:w="1235"/>
      </w:tblGrid>
      <w:tr w:rsidR="00D40937" w:rsidTr="006C3A2D">
        <w:trPr>
          <w:tblHeader/>
        </w:trPr>
        <w:tc>
          <w:tcPr>
            <w:tcW w:w="8457" w:type="dxa"/>
            <w:gridSpan w:val="2"/>
            <w:vMerge w:val="restart"/>
            <w:shd w:val="clear" w:color="auto" w:fill="auto"/>
            <w:vAlign w:val="center"/>
          </w:tcPr>
          <w:p w:rsidR="003722BB" w:rsidRPr="002536EA" w:rsidRDefault="003722BB" w:rsidP="003722BB">
            <w:pPr>
              <w:jc w:val="center"/>
              <w:rPr>
                <w:rFonts w:ascii="Berlin Sans FB Demi" w:hAnsi="Berlin Sans FB Demi" w:cstheme="minorHAnsi"/>
              </w:rPr>
            </w:pPr>
            <w:r w:rsidRPr="002536EA">
              <w:rPr>
                <w:rFonts w:ascii="Berlin Sans FB Demi" w:hAnsi="Berlin Sans FB Demi" w:cstheme="minorHAnsi"/>
                <w:sz w:val="24"/>
              </w:rPr>
              <w:t>DOCUMENTARY REQUIREMENTS</w:t>
            </w:r>
          </w:p>
        </w:tc>
        <w:tc>
          <w:tcPr>
            <w:tcW w:w="1098" w:type="dxa"/>
            <w:vMerge w:val="restart"/>
            <w:vAlign w:val="center"/>
          </w:tcPr>
          <w:p w:rsidR="00FB205A" w:rsidRPr="002536EA" w:rsidRDefault="003722BB" w:rsidP="00FB205A">
            <w:pPr>
              <w:jc w:val="center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PAGES</w:t>
            </w:r>
          </w:p>
        </w:tc>
        <w:tc>
          <w:tcPr>
            <w:tcW w:w="1235" w:type="dxa"/>
          </w:tcPr>
          <w:p w:rsidR="003722BB" w:rsidRPr="002536EA" w:rsidRDefault="003722BB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REMARKS</w:t>
            </w:r>
          </w:p>
        </w:tc>
      </w:tr>
      <w:tr w:rsidR="00D40937" w:rsidTr="006C3A2D">
        <w:trPr>
          <w:tblHeader/>
        </w:trPr>
        <w:tc>
          <w:tcPr>
            <w:tcW w:w="8457" w:type="dxa"/>
            <w:gridSpan w:val="2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Present (</w:t>
            </w:r>
            <w:r>
              <w:rPr>
                <w:rFonts w:ascii="Wingdings" w:hAnsi="Wingdings" w:cstheme="minorHAnsi"/>
                <w:sz w:val="18"/>
              </w:rPr>
              <w:t>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D40937" w:rsidTr="006C3A2D">
        <w:trPr>
          <w:trHeight w:val="66"/>
          <w:tblHeader/>
        </w:trPr>
        <w:tc>
          <w:tcPr>
            <w:tcW w:w="8457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:rsidR="003722BB" w:rsidRPr="00FB205A" w:rsidRDefault="003722BB" w:rsidP="00FB205A">
            <w:pPr>
              <w:jc w:val="center"/>
              <w:rPr>
                <w:rFonts w:ascii="Eras Medium ITC" w:hAnsi="Eras Medium ITC" w:cstheme="minorHAnsi"/>
                <w:sz w:val="20"/>
              </w:rPr>
            </w:pPr>
            <w:r w:rsidRPr="00FB205A">
              <w:rPr>
                <w:rFonts w:ascii="Eras Medium ITC" w:hAnsi="Eras Medium ITC" w:cstheme="minorHAnsi"/>
                <w:sz w:val="20"/>
              </w:rPr>
              <w:t>(The following documents shall be transmitted and duly stamped “RECEIVED” by COA within 5 days from the execution of the contract)</w:t>
            </w: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Absent (</w:t>
            </w:r>
            <w:r>
              <w:rPr>
                <w:rFonts w:ascii="Segoe UI Symbol" w:hAnsi="Segoe UI Symbol" w:cstheme="minorHAnsi"/>
                <w:sz w:val="18"/>
              </w:rPr>
              <w:t>✗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6C3A2D" w:rsidTr="006C3A2D">
        <w:trPr>
          <w:tblHeader/>
        </w:trPr>
        <w:tc>
          <w:tcPr>
            <w:tcW w:w="8457" w:type="dxa"/>
            <w:gridSpan w:val="2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  <w:tcBorders>
              <w:bottom w:val="nil"/>
            </w:tcBorders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386454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2"/>
              </w:rPr>
            </w:pPr>
            <w:r w:rsidRPr="00386454">
              <w:rPr>
                <w:rFonts w:ascii="Eras Medium ITC" w:hAnsi="Eras Medium ITC" w:cstheme="minorHAnsi"/>
                <w:sz w:val="12"/>
              </w:rPr>
              <w:t>Not Applicable (N/A)</w:t>
            </w:r>
          </w:p>
        </w:tc>
      </w:tr>
      <w:tr w:rsidR="00FB205A" w:rsidTr="006C3A2D">
        <w:trPr>
          <w:tblHeader/>
        </w:trPr>
        <w:tc>
          <w:tcPr>
            <w:tcW w:w="8457" w:type="dxa"/>
            <w:gridSpan w:val="2"/>
            <w:tcBorders>
              <w:top w:val="nil"/>
            </w:tcBorders>
            <w:shd w:val="clear" w:color="auto" w:fill="auto"/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098" w:type="dxa"/>
            <w:tcBorders>
              <w:top w:val="nil"/>
            </w:tcBorders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235" w:type="dxa"/>
            <w:tcBorders>
              <w:top w:val="nil"/>
            </w:tcBorders>
            <w:vAlign w:val="center"/>
          </w:tcPr>
          <w:p w:rsidR="00FB205A" w:rsidRPr="00FB205A" w:rsidRDefault="00FB205A" w:rsidP="00FB205A">
            <w:pPr>
              <w:ind w:right="-119"/>
              <w:rPr>
                <w:rFonts w:ascii="Eras Medium ITC" w:hAnsi="Eras Medium ITC" w:cstheme="minorHAnsi"/>
                <w:sz w:val="10"/>
              </w:rPr>
            </w:pPr>
          </w:p>
        </w:tc>
      </w:tr>
      <w:tr w:rsidR="006C3A2D" w:rsidTr="004B78F9">
        <w:tc>
          <w:tcPr>
            <w:tcW w:w="531" w:type="dxa"/>
            <w:vAlign w:val="center"/>
          </w:tcPr>
          <w:p w:rsidR="003722BB" w:rsidRPr="00386454" w:rsidRDefault="003722BB" w:rsidP="00386454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:rsidR="003722BB" w:rsidRPr="00386454" w:rsidRDefault="003722BB" w:rsidP="003722BB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to Proceed (NTP) received by the contractor</w:t>
            </w:r>
          </w:p>
        </w:tc>
        <w:tc>
          <w:tcPr>
            <w:tcW w:w="1098" w:type="dxa"/>
            <w:vAlign w:val="center"/>
          </w:tcPr>
          <w:p w:rsidR="003722BB" w:rsidRPr="00130DB0" w:rsidRDefault="00CC4362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3722BB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Approved Contraction Safety and Health Program with attachments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Contract Agreement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4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Awards duly received by the contractor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5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Performance Security issued by an insurance company supported with Certificate of Authority from the Insurance Commission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6</w:t>
            </w:r>
          </w:p>
        </w:tc>
        <w:tc>
          <w:tcPr>
            <w:tcW w:w="7926" w:type="dxa"/>
          </w:tcPr>
          <w:p w:rsidR="002E0FD3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Obligation Request (OBR) / Trust Fund Utilization Slip (TFUS)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7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Annual Procurement Plan (APP)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8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BAC Resolution recommending awards and its approval by the Head of the Procuring Entity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9</w:t>
            </w:r>
          </w:p>
        </w:tc>
        <w:tc>
          <w:tcPr>
            <w:tcW w:w="7926" w:type="dxa"/>
          </w:tcPr>
          <w:p w:rsidR="006C3A2D" w:rsidRPr="00386454" w:rsidRDefault="006C3A2D" w:rsidP="002E0FD3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Qualification</w:t>
            </w:r>
            <w:r w:rsidR="002E0F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10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Disqualification, if any</w:t>
            </w:r>
            <w:r w:rsidR="002E0FD3">
              <w:rPr>
                <w:rFonts w:ascii="Arial" w:hAnsi="Arial" w:cs="Arial"/>
              </w:rPr>
              <w:t xml:space="preserve"> ${disqualified_contractor}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11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Qualification Evaluation Report (PQER)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12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Evaluating Report (BER)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13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&amp; Minutes of Meeting (Pre-bid and Opening)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8457" w:type="dxa"/>
            <w:gridSpan w:val="2"/>
            <w:vAlign w:val="center"/>
          </w:tcPr>
          <w:p w:rsidR="00D40937" w:rsidRPr="004B78F9" w:rsidRDefault="00D40937" w:rsidP="006C3A2D">
            <w:pPr>
              <w:rPr>
                <w:rFonts w:ascii="Britannic Bold" w:hAnsi="Britannic Bold" w:cs="Arial"/>
              </w:rPr>
            </w:pPr>
            <w:r w:rsidRPr="004B78F9">
              <w:rPr>
                <w:rFonts w:ascii="Britannic Bold" w:hAnsi="Britannic Bold" w:cs="Arial"/>
              </w:rPr>
              <w:t>Bidder’s Technical Proposals / Documents</w:t>
            </w:r>
          </w:p>
        </w:tc>
        <w:tc>
          <w:tcPr>
            <w:tcW w:w="1098" w:type="dxa"/>
            <w:vAlign w:val="center"/>
          </w:tcPr>
          <w:p w:rsidR="00D40937" w:rsidRDefault="00D40937" w:rsidP="004B78F9">
            <w:pPr>
              <w:jc w:val="center"/>
            </w:pPr>
          </w:p>
        </w:tc>
        <w:tc>
          <w:tcPr>
            <w:tcW w:w="1235" w:type="dxa"/>
            <w:vAlign w:val="center"/>
          </w:tcPr>
          <w:p w:rsidR="00D40937" w:rsidRPr="00130DB0" w:rsidRDefault="00D40937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D40937" w:rsidP="006C3A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926" w:type="dxa"/>
          </w:tcPr>
          <w:p w:rsidR="006C3A2D" w:rsidRPr="00386454" w:rsidRDefault="0002108C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of Contents</w:t>
            </w:r>
          </w:p>
        </w:tc>
        <w:tc>
          <w:tcPr>
            <w:tcW w:w="1098" w:type="dxa"/>
            <w:vAlign w:val="center"/>
          </w:tcPr>
          <w:p w:rsidR="006C3A2D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9B3DB6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PhilGEPS</w:t>
            </w:r>
            <w:proofErr w:type="spellEnd"/>
            <w:r>
              <w:rPr>
                <w:rFonts w:ascii="Arial" w:hAnsi="Arial" w:cs="Arial"/>
              </w:rPr>
              <w:t xml:space="preserve"> Certificate of Registration (Platinum)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all On going Government and Private Contract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Single Largest Completed Contract (SLCC)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 Financial Contracting Capacity (NFCC)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 Venture Agreement (JVA), if applicable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4B78F9" w:rsidP="004B78F9">
            <w:pPr>
              <w:jc w:val="center"/>
            </w:pPr>
            <w:r w:rsidRPr="00A82C95"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PCAB License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PCAB License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Security in the prescribed form, amount, and validity period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Organizational Chart for contract to be bid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Contractor’s Personnel to be assigned to the contract to be bid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Contractor’s Major Equipment Units supported by proof of ownership or certification of availability of equipment from the lessor/vendor for the duration of the Project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D40937" w:rsidP="00D409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7926" w:type="dxa"/>
          </w:tcPr>
          <w:p w:rsidR="006C3A2D" w:rsidRPr="00386454" w:rsidRDefault="00D40937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Omnibus Sworn Statement</w:t>
            </w:r>
          </w:p>
        </w:tc>
        <w:tc>
          <w:tcPr>
            <w:tcW w:w="1098" w:type="dxa"/>
            <w:vAlign w:val="center"/>
          </w:tcPr>
          <w:p w:rsidR="006C3A2D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6C3A2D" w:rsidRPr="00130DB0" w:rsidRDefault="009B3DB6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Audited Financial Statement stamped “Received” by the BIR or its duly accredited and authorized institution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8457" w:type="dxa"/>
            <w:gridSpan w:val="2"/>
            <w:tcBorders>
              <w:top w:val="nil"/>
            </w:tcBorders>
            <w:vAlign w:val="center"/>
          </w:tcPr>
          <w:p w:rsidR="009B3DB6" w:rsidRPr="00D40937" w:rsidRDefault="009B3DB6" w:rsidP="009B3DB6">
            <w:pPr>
              <w:rPr>
                <w:rFonts w:ascii="Britannic Bold" w:hAnsi="Britannic Bold" w:cs="Arial"/>
              </w:rPr>
            </w:pPr>
            <w:r w:rsidRPr="00D40937">
              <w:rPr>
                <w:rFonts w:ascii="Britannic Bold" w:hAnsi="Britannic Bold" w:cs="Arial"/>
              </w:rPr>
              <w:t>Bidder’s Financial Proposals/Documents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right="61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of Quantities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Form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Estimates of the Contract Cost &amp; Summary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 Flow and Payment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Invitation to Bid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Data Sheet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Condition of Contract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Latest Income and Business Tax Returns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Independent Auditor’s Report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Mayor’s Permit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Provincial Permit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</w:t>
            </w:r>
            <w:proofErr w:type="spellStart"/>
            <w:r>
              <w:rPr>
                <w:rFonts w:ascii="Arial" w:hAnsi="Arial" w:cs="Arial"/>
              </w:rPr>
              <w:t>PhilGEPS</w:t>
            </w:r>
            <w:proofErr w:type="spellEnd"/>
            <w:r>
              <w:rPr>
                <w:rFonts w:ascii="Arial" w:hAnsi="Arial" w:cs="Arial"/>
              </w:rPr>
              <w:t xml:space="preserve"> Bid Notice Abstract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Schedule and S-Curve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Manpower Utilization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Utilization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Methods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Safety and Health Program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of Work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Estimates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Take-off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Stop Schedules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Program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Plans and Specification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 xml:space="preserve">For LGU’s, as clarified under COA Memorandum No. 2010-014 dated April 22, 2010, authorization by local </w:t>
            </w:r>
            <w:proofErr w:type="spellStart"/>
            <w:r w:rsidRPr="00386454">
              <w:rPr>
                <w:rFonts w:ascii="Arial" w:hAnsi="Arial" w:cs="Arial"/>
              </w:rPr>
              <w:t>Sanggunian</w:t>
            </w:r>
            <w:proofErr w:type="spellEnd"/>
            <w:r w:rsidRPr="00386454">
              <w:rPr>
                <w:rFonts w:ascii="Arial" w:hAnsi="Arial" w:cs="Arial"/>
              </w:rPr>
              <w:t xml:space="preserve"> for the Local Chief Executive to enter into contract in case of the following:</w:t>
            </w:r>
          </w:p>
          <w:p w:rsidR="009B3DB6" w:rsidRPr="00386454" w:rsidRDefault="009B3DB6" w:rsidP="009B3D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a reenacted budget, for new contracts entered into by the LCE for contractual obligations included in the previous year’s annual and supplemental budgets;</w:t>
            </w:r>
          </w:p>
          <w:p w:rsidR="009B3DB6" w:rsidRPr="00386454" w:rsidRDefault="009B3DB6" w:rsidP="009B3D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the regularly enacted budget, for projects described in generic terms, such as infrastructure projects, inter-municipal waterworks, drainage and sewerage, flood control, irrigation system projects, reclamation projects, or roads and bridges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Copy of Memorandum of Agreement (MOA)/Implementation Management Agreement (IMA)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Agenda and/or Supplemental Bulletins, if any</w:t>
            </w:r>
            <w:r>
              <w:rPr>
                <w:rFonts w:ascii="Arial" w:hAnsi="Arial" w:cs="Arial"/>
              </w:rPr>
              <w:t xml:space="preserve"> ${agenda_or_sbb}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Documents</w:t>
            </w:r>
          </w:p>
        </w:tc>
        <w:tc>
          <w:tcPr>
            <w:tcW w:w="1098" w:type="dxa"/>
            <w:vAlign w:val="center"/>
          </w:tcPr>
          <w:p w:rsidR="009B3DB6" w:rsidRPr="0001665F" w:rsidRDefault="009B3DB6" w:rsidP="009B3DB6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/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✗</w:t>
            </w:r>
          </w:p>
        </w:tc>
      </w:tr>
    </w:tbl>
    <w:p w:rsidR="002536EA" w:rsidRDefault="002536EA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Respectfully yours,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Pr="00386454" w:rsidRDefault="00386454" w:rsidP="009E3221">
      <w:pPr>
        <w:spacing w:after="0"/>
        <w:rPr>
          <w:rFonts w:ascii="Britannic Bold" w:hAnsi="Britannic Bold" w:cstheme="minorHAnsi"/>
          <w:sz w:val="24"/>
        </w:rPr>
      </w:pPr>
      <w:r w:rsidRPr="00386454">
        <w:rPr>
          <w:rFonts w:ascii="Britannic Bold" w:hAnsi="Britannic Bold" w:cstheme="minorHAnsi"/>
          <w:sz w:val="24"/>
        </w:rPr>
        <w:t>ATTY. SUNNY G. SACLA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Provincial Legal Officer</w:t>
      </w:r>
    </w:p>
    <w:p w:rsidR="00386454" w:rsidRPr="009E3221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Chairperson, BAC-Infrastructure</w:t>
      </w:r>
    </w:p>
    <w:sectPr w:rsidR="00386454" w:rsidRPr="009E3221" w:rsidSect="00386454">
      <w:footerReference w:type="default" r:id="rId8"/>
      <w:pgSz w:w="12240" w:h="18720" w:code="14"/>
      <w:pgMar w:top="108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90F" w:rsidRDefault="00DB790F" w:rsidP="00EB771E">
      <w:pPr>
        <w:spacing w:after="0" w:line="240" w:lineRule="auto"/>
      </w:pPr>
      <w:r>
        <w:separator/>
      </w:r>
    </w:p>
  </w:endnote>
  <w:endnote w:type="continuationSeparator" w:id="0">
    <w:p w:rsidR="00DB790F" w:rsidRDefault="00DB790F" w:rsidP="00EB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83149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78F9" w:rsidRDefault="004B78F9">
            <w:pPr>
              <w:pStyle w:val="Footer"/>
              <w:jc w:val="center"/>
            </w:pPr>
            <w:r w:rsidRPr="00386454">
              <w:rPr>
                <w:rFonts w:ascii="Eras Medium ITC" w:hAnsi="Eras Medium ITC"/>
                <w:sz w:val="20"/>
              </w:rPr>
              <w:t xml:space="preserve">Page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PAGE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F81FFC">
              <w:rPr>
                <w:rFonts w:ascii="Eras Medium ITC" w:hAnsi="Eras Medium ITC"/>
                <w:b/>
                <w:bCs/>
                <w:noProof/>
                <w:sz w:val="20"/>
              </w:rPr>
              <w:t>2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  <w:r w:rsidRPr="00386454">
              <w:rPr>
                <w:rFonts w:ascii="Eras Medium ITC" w:hAnsi="Eras Medium ITC"/>
                <w:sz w:val="20"/>
              </w:rPr>
              <w:t xml:space="preserve"> of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NUMPAGES 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F81FFC">
              <w:rPr>
                <w:rFonts w:ascii="Eras Medium ITC" w:hAnsi="Eras Medium ITC"/>
                <w:b/>
                <w:bCs/>
                <w:noProof/>
                <w:sz w:val="20"/>
              </w:rPr>
              <w:t>2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B78F9" w:rsidRPr="00386454" w:rsidRDefault="004B78F9" w:rsidP="00386454">
    <w:pPr>
      <w:pStyle w:val="Footer"/>
      <w:jc w:val="center"/>
      <w:rPr>
        <w:rFonts w:ascii="Eras Medium ITC" w:hAnsi="Eras Medium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90F" w:rsidRDefault="00DB790F" w:rsidP="00EB771E">
      <w:pPr>
        <w:spacing w:after="0" w:line="240" w:lineRule="auto"/>
      </w:pPr>
      <w:r>
        <w:separator/>
      </w:r>
    </w:p>
  </w:footnote>
  <w:footnote w:type="continuationSeparator" w:id="0">
    <w:p w:rsidR="00DB790F" w:rsidRDefault="00DB790F" w:rsidP="00EB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2CAA"/>
    <w:multiLevelType w:val="hybridMultilevel"/>
    <w:tmpl w:val="5860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F1"/>
    <w:rsid w:val="0002108C"/>
    <w:rsid w:val="000B4211"/>
    <w:rsid w:val="00130DB0"/>
    <w:rsid w:val="001E639D"/>
    <w:rsid w:val="002536EA"/>
    <w:rsid w:val="002E0FD3"/>
    <w:rsid w:val="003722BB"/>
    <w:rsid w:val="00386454"/>
    <w:rsid w:val="004B78F9"/>
    <w:rsid w:val="00506828"/>
    <w:rsid w:val="0051503B"/>
    <w:rsid w:val="006955B9"/>
    <w:rsid w:val="006C3A2D"/>
    <w:rsid w:val="007F2815"/>
    <w:rsid w:val="00814152"/>
    <w:rsid w:val="008B1FD9"/>
    <w:rsid w:val="009B3DB6"/>
    <w:rsid w:val="009E3221"/>
    <w:rsid w:val="00AE3D7E"/>
    <w:rsid w:val="00B4239B"/>
    <w:rsid w:val="00B91772"/>
    <w:rsid w:val="00C52601"/>
    <w:rsid w:val="00CC4362"/>
    <w:rsid w:val="00CF76F1"/>
    <w:rsid w:val="00D06143"/>
    <w:rsid w:val="00D2590F"/>
    <w:rsid w:val="00D40937"/>
    <w:rsid w:val="00DB790F"/>
    <w:rsid w:val="00EB771E"/>
    <w:rsid w:val="00F81FFC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69341-15A6-480F-953E-4D769FC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1E"/>
  </w:style>
  <w:style w:type="paragraph" w:styleId="Footer">
    <w:name w:val="footer"/>
    <w:basedOn w:val="Normal"/>
    <w:link w:val="Foot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C283-08B4-45B8-9767-F9621D17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Records Server Administrator</cp:lastModifiedBy>
  <cp:revision>11</cp:revision>
  <dcterms:created xsi:type="dcterms:W3CDTF">2020-12-17T03:38:00Z</dcterms:created>
  <dcterms:modified xsi:type="dcterms:W3CDTF">2020-12-21T06:41:00Z</dcterms:modified>
</cp:coreProperties>
</file>