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JOSE MENCIO PROVINCIAL ROAD, NAGUEY SECTION,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PULAG ASOB ROAD, BARANGAY GAMBANG,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AMPUSONGAN FLOOD CONTROL,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AND DRAINAGE CANAL, NABA, POBLACION,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KIAS-PADCAL-PHILEX PROVINCIAL ROAD,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KAYANG-AMPETANG FARM TO MARKET ROAD,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MOTYOCNA - MANKAET FARM TO MARKET ROAD,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DRAINAGE CANAL (WITH TOP CEMENT OF COVER TO BE UTILIZED AS FOOTPATH), PUROK 2, GULON CONNECTING THE NEWLY CEMENTED GULON LAMUT ROAD NEAR IGNACIO-PAYOY CREEK AREA,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PUMP HOUSE &amp; COMFORT ROOM AT POTATO SEED PRODUCTION NURSERY, WANGAL,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AKMENT FMR, BULALACAO,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ROAD IMPROVEMENT AT BAWENG POKINGAN DAGADAG, BARANGAY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AND COMPLETION OF BARANGAY HEALTH STATION, BANANGAN,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TWIN PEAKS-TABAAN SUR-TABAAN NORTE-PUGO PROVINCIAL ROAD,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SAYANGAN - BACAYAO FMR TALOY NORTE,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ASAN NORTE TO BANGOL FMR, ANSAGAN,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