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REHABILITATION/IMPROVEMENT OF IRRIGATION SYSTEM AT UPPER IKIP, BOKOD,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AND IMPROVEMENT OF ASINAN - BALAGTEY BARANGAY ROAD,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IMPROVEMENT/REHABILITATION OF CHOSOL-ANUNANG BARANGAY ROAD, VIRAC, ITOGON,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ALONG THE CREEK OF SITIO PEDAY, UCAB,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VIEW DECK WITH COMFORT ROOM, BELENG BELIS,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LOKOT - MANGGA FMR, CAYAPES,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GUADAYAN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SAWILI - MATAL-OG FARM TO MARKET ROAD, POBLACION,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CONSTRUCTION/REHABILITATION OF PENGED WATERWORKS SYSTEM, NANGALISAN,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22,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