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TIMBAC FARM TO MARKET ROAD, TIMBAC, CATTUBO,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ELEMENTARY SCHOOL BUILDING @ FRANKLIN GUY HAIGHT , PAOAY,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ROAD OPENING BEKES TO DITUAN,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ALONG AMBURAYAN, TRIBUTARY CREEK, NABAYUCA PROPER, NATUBLENG,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JFMR - LLPB - LANAS - TABA-AO - SUMILAO - JFMR - BPLS ROAD,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MODAYAN - BECAEG FMR,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ROAD ALONG JLLPB - LANAS - TABA-AO, SUMILALAW JBPLS ROAD, TOGTOGYON SECTION,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TOCMO - TOLEBENG BARANGAY ROAD, TOCMO,    LOACAN,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BARANGAY HEALTH CENTER, GUMATDANG,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UPGRADING AND IMPROVEMENT OF SEWAGE TREATMENT PLANT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Php8,500,000.00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BAGUYOS BARANGAY ROAD, COLALO,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BARANGAY HEALTH STATION, PALASAAN,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AMOYOD - SIL-AC FMR, BALILI,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CAMP 1-INDAOAC-TWIN PEAKS PROVINCIAL ROAD,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May 09,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May 16,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17th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May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