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5141D" w14:textId="77777777" w:rsidR="009B766A" w:rsidRDefault="009B766A"/>
    <w:p w14:paraId="65C5F54F" w14:textId="77777777" w:rsidR="00DF303A" w:rsidRDefault="00DF303A" w:rsidP="00DF303A">
      <w:pPr>
        <w:pStyle w:val="Title"/>
        <w:jc w:val="center"/>
      </w:pPr>
      <w:r>
        <w:t>Final Project: User Manual</w:t>
      </w:r>
    </w:p>
    <w:p w14:paraId="2CF1ABD8" w14:textId="77777777" w:rsidR="00DF303A" w:rsidRPr="00DF303A" w:rsidRDefault="00DF303A" w:rsidP="00DF303A"/>
    <w:p w14:paraId="107260E7" w14:textId="42C04939" w:rsidR="00DF303A" w:rsidRPr="00DF303A" w:rsidRDefault="00DF303A" w:rsidP="00DF303A">
      <w:pPr>
        <w:jc w:val="center"/>
        <w:rPr>
          <w:b/>
          <w:bCs/>
          <w:sz w:val="28"/>
          <w:szCs w:val="28"/>
        </w:rPr>
      </w:pPr>
      <w:r w:rsidRPr="00DF303A">
        <w:rPr>
          <w:b/>
          <w:bCs/>
          <w:sz w:val="28"/>
          <w:szCs w:val="28"/>
        </w:rPr>
        <w:t>Introduction</w:t>
      </w:r>
    </w:p>
    <w:p w14:paraId="0EFC2AA7" w14:textId="77777777" w:rsidR="00DF303A" w:rsidRPr="00DF303A" w:rsidRDefault="00DF303A" w:rsidP="00DF303A">
      <w:r w:rsidRPr="00DF303A">
        <w:t xml:space="preserve">The Advanced Calculator is a graphical desktop application built with Python and </w:t>
      </w:r>
      <w:proofErr w:type="spellStart"/>
      <w:r w:rsidRPr="00DF303A">
        <w:t>Tkinter</w:t>
      </w:r>
      <w:proofErr w:type="spellEnd"/>
      <w:r w:rsidRPr="00DF303A">
        <w:t xml:space="preserve">. It allows users to perform arithmetic operations, evaluate mathematical functions (e.g., square root, logarithms, trigonometric functions), and review past calculations through a </w:t>
      </w:r>
      <w:proofErr w:type="gramStart"/>
      <w:r w:rsidRPr="00DF303A">
        <w:t>history</w:t>
      </w:r>
      <w:proofErr w:type="gramEnd"/>
      <w:r w:rsidRPr="00DF303A">
        <w:t xml:space="preserve"> feature. The application features an intuitive interface with image-based buttons and accessibility support, making it suitable for a wide range of users.</w:t>
      </w:r>
    </w:p>
    <w:p w14:paraId="7AFD0D00" w14:textId="77777777" w:rsidR="00DF303A" w:rsidRPr="00DF303A" w:rsidRDefault="00DF303A" w:rsidP="00DF303A">
      <w:r w:rsidRPr="00DF303A">
        <w:t>This manual provides step-by-step instructions for installing, using, and troubleshooting the application.</w:t>
      </w:r>
    </w:p>
    <w:p w14:paraId="58E8AC04" w14:textId="7F470EE5" w:rsidR="00DF303A" w:rsidRPr="00DF303A" w:rsidRDefault="00DF303A" w:rsidP="00DF303A"/>
    <w:p w14:paraId="711BE865" w14:textId="5455B9BE" w:rsidR="00DF303A" w:rsidRPr="00DF303A" w:rsidRDefault="00DF303A" w:rsidP="00DF303A">
      <w:pPr>
        <w:rPr>
          <w:b/>
          <w:bCs/>
          <w:sz w:val="24"/>
          <w:szCs w:val="24"/>
        </w:rPr>
      </w:pPr>
      <w:r w:rsidRPr="00DF303A">
        <w:rPr>
          <w:b/>
          <w:bCs/>
          <w:sz w:val="24"/>
          <w:szCs w:val="24"/>
        </w:rPr>
        <w:t>System Requirements</w:t>
      </w:r>
    </w:p>
    <w:p w14:paraId="56AF6DD1" w14:textId="77777777" w:rsidR="00DF303A" w:rsidRPr="00DF303A" w:rsidRDefault="00DF303A" w:rsidP="00DF303A">
      <w:r w:rsidRPr="00DF303A">
        <w:t>To run the Advanced Calculator, ensure your system meets the following requirements:</w:t>
      </w:r>
    </w:p>
    <w:p w14:paraId="2314BFF9" w14:textId="77777777" w:rsidR="00DF303A" w:rsidRPr="00DF303A" w:rsidRDefault="00DF303A" w:rsidP="00DF303A">
      <w:pPr>
        <w:numPr>
          <w:ilvl w:val="0"/>
          <w:numId w:val="1"/>
        </w:numPr>
      </w:pPr>
      <w:r w:rsidRPr="00DF303A">
        <w:t>Operating System: Windows, macOS, or Linux</w:t>
      </w:r>
    </w:p>
    <w:p w14:paraId="6E156D26" w14:textId="77777777" w:rsidR="00DF303A" w:rsidRPr="00DF303A" w:rsidRDefault="00DF303A" w:rsidP="00DF303A">
      <w:pPr>
        <w:numPr>
          <w:ilvl w:val="0"/>
          <w:numId w:val="1"/>
        </w:numPr>
      </w:pPr>
      <w:r w:rsidRPr="00DF303A">
        <w:t>Python Version: Python 3.6 or higher</w:t>
      </w:r>
    </w:p>
    <w:p w14:paraId="470945C3" w14:textId="77777777" w:rsidR="00DF303A" w:rsidRPr="00DF303A" w:rsidRDefault="00DF303A" w:rsidP="00DF303A">
      <w:pPr>
        <w:numPr>
          <w:ilvl w:val="0"/>
          <w:numId w:val="1"/>
        </w:numPr>
      </w:pPr>
      <w:r w:rsidRPr="00DF303A">
        <w:t>Required Libraries:</w:t>
      </w:r>
    </w:p>
    <w:p w14:paraId="49C62687" w14:textId="77777777" w:rsidR="00DF303A" w:rsidRPr="00DF303A" w:rsidRDefault="00DF303A" w:rsidP="00DF303A">
      <w:pPr>
        <w:numPr>
          <w:ilvl w:val="1"/>
          <w:numId w:val="1"/>
        </w:numPr>
      </w:pPr>
      <w:proofErr w:type="spellStart"/>
      <w:r w:rsidRPr="00DF303A">
        <w:t>tkinter</w:t>
      </w:r>
      <w:proofErr w:type="spellEnd"/>
      <w:r w:rsidRPr="00DF303A">
        <w:t xml:space="preserve"> (usually included with Python)</w:t>
      </w:r>
    </w:p>
    <w:p w14:paraId="51C0D6F8" w14:textId="77777777" w:rsidR="00DF303A" w:rsidRPr="00DF303A" w:rsidRDefault="00DF303A" w:rsidP="00DF303A">
      <w:pPr>
        <w:numPr>
          <w:ilvl w:val="1"/>
          <w:numId w:val="1"/>
        </w:numPr>
      </w:pPr>
      <w:r w:rsidRPr="00DF303A">
        <w:t>Pillow (for image handling)</w:t>
      </w:r>
    </w:p>
    <w:p w14:paraId="6E03BE55" w14:textId="77777777" w:rsidR="00DF303A" w:rsidRPr="00DF303A" w:rsidRDefault="00DF303A" w:rsidP="00DF303A">
      <w:pPr>
        <w:numPr>
          <w:ilvl w:val="0"/>
          <w:numId w:val="1"/>
        </w:numPr>
      </w:pPr>
      <w:r w:rsidRPr="00DF303A">
        <w:t>Disk Space: Minimal (a few MB for the application and image files)</w:t>
      </w:r>
    </w:p>
    <w:p w14:paraId="20A9C5B5" w14:textId="77777777" w:rsidR="00DF303A" w:rsidRPr="00DF303A" w:rsidRDefault="00DF303A" w:rsidP="00DF303A">
      <w:pPr>
        <w:numPr>
          <w:ilvl w:val="0"/>
          <w:numId w:val="1"/>
        </w:numPr>
      </w:pPr>
      <w:r w:rsidRPr="00DF303A">
        <w:t>Image Files:</w:t>
      </w:r>
    </w:p>
    <w:p w14:paraId="2C1269ED" w14:textId="77777777" w:rsidR="00DF303A" w:rsidRPr="00DF303A" w:rsidRDefault="00DF303A" w:rsidP="00DF303A">
      <w:pPr>
        <w:numPr>
          <w:ilvl w:val="1"/>
          <w:numId w:val="1"/>
        </w:numPr>
      </w:pPr>
      <w:r w:rsidRPr="00DF303A">
        <w:t>calculator.png (icon for the Calculate button)</w:t>
      </w:r>
    </w:p>
    <w:p w14:paraId="59767347" w14:textId="77777777" w:rsidR="00DF303A" w:rsidRPr="00DF303A" w:rsidRDefault="00DF303A" w:rsidP="00DF303A">
      <w:pPr>
        <w:numPr>
          <w:ilvl w:val="1"/>
          <w:numId w:val="1"/>
        </w:numPr>
      </w:pPr>
      <w:r w:rsidRPr="00DF303A">
        <w:t>history.png (icon for the History button)</w:t>
      </w:r>
    </w:p>
    <w:p w14:paraId="30313DE4" w14:textId="77777777" w:rsidR="00DF303A" w:rsidRPr="00DF303A" w:rsidRDefault="00DF303A" w:rsidP="00DF303A">
      <w:pPr>
        <w:numPr>
          <w:ilvl w:val="1"/>
          <w:numId w:val="1"/>
        </w:numPr>
      </w:pPr>
      <w:r w:rsidRPr="00DF303A">
        <w:t>These files must be in the same directory as the application script.</w:t>
      </w:r>
    </w:p>
    <w:p w14:paraId="6C201829" w14:textId="64136512" w:rsidR="00DF303A" w:rsidRPr="00DF303A" w:rsidRDefault="00DF303A" w:rsidP="00DF303A"/>
    <w:p w14:paraId="264BCFE9" w14:textId="78DDEAA3" w:rsidR="00DF303A" w:rsidRPr="00DF303A" w:rsidRDefault="00DF303A" w:rsidP="00DF303A">
      <w:pPr>
        <w:rPr>
          <w:b/>
          <w:bCs/>
          <w:sz w:val="24"/>
          <w:szCs w:val="24"/>
        </w:rPr>
      </w:pPr>
      <w:r w:rsidRPr="00DF303A">
        <w:rPr>
          <w:b/>
          <w:bCs/>
          <w:sz w:val="24"/>
          <w:szCs w:val="24"/>
        </w:rPr>
        <w:t>Installation</w:t>
      </w:r>
    </w:p>
    <w:p w14:paraId="4573F097" w14:textId="77777777" w:rsidR="00DF303A" w:rsidRPr="00DF303A" w:rsidRDefault="00DF303A" w:rsidP="00DF303A">
      <w:r w:rsidRPr="00DF303A">
        <w:t>Follow these steps to install and set up the Advanced Calculator:</w:t>
      </w:r>
    </w:p>
    <w:p w14:paraId="0BE1AD9F" w14:textId="77777777" w:rsidR="00DF303A" w:rsidRPr="00DF303A" w:rsidRDefault="00DF303A" w:rsidP="00DF303A">
      <w:pPr>
        <w:numPr>
          <w:ilvl w:val="0"/>
          <w:numId w:val="2"/>
        </w:numPr>
      </w:pPr>
      <w:r w:rsidRPr="00DF303A">
        <w:t>Install Python:</w:t>
      </w:r>
    </w:p>
    <w:p w14:paraId="6BCE5B4A" w14:textId="77777777" w:rsidR="00DF303A" w:rsidRPr="00DF303A" w:rsidRDefault="00DF303A" w:rsidP="00DF303A">
      <w:pPr>
        <w:numPr>
          <w:ilvl w:val="1"/>
          <w:numId w:val="2"/>
        </w:numPr>
      </w:pPr>
      <w:r w:rsidRPr="00DF303A">
        <w:t xml:space="preserve">Download and install Python from </w:t>
      </w:r>
      <w:hyperlink r:id="rId5" w:tgtFrame="_blank" w:history="1">
        <w:r w:rsidRPr="00DF303A">
          <w:rPr>
            <w:rStyle w:val="Hyperlink"/>
          </w:rPr>
          <w:t>python.org</w:t>
        </w:r>
      </w:hyperlink>
      <w:r w:rsidRPr="00DF303A">
        <w:t>.</w:t>
      </w:r>
    </w:p>
    <w:p w14:paraId="66911E5E" w14:textId="77777777" w:rsidR="00DF303A" w:rsidRPr="00DF303A" w:rsidRDefault="00DF303A" w:rsidP="00DF303A">
      <w:pPr>
        <w:numPr>
          <w:ilvl w:val="1"/>
          <w:numId w:val="2"/>
        </w:numPr>
      </w:pPr>
      <w:r w:rsidRPr="00DF303A">
        <w:t>Ensure the option to add Python to your system PATH is selected during installation.</w:t>
      </w:r>
    </w:p>
    <w:p w14:paraId="6846D8FC" w14:textId="77777777" w:rsidR="00DF303A" w:rsidRPr="00DF303A" w:rsidRDefault="00DF303A" w:rsidP="00DF303A">
      <w:pPr>
        <w:numPr>
          <w:ilvl w:val="0"/>
          <w:numId w:val="2"/>
        </w:numPr>
      </w:pPr>
      <w:r w:rsidRPr="00DF303A">
        <w:lastRenderedPageBreak/>
        <w:t>Install the Pillow Library:</w:t>
      </w:r>
    </w:p>
    <w:p w14:paraId="00FF176A" w14:textId="77777777" w:rsidR="00DF303A" w:rsidRPr="00DF303A" w:rsidRDefault="00DF303A" w:rsidP="00DF303A">
      <w:pPr>
        <w:numPr>
          <w:ilvl w:val="1"/>
          <w:numId w:val="2"/>
        </w:numPr>
      </w:pPr>
      <w:r w:rsidRPr="00DF303A">
        <w:t>Open a terminal or command prompt and run:</w:t>
      </w:r>
    </w:p>
    <w:p w14:paraId="5531E525" w14:textId="77777777" w:rsidR="00DF303A" w:rsidRPr="00DF303A" w:rsidRDefault="00DF303A" w:rsidP="00DF303A">
      <w:proofErr w:type="gramStart"/>
      <w:r w:rsidRPr="00DF303A">
        <w:t>pip</w:t>
      </w:r>
      <w:proofErr w:type="gramEnd"/>
      <w:r w:rsidRPr="00DF303A">
        <w:t xml:space="preserve"> install Pillow</w:t>
      </w:r>
    </w:p>
    <w:p w14:paraId="763099A6" w14:textId="77777777" w:rsidR="00DF303A" w:rsidRPr="00DF303A" w:rsidRDefault="00DF303A" w:rsidP="00DF303A">
      <w:pPr>
        <w:numPr>
          <w:ilvl w:val="1"/>
          <w:numId w:val="2"/>
        </w:numPr>
      </w:pPr>
      <w:r w:rsidRPr="00DF303A">
        <w:t>This installs the Pillow library for image handling.</w:t>
      </w:r>
    </w:p>
    <w:p w14:paraId="41837F79" w14:textId="77777777" w:rsidR="00DF303A" w:rsidRPr="00DF303A" w:rsidRDefault="00DF303A" w:rsidP="00DF303A">
      <w:pPr>
        <w:numPr>
          <w:ilvl w:val="0"/>
          <w:numId w:val="2"/>
        </w:numPr>
      </w:pPr>
      <w:r w:rsidRPr="00DF303A">
        <w:t>Download the Application:</w:t>
      </w:r>
    </w:p>
    <w:p w14:paraId="6CBE1CB2" w14:textId="77777777" w:rsidR="00DF303A" w:rsidRPr="00DF303A" w:rsidRDefault="00DF303A" w:rsidP="00DF303A">
      <w:pPr>
        <w:numPr>
          <w:ilvl w:val="1"/>
          <w:numId w:val="2"/>
        </w:numPr>
      </w:pPr>
      <w:r w:rsidRPr="00DF303A">
        <w:t>Save the calculator script (e.g., calculator.py) to a directory of your choice.</w:t>
      </w:r>
    </w:p>
    <w:p w14:paraId="545FCD67" w14:textId="77777777" w:rsidR="00DF303A" w:rsidRPr="00DF303A" w:rsidRDefault="00DF303A" w:rsidP="00DF303A">
      <w:pPr>
        <w:numPr>
          <w:ilvl w:val="1"/>
          <w:numId w:val="2"/>
        </w:numPr>
      </w:pPr>
      <w:r w:rsidRPr="00DF303A">
        <w:t>Ensure the calculator.png and history.png image files are in the same directory as the script. If these images are unavailable, contact the application provider or use placeholder images (50x50 pixels recommended).</w:t>
      </w:r>
    </w:p>
    <w:p w14:paraId="7A57C241" w14:textId="77777777" w:rsidR="00DF303A" w:rsidRPr="00DF303A" w:rsidRDefault="00DF303A" w:rsidP="00DF303A">
      <w:pPr>
        <w:numPr>
          <w:ilvl w:val="0"/>
          <w:numId w:val="2"/>
        </w:numPr>
      </w:pPr>
      <w:r w:rsidRPr="00DF303A">
        <w:t>Verify Setup:</w:t>
      </w:r>
    </w:p>
    <w:p w14:paraId="13C42FA7" w14:textId="77777777" w:rsidR="00DF303A" w:rsidRPr="00DF303A" w:rsidRDefault="00DF303A" w:rsidP="00DF303A">
      <w:pPr>
        <w:numPr>
          <w:ilvl w:val="1"/>
          <w:numId w:val="2"/>
        </w:numPr>
      </w:pPr>
      <w:r w:rsidRPr="00DF303A">
        <w:t>Confirm that the script and image files are in the same directory.</w:t>
      </w:r>
    </w:p>
    <w:p w14:paraId="6864CCD8" w14:textId="77777777" w:rsidR="00DF303A" w:rsidRPr="00DF303A" w:rsidRDefault="00DF303A" w:rsidP="00DF303A">
      <w:pPr>
        <w:numPr>
          <w:ilvl w:val="1"/>
          <w:numId w:val="2"/>
        </w:numPr>
      </w:pPr>
      <w:r w:rsidRPr="00DF303A">
        <w:t>Ensure Python and Pillow are installed by running:</w:t>
      </w:r>
    </w:p>
    <w:p w14:paraId="7E1356A1" w14:textId="77777777" w:rsidR="00DF303A" w:rsidRPr="00DF303A" w:rsidRDefault="00DF303A" w:rsidP="00DF303A">
      <w:pPr>
        <w:numPr>
          <w:ilvl w:val="1"/>
          <w:numId w:val="2"/>
        </w:numPr>
      </w:pPr>
      <w:r w:rsidRPr="00DF303A">
        <w:t>python --version</w:t>
      </w:r>
    </w:p>
    <w:p w14:paraId="46EF485D" w14:textId="77777777" w:rsidR="00DF303A" w:rsidRPr="00DF303A" w:rsidRDefault="00DF303A" w:rsidP="00DF303A">
      <w:proofErr w:type="gramStart"/>
      <w:r w:rsidRPr="00DF303A">
        <w:t>pip show</w:t>
      </w:r>
      <w:proofErr w:type="gramEnd"/>
      <w:r w:rsidRPr="00DF303A">
        <w:t xml:space="preserve"> Pillow</w:t>
      </w:r>
    </w:p>
    <w:p w14:paraId="64B7E496" w14:textId="5719435F" w:rsidR="00DF303A" w:rsidRPr="00DF303A" w:rsidRDefault="00DF303A" w:rsidP="00DF303A"/>
    <w:p w14:paraId="7DC92F4C" w14:textId="76E2A989" w:rsidR="00DF303A" w:rsidRPr="00DF303A" w:rsidRDefault="00DF303A" w:rsidP="00DF303A">
      <w:pPr>
        <w:rPr>
          <w:b/>
          <w:bCs/>
          <w:sz w:val="24"/>
          <w:szCs w:val="24"/>
        </w:rPr>
      </w:pPr>
      <w:r w:rsidRPr="00DF303A">
        <w:rPr>
          <w:b/>
          <w:bCs/>
          <w:sz w:val="24"/>
          <w:szCs w:val="24"/>
        </w:rPr>
        <w:t>Getting Started</w:t>
      </w:r>
    </w:p>
    <w:p w14:paraId="2A286A86" w14:textId="77777777" w:rsidR="00DF303A" w:rsidRPr="00DF303A" w:rsidRDefault="00DF303A" w:rsidP="00DF303A">
      <w:r w:rsidRPr="00DF303A">
        <w:t>To launch the Advanced Calculator:</w:t>
      </w:r>
    </w:p>
    <w:p w14:paraId="6B8B7084" w14:textId="77777777" w:rsidR="00DF303A" w:rsidRPr="00DF303A" w:rsidRDefault="00DF303A" w:rsidP="00DF303A">
      <w:pPr>
        <w:numPr>
          <w:ilvl w:val="0"/>
          <w:numId w:val="3"/>
        </w:numPr>
      </w:pPr>
      <w:r w:rsidRPr="00DF303A">
        <w:t>Open a terminal or command prompt.</w:t>
      </w:r>
    </w:p>
    <w:p w14:paraId="5F686FFD" w14:textId="77777777" w:rsidR="00DF303A" w:rsidRPr="00DF303A" w:rsidRDefault="00DF303A" w:rsidP="00DF303A">
      <w:pPr>
        <w:numPr>
          <w:ilvl w:val="0"/>
          <w:numId w:val="3"/>
        </w:numPr>
      </w:pPr>
      <w:r w:rsidRPr="00DF303A">
        <w:t>Navigate to the directory containing calculator.py:</w:t>
      </w:r>
    </w:p>
    <w:p w14:paraId="449D1673" w14:textId="77777777" w:rsidR="00DF303A" w:rsidRPr="00DF303A" w:rsidRDefault="00DF303A" w:rsidP="00DF303A">
      <w:r w:rsidRPr="00DF303A">
        <w:t>cd path/to/directory</w:t>
      </w:r>
    </w:p>
    <w:p w14:paraId="597315F0" w14:textId="77777777" w:rsidR="00DF303A" w:rsidRPr="00DF303A" w:rsidRDefault="00DF303A" w:rsidP="00DF303A">
      <w:pPr>
        <w:numPr>
          <w:ilvl w:val="0"/>
          <w:numId w:val="3"/>
        </w:numPr>
      </w:pPr>
      <w:r w:rsidRPr="00DF303A">
        <w:t>Run the script:</w:t>
      </w:r>
    </w:p>
    <w:p w14:paraId="2F1D8210" w14:textId="77777777" w:rsidR="00DF303A" w:rsidRPr="00DF303A" w:rsidRDefault="00DF303A" w:rsidP="00DF303A">
      <w:r w:rsidRPr="00DF303A">
        <w:t>python calculator.py</w:t>
      </w:r>
    </w:p>
    <w:p w14:paraId="1A136C8B" w14:textId="77777777" w:rsidR="00DF303A" w:rsidRPr="00DF303A" w:rsidRDefault="00DF303A" w:rsidP="00DF303A">
      <w:pPr>
        <w:numPr>
          <w:ilvl w:val="0"/>
          <w:numId w:val="3"/>
        </w:numPr>
      </w:pPr>
      <w:r w:rsidRPr="00DF303A">
        <w:t>The application window will appear, displaying the calculator interface.</w:t>
      </w:r>
    </w:p>
    <w:p w14:paraId="7637C3F8" w14:textId="7F3A798F" w:rsidR="00DF303A" w:rsidRPr="00DF303A" w:rsidRDefault="00DF303A" w:rsidP="00DF303A"/>
    <w:p w14:paraId="5465F921" w14:textId="2129D414" w:rsidR="00DF303A" w:rsidRPr="00DF303A" w:rsidRDefault="00DF303A" w:rsidP="00DF303A">
      <w:pPr>
        <w:rPr>
          <w:b/>
          <w:bCs/>
          <w:sz w:val="24"/>
          <w:szCs w:val="24"/>
        </w:rPr>
      </w:pPr>
      <w:r w:rsidRPr="00DF303A">
        <w:rPr>
          <w:b/>
          <w:bCs/>
          <w:sz w:val="24"/>
          <w:szCs w:val="24"/>
        </w:rPr>
        <w:t>User Interface Overview</w:t>
      </w:r>
    </w:p>
    <w:p w14:paraId="67134087" w14:textId="77777777" w:rsidR="00DF303A" w:rsidRPr="00DF303A" w:rsidRDefault="00DF303A" w:rsidP="00DF303A">
      <w:r w:rsidRPr="00DF303A">
        <w:t>The main calculator window (400x600 pixels) includes the following components:</w:t>
      </w:r>
    </w:p>
    <w:p w14:paraId="689F5734" w14:textId="77777777" w:rsidR="00DF303A" w:rsidRPr="00DF303A" w:rsidRDefault="00DF303A" w:rsidP="00DF303A">
      <w:pPr>
        <w:numPr>
          <w:ilvl w:val="0"/>
          <w:numId w:val="4"/>
        </w:numPr>
      </w:pPr>
      <w:r w:rsidRPr="00DF303A">
        <w:t>Title: "Advanced Calculator" displayed at the top.</w:t>
      </w:r>
    </w:p>
    <w:p w14:paraId="43E14FC4" w14:textId="77777777" w:rsidR="00DF303A" w:rsidRPr="00DF303A" w:rsidRDefault="00DF303A" w:rsidP="00DF303A">
      <w:pPr>
        <w:numPr>
          <w:ilvl w:val="0"/>
          <w:numId w:val="4"/>
        </w:numPr>
      </w:pPr>
      <w:r w:rsidRPr="00DF303A">
        <w:t>Equation Entry Field: A text box labeled "Enter Equation" where you input mathematical expressions.</w:t>
      </w:r>
    </w:p>
    <w:p w14:paraId="35BDDEEE" w14:textId="77777777" w:rsidR="00DF303A" w:rsidRPr="00DF303A" w:rsidRDefault="00DF303A" w:rsidP="00DF303A">
      <w:pPr>
        <w:numPr>
          <w:ilvl w:val="0"/>
          <w:numId w:val="4"/>
        </w:numPr>
      </w:pPr>
      <w:r w:rsidRPr="00DF303A">
        <w:lastRenderedPageBreak/>
        <w:t>Result Display: A label below the entry field showing the result (initially "0") or "Error" for invalid inputs.</w:t>
      </w:r>
    </w:p>
    <w:p w14:paraId="501E2A4D" w14:textId="77777777" w:rsidR="00DF303A" w:rsidRPr="00DF303A" w:rsidRDefault="00DF303A" w:rsidP="00DF303A">
      <w:pPr>
        <w:numPr>
          <w:ilvl w:val="0"/>
          <w:numId w:val="4"/>
        </w:numPr>
      </w:pPr>
      <w:r w:rsidRPr="00DF303A">
        <w:t>Buttons:</w:t>
      </w:r>
    </w:p>
    <w:p w14:paraId="30499DA5" w14:textId="77777777" w:rsidR="00DF303A" w:rsidRPr="00DF303A" w:rsidRDefault="00DF303A" w:rsidP="00DF303A">
      <w:pPr>
        <w:numPr>
          <w:ilvl w:val="1"/>
          <w:numId w:val="4"/>
        </w:numPr>
      </w:pPr>
      <w:r w:rsidRPr="00DF303A">
        <w:t>Calculate: Computes the entered equation (icon: calculator image).</w:t>
      </w:r>
    </w:p>
    <w:p w14:paraId="13319C55" w14:textId="77777777" w:rsidR="00DF303A" w:rsidRPr="00DF303A" w:rsidRDefault="00DF303A" w:rsidP="00DF303A">
      <w:pPr>
        <w:numPr>
          <w:ilvl w:val="1"/>
          <w:numId w:val="4"/>
        </w:numPr>
      </w:pPr>
      <w:r w:rsidRPr="00DF303A">
        <w:t>History: Opens a window showing past calculations (icon: history image).</w:t>
      </w:r>
    </w:p>
    <w:p w14:paraId="7147371A" w14:textId="77777777" w:rsidR="00DF303A" w:rsidRPr="00DF303A" w:rsidRDefault="00DF303A" w:rsidP="00DF303A">
      <w:pPr>
        <w:numPr>
          <w:ilvl w:val="1"/>
          <w:numId w:val="4"/>
        </w:numPr>
      </w:pPr>
      <w:r w:rsidRPr="00DF303A">
        <w:t>Exit: Closes the application.</w:t>
      </w:r>
    </w:p>
    <w:p w14:paraId="5419D28F" w14:textId="77777777" w:rsidR="00DF303A" w:rsidRPr="00DF303A" w:rsidRDefault="00DF303A" w:rsidP="00DF303A">
      <w:pPr>
        <w:numPr>
          <w:ilvl w:val="0"/>
          <w:numId w:val="4"/>
        </w:numPr>
      </w:pPr>
      <w:r w:rsidRPr="00DF303A">
        <w:t>History Window (accessible via the History button):</w:t>
      </w:r>
    </w:p>
    <w:p w14:paraId="7DAFAA5C" w14:textId="77777777" w:rsidR="00DF303A" w:rsidRPr="00DF303A" w:rsidRDefault="00DF303A" w:rsidP="00DF303A">
      <w:pPr>
        <w:numPr>
          <w:ilvl w:val="1"/>
          <w:numId w:val="4"/>
        </w:numPr>
      </w:pPr>
      <w:r w:rsidRPr="00DF303A">
        <w:t>Displays a list of previous calculations.</w:t>
      </w:r>
    </w:p>
    <w:p w14:paraId="572799A2" w14:textId="77777777" w:rsidR="00DF303A" w:rsidRPr="00DF303A" w:rsidRDefault="00DF303A" w:rsidP="00DF303A">
      <w:pPr>
        <w:numPr>
          <w:ilvl w:val="1"/>
          <w:numId w:val="4"/>
        </w:numPr>
      </w:pPr>
      <w:r w:rsidRPr="00DF303A">
        <w:t>Includes a "Back to Calculator" button to return to the main window.</w:t>
      </w:r>
    </w:p>
    <w:p w14:paraId="253DD2C4" w14:textId="0156724B" w:rsidR="00DF303A" w:rsidRPr="00DF303A" w:rsidRDefault="00DF303A" w:rsidP="00DF303A"/>
    <w:p w14:paraId="4FCB66CB" w14:textId="3EB4D1D2" w:rsidR="00DF303A" w:rsidRPr="00DF303A" w:rsidRDefault="00DF303A" w:rsidP="00DF303A">
      <w:pPr>
        <w:rPr>
          <w:b/>
          <w:bCs/>
          <w:sz w:val="24"/>
          <w:szCs w:val="24"/>
        </w:rPr>
      </w:pPr>
      <w:r w:rsidRPr="00DF303A">
        <w:rPr>
          <w:b/>
          <w:bCs/>
          <w:sz w:val="24"/>
          <w:szCs w:val="24"/>
        </w:rPr>
        <w:t>Using the Calculator</w:t>
      </w:r>
    </w:p>
    <w:p w14:paraId="49335F6C" w14:textId="160DA1D6" w:rsidR="00DF303A" w:rsidRPr="00DF303A" w:rsidRDefault="00DF303A" w:rsidP="00DF303A">
      <w:r>
        <w:t>1</w:t>
      </w:r>
      <w:r w:rsidRPr="00DF303A">
        <w:t>.1 Entering Equations</w:t>
      </w:r>
    </w:p>
    <w:p w14:paraId="52E09EBB" w14:textId="77777777" w:rsidR="00DF303A" w:rsidRPr="00DF303A" w:rsidRDefault="00DF303A" w:rsidP="00DF303A">
      <w:pPr>
        <w:numPr>
          <w:ilvl w:val="0"/>
          <w:numId w:val="5"/>
        </w:numPr>
      </w:pPr>
      <w:r w:rsidRPr="00DF303A">
        <w:t>Click the "Enter Equation" text box.</w:t>
      </w:r>
    </w:p>
    <w:p w14:paraId="0E364660" w14:textId="77777777" w:rsidR="00DF303A" w:rsidRPr="00DF303A" w:rsidRDefault="00DF303A" w:rsidP="00DF303A">
      <w:pPr>
        <w:numPr>
          <w:ilvl w:val="0"/>
          <w:numId w:val="5"/>
        </w:numPr>
      </w:pPr>
      <w:r w:rsidRPr="00DF303A">
        <w:t>Type a mathematical expression using:</w:t>
      </w:r>
    </w:p>
    <w:p w14:paraId="53368D91" w14:textId="77777777" w:rsidR="00DF303A" w:rsidRPr="00DF303A" w:rsidRDefault="00DF303A" w:rsidP="00DF303A">
      <w:pPr>
        <w:numPr>
          <w:ilvl w:val="1"/>
          <w:numId w:val="5"/>
        </w:numPr>
      </w:pPr>
      <w:r w:rsidRPr="00DF303A">
        <w:t>Numbers (e.g., 123, 3.14)</w:t>
      </w:r>
    </w:p>
    <w:p w14:paraId="6EE1D275" w14:textId="77777777" w:rsidR="00DF303A" w:rsidRPr="00DF303A" w:rsidRDefault="00DF303A" w:rsidP="00DF303A">
      <w:pPr>
        <w:numPr>
          <w:ilvl w:val="1"/>
          <w:numId w:val="5"/>
        </w:numPr>
      </w:pPr>
      <w:r w:rsidRPr="00DF303A">
        <w:t>Operators: +, -, *, /, ^ (exponentiation), % (modulo)</w:t>
      </w:r>
    </w:p>
    <w:p w14:paraId="6853CA16" w14:textId="77777777" w:rsidR="00DF303A" w:rsidRPr="00DF303A" w:rsidRDefault="00DF303A" w:rsidP="00DF303A">
      <w:pPr>
        <w:numPr>
          <w:ilvl w:val="1"/>
          <w:numId w:val="5"/>
        </w:numPr>
      </w:pPr>
      <w:r w:rsidRPr="00DF303A">
        <w:t xml:space="preserve">Parentheses: </w:t>
      </w:r>
      <w:proofErr w:type="gramStart"/>
      <w:r w:rsidRPr="00DF303A">
        <w:t>( and</w:t>
      </w:r>
      <w:proofErr w:type="gramEnd"/>
      <w:r w:rsidRPr="00DF303A">
        <w:t xml:space="preserve"> )</w:t>
      </w:r>
    </w:p>
    <w:p w14:paraId="717CAA4C" w14:textId="77777777" w:rsidR="00DF303A" w:rsidRPr="00DF303A" w:rsidRDefault="00DF303A" w:rsidP="00DF303A">
      <w:pPr>
        <w:numPr>
          <w:ilvl w:val="1"/>
          <w:numId w:val="5"/>
        </w:numPr>
      </w:pPr>
      <w:r w:rsidRPr="00DF303A">
        <w:t>Mathematical functions (see Section 6.2)</w:t>
      </w:r>
    </w:p>
    <w:p w14:paraId="569E0C8F" w14:textId="77777777" w:rsidR="00DF303A" w:rsidRPr="00DF303A" w:rsidRDefault="00DF303A" w:rsidP="00DF303A">
      <w:pPr>
        <w:numPr>
          <w:ilvl w:val="0"/>
          <w:numId w:val="5"/>
        </w:numPr>
      </w:pPr>
      <w:r w:rsidRPr="00DF303A">
        <w:t>Press the Calculate button or hit Enter to evaluate the equation.</w:t>
      </w:r>
    </w:p>
    <w:p w14:paraId="0854B9F9" w14:textId="77777777" w:rsidR="00DF303A" w:rsidRPr="00DF303A" w:rsidRDefault="00DF303A" w:rsidP="00DF303A">
      <w:pPr>
        <w:numPr>
          <w:ilvl w:val="0"/>
          <w:numId w:val="5"/>
        </w:numPr>
      </w:pPr>
      <w:r w:rsidRPr="00DF303A">
        <w:t>The result appears in the "Result" field, formatted to four decimal places (e.g., 3.1416).</w:t>
      </w:r>
    </w:p>
    <w:p w14:paraId="356F27C6" w14:textId="77777777" w:rsidR="00DF303A" w:rsidRPr="00DF303A" w:rsidRDefault="00DF303A" w:rsidP="00DF303A">
      <w:r w:rsidRPr="00DF303A">
        <w:t>Example:</w:t>
      </w:r>
    </w:p>
    <w:p w14:paraId="0455B81E" w14:textId="77777777" w:rsidR="00DF303A" w:rsidRPr="00DF303A" w:rsidRDefault="00DF303A" w:rsidP="00DF303A">
      <w:pPr>
        <w:numPr>
          <w:ilvl w:val="0"/>
          <w:numId w:val="6"/>
        </w:numPr>
      </w:pPr>
      <w:r w:rsidRPr="00DF303A">
        <w:t>Input: 2 + 3 * 4</w:t>
      </w:r>
    </w:p>
    <w:p w14:paraId="6784FA90" w14:textId="77777777" w:rsidR="00DF303A" w:rsidRPr="00DF303A" w:rsidRDefault="00DF303A" w:rsidP="00DF303A">
      <w:pPr>
        <w:numPr>
          <w:ilvl w:val="0"/>
          <w:numId w:val="6"/>
        </w:numPr>
      </w:pPr>
      <w:r w:rsidRPr="00DF303A">
        <w:t>Result: 14.0000</w:t>
      </w:r>
    </w:p>
    <w:p w14:paraId="738D51D5" w14:textId="77777777" w:rsidR="00DF303A" w:rsidRPr="00DF303A" w:rsidRDefault="00DF303A" w:rsidP="00DF303A">
      <w:pPr>
        <w:numPr>
          <w:ilvl w:val="0"/>
          <w:numId w:val="6"/>
        </w:numPr>
      </w:pPr>
      <w:r w:rsidRPr="00DF303A">
        <w:t xml:space="preserve">Input: </w:t>
      </w:r>
      <w:proofErr w:type="gramStart"/>
      <w:r w:rsidRPr="00DF303A">
        <w:t>sin(</w:t>
      </w:r>
      <w:proofErr w:type="gramEnd"/>
      <w:r w:rsidRPr="00DF303A">
        <w:t>pi / 2)</w:t>
      </w:r>
    </w:p>
    <w:p w14:paraId="0F894B52" w14:textId="77777777" w:rsidR="00DF303A" w:rsidRPr="00DF303A" w:rsidRDefault="00DF303A" w:rsidP="00DF303A">
      <w:pPr>
        <w:numPr>
          <w:ilvl w:val="0"/>
          <w:numId w:val="6"/>
        </w:numPr>
      </w:pPr>
      <w:r w:rsidRPr="00DF303A">
        <w:t>Result: 1.0000</w:t>
      </w:r>
    </w:p>
    <w:p w14:paraId="211B54D8" w14:textId="20EA7BB7" w:rsidR="00DF303A" w:rsidRPr="00DF303A" w:rsidRDefault="00DF303A" w:rsidP="00DF303A">
      <w:r>
        <w:t>1</w:t>
      </w:r>
      <w:r w:rsidRPr="00DF303A">
        <w:t>.2 Supported Operations and Functions</w:t>
      </w:r>
    </w:p>
    <w:p w14:paraId="3092A3F5" w14:textId="77777777" w:rsidR="00DF303A" w:rsidRPr="00DF303A" w:rsidRDefault="00DF303A" w:rsidP="00DF303A">
      <w:r w:rsidRPr="00DF303A">
        <w:t>The calculator supports the following:</w:t>
      </w:r>
    </w:p>
    <w:p w14:paraId="04A8BE68" w14:textId="77777777" w:rsidR="00DF303A" w:rsidRPr="00DF303A" w:rsidRDefault="00DF303A" w:rsidP="00DF303A">
      <w:pPr>
        <w:numPr>
          <w:ilvl w:val="0"/>
          <w:numId w:val="7"/>
        </w:numPr>
      </w:pPr>
      <w:r w:rsidRPr="00DF303A">
        <w:t>Arithmetic Operators:</w:t>
      </w:r>
    </w:p>
    <w:p w14:paraId="589D4B6F" w14:textId="77777777" w:rsidR="00DF303A" w:rsidRPr="00DF303A" w:rsidRDefault="00DF303A" w:rsidP="00DF303A">
      <w:pPr>
        <w:numPr>
          <w:ilvl w:val="1"/>
          <w:numId w:val="7"/>
        </w:numPr>
      </w:pPr>
      <w:r w:rsidRPr="00DF303A">
        <w:t>Addition (+)</w:t>
      </w:r>
    </w:p>
    <w:p w14:paraId="2563CF3F" w14:textId="77777777" w:rsidR="00DF303A" w:rsidRPr="00DF303A" w:rsidRDefault="00DF303A" w:rsidP="00DF303A">
      <w:pPr>
        <w:numPr>
          <w:ilvl w:val="1"/>
          <w:numId w:val="7"/>
        </w:numPr>
      </w:pPr>
      <w:r w:rsidRPr="00DF303A">
        <w:lastRenderedPageBreak/>
        <w:t>Subtraction (-)</w:t>
      </w:r>
    </w:p>
    <w:p w14:paraId="01126946" w14:textId="77777777" w:rsidR="00DF303A" w:rsidRPr="00DF303A" w:rsidRDefault="00DF303A" w:rsidP="00DF303A">
      <w:pPr>
        <w:numPr>
          <w:ilvl w:val="1"/>
          <w:numId w:val="7"/>
        </w:numPr>
      </w:pPr>
      <w:r w:rsidRPr="00DF303A">
        <w:t>Multiplication (*)</w:t>
      </w:r>
    </w:p>
    <w:p w14:paraId="3A5D5D8C" w14:textId="77777777" w:rsidR="00DF303A" w:rsidRPr="00DF303A" w:rsidRDefault="00DF303A" w:rsidP="00DF303A">
      <w:pPr>
        <w:numPr>
          <w:ilvl w:val="1"/>
          <w:numId w:val="7"/>
        </w:numPr>
      </w:pPr>
      <w:r w:rsidRPr="00DF303A">
        <w:t>Division (/)</w:t>
      </w:r>
    </w:p>
    <w:p w14:paraId="2ADAA9C4" w14:textId="77777777" w:rsidR="00DF303A" w:rsidRPr="00DF303A" w:rsidRDefault="00DF303A" w:rsidP="00DF303A">
      <w:pPr>
        <w:numPr>
          <w:ilvl w:val="1"/>
          <w:numId w:val="7"/>
        </w:numPr>
      </w:pPr>
      <w:r w:rsidRPr="00DF303A">
        <w:t>Exponentiation (^)</w:t>
      </w:r>
    </w:p>
    <w:p w14:paraId="21AF8458" w14:textId="77777777" w:rsidR="00DF303A" w:rsidRPr="00DF303A" w:rsidRDefault="00DF303A" w:rsidP="00DF303A">
      <w:pPr>
        <w:numPr>
          <w:ilvl w:val="1"/>
          <w:numId w:val="7"/>
        </w:numPr>
      </w:pPr>
      <w:r w:rsidRPr="00DF303A">
        <w:t>Modulo (%)</w:t>
      </w:r>
    </w:p>
    <w:p w14:paraId="6574EA06" w14:textId="77777777" w:rsidR="00DF303A" w:rsidRPr="00DF303A" w:rsidRDefault="00DF303A" w:rsidP="00DF303A">
      <w:pPr>
        <w:numPr>
          <w:ilvl w:val="0"/>
          <w:numId w:val="7"/>
        </w:numPr>
      </w:pPr>
      <w:r w:rsidRPr="00DF303A">
        <w:t>Mathematical Functions:</w:t>
      </w:r>
    </w:p>
    <w:p w14:paraId="5142E203" w14:textId="77777777" w:rsidR="00DF303A" w:rsidRPr="00DF303A" w:rsidRDefault="00DF303A" w:rsidP="00DF303A">
      <w:pPr>
        <w:numPr>
          <w:ilvl w:val="1"/>
          <w:numId w:val="7"/>
        </w:numPr>
      </w:pPr>
      <w:r w:rsidRPr="00DF303A">
        <w:t xml:space="preserve">sqrt(x): Square root of x (e.g., </w:t>
      </w:r>
      <w:proofErr w:type="gramStart"/>
      <w:r w:rsidRPr="00DF303A">
        <w:t>sqrt(</w:t>
      </w:r>
      <w:proofErr w:type="gramEnd"/>
      <w:r w:rsidRPr="00DF303A">
        <w:t>16) = 4.0000)</w:t>
      </w:r>
    </w:p>
    <w:p w14:paraId="0DE57445" w14:textId="77777777" w:rsidR="00DF303A" w:rsidRPr="00DF303A" w:rsidRDefault="00DF303A" w:rsidP="00DF303A">
      <w:pPr>
        <w:numPr>
          <w:ilvl w:val="1"/>
          <w:numId w:val="7"/>
        </w:numPr>
      </w:pPr>
      <w:r w:rsidRPr="00DF303A">
        <w:t xml:space="preserve">log(x): Natural logarithm of x (e.g., </w:t>
      </w:r>
      <w:proofErr w:type="gramStart"/>
      <w:r w:rsidRPr="00DF303A">
        <w:t>log(</w:t>
      </w:r>
      <w:proofErr w:type="gramEnd"/>
      <w:r w:rsidRPr="00DF303A">
        <w:t>2.7183) ≈ 1.0000)</w:t>
      </w:r>
    </w:p>
    <w:p w14:paraId="36AA331D" w14:textId="77777777" w:rsidR="00DF303A" w:rsidRPr="00DF303A" w:rsidRDefault="00DF303A" w:rsidP="00DF303A">
      <w:pPr>
        <w:numPr>
          <w:ilvl w:val="1"/>
          <w:numId w:val="7"/>
        </w:numPr>
      </w:pPr>
      <w:r w:rsidRPr="00DF303A">
        <w:t>sin(x): Sine of x (x in radians, e.g., sin(pi) ≈ 0.0000)</w:t>
      </w:r>
    </w:p>
    <w:p w14:paraId="3A77B448" w14:textId="77777777" w:rsidR="00DF303A" w:rsidRPr="00DF303A" w:rsidRDefault="00DF303A" w:rsidP="00DF303A">
      <w:pPr>
        <w:numPr>
          <w:ilvl w:val="1"/>
          <w:numId w:val="7"/>
        </w:numPr>
      </w:pPr>
      <w:r w:rsidRPr="00DF303A">
        <w:t xml:space="preserve">cos(x): Cosine of x (x in radians, e.g., </w:t>
      </w:r>
      <w:proofErr w:type="gramStart"/>
      <w:r w:rsidRPr="00DF303A">
        <w:t>cos(</w:t>
      </w:r>
      <w:proofErr w:type="gramEnd"/>
      <w:r w:rsidRPr="00DF303A">
        <w:t>0) = 1.0000)</w:t>
      </w:r>
    </w:p>
    <w:p w14:paraId="1D4BF258" w14:textId="77777777" w:rsidR="00DF303A" w:rsidRPr="00DF303A" w:rsidRDefault="00DF303A" w:rsidP="00DF303A">
      <w:pPr>
        <w:numPr>
          <w:ilvl w:val="1"/>
          <w:numId w:val="7"/>
        </w:numPr>
      </w:pPr>
      <w:r w:rsidRPr="00DF303A">
        <w:t>tan(x): Tangent of x (x in radians, e.g., tan(pi/4) ≈ 1.0000)</w:t>
      </w:r>
    </w:p>
    <w:p w14:paraId="059CD8B0" w14:textId="77777777" w:rsidR="00DF303A" w:rsidRPr="00DF303A" w:rsidRDefault="00DF303A" w:rsidP="00DF303A">
      <w:pPr>
        <w:numPr>
          <w:ilvl w:val="0"/>
          <w:numId w:val="7"/>
        </w:numPr>
      </w:pPr>
      <w:r w:rsidRPr="00DF303A">
        <w:t>Constants:</w:t>
      </w:r>
    </w:p>
    <w:p w14:paraId="6D318CAF" w14:textId="77777777" w:rsidR="00DF303A" w:rsidRPr="00DF303A" w:rsidRDefault="00DF303A" w:rsidP="00DF303A">
      <w:pPr>
        <w:numPr>
          <w:ilvl w:val="1"/>
          <w:numId w:val="7"/>
        </w:numPr>
      </w:pPr>
      <w:r w:rsidRPr="00DF303A">
        <w:t>pi: Mathematical constant π (≈ 3.1416)</w:t>
      </w:r>
    </w:p>
    <w:p w14:paraId="20EF10FC" w14:textId="77777777" w:rsidR="00DF303A" w:rsidRPr="00DF303A" w:rsidRDefault="00DF303A" w:rsidP="00DF303A">
      <w:r w:rsidRPr="00DF303A">
        <w:t>Notes:</w:t>
      </w:r>
    </w:p>
    <w:p w14:paraId="0E6B4D52" w14:textId="77777777" w:rsidR="00DF303A" w:rsidRPr="00DF303A" w:rsidRDefault="00DF303A" w:rsidP="00DF303A">
      <w:pPr>
        <w:numPr>
          <w:ilvl w:val="0"/>
          <w:numId w:val="8"/>
        </w:numPr>
      </w:pPr>
      <w:r w:rsidRPr="00DF303A">
        <w:t>Use lowercase for function names (e.g., sin, not SIN).</w:t>
      </w:r>
    </w:p>
    <w:p w14:paraId="4581F7FD" w14:textId="77777777" w:rsidR="00DF303A" w:rsidRPr="00DF303A" w:rsidRDefault="00DF303A" w:rsidP="00DF303A">
      <w:pPr>
        <w:numPr>
          <w:ilvl w:val="0"/>
          <w:numId w:val="8"/>
        </w:numPr>
      </w:pPr>
      <w:r w:rsidRPr="00DF303A">
        <w:t xml:space="preserve">Ensure proper syntax, such as parentheses for functions (e.g., </w:t>
      </w:r>
      <w:proofErr w:type="gramStart"/>
      <w:r w:rsidRPr="00DF303A">
        <w:t>sqrt(</w:t>
      </w:r>
      <w:proofErr w:type="gramEnd"/>
      <w:r w:rsidRPr="00DF303A">
        <w:t>9), not sqrt 9).</w:t>
      </w:r>
    </w:p>
    <w:p w14:paraId="26137D67" w14:textId="77777777" w:rsidR="00DF303A" w:rsidRPr="00DF303A" w:rsidRDefault="00DF303A" w:rsidP="00DF303A">
      <w:pPr>
        <w:numPr>
          <w:ilvl w:val="0"/>
          <w:numId w:val="8"/>
        </w:numPr>
      </w:pPr>
      <w:r w:rsidRPr="00DF303A">
        <w:t xml:space="preserve">Invalid inputs (e.g., 1/0, </w:t>
      </w:r>
      <w:proofErr w:type="gramStart"/>
      <w:r w:rsidRPr="00DF303A">
        <w:t>log(</w:t>
      </w:r>
      <w:proofErr w:type="gramEnd"/>
      <w:r w:rsidRPr="00DF303A">
        <w:t>-1)) will display an error message.</w:t>
      </w:r>
    </w:p>
    <w:p w14:paraId="54BE9FC0" w14:textId="27FD7688" w:rsidR="00DF303A" w:rsidRPr="00DF303A" w:rsidRDefault="00DF303A" w:rsidP="00DF303A">
      <w:r>
        <w:t>1</w:t>
      </w:r>
      <w:r w:rsidRPr="00DF303A">
        <w:t>.3 Viewing Calculation History</w:t>
      </w:r>
    </w:p>
    <w:p w14:paraId="30035F98" w14:textId="77777777" w:rsidR="00DF303A" w:rsidRPr="00DF303A" w:rsidRDefault="00DF303A" w:rsidP="00DF303A">
      <w:pPr>
        <w:numPr>
          <w:ilvl w:val="0"/>
          <w:numId w:val="9"/>
        </w:numPr>
      </w:pPr>
      <w:r w:rsidRPr="00DF303A">
        <w:t>Click the History button.</w:t>
      </w:r>
    </w:p>
    <w:p w14:paraId="0C7711B4" w14:textId="77777777" w:rsidR="00DF303A" w:rsidRPr="00DF303A" w:rsidRDefault="00DF303A" w:rsidP="00DF303A">
      <w:pPr>
        <w:numPr>
          <w:ilvl w:val="0"/>
          <w:numId w:val="9"/>
        </w:numPr>
      </w:pPr>
      <w:r w:rsidRPr="00DF303A">
        <w:t>A new window (300x400 pixels) titled "Calculation History" opens, showing a list of past calculations in the format:</w:t>
      </w:r>
    </w:p>
    <w:p w14:paraId="4EEEE4CE" w14:textId="77777777" w:rsidR="00DF303A" w:rsidRPr="00DF303A" w:rsidRDefault="00DF303A" w:rsidP="00DF303A">
      <w:r w:rsidRPr="00DF303A">
        <w:t>equation = result</w:t>
      </w:r>
    </w:p>
    <w:p w14:paraId="3DCC9870" w14:textId="77777777" w:rsidR="00DF303A" w:rsidRPr="00DF303A" w:rsidRDefault="00DF303A" w:rsidP="00DF303A">
      <w:r w:rsidRPr="00DF303A">
        <w:t>Example:</w:t>
      </w:r>
    </w:p>
    <w:p w14:paraId="6D00E637" w14:textId="77777777" w:rsidR="00DF303A" w:rsidRPr="00DF303A" w:rsidRDefault="00DF303A" w:rsidP="00DF303A">
      <w:r w:rsidRPr="00DF303A">
        <w:t>2 + 3 * 4 = 14.0000</w:t>
      </w:r>
    </w:p>
    <w:p w14:paraId="568CAA8A" w14:textId="77777777" w:rsidR="00DF303A" w:rsidRPr="00DF303A" w:rsidRDefault="00DF303A" w:rsidP="00DF303A">
      <w:proofErr w:type="gramStart"/>
      <w:r w:rsidRPr="00DF303A">
        <w:t>sin(</w:t>
      </w:r>
      <w:proofErr w:type="gramEnd"/>
      <w:r w:rsidRPr="00DF303A">
        <w:t>pi / 2) = 1.0000</w:t>
      </w:r>
    </w:p>
    <w:p w14:paraId="6D7752F6" w14:textId="77777777" w:rsidR="00DF303A" w:rsidRPr="00DF303A" w:rsidRDefault="00DF303A" w:rsidP="00DF303A">
      <w:pPr>
        <w:numPr>
          <w:ilvl w:val="0"/>
          <w:numId w:val="9"/>
        </w:numPr>
      </w:pPr>
      <w:r w:rsidRPr="00DF303A">
        <w:t>Scroll through the list to review calculations.</w:t>
      </w:r>
    </w:p>
    <w:p w14:paraId="15B6979D" w14:textId="77777777" w:rsidR="00DF303A" w:rsidRPr="00DF303A" w:rsidRDefault="00DF303A" w:rsidP="00DF303A">
      <w:pPr>
        <w:numPr>
          <w:ilvl w:val="0"/>
          <w:numId w:val="9"/>
        </w:numPr>
      </w:pPr>
      <w:r w:rsidRPr="00DF303A">
        <w:t>Click Back to Calculator to return to the main window.</w:t>
      </w:r>
    </w:p>
    <w:p w14:paraId="18E31969" w14:textId="77777777" w:rsidR="00DF303A" w:rsidRPr="00DF303A" w:rsidRDefault="00DF303A" w:rsidP="00DF303A">
      <w:r w:rsidRPr="00DF303A">
        <w:t>Note: The history persists only during the current session and is cleared when the application closes.</w:t>
      </w:r>
    </w:p>
    <w:p w14:paraId="5B528D89" w14:textId="708F6B28" w:rsidR="00DF303A" w:rsidRPr="00DF303A" w:rsidRDefault="00DF303A" w:rsidP="00DF303A">
      <w:r>
        <w:lastRenderedPageBreak/>
        <w:t>1</w:t>
      </w:r>
      <w:r w:rsidRPr="00DF303A">
        <w:t>.4 Exiting the Application</w:t>
      </w:r>
    </w:p>
    <w:p w14:paraId="090CAA0C" w14:textId="77777777" w:rsidR="00DF303A" w:rsidRPr="00DF303A" w:rsidRDefault="00DF303A" w:rsidP="00DF303A">
      <w:pPr>
        <w:numPr>
          <w:ilvl w:val="0"/>
          <w:numId w:val="10"/>
        </w:numPr>
      </w:pPr>
      <w:r w:rsidRPr="00DF303A">
        <w:t>Click the Exit button.</w:t>
      </w:r>
    </w:p>
    <w:p w14:paraId="45E449B4" w14:textId="77777777" w:rsidR="00DF303A" w:rsidRPr="00DF303A" w:rsidRDefault="00DF303A" w:rsidP="00DF303A">
      <w:pPr>
        <w:numPr>
          <w:ilvl w:val="0"/>
          <w:numId w:val="10"/>
        </w:numPr>
      </w:pPr>
      <w:r w:rsidRPr="00DF303A">
        <w:t xml:space="preserve">A confirmation dialog appears: "Are you sure you want to </w:t>
      </w:r>
      <w:proofErr w:type="gramStart"/>
      <w:r w:rsidRPr="00DF303A">
        <w:t>exit</w:t>
      </w:r>
      <w:proofErr w:type="gramEnd"/>
      <w:r w:rsidRPr="00DF303A">
        <w:t>?"</w:t>
      </w:r>
    </w:p>
    <w:p w14:paraId="61EC52D5" w14:textId="77777777" w:rsidR="00DF303A" w:rsidRPr="00DF303A" w:rsidRDefault="00DF303A" w:rsidP="00DF303A">
      <w:pPr>
        <w:numPr>
          <w:ilvl w:val="0"/>
          <w:numId w:val="10"/>
        </w:numPr>
      </w:pPr>
      <w:r w:rsidRPr="00DF303A">
        <w:t xml:space="preserve">Click Yes to close the application or </w:t>
      </w:r>
      <w:proofErr w:type="gramStart"/>
      <w:r w:rsidRPr="00DF303A">
        <w:t>No</w:t>
      </w:r>
      <w:proofErr w:type="gramEnd"/>
      <w:r w:rsidRPr="00DF303A">
        <w:t xml:space="preserve"> to return to the calculator.</w:t>
      </w:r>
    </w:p>
    <w:p w14:paraId="4232AA6B" w14:textId="6C6B46CA" w:rsidR="00DF303A" w:rsidRPr="00DF303A" w:rsidRDefault="00DF303A" w:rsidP="00DF303A"/>
    <w:p w14:paraId="2CC09A12" w14:textId="1C5057A5" w:rsidR="00DF303A" w:rsidRPr="00DF303A" w:rsidRDefault="00DF303A" w:rsidP="00DF303A">
      <w:pPr>
        <w:rPr>
          <w:b/>
          <w:bCs/>
          <w:sz w:val="24"/>
          <w:szCs w:val="24"/>
        </w:rPr>
      </w:pPr>
      <w:r w:rsidRPr="00DF303A">
        <w:rPr>
          <w:b/>
          <w:bCs/>
          <w:sz w:val="24"/>
          <w:szCs w:val="24"/>
        </w:rPr>
        <w:t>Accessibility Features</w:t>
      </w:r>
    </w:p>
    <w:p w14:paraId="73E37E27" w14:textId="77777777" w:rsidR="00DF303A" w:rsidRPr="00DF303A" w:rsidRDefault="00DF303A" w:rsidP="00DF303A">
      <w:r w:rsidRPr="00DF303A">
        <w:t>The Advanced Calculator includes accessibility support for users with visual impairments:</w:t>
      </w:r>
    </w:p>
    <w:p w14:paraId="796B814C" w14:textId="77777777" w:rsidR="00DF303A" w:rsidRPr="00DF303A" w:rsidRDefault="00DF303A" w:rsidP="00DF303A">
      <w:pPr>
        <w:numPr>
          <w:ilvl w:val="0"/>
          <w:numId w:val="11"/>
        </w:numPr>
      </w:pPr>
      <w:r w:rsidRPr="00DF303A">
        <w:t>Button Alternate Text:</w:t>
      </w:r>
    </w:p>
    <w:p w14:paraId="2C4C2670" w14:textId="77777777" w:rsidR="00DF303A" w:rsidRPr="00DF303A" w:rsidRDefault="00DF303A" w:rsidP="00DF303A">
      <w:pPr>
        <w:numPr>
          <w:ilvl w:val="1"/>
          <w:numId w:val="11"/>
        </w:numPr>
      </w:pPr>
      <w:r w:rsidRPr="00DF303A">
        <w:t>The Calculate button has alternate text: "Calculator Icon."</w:t>
      </w:r>
    </w:p>
    <w:p w14:paraId="006B6AD6" w14:textId="77777777" w:rsidR="00DF303A" w:rsidRPr="00DF303A" w:rsidRDefault="00DF303A" w:rsidP="00DF303A">
      <w:pPr>
        <w:numPr>
          <w:ilvl w:val="1"/>
          <w:numId w:val="11"/>
        </w:numPr>
      </w:pPr>
      <w:r w:rsidRPr="00DF303A">
        <w:t>The History button has alternate text: "History Icon."</w:t>
      </w:r>
    </w:p>
    <w:p w14:paraId="33EE468B" w14:textId="77777777" w:rsidR="00DF303A" w:rsidRPr="00DF303A" w:rsidRDefault="00DF303A" w:rsidP="00DF303A">
      <w:pPr>
        <w:numPr>
          <w:ilvl w:val="0"/>
          <w:numId w:val="11"/>
        </w:numPr>
      </w:pPr>
      <w:r w:rsidRPr="00DF303A">
        <w:t>These descriptions are available to screen readers, ensuring compatibility with assistive technologies.</w:t>
      </w:r>
    </w:p>
    <w:p w14:paraId="5715222E" w14:textId="77777777" w:rsidR="00DF303A" w:rsidRPr="00DF303A" w:rsidRDefault="00DF303A" w:rsidP="00DF303A">
      <w:pPr>
        <w:numPr>
          <w:ilvl w:val="0"/>
          <w:numId w:val="11"/>
        </w:numPr>
      </w:pPr>
      <w:r w:rsidRPr="00DF303A">
        <w:t>The interface uses clear, high-contrast fonts (Arial, size 10–16) for readability.</w:t>
      </w:r>
    </w:p>
    <w:p w14:paraId="60CD2254" w14:textId="6A879F47" w:rsidR="00DF303A" w:rsidRPr="00DF303A" w:rsidRDefault="00DF303A" w:rsidP="00DF303A"/>
    <w:p w14:paraId="38AAC9FB" w14:textId="23DEA500" w:rsidR="00DF303A" w:rsidRPr="00DF303A" w:rsidRDefault="00DF303A" w:rsidP="00DF303A">
      <w:pPr>
        <w:rPr>
          <w:b/>
          <w:bCs/>
          <w:sz w:val="24"/>
          <w:szCs w:val="24"/>
        </w:rPr>
      </w:pPr>
      <w:r w:rsidRPr="00DF303A">
        <w:rPr>
          <w:b/>
          <w:bCs/>
          <w:sz w:val="24"/>
          <w:szCs w:val="24"/>
        </w:rPr>
        <w:t>Troubleshooting</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2446"/>
        <w:gridCol w:w="6898"/>
      </w:tblGrid>
      <w:tr w:rsidR="00DF303A" w:rsidRPr="00DF303A" w14:paraId="5C1DB65D" w14:textId="77777777" w:rsidTr="00DF303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137761" w14:textId="77777777" w:rsidR="00DF303A" w:rsidRPr="00DF303A" w:rsidRDefault="00DF303A" w:rsidP="00DF303A">
            <w:pPr>
              <w:rPr>
                <w:b/>
                <w:bCs/>
              </w:rPr>
            </w:pPr>
            <w:r w:rsidRPr="00DF303A">
              <w:rPr>
                <w:b/>
                <w:bCs/>
              </w:rPr>
              <w:t>Issue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D78BE0" w14:textId="77777777" w:rsidR="00DF303A" w:rsidRPr="00DF303A" w:rsidRDefault="00DF303A" w:rsidP="00DF303A">
            <w:pPr>
              <w:rPr>
                <w:b/>
                <w:bCs/>
              </w:rPr>
            </w:pPr>
            <w:r w:rsidRPr="00DF303A">
              <w:rPr>
                <w:b/>
                <w:bCs/>
              </w:rPr>
              <w:t>Solution</w:t>
            </w:r>
          </w:p>
        </w:tc>
      </w:tr>
      <w:tr w:rsidR="00DF303A" w:rsidRPr="00DF303A" w14:paraId="31B915C7" w14:textId="77777777" w:rsidTr="00DF303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AE9EB24" w14:textId="77777777" w:rsidR="00DF303A" w:rsidRPr="00DF303A" w:rsidRDefault="00DF303A" w:rsidP="00DF303A">
            <w:r w:rsidRPr="00DF303A">
              <w:t xml:space="preserve">Application fails to start with an error about </w:t>
            </w:r>
          </w:p>
          <w:p w14:paraId="7AEED0B7" w14:textId="77777777" w:rsidR="00DF303A" w:rsidRPr="00DF303A" w:rsidRDefault="00DF303A" w:rsidP="00DF303A">
            <w:r w:rsidRPr="00DF303A">
              <w:t>Pillow</w:t>
            </w:r>
          </w:p>
          <w:p w14:paraId="36C9FA70" w14:textId="77777777" w:rsidR="00DF303A" w:rsidRPr="00DF303A" w:rsidRDefault="00DF303A" w:rsidP="00DF303A">
            <w:r w:rsidRPr="00DF303A">
              <w: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995B33" w14:textId="77777777" w:rsidR="00DF303A" w:rsidRPr="00DF303A" w:rsidRDefault="00DF303A" w:rsidP="00DF303A">
            <w:r w:rsidRPr="00DF303A">
              <w:t xml:space="preserve">Install Pillow using </w:t>
            </w:r>
          </w:p>
          <w:p w14:paraId="7F4C9C6C" w14:textId="77777777" w:rsidR="00DF303A" w:rsidRPr="00DF303A" w:rsidRDefault="00DF303A" w:rsidP="00DF303A">
            <w:proofErr w:type="gramStart"/>
            <w:r w:rsidRPr="00DF303A">
              <w:t>pip</w:t>
            </w:r>
            <w:proofErr w:type="gramEnd"/>
            <w:r w:rsidRPr="00DF303A">
              <w:t xml:space="preserve"> install Pillow</w:t>
            </w:r>
          </w:p>
          <w:p w14:paraId="3919E6D4" w14:textId="77777777" w:rsidR="00DF303A" w:rsidRPr="00DF303A" w:rsidRDefault="00DF303A" w:rsidP="00DF303A">
            <w:r w:rsidRPr="00DF303A">
              <w:t>.</w:t>
            </w:r>
          </w:p>
        </w:tc>
      </w:tr>
      <w:tr w:rsidR="00DF303A" w:rsidRPr="00DF303A" w14:paraId="18624130" w14:textId="77777777" w:rsidTr="00DF303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854711" w14:textId="77777777" w:rsidR="00DF303A" w:rsidRPr="00DF303A" w:rsidRDefault="00DF303A" w:rsidP="00DF303A">
            <w:r w:rsidRPr="00DF303A">
              <w:t>Error: "Failed to load images."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8040D80" w14:textId="77777777" w:rsidR="00DF303A" w:rsidRPr="00DF303A" w:rsidRDefault="00DF303A" w:rsidP="00DF303A">
            <w:r w:rsidRPr="00DF303A">
              <w:t xml:space="preserve">Ensure </w:t>
            </w:r>
          </w:p>
          <w:p w14:paraId="3E86B56D" w14:textId="77777777" w:rsidR="00DF303A" w:rsidRPr="00DF303A" w:rsidRDefault="00DF303A" w:rsidP="00DF303A">
            <w:r w:rsidRPr="00DF303A">
              <w:t>calculator.png</w:t>
            </w:r>
          </w:p>
          <w:p w14:paraId="50EAECD7" w14:textId="77777777" w:rsidR="00DF303A" w:rsidRPr="00DF303A" w:rsidRDefault="00DF303A" w:rsidP="00DF303A">
            <w:r w:rsidRPr="00DF303A">
              <w:t xml:space="preserve">and </w:t>
            </w:r>
          </w:p>
          <w:p w14:paraId="5F8CD091" w14:textId="77777777" w:rsidR="00DF303A" w:rsidRPr="00DF303A" w:rsidRDefault="00DF303A" w:rsidP="00DF303A">
            <w:r w:rsidRPr="00DF303A">
              <w:t>history.png</w:t>
            </w:r>
          </w:p>
          <w:p w14:paraId="382A2A0F" w14:textId="77777777" w:rsidR="00DF303A" w:rsidRPr="00DF303A" w:rsidRDefault="00DF303A" w:rsidP="00DF303A">
            <w:r w:rsidRPr="00DF303A">
              <w:t xml:space="preserve">are in the same directory as </w:t>
            </w:r>
          </w:p>
          <w:p w14:paraId="449C640E" w14:textId="77777777" w:rsidR="00DF303A" w:rsidRPr="00DF303A" w:rsidRDefault="00DF303A" w:rsidP="00DF303A">
            <w:r w:rsidRPr="00DF303A">
              <w:t>calculator.py</w:t>
            </w:r>
          </w:p>
          <w:p w14:paraId="3EB7486D" w14:textId="77777777" w:rsidR="00DF303A" w:rsidRPr="00DF303A" w:rsidRDefault="00DF303A" w:rsidP="00DF303A">
            <w:r w:rsidRPr="00DF303A">
              <w:t>. Verify the files are not corrupted.</w:t>
            </w:r>
          </w:p>
        </w:tc>
      </w:tr>
      <w:tr w:rsidR="00DF303A" w:rsidRPr="00DF303A" w14:paraId="222F6491" w14:textId="77777777" w:rsidTr="00DF303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6B7BC6" w14:textId="77777777" w:rsidR="00DF303A" w:rsidRPr="00DF303A" w:rsidRDefault="00DF303A" w:rsidP="00DF303A">
            <w:r w:rsidRPr="00DF303A">
              <w:lastRenderedPageBreak/>
              <w:t>"Invalid characters in equation" error.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780A4A" w14:textId="77777777" w:rsidR="00DF303A" w:rsidRPr="00DF303A" w:rsidRDefault="00DF303A" w:rsidP="00DF303A">
            <w:r w:rsidRPr="00DF303A">
              <w:t>Check your input for unsupported characters (e.g., letters, special symbols). Use only numbers, operators, parentheses, and supported functions (see Section 6.2).</w:t>
            </w:r>
          </w:p>
        </w:tc>
      </w:tr>
      <w:tr w:rsidR="00DF303A" w:rsidRPr="00DF303A" w14:paraId="4B305F05" w14:textId="77777777" w:rsidTr="00DF303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F31E48C" w14:textId="77777777" w:rsidR="00DF303A" w:rsidRPr="00DF303A" w:rsidRDefault="00DF303A" w:rsidP="00DF303A">
            <w:r w:rsidRPr="00DF303A">
              <w:t>"Invalid equation" error.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19887C" w14:textId="77777777" w:rsidR="00DF303A" w:rsidRPr="00DF303A" w:rsidRDefault="00DF303A" w:rsidP="00DF303A">
            <w:r w:rsidRPr="00DF303A">
              <w:t xml:space="preserve">Verify syntax (e.g., balanced parentheses, valid function arguments). Examples: Use </w:t>
            </w:r>
          </w:p>
          <w:p w14:paraId="5695A44F" w14:textId="77777777" w:rsidR="00DF303A" w:rsidRPr="00DF303A" w:rsidRDefault="00DF303A" w:rsidP="00DF303A">
            <w:proofErr w:type="gramStart"/>
            <w:r w:rsidRPr="00DF303A">
              <w:t>sqrt(</w:t>
            </w:r>
            <w:proofErr w:type="gramEnd"/>
            <w:r w:rsidRPr="00DF303A">
              <w:t>4)</w:t>
            </w:r>
          </w:p>
          <w:p w14:paraId="45CD4B6E" w14:textId="77777777" w:rsidR="00DF303A" w:rsidRPr="00DF303A" w:rsidRDefault="00DF303A" w:rsidP="00DF303A">
            <w:r w:rsidRPr="00DF303A">
              <w:t xml:space="preserve">, not </w:t>
            </w:r>
          </w:p>
          <w:p w14:paraId="6FD3A7E7" w14:textId="77777777" w:rsidR="00DF303A" w:rsidRPr="00DF303A" w:rsidRDefault="00DF303A" w:rsidP="00DF303A">
            <w:r w:rsidRPr="00DF303A">
              <w:t>sqrt 4</w:t>
            </w:r>
          </w:p>
          <w:p w14:paraId="25DD4D2B" w14:textId="77777777" w:rsidR="00DF303A" w:rsidRPr="00DF303A" w:rsidRDefault="00DF303A" w:rsidP="00DF303A">
            <w:r w:rsidRPr="00DF303A">
              <w:t xml:space="preserve">; avoid </w:t>
            </w:r>
          </w:p>
          <w:p w14:paraId="35E63507" w14:textId="77777777" w:rsidR="00DF303A" w:rsidRPr="00DF303A" w:rsidRDefault="00DF303A" w:rsidP="00DF303A">
            <w:r w:rsidRPr="00DF303A">
              <w:t>1/0</w:t>
            </w:r>
          </w:p>
          <w:p w14:paraId="5B8D0F2E" w14:textId="77777777" w:rsidR="00DF303A" w:rsidRPr="00DF303A" w:rsidRDefault="00DF303A" w:rsidP="00DF303A">
            <w:r w:rsidRPr="00DF303A">
              <w:t xml:space="preserve">or </w:t>
            </w:r>
          </w:p>
          <w:p w14:paraId="4D8C360C" w14:textId="77777777" w:rsidR="00DF303A" w:rsidRPr="00DF303A" w:rsidRDefault="00DF303A" w:rsidP="00DF303A">
            <w:proofErr w:type="gramStart"/>
            <w:r w:rsidRPr="00DF303A">
              <w:t>log(</w:t>
            </w:r>
            <w:proofErr w:type="gramEnd"/>
            <w:r w:rsidRPr="00DF303A">
              <w:t>-1)</w:t>
            </w:r>
          </w:p>
          <w:p w14:paraId="17023823" w14:textId="77777777" w:rsidR="00DF303A" w:rsidRPr="00DF303A" w:rsidRDefault="00DF303A" w:rsidP="00DF303A">
            <w:r w:rsidRPr="00DF303A">
              <w:t>.</w:t>
            </w:r>
          </w:p>
        </w:tc>
      </w:tr>
      <w:tr w:rsidR="00DF303A" w:rsidRPr="00DF303A" w14:paraId="0F570EEE" w14:textId="77777777" w:rsidTr="00DF303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BA2786" w14:textId="77777777" w:rsidR="00DF303A" w:rsidRPr="00DF303A" w:rsidRDefault="00DF303A" w:rsidP="00DF303A">
            <w:proofErr w:type="gramStart"/>
            <w:r w:rsidRPr="00DF303A">
              <w:t>History</w:t>
            </w:r>
            <w:proofErr w:type="gramEnd"/>
            <w:r w:rsidRPr="00DF303A">
              <w:t xml:space="preserve"> </w:t>
            </w:r>
            <w:proofErr w:type="gramStart"/>
            <w:r w:rsidRPr="00DF303A">
              <w:t>window is</w:t>
            </w:r>
            <w:proofErr w:type="gramEnd"/>
            <w:r w:rsidRPr="00DF303A">
              <w:t xml:space="preserve"> empty.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8AF7F4" w14:textId="77777777" w:rsidR="00DF303A" w:rsidRPr="00DF303A" w:rsidRDefault="00DF303A" w:rsidP="00DF303A">
            <w:r w:rsidRPr="00DF303A">
              <w:t>The history is empty until you perform calculations in the current session.</w:t>
            </w:r>
          </w:p>
        </w:tc>
      </w:tr>
      <w:tr w:rsidR="00DF303A" w:rsidRPr="00DF303A" w14:paraId="7FCFC1F7" w14:textId="77777777" w:rsidTr="00DF303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E47849" w14:textId="77777777" w:rsidR="00DF303A" w:rsidRPr="00DF303A" w:rsidRDefault="00DF303A" w:rsidP="00DF303A">
            <w:r w:rsidRPr="00DF303A">
              <w:t xml:space="preserve">Application </w:t>
            </w:r>
            <w:proofErr w:type="gramStart"/>
            <w:r w:rsidRPr="00DF303A">
              <w:t>window is</w:t>
            </w:r>
            <w:proofErr w:type="gramEnd"/>
            <w:r w:rsidRPr="00DF303A">
              <w:t xml:space="preserve"> unresponsive.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CE7485B" w14:textId="77777777" w:rsidR="00DF303A" w:rsidRPr="00DF303A" w:rsidRDefault="00DF303A" w:rsidP="00DF303A">
            <w:r w:rsidRPr="00DF303A">
              <w:t>Close the application and restart. Ensure your system has sufficient memory.</w:t>
            </w:r>
          </w:p>
        </w:tc>
      </w:tr>
      <w:tr w:rsidR="00DF303A" w:rsidRPr="00DF303A" w14:paraId="2D93FC87" w14:textId="77777777" w:rsidTr="00DF303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512B1F" w14:textId="77777777" w:rsidR="00DF303A" w:rsidRPr="00DF303A" w:rsidRDefault="00DF303A" w:rsidP="00DF303A">
            <w:r w:rsidRPr="00DF303A">
              <w:t xml:space="preserve">Accessibility features </w:t>
            </w:r>
            <w:proofErr w:type="gramStart"/>
            <w:r w:rsidRPr="00DF303A">
              <w:t>not</w:t>
            </w:r>
            <w:proofErr w:type="gramEnd"/>
            <w:r w:rsidRPr="00DF303A">
              <w:t xml:space="preserve"> working.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F030FC" w14:textId="77777777" w:rsidR="00DF303A" w:rsidRPr="00DF303A" w:rsidRDefault="00DF303A" w:rsidP="00DF303A">
            <w:r w:rsidRPr="00DF303A">
              <w:t xml:space="preserve">Confirm your screen reader is configured to read </w:t>
            </w:r>
            <w:proofErr w:type="spellStart"/>
            <w:r w:rsidRPr="00DF303A">
              <w:t>Tkinter</w:t>
            </w:r>
            <w:proofErr w:type="spellEnd"/>
            <w:r w:rsidRPr="00DF303A">
              <w:t xml:space="preserve"> applications. Test with a compatible reader (e.g., NVDA on Windows).</w:t>
            </w:r>
          </w:p>
        </w:tc>
      </w:tr>
    </w:tbl>
    <w:p w14:paraId="129C6FA3" w14:textId="77777777" w:rsidR="00DF303A" w:rsidRDefault="00DF303A"/>
    <w:sectPr w:rsidR="00DF3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356AB"/>
    <w:multiLevelType w:val="multilevel"/>
    <w:tmpl w:val="4D60C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16B30"/>
    <w:multiLevelType w:val="multilevel"/>
    <w:tmpl w:val="B148A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578F3"/>
    <w:multiLevelType w:val="multilevel"/>
    <w:tmpl w:val="950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9587D"/>
    <w:multiLevelType w:val="multilevel"/>
    <w:tmpl w:val="E112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C2571"/>
    <w:multiLevelType w:val="multilevel"/>
    <w:tmpl w:val="56FC7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4363E4"/>
    <w:multiLevelType w:val="multilevel"/>
    <w:tmpl w:val="F39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C3EE9"/>
    <w:multiLevelType w:val="multilevel"/>
    <w:tmpl w:val="67AEF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367A1"/>
    <w:multiLevelType w:val="multilevel"/>
    <w:tmpl w:val="AFD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DA4A5B"/>
    <w:multiLevelType w:val="multilevel"/>
    <w:tmpl w:val="81A6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BE597D"/>
    <w:multiLevelType w:val="multilevel"/>
    <w:tmpl w:val="B43A91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7523AD"/>
    <w:multiLevelType w:val="multilevel"/>
    <w:tmpl w:val="99E22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6510278">
    <w:abstractNumId w:val="9"/>
  </w:num>
  <w:num w:numId="2" w16cid:durableId="835805399">
    <w:abstractNumId w:val="10"/>
  </w:num>
  <w:num w:numId="3" w16cid:durableId="76946035">
    <w:abstractNumId w:val="7"/>
  </w:num>
  <w:num w:numId="4" w16cid:durableId="1554346943">
    <w:abstractNumId w:val="0"/>
  </w:num>
  <w:num w:numId="5" w16cid:durableId="366566680">
    <w:abstractNumId w:val="4"/>
  </w:num>
  <w:num w:numId="6" w16cid:durableId="1153568745">
    <w:abstractNumId w:val="2"/>
  </w:num>
  <w:num w:numId="7" w16cid:durableId="1904287713">
    <w:abstractNumId w:val="1"/>
  </w:num>
  <w:num w:numId="8" w16cid:durableId="955794269">
    <w:abstractNumId w:val="3"/>
  </w:num>
  <w:num w:numId="9" w16cid:durableId="761025503">
    <w:abstractNumId w:val="5"/>
  </w:num>
  <w:num w:numId="10" w16cid:durableId="1505824256">
    <w:abstractNumId w:val="8"/>
  </w:num>
  <w:num w:numId="11" w16cid:durableId="629363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3A"/>
    <w:rsid w:val="002608DB"/>
    <w:rsid w:val="00972F3A"/>
    <w:rsid w:val="009B766A"/>
    <w:rsid w:val="00DF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85D0"/>
  <w15:chartTrackingRefBased/>
  <w15:docId w15:val="{F03E4099-E123-420E-B27C-B8A57BDF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03A"/>
    <w:rPr>
      <w:rFonts w:eastAsiaTheme="majorEastAsia" w:cstheme="majorBidi"/>
      <w:color w:val="272727" w:themeColor="text1" w:themeTint="D8"/>
    </w:rPr>
  </w:style>
  <w:style w:type="paragraph" w:styleId="Title">
    <w:name w:val="Title"/>
    <w:basedOn w:val="Normal"/>
    <w:next w:val="Normal"/>
    <w:link w:val="TitleChar"/>
    <w:uiPriority w:val="10"/>
    <w:qFormat/>
    <w:rsid w:val="00DF3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03A"/>
    <w:pPr>
      <w:spacing w:before="160"/>
      <w:jc w:val="center"/>
    </w:pPr>
    <w:rPr>
      <w:i/>
      <w:iCs/>
      <w:color w:val="404040" w:themeColor="text1" w:themeTint="BF"/>
    </w:rPr>
  </w:style>
  <w:style w:type="character" w:customStyle="1" w:styleId="QuoteChar">
    <w:name w:val="Quote Char"/>
    <w:basedOn w:val="DefaultParagraphFont"/>
    <w:link w:val="Quote"/>
    <w:uiPriority w:val="29"/>
    <w:rsid w:val="00DF303A"/>
    <w:rPr>
      <w:i/>
      <w:iCs/>
      <w:color w:val="404040" w:themeColor="text1" w:themeTint="BF"/>
    </w:rPr>
  </w:style>
  <w:style w:type="paragraph" w:styleId="ListParagraph">
    <w:name w:val="List Paragraph"/>
    <w:basedOn w:val="Normal"/>
    <w:uiPriority w:val="34"/>
    <w:qFormat/>
    <w:rsid w:val="00DF303A"/>
    <w:pPr>
      <w:ind w:left="720"/>
      <w:contextualSpacing/>
    </w:pPr>
  </w:style>
  <w:style w:type="character" w:styleId="IntenseEmphasis">
    <w:name w:val="Intense Emphasis"/>
    <w:basedOn w:val="DefaultParagraphFont"/>
    <w:uiPriority w:val="21"/>
    <w:qFormat/>
    <w:rsid w:val="00DF303A"/>
    <w:rPr>
      <w:i/>
      <w:iCs/>
      <w:color w:val="0F4761" w:themeColor="accent1" w:themeShade="BF"/>
    </w:rPr>
  </w:style>
  <w:style w:type="paragraph" w:styleId="IntenseQuote">
    <w:name w:val="Intense Quote"/>
    <w:basedOn w:val="Normal"/>
    <w:next w:val="Normal"/>
    <w:link w:val="IntenseQuoteChar"/>
    <w:uiPriority w:val="30"/>
    <w:qFormat/>
    <w:rsid w:val="00DF3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03A"/>
    <w:rPr>
      <w:i/>
      <w:iCs/>
      <w:color w:val="0F4761" w:themeColor="accent1" w:themeShade="BF"/>
    </w:rPr>
  </w:style>
  <w:style w:type="character" w:styleId="IntenseReference">
    <w:name w:val="Intense Reference"/>
    <w:basedOn w:val="DefaultParagraphFont"/>
    <w:uiPriority w:val="32"/>
    <w:qFormat/>
    <w:rsid w:val="00DF303A"/>
    <w:rPr>
      <w:b/>
      <w:bCs/>
      <w:smallCaps/>
      <w:color w:val="0F4761" w:themeColor="accent1" w:themeShade="BF"/>
      <w:spacing w:val="5"/>
    </w:rPr>
  </w:style>
  <w:style w:type="character" w:styleId="Hyperlink">
    <w:name w:val="Hyperlink"/>
    <w:basedOn w:val="DefaultParagraphFont"/>
    <w:uiPriority w:val="99"/>
    <w:unhideWhenUsed/>
    <w:rsid w:val="00DF303A"/>
    <w:rPr>
      <w:color w:val="467886" w:themeColor="hyperlink"/>
      <w:u w:val="single"/>
    </w:rPr>
  </w:style>
  <w:style w:type="character" w:styleId="UnresolvedMention">
    <w:name w:val="Unresolved Mention"/>
    <w:basedOn w:val="DefaultParagraphFont"/>
    <w:uiPriority w:val="99"/>
    <w:semiHidden/>
    <w:unhideWhenUsed/>
    <w:rsid w:val="00DF3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432650">
      <w:bodyDiv w:val="1"/>
      <w:marLeft w:val="0"/>
      <w:marRight w:val="0"/>
      <w:marTop w:val="0"/>
      <w:marBottom w:val="0"/>
      <w:divBdr>
        <w:top w:val="none" w:sz="0" w:space="0" w:color="auto"/>
        <w:left w:val="none" w:sz="0" w:space="0" w:color="auto"/>
        <w:bottom w:val="none" w:sz="0" w:space="0" w:color="auto"/>
        <w:right w:val="none" w:sz="0" w:space="0" w:color="auto"/>
      </w:divBdr>
      <w:divsChild>
        <w:div w:id="1038429403">
          <w:marLeft w:val="0"/>
          <w:marRight w:val="0"/>
          <w:marTop w:val="0"/>
          <w:marBottom w:val="0"/>
          <w:divBdr>
            <w:top w:val="none" w:sz="0" w:space="0" w:color="auto"/>
            <w:left w:val="none" w:sz="0" w:space="0" w:color="auto"/>
            <w:bottom w:val="none" w:sz="0" w:space="0" w:color="auto"/>
            <w:right w:val="none" w:sz="0" w:space="0" w:color="auto"/>
          </w:divBdr>
          <w:divsChild>
            <w:div w:id="696395516">
              <w:marLeft w:val="0"/>
              <w:marRight w:val="0"/>
              <w:marTop w:val="384"/>
              <w:marBottom w:val="120"/>
              <w:divBdr>
                <w:top w:val="single" w:sz="2" w:space="0" w:color="000000"/>
                <w:left w:val="single" w:sz="2" w:space="0" w:color="000000"/>
                <w:bottom w:val="single" w:sz="2" w:space="0" w:color="000000"/>
                <w:right w:val="single" w:sz="2" w:space="0" w:color="000000"/>
              </w:divBdr>
            </w:div>
            <w:div w:id="728846230">
              <w:marLeft w:val="0"/>
              <w:marRight w:val="0"/>
              <w:marTop w:val="0"/>
              <w:marBottom w:val="0"/>
              <w:divBdr>
                <w:top w:val="single" w:sz="2" w:space="0" w:color="000000"/>
                <w:left w:val="single" w:sz="2" w:space="0" w:color="000000"/>
                <w:bottom w:val="single" w:sz="2" w:space="0" w:color="000000"/>
                <w:right w:val="single" w:sz="2" w:space="0" w:color="000000"/>
              </w:divBdr>
            </w:div>
            <w:div w:id="1153303216">
              <w:marLeft w:val="0"/>
              <w:marRight w:val="0"/>
              <w:marTop w:val="0"/>
              <w:marBottom w:val="0"/>
              <w:divBdr>
                <w:top w:val="single" w:sz="2" w:space="0" w:color="000000"/>
                <w:left w:val="single" w:sz="2" w:space="0" w:color="000000"/>
                <w:bottom w:val="single" w:sz="2" w:space="0" w:color="000000"/>
                <w:right w:val="single" w:sz="2" w:space="0" w:color="000000"/>
              </w:divBdr>
            </w:div>
            <w:div w:id="402677954">
              <w:marLeft w:val="0"/>
              <w:marRight w:val="0"/>
              <w:marTop w:val="384"/>
              <w:marBottom w:val="120"/>
              <w:divBdr>
                <w:top w:val="single" w:sz="2" w:space="0" w:color="000000"/>
                <w:left w:val="single" w:sz="2" w:space="0" w:color="000000"/>
                <w:bottom w:val="single" w:sz="2" w:space="0" w:color="000000"/>
                <w:right w:val="single" w:sz="2" w:space="0" w:color="000000"/>
              </w:divBdr>
            </w:div>
            <w:div w:id="376511639">
              <w:marLeft w:val="0"/>
              <w:marRight w:val="0"/>
              <w:marTop w:val="0"/>
              <w:marBottom w:val="0"/>
              <w:divBdr>
                <w:top w:val="single" w:sz="2" w:space="0" w:color="000000"/>
                <w:left w:val="single" w:sz="2" w:space="0" w:color="000000"/>
                <w:bottom w:val="single" w:sz="2" w:space="0" w:color="000000"/>
                <w:right w:val="single" w:sz="2" w:space="0" w:color="000000"/>
              </w:divBdr>
            </w:div>
            <w:div w:id="1652949648">
              <w:marLeft w:val="0"/>
              <w:marRight w:val="0"/>
              <w:marTop w:val="0"/>
              <w:marBottom w:val="0"/>
              <w:divBdr>
                <w:top w:val="single" w:sz="2" w:space="0" w:color="000000"/>
                <w:left w:val="single" w:sz="2" w:space="0" w:color="000000"/>
                <w:bottom w:val="single" w:sz="2" w:space="0" w:color="000000"/>
                <w:right w:val="single" w:sz="2" w:space="0" w:color="000000"/>
              </w:divBdr>
            </w:div>
            <w:div w:id="1487167377">
              <w:marLeft w:val="0"/>
              <w:marRight w:val="0"/>
              <w:marTop w:val="0"/>
              <w:marBottom w:val="0"/>
              <w:divBdr>
                <w:top w:val="single" w:sz="2" w:space="0" w:color="000000"/>
                <w:left w:val="single" w:sz="2" w:space="0" w:color="000000"/>
                <w:bottom w:val="single" w:sz="2" w:space="0" w:color="000000"/>
                <w:right w:val="single" w:sz="2" w:space="0" w:color="000000"/>
              </w:divBdr>
            </w:div>
            <w:div w:id="1351568461">
              <w:marLeft w:val="0"/>
              <w:marRight w:val="0"/>
              <w:marTop w:val="0"/>
              <w:marBottom w:val="0"/>
              <w:divBdr>
                <w:top w:val="single" w:sz="2" w:space="0" w:color="000000"/>
                <w:left w:val="single" w:sz="2" w:space="0" w:color="000000"/>
                <w:bottom w:val="single" w:sz="2" w:space="0" w:color="000000"/>
                <w:right w:val="single" w:sz="2" w:space="0" w:color="000000"/>
              </w:divBdr>
            </w:div>
            <w:div w:id="1403605005">
              <w:marLeft w:val="0"/>
              <w:marRight w:val="0"/>
              <w:marTop w:val="0"/>
              <w:marBottom w:val="0"/>
              <w:divBdr>
                <w:top w:val="single" w:sz="2" w:space="0" w:color="000000"/>
                <w:left w:val="single" w:sz="2" w:space="0" w:color="000000"/>
                <w:bottom w:val="single" w:sz="2" w:space="0" w:color="000000"/>
                <w:right w:val="single" w:sz="2" w:space="0" w:color="000000"/>
              </w:divBdr>
            </w:div>
            <w:div w:id="581597630">
              <w:marLeft w:val="0"/>
              <w:marRight w:val="0"/>
              <w:marTop w:val="0"/>
              <w:marBottom w:val="0"/>
              <w:divBdr>
                <w:top w:val="single" w:sz="2" w:space="0" w:color="000000"/>
                <w:left w:val="single" w:sz="2" w:space="0" w:color="000000"/>
                <w:bottom w:val="single" w:sz="2" w:space="0" w:color="000000"/>
                <w:right w:val="single" w:sz="2" w:space="0" w:color="000000"/>
              </w:divBdr>
            </w:div>
            <w:div w:id="666906409">
              <w:marLeft w:val="0"/>
              <w:marRight w:val="0"/>
              <w:marTop w:val="0"/>
              <w:marBottom w:val="0"/>
              <w:divBdr>
                <w:top w:val="single" w:sz="2" w:space="0" w:color="000000"/>
                <w:left w:val="single" w:sz="2" w:space="0" w:color="000000"/>
                <w:bottom w:val="single" w:sz="2" w:space="0" w:color="000000"/>
                <w:right w:val="single" w:sz="2" w:space="0" w:color="000000"/>
              </w:divBdr>
            </w:div>
            <w:div w:id="1491826160">
              <w:marLeft w:val="0"/>
              <w:marRight w:val="0"/>
              <w:marTop w:val="0"/>
              <w:marBottom w:val="0"/>
              <w:divBdr>
                <w:top w:val="single" w:sz="2" w:space="0" w:color="000000"/>
                <w:left w:val="single" w:sz="2" w:space="0" w:color="000000"/>
                <w:bottom w:val="single" w:sz="2" w:space="0" w:color="000000"/>
                <w:right w:val="single" w:sz="2" w:space="0" w:color="000000"/>
              </w:divBdr>
            </w:div>
            <w:div w:id="794566198">
              <w:marLeft w:val="0"/>
              <w:marRight w:val="0"/>
              <w:marTop w:val="0"/>
              <w:marBottom w:val="0"/>
              <w:divBdr>
                <w:top w:val="single" w:sz="2" w:space="0" w:color="000000"/>
                <w:left w:val="single" w:sz="2" w:space="0" w:color="000000"/>
                <w:bottom w:val="single" w:sz="2" w:space="0" w:color="000000"/>
                <w:right w:val="single" w:sz="2" w:space="0" w:color="000000"/>
              </w:divBdr>
            </w:div>
            <w:div w:id="2113889675">
              <w:marLeft w:val="0"/>
              <w:marRight w:val="0"/>
              <w:marTop w:val="0"/>
              <w:marBottom w:val="0"/>
              <w:divBdr>
                <w:top w:val="single" w:sz="2" w:space="0" w:color="000000"/>
                <w:left w:val="single" w:sz="2" w:space="0" w:color="000000"/>
                <w:bottom w:val="single" w:sz="2" w:space="0" w:color="000000"/>
                <w:right w:val="single" w:sz="2" w:space="0" w:color="000000"/>
              </w:divBdr>
            </w:div>
            <w:div w:id="807164594">
              <w:marLeft w:val="0"/>
              <w:marRight w:val="0"/>
              <w:marTop w:val="0"/>
              <w:marBottom w:val="0"/>
              <w:divBdr>
                <w:top w:val="single" w:sz="2" w:space="0" w:color="000000"/>
                <w:left w:val="single" w:sz="2" w:space="0" w:color="000000"/>
                <w:bottom w:val="single" w:sz="2" w:space="0" w:color="000000"/>
                <w:right w:val="single" w:sz="2" w:space="0" w:color="000000"/>
              </w:divBdr>
            </w:div>
            <w:div w:id="4943276">
              <w:marLeft w:val="0"/>
              <w:marRight w:val="0"/>
              <w:marTop w:val="384"/>
              <w:marBottom w:val="120"/>
              <w:divBdr>
                <w:top w:val="single" w:sz="2" w:space="0" w:color="000000"/>
                <w:left w:val="single" w:sz="2" w:space="0" w:color="000000"/>
                <w:bottom w:val="single" w:sz="2" w:space="0" w:color="000000"/>
                <w:right w:val="single" w:sz="2" w:space="0" w:color="000000"/>
              </w:divBdr>
            </w:div>
            <w:div w:id="2104064071">
              <w:marLeft w:val="0"/>
              <w:marRight w:val="0"/>
              <w:marTop w:val="0"/>
              <w:marBottom w:val="0"/>
              <w:divBdr>
                <w:top w:val="single" w:sz="2" w:space="0" w:color="000000"/>
                <w:left w:val="single" w:sz="2" w:space="0" w:color="000000"/>
                <w:bottom w:val="single" w:sz="2" w:space="0" w:color="000000"/>
                <w:right w:val="single" w:sz="2" w:space="0" w:color="000000"/>
              </w:divBdr>
            </w:div>
            <w:div w:id="1427267549">
              <w:marLeft w:val="0"/>
              <w:marRight w:val="0"/>
              <w:marTop w:val="0"/>
              <w:marBottom w:val="0"/>
              <w:divBdr>
                <w:top w:val="single" w:sz="2" w:space="0" w:color="000000"/>
                <w:left w:val="single" w:sz="2" w:space="0" w:color="000000"/>
                <w:bottom w:val="single" w:sz="2" w:space="0" w:color="000000"/>
                <w:right w:val="single" w:sz="2" w:space="0" w:color="000000"/>
              </w:divBdr>
            </w:div>
            <w:div w:id="1369180263">
              <w:marLeft w:val="0"/>
              <w:marRight w:val="0"/>
              <w:marTop w:val="0"/>
              <w:marBottom w:val="0"/>
              <w:divBdr>
                <w:top w:val="single" w:sz="2" w:space="0" w:color="000000"/>
                <w:left w:val="single" w:sz="2" w:space="0" w:color="000000"/>
                <w:bottom w:val="single" w:sz="2" w:space="0" w:color="000000"/>
                <w:right w:val="single" w:sz="2" w:space="0" w:color="000000"/>
              </w:divBdr>
            </w:div>
            <w:div w:id="1545292135">
              <w:marLeft w:val="0"/>
              <w:marRight w:val="0"/>
              <w:marTop w:val="0"/>
              <w:marBottom w:val="0"/>
              <w:divBdr>
                <w:top w:val="single" w:sz="2" w:space="0" w:color="000000"/>
                <w:left w:val="single" w:sz="2" w:space="0" w:color="000000"/>
                <w:bottom w:val="single" w:sz="2" w:space="0" w:color="000000"/>
                <w:right w:val="single" w:sz="2" w:space="0" w:color="000000"/>
              </w:divBdr>
            </w:div>
            <w:div w:id="408888143">
              <w:marLeft w:val="0"/>
              <w:marRight w:val="0"/>
              <w:marTop w:val="0"/>
              <w:marBottom w:val="0"/>
              <w:divBdr>
                <w:top w:val="single" w:sz="2" w:space="0" w:color="000000"/>
                <w:left w:val="single" w:sz="2" w:space="0" w:color="000000"/>
                <w:bottom w:val="single" w:sz="2" w:space="0" w:color="000000"/>
                <w:right w:val="single" w:sz="2" w:space="0" w:color="000000"/>
              </w:divBdr>
            </w:div>
            <w:div w:id="478495747">
              <w:marLeft w:val="0"/>
              <w:marRight w:val="0"/>
              <w:marTop w:val="0"/>
              <w:marBottom w:val="0"/>
              <w:divBdr>
                <w:top w:val="single" w:sz="2" w:space="0" w:color="000000"/>
                <w:left w:val="single" w:sz="2" w:space="0" w:color="000000"/>
                <w:bottom w:val="single" w:sz="2" w:space="0" w:color="000000"/>
                <w:right w:val="single" w:sz="2" w:space="0" w:color="000000"/>
              </w:divBdr>
            </w:div>
            <w:div w:id="624435681">
              <w:marLeft w:val="0"/>
              <w:marRight w:val="0"/>
              <w:marTop w:val="0"/>
              <w:marBottom w:val="0"/>
              <w:divBdr>
                <w:top w:val="single" w:sz="2" w:space="0" w:color="000000"/>
                <w:left w:val="single" w:sz="2" w:space="0" w:color="000000"/>
                <w:bottom w:val="single" w:sz="2" w:space="0" w:color="000000"/>
                <w:right w:val="single" w:sz="2" w:space="0" w:color="000000"/>
              </w:divBdr>
              <w:divsChild>
                <w:div w:id="1299650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5800201">
              <w:marLeft w:val="0"/>
              <w:marRight w:val="0"/>
              <w:marTop w:val="0"/>
              <w:marBottom w:val="0"/>
              <w:divBdr>
                <w:top w:val="single" w:sz="2" w:space="0" w:color="000000"/>
                <w:left w:val="single" w:sz="2" w:space="0" w:color="000000"/>
                <w:bottom w:val="single" w:sz="2" w:space="0" w:color="000000"/>
                <w:right w:val="single" w:sz="2" w:space="0" w:color="000000"/>
              </w:divBdr>
            </w:div>
            <w:div w:id="1045907946">
              <w:marLeft w:val="0"/>
              <w:marRight w:val="0"/>
              <w:marTop w:val="0"/>
              <w:marBottom w:val="0"/>
              <w:divBdr>
                <w:top w:val="single" w:sz="2" w:space="0" w:color="000000"/>
                <w:left w:val="single" w:sz="2" w:space="0" w:color="000000"/>
                <w:bottom w:val="single" w:sz="2" w:space="0" w:color="000000"/>
                <w:right w:val="single" w:sz="2" w:space="0" w:color="000000"/>
              </w:divBdr>
            </w:div>
            <w:div w:id="794298919">
              <w:marLeft w:val="0"/>
              <w:marRight w:val="0"/>
              <w:marTop w:val="0"/>
              <w:marBottom w:val="0"/>
              <w:divBdr>
                <w:top w:val="single" w:sz="2" w:space="0" w:color="000000"/>
                <w:left w:val="single" w:sz="2" w:space="0" w:color="000000"/>
                <w:bottom w:val="single" w:sz="2" w:space="0" w:color="000000"/>
                <w:right w:val="single" w:sz="2" w:space="0" w:color="000000"/>
              </w:divBdr>
            </w:div>
            <w:div w:id="2078236316">
              <w:marLeft w:val="0"/>
              <w:marRight w:val="0"/>
              <w:marTop w:val="0"/>
              <w:marBottom w:val="0"/>
              <w:divBdr>
                <w:top w:val="single" w:sz="2" w:space="0" w:color="000000"/>
                <w:left w:val="single" w:sz="2" w:space="0" w:color="000000"/>
                <w:bottom w:val="single" w:sz="2" w:space="0" w:color="000000"/>
                <w:right w:val="single" w:sz="2" w:space="0" w:color="000000"/>
              </w:divBdr>
            </w:div>
            <w:div w:id="872881648">
              <w:marLeft w:val="0"/>
              <w:marRight w:val="0"/>
              <w:marTop w:val="0"/>
              <w:marBottom w:val="0"/>
              <w:divBdr>
                <w:top w:val="single" w:sz="2" w:space="0" w:color="000000"/>
                <w:left w:val="single" w:sz="2" w:space="0" w:color="000000"/>
                <w:bottom w:val="single" w:sz="2" w:space="0" w:color="000000"/>
                <w:right w:val="single" w:sz="2" w:space="0" w:color="000000"/>
              </w:divBdr>
            </w:div>
            <w:div w:id="2136872471">
              <w:marLeft w:val="0"/>
              <w:marRight w:val="0"/>
              <w:marTop w:val="0"/>
              <w:marBottom w:val="0"/>
              <w:divBdr>
                <w:top w:val="single" w:sz="2" w:space="0" w:color="000000"/>
                <w:left w:val="single" w:sz="2" w:space="0" w:color="000000"/>
                <w:bottom w:val="single" w:sz="2" w:space="0" w:color="000000"/>
                <w:right w:val="single" w:sz="2" w:space="0" w:color="000000"/>
              </w:divBdr>
            </w:div>
            <w:div w:id="110903629">
              <w:marLeft w:val="0"/>
              <w:marRight w:val="0"/>
              <w:marTop w:val="0"/>
              <w:marBottom w:val="0"/>
              <w:divBdr>
                <w:top w:val="single" w:sz="2" w:space="0" w:color="000000"/>
                <w:left w:val="single" w:sz="2" w:space="0" w:color="000000"/>
                <w:bottom w:val="single" w:sz="2" w:space="0" w:color="000000"/>
                <w:right w:val="single" w:sz="2" w:space="0" w:color="000000"/>
              </w:divBdr>
            </w:div>
            <w:div w:id="300036117">
              <w:marLeft w:val="0"/>
              <w:marRight w:val="0"/>
              <w:marTop w:val="0"/>
              <w:marBottom w:val="0"/>
              <w:divBdr>
                <w:top w:val="single" w:sz="2" w:space="0" w:color="000000"/>
                <w:left w:val="single" w:sz="2" w:space="0" w:color="000000"/>
                <w:bottom w:val="single" w:sz="2" w:space="0" w:color="000000"/>
                <w:right w:val="single" w:sz="2" w:space="0" w:color="000000"/>
              </w:divBdr>
              <w:divsChild>
                <w:div w:id="1155489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6730987">
              <w:marLeft w:val="0"/>
              <w:marRight w:val="0"/>
              <w:marTop w:val="384"/>
              <w:marBottom w:val="120"/>
              <w:divBdr>
                <w:top w:val="single" w:sz="2" w:space="0" w:color="000000"/>
                <w:left w:val="single" w:sz="2" w:space="0" w:color="000000"/>
                <w:bottom w:val="single" w:sz="2" w:space="0" w:color="000000"/>
                <w:right w:val="single" w:sz="2" w:space="0" w:color="000000"/>
              </w:divBdr>
            </w:div>
            <w:div w:id="1841195888">
              <w:marLeft w:val="0"/>
              <w:marRight w:val="0"/>
              <w:marTop w:val="0"/>
              <w:marBottom w:val="0"/>
              <w:divBdr>
                <w:top w:val="single" w:sz="2" w:space="0" w:color="000000"/>
                <w:left w:val="single" w:sz="2" w:space="0" w:color="000000"/>
                <w:bottom w:val="single" w:sz="2" w:space="0" w:color="000000"/>
                <w:right w:val="single" w:sz="2" w:space="0" w:color="000000"/>
              </w:divBdr>
            </w:div>
            <w:div w:id="1889488233">
              <w:marLeft w:val="0"/>
              <w:marRight w:val="0"/>
              <w:marTop w:val="0"/>
              <w:marBottom w:val="0"/>
              <w:divBdr>
                <w:top w:val="single" w:sz="2" w:space="0" w:color="000000"/>
                <w:left w:val="single" w:sz="2" w:space="0" w:color="000000"/>
                <w:bottom w:val="single" w:sz="2" w:space="0" w:color="000000"/>
                <w:right w:val="single" w:sz="2" w:space="0" w:color="000000"/>
              </w:divBdr>
            </w:div>
            <w:div w:id="1298494405">
              <w:marLeft w:val="0"/>
              <w:marRight w:val="0"/>
              <w:marTop w:val="0"/>
              <w:marBottom w:val="0"/>
              <w:divBdr>
                <w:top w:val="single" w:sz="2" w:space="0" w:color="000000"/>
                <w:left w:val="single" w:sz="2" w:space="0" w:color="000000"/>
                <w:bottom w:val="single" w:sz="2" w:space="0" w:color="000000"/>
                <w:right w:val="single" w:sz="2" w:space="0" w:color="000000"/>
              </w:divBdr>
            </w:div>
            <w:div w:id="1316301112">
              <w:marLeft w:val="0"/>
              <w:marRight w:val="0"/>
              <w:marTop w:val="0"/>
              <w:marBottom w:val="0"/>
              <w:divBdr>
                <w:top w:val="single" w:sz="2" w:space="0" w:color="000000"/>
                <w:left w:val="single" w:sz="2" w:space="0" w:color="000000"/>
                <w:bottom w:val="single" w:sz="2" w:space="0" w:color="000000"/>
                <w:right w:val="single" w:sz="2" w:space="0" w:color="000000"/>
              </w:divBdr>
              <w:divsChild>
                <w:div w:id="1838616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5492131">
              <w:marLeft w:val="0"/>
              <w:marRight w:val="0"/>
              <w:marTop w:val="0"/>
              <w:marBottom w:val="0"/>
              <w:divBdr>
                <w:top w:val="single" w:sz="2" w:space="0" w:color="000000"/>
                <w:left w:val="single" w:sz="2" w:space="0" w:color="000000"/>
                <w:bottom w:val="single" w:sz="2" w:space="0" w:color="000000"/>
                <w:right w:val="single" w:sz="2" w:space="0" w:color="000000"/>
              </w:divBdr>
            </w:div>
            <w:div w:id="1850874436">
              <w:marLeft w:val="0"/>
              <w:marRight w:val="0"/>
              <w:marTop w:val="0"/>
              <w:marBottom w:val="0"/>
              <w:divBdr>
                <w:top w:val="single" w:sz="2" w:space="0" w:color="000000"/>
                <w:left w:val="single" w:sz="2" w:space="0" w:color="000000"/>
                <w:bottom w:val="single" w:sz="2" w:space="0" w:color="000000"/>
                <w:right w:val="single" w:sz="2" w:space="0" w:color="000000"/>
              </w:divBdr>
              <w:divsChild>
                <w:div w:id="646856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3585571">
              <w:marLeft w:val="0"/>
              <w:marRight w:val="0"/>
              <w:marTop w:val="0"/>
              <w:marBottom w:val="0"/>
              <w:divBdr>
                <w:top w:val="single" w:sz="2" w:space="0" w:color="000000"/>
                <w:left w:val="single" w:sz="2" w:space="0" w:color="000000"/>
                <w:bottom w:val="single" w:sz="2" w:space="0" w:color="000000"/>
                <w:right w:val="single" w:sz="2" w:space="0" w:color="000000"/>
              </w:divBdr>
            </w:div>
            <w:div w:id="234098325">
              <w:marLeft w:val="0"/>
              <w:marRight w:val="0"/>
              <w:marTop w:val="384"/>
              <w:marBottom w:val="120"/>
              <w:divBdr>
                <w:top w:val="single" w:sz="2" w:space="0" w:color="000000"/>
                <w:left w:val="single" w:sz="2" w:space="0" w:color="000000"/>
                <w:bottom w:val="single" w:sz="2" w:space="0" w:color="000000"/>
                <w:right w:val="single" w:sz="2" w:space="0" w:color="000000"/>
              </w:divBdr>
            </w:div>
            <w:div w:id="40829545">
              <w:marLeft w:val="0"/>
              <w:marRight w:val="0"/>
              <w:marTop w:val="0"/>
              <w:marBottom w:val="0"/>
              <w:divBdr>
                <w:top w:val="single" w:sz="2" w:space="0" w:color="000000"/>
                <w:left w:val="single" w:sz="2" w:space="0" w:color="000000"/>
                <w:bottom w:val="single" w:sz="2" w:space="0" w:color="000000"/>
                <w:right w:val="single" w:sz="2" w:space="0" w:color="000000"/>
              </w:divBdr>
            </w:div>
            <w:div w:id="897669309">
              <w:marLeft w:val="0"/>
              <w:marRight w:val="0"/>
              <w:marTop w:val="0"/>
              <w:marBottom w:val="0"/>
              <w:divBdr>
                <w:top w:val="single" w:sz="2" w:space="0" w:color="000000"/>
                <w:left w:val="single" w:sz="2" w:space="0" w:color="000000"/>
                <w:bottom w:val="single" w:sz="2" w:space="0" w:color="000000"/>
                <w:right w:val="single" w:sz="2" w:space="0" w:color="000000"/>
              </w:divBdr>
            </w:div>
            <w:div w:id="1564684389">
              <w:marLeft w:val="0"/>
              <w:marRight w:val="0"/>
              <w:marTop w:val="0"/>
              <w:marBottom w:val="0"/>
              <w:divBdr>
                <w:top w:val="single" w:sz="2" w:space="0" w:color="000000"/>
                <w:left w:val="single" w:sz="2" w:space="0" w:color="000000"/>
                <w:bottom w:val="single" w:sz="2" w:space="0" w:color="000000"/>
                <w:right w:val="single" w:sz="2" w:space="0" w:color="000000"/>
              </w:divBdr>
            </w:div>
            <w:div w:id="668408415">
              <w:marLeft w:val="0"/>
              <w:marRight w:val="0"/>
              <w:marTop w:val="0"/>
              <w:marBottom w:val="0"/>
              <w:divBdr>
                <w:top w:val="single" w:sz="2" w:space="0" w:color="000000"/>
                <w:left w:val="single" w:sz="2" w:space="0" w:color="000000"/>
                <w:bottom w:val="single" w:sz="2" w:space="0" w:color="000000"/>
                <w:right w:val="single" w:sz="2" w:space="0" w:color="000000"/>
              </w:divBdr>
            </w:div>
            <w:div w:id="1200312617">
              <w:marLeft w:val="0"/>
              <w:marRight w:val="0"/>
              <w:marTop w:val="0"/>
              <w:marBottom w:val="0"/>
              <w:divBdr>
                <w:top w:val="single" w:sz="2" w:space="0" w:color="000000"/>
                <w:left w:val="single" w:sz="2" w:space="0" w:color="000000"/>
                <w:bottom w:val="single" w:sz="2" w:space="0" w:color="000000"/>
                <w:right w:val="single" w:sz="2" w:space="0" w:color="000000"/>
              </w:divBdr>
            </w:div>
            <w:div w:id="953557795">
              <w:marLeft w:val="0"/>
              <w:marRight w:val="0"/>
              <w:marTop w:val="0"/>
              <w:marBottom w:val="0"/>
              <w:divBdr>
                <w:top w:val="single" w:sz="2" w:space="0" w:color="000000"/>
                <w:left w:val="single" w:sz="2" w:space="0" w:color="000000"/>
                <w:bottom w:val="single" w:sz="2" w:space="0" w:color="000000"/>
                <w:right w:val="single" w:sz="2" w:space="0" w:color="000000"/>
              </w:divBdr>
            </w:div>
            <w:div w:id="2070224468">
              <w:marLeft w:val="0"/>
              <w:marRight w:val="0"/>
              <w:marTop w:val="0"/>
              <w:marBottom w:val="0"/>
              <w:divBdr>
                <w:top w:val="single" w:sz="2" w:space="0" w:color="000000"/>
                <w:left w:val="single" w:sz="2" w:space="0" w:color="000000"/>
                <w:bottom w:val="single" w:sz="2" w:space="0" w:color="000000"/>
                <w:right w:val="single" w:sz="2" w:space="0" w:color="000000"/>
              </w:divBdr>
            </w:div>
            <w:div w:id="509487935">
              <w:marLeft w:val="0"/>
              <w:marRight w:val="0"/>
              <w:marTop w:val="0"/>
              <w:marBottom w:val="0"/>
              <w:divBdr>
                <w:top w:val="single" w:sz="2" w:space="0" w:color="000000"/>
                <w:left w:val="single" w:sz="2" w:space="0" w:color="000000"/>
                <w:bottom w:val="single" w:sz="2" w:space="0" w:color="000000"/>
                <w:right w:val="single" w:sz="2" w:space="0" w:color="000000"/>
              </w:divBdr>
            </w:div>
            <w:div w:id="883248105">
              <w:marLeft w:val="0"/>
              <w:marRight w:val="0"/>
              <w:marTop w:val="0"/>
              <w:marBottom w:val="0"/>
              <w:divBdr>
                <w:top w:val="single" w:sz="2" w:space="0" w:color="000000"/>
                <w:left w:val="single" w:sz="2" w:space="0" w:color="000000"/>
                <w:bottom w:val="single" w:sz="2" w:space="0" w:color="000000"/>
                <w:right w:val="single" w:sz="2" w:space="0" w:color="000000"/>
              </w:divBdr>
            </w:div>
            <w:div w:id="1096748338">
              <w:marLeft w:val="0"/>
              <w:marRight w:val="0"/>
              <w:marTop w:val="0"/>
              <w:marBottom w:val="0"/>
              <w:divBdr>
                <w:top w:val="single" w:sz="2" w:space="0" w:color="000000"/>
                <w:left w:val="single" w:sz="2" w:space="0" w:color="000000"/>
                <w:bottom w:val="single" w:sz="2" w:space="0" w:color="000000"/>
                <w:right w:val="single" w:sz="2" w:space="0" w:color="000000"/>
              </w:divBdr>
            </w:div>
            <w:div w:id="945968001">
              <w:marLeft w:val="0"/>
              <w:marRight w:val="0"/>
              <w:marTop w:val="0"/>
              <w:marBottom w:val="0"/>
              <w:divBdr>
                <w:top w:val="single" w:sz="2" w:space="0" w:color="000000"/>
                <w:left w:val="single" w:sz="2" w:space="0" w:color="000000"/>
                <w:bottom w:val="single" w:sz="2" w:space="0" w:color="000000"/>
                <w:right w:val="single" w:sz="2" w:space="0" w:color="000000"/>
              </w:divBdr>
            </w:div>
            <w:div w:id="495146173">
              <w:marLeft w:val="0"/>
              <w:marRight w:val="0"/>
              <w:marTop w:val="384"/>
              <w:marBottom w:val="120"/>
              <w:divBdr>
                <w:top w:val="single" w:sz="2" w:space="0" w:color="000000"/>
                <w:left w:val="single" w:sz="2" w:space="0" w:color="000000"/>
                <w:bottom w:val="single" w:sz="2" w:space="0" w:color="000000"/>
                <w:right w:val="single" w:sz="2" w:space="0" w:color="000000"/>
              </w:divBdr>
            </w:div>
            <w:div w:id="2054112271">
              <w:marLeft w:val="0"/>
              <w:marRight w:val="0"/>
              <w:marTop w:val="312"/>
              <w:marBottom w:val="144"/>
              <w:divBdr>
                <w:top w:val="single" w:sz="2" w:space="0" w:color="000000"/>
                <w:left w:val="single" w:sz="2" w:space="0" w:color="000000"/>
                <w:bottom w:val="single" w:sz="2" w:space="0" w:color="000000"/>
                <w:right w:val="single" w:sz="2" w:space="0" w:color="000000"/>
              </w:divBdr>
            </w:div>
            <w:div w:id="493187624">
              <w:marLeft w:val="0"/>
              <w:marRight w:val="0"/>
              <w:marTop w:val="0"/>
              <w:marBottom w:val="0"/>
              <w:divBdr>
                <w:top w:val="single" w:sz="2" w:space="0" w:color="000000"/>
                <w:left w:val="single" w:sz="2" w:space="0" w:color="000000"/>
                <w:bottom w:val="single" w:sz="2" w:space="0" w:color="000000"/>
                <w:right w:val="single" w:sz="2" w:space="0" w:color="000000"/>
              </w:divBdr>
            </w:div>
            <w:div w:id="315384070">
              <w:marLeft w:val="0"/>
              <w:marRight w:val="0"/>
              <w:marTop w:val="0"/>
              <w:marBottom w:val="0"/>
              <w:divBdr>
                <w:top w:val="single" w:sz="2" w:space="0" w:color="000000"/>
                <w:left w:val="single" w:sz="2" w:space="0" w:color="000000"/>
                <w:bottom w:val="single" w:sz="2" w:space="0" w:color="000000"/>
                <w:right w:val="single" w:sz="2" w:space="0" w:color="000000"/>
              </w:divBdr>
            </w:div>
            <w:div w:id="1029836017">
              <w:marLeft w:val="0"/>
              <w:marRight w:val="0"/>
              <w:marTop w:val="0"/>
              <w:marBottom w:val="0"/>
              <w:divBdr>
                <w:top w:val="single" w:sz="2" w:space="0" w:color="000000"/>
                <w:left w:val="single" w:sz="2" w:space="0" w:color="000000"/>
                <w:bottom w:val="single" w:sz="2" w:space="0" w:color="000000"/>
                <w:right w:val="single" w:sz="2" w:space="0" w:color="000000"/>
              </w:divBdr>
            </w:div>
            <w:div w:id="1940330682">
              <w:marLeft w:val="0"/>
              <w:marRight w:val="0"/>
              <w:marTop w:val="0"/>
              <w:marBottom w:val="0"/>
              <w:divBdr>
                <w:top w:val="single" w:sz="2" w:space="0" w:color="000000"/>
                <w:left w:val="single" w:sz="2" w:space="0" w:color="000000"/>
                <w:bottom w:val="single" w:sz="2" w:space="0" w:color="000000"/>
                <w:right w:val="single" w:sz="2" w:space="0" w:color="000000"/>
              </w:divBdr>
            </w:div>
            <w:div w:id="912588955">
              <w:marLeft w:val="0"/>
              <w:marRight w:val="0"/>
              <w:marTop w:val="0"/>
              <w:marBottom w:val="0"/>
              <w:divBdr>
                <w:top w:val="single" w:sz="2" w:space="0" w:color="000000"/>
                <w:left w:val="single" w:sz="2" w:space="0" w:color="000000"/>
                <w:bottom w:val="single" w:sz="2" w:space="0" w:color="000000"/>
                <w:right w:val="single" w:sz="2" w:space="0" w:color="000000"/>
              </w:divBdr>
            </w:div>
            <w:div w:id="880481297">
              <w:marLeft w:val="0"/>
              <w:marRight w:val="0"/>
              <w:marTop w:val="0"/>
              <w:marBottom w:val="0"/>
              <w:divBdr>
                <w:top w:val="single" w:sz="2" w:space="0" w:color="000000"/>
                <w:left w:val="single" w:sz="2" w:space="0" w:color="000000"/>
                <w:bottom w:val="single" w:sz="2" w:space="0" w:color="000000"/>
                <w:right w:val="single" w:sz="2" w:space="0" w:color="000000"/>
              </w:divBdr>
            </w:div>
            <w:div w:id="1696467180">
              <w:marLeft w:val="0"/>
              <w:marRight w:val="0"/>
              <w:marTop w:val="0"/>
              <w:marBottom w:val="0"/>
              <w:divBdr>
                <w:top w:val="single" w:sz="2" w:space="0" w:color="000000"/>
                <w:left w:val="single" w:sz="2" w:space="0" w:color="000000"/>
                <w:bottom w:val="single" w:sz="2" w:space="0" w:color="000000"/>
                <w:right w:val="single" w:sz="2" w:space="0" w:color="000000"/>
              </w:divBdr>
            </w:div>
            <w:div w:id="1362394260">
              <w:marLeft w:val="0"/>
              <w:marRight w:val="0"/>
              <w:marTop w:val="0"/>
              <w:marBottom w:val="0"/>
              <w:divBdr>
                <w:top w:val="single" w:sz="2" w:space="0" w:color="000000"/>
                <w:left w:val="single" w:sz="2" w:space="0" w:color="000000"/>
                <w:bottom w:val="single" w:sz="2" w:space="0" w:color="000000"/>
                <w:right w:val="single" w:sz="2" w:space="0" w:color="000000"/>
              </w:divBdr>
            </w:div>
            <w:div w:id="1976325203">
              <w:marLeft w:val="0"/>
              <w:marRight w:val="0"/>
              <w:marTop w:val="0"/>
              <w:marBottom w:val="0"/>
              <w:divBdr>
                <w:top w:val="single" w:sz="2" w:space="0" w:color="000000"/>
                <w:left w:val="single" w:sz="2" w:space="0" w:color="000000"/>
                <w:bottom w:val="single" w:sz="2" w:space="0" w:color="000000"/>
                <w:right w:val="single" w:sz="2" w:space="0" w:color="000000"/>
              </w:divBdr>
            </w:div>
            <w:div w:id="32310513">
              <w:marLeft w:val="0"/>
              <w:marRight w:val="0"/>
              <w:marTop w:val="0"/>
              <w:marBottom w:val="0"/>
              <w:divBdr>
                <w:top w:val="single" w:sz="2" w:space="0" w:color="000000"/>
                <w:left w:val="single" w:sz="2" w:space="0" w:color="000000"/>
                <w:bottom w:val="single" w:sz="2" w:space="0" w:color="000000"/>
                <w:right w:val="single" w:sz="2" w:space="0" w:color="000000"/>
              </w:divBdr>
            </w:div>
            <w:div w:id="629438736">
              <w:marLeft w:val="0"/>
              <w:marRight w:val="0"/>
              <w:marTop w:val="0"/>
              <w:marBottom w:val="0"/>
              <w:divBdr>
                <w:top w:val="single" w:sz="2" w:space="0" w:color="000000"/>
                <w:left w:val="single" w:sz="2" w:space="0" w:color="000000"/>
                <w:bottom w:val="single" w:sz="2" w:space="0" w:color="000000"/>
                <w:right w:val="single" w:sz="2" w:space="0" w:color="000000"/>
              </w:divBdr>
            </w:div>
            <w:div w:id="387149875">
              <w:marLeft w:val="0"/>
              <w:marRight w:val="0"/>
              <w:marTop w:val="0"/>
              <w:marBottom w:val="0"/>
              <w:divBdr>
                <w:top w:val="single" w:sz="2" w:space="0" w:color="000000"/>
                <w:left w:val="single" w:sz="2" w:space="0" w:color="000000"/>
                <w:bottom w:val="single" w:sz="2" w:space="0" w:color="000000"/>
                <w:right w:val="single" w:sz="2" w:space="0" w:color="000000"/>
              </w:divBdr>
            </w:div>
            <w:div w:id="2124500442">
              <w:marLeft w:val="0"/>
              <w:marRight w:val="0"/>
              <w:marTop w:val="0"/>
              <w:marBottom w:val="0"/>
              <w:divBdr>
                <w:top w:val="single" w:sz="2" w:space="0" w:color="000000"/>
                <w:left w:val="single" w:sz="2" w:space="0" w:color="000000"/>
                <w:bottom w:val="single" w:sz="2" w:space="0" w:color="000000"/>
                <w:right w:val="single" w:sz="2" w:space="0" w:color="000000"/>
              </w:divBdr>
            </w:div>
            <w:div w:id="1411850877">
              <w:marLeft w:val="0"/>
              <w:marRight w:val="0"/>
              <w:marTop w:val="312"/>
              <w:marBottom w:val="144"/>
              <w:divBdr>
                <w:top w:val="single" w:sz="2" w:space="0" w:color="000000"/>
                <w:left w:val="single" w:sz="2" w:space="0" w:color="000000"/>
                <w:bottom w:val="single" w:sz="2" w:space="0" w:color="000000"/>
                <w:right w:val="single" w:sz="2" w:space="0" w:color="000000"/>
              </w:divBdr>
            </w:div>
            <w:div w:id="902568495">
              <w:marLeft w:val="0"/>
              <w:marRight w:val="0"/>
              <w:marTop w:val="0"/>
              <w:marBottom w:val="0"/>
              <w:divBdr>
                <w:top w:val="single" w:sz="2" w:space="0" w:color="000000"/>
                <w:left w:val="single" w:sz="2" w:space="0" w:color="000000"/>
                <w:bottom w:val="single" w:sz="2" w:space="0" w:color="000000"/>
                <w:right w:val="single" w:sz="2" w:space="0" w:color="000000"/>
              </w:divBdr>
            </w:div>
            <w:div w:id="852492506">
              <w:marLeft w:val="0"/>
              <w:marRight w:val="0"/>
              <w:marTop w:val="0"/>
              <w:marBottom w:val="0"/>
              <w:divBdr>
                <w:top w:val="single" w:sz="2" w:space="0" w:color="000000"/>
                <w:left w:val="single" w:sz="2" w:space="0" w:color="000000"/>
                <w:bottom w:val="single" w:sz="2" w:space="0" w:color="000000"/>
                <w:right w:val="single" w:sz="2" w:space="0" w:color="000000"/>
              </w:divBdr>
            </w:div>
            <w:div w:id="1009330154">
              <w:marLeft w:val="0"/>
              <w:marRight w:val="0"/>
              <w:marTop w:val="0"/>
              <w:marBottom w:val="0"/>
              <w:divBdr>
                <w:top w:val="single" w:sz="2" w:space="0" w:color="000000"/>
                <w:left w:val="single" w:sz="2" w:space="0" w:color="000000"/>
                <w:bottom w:val="single" w:sz="2" w:space="0" w:color="000000"/>
                <w:right w:val="single" w:sz="2" w:space="0" w:color="000000"/>
              </w:divBdr>
            </w:div>
            <w:div w:id="1218862843">
              <w:marLeft w:val="0"/>
              <w:marRight w:val="0"/>
              <w:marTop w:val="0"/>
              <w:marBottom w:val="0"/>
              <w:divBdr>
                <w:top w:val="single" w:sz="2" w:space="0" w:color="000000"/>
                <w:left w:val="single" w:sz="2" w:space="0" w:color="000000"/>
                <w:bottom w:val="single" w:sz="2" w:space="0" w:color="000000"/>
                <w:right w:val="single" w:sz="2" w:space="0" w:color="000000"/>
              </w:divBdr>
            </w:div>
            <w:div w:id="1903983757">
              <w:marLeft w:val="0"/>
              <w:marRight w:val="0"/>
              <w:marTop w:val="0"/>
              <w:marBottom w:val="0"/>
              <w:divBdr>
                <w:top w:val="single" w:sz="2" w:space="0" w:color="000000"/>
                <w:left w:val="single" w:sz="2" w:space="0" w:color="000000"/>
                <w:bottom w:val="single" w:sz="2" w:space="0" w:color="000000"/>
                <w:right w:val="single" w:sz="2" w:space="0" w:color="000000"/>
              </w:divBdr>
            </w:div>
            <w:div w:id="1327131794">
              <w:marLeft w:val="0"/>
              <w:marRight w:val="0"/>
              <w:marTop w:val="0"/>
              <w:marBottom w:val="0"/>
              <w:divBdr>
                <w:top w:val="single" w:sz="2" w:space="0" w:color="000000"/>
                <w:left w:val="single" w:sz="2" w:space="0" w:color="000000"/>
                <w:bottom w:val="single" w:sz="2" w:space="0" w:color="000000"/>
                <w:right w:val="single" w:sz="2" w:space="0" w:color="000000"/>
              </w:divBdr>
            </w:div>
            <w:div w:id="1427189806">
              <w:marLeft w:val="0"/>
              <w:marRight w:val="0"/>
              <w:marTop w:val="0"/>
              <w:marBottom w:val="0"/>
              <w:divBdr>
                <w:top w:val="single" w:sz="2" w:space="0" w:color="000000"/>
                <w:left w:val="single" w:sz="2" w:space="0" w:color="000000"/>
                <w:bottom w:val="single" w:sz="2" w:space="0" w:color="000000"/>
                <w:right w:val="single" w:sz="2" w:space="0" w:color="000000"/>
              </w:divBdr>
            </w:div>
            <w:div w:id="2040430143">
              <w:marLeft w:val="0"/>
              <w:marRight w:val="0"/>
              <w:marTop w:val="0"/>
              <w:marBottom w:val="0"/>
              <w:divBdr>
                <w:top w:val="single" w:sz="2" w:space="0" w:color="000000"/>
                <w:left w:val="single" w:sz="2" w:space="0" w:color="000000"/>
                <w:bottom w:val="single" w:sz="2" w:space="0" w:color="000000"/>
                <w:right w:val="single" w:sz="2" w:space="0" w:color="000000"/>
              </w:divBdr>
            </w:div>
            <w:div w:id="1784153299">
              <w:marLeft w:val="0"/>
              <w:marRight w:val="0"/>
              <w:marTop w:val="0"/>
              <w:marBottom w:val="0"/>
              <w:divBdr>
                <w:top w:val="single" w:sz="2" w:space="0" w:color="000000"/>
                <w:left w:val="single" w:sz="2" w:space="0" w:color="000000"/>
                <w:bottom w:val="single" w:sz="2" w:space="0" w:color="000000"/>
                <w:right w:val="single" w:sz="2" w:space="0" w:color="000000"/>
              </w:divBdr>
            </w:div>
            <w:div w:id="337972913">
              <w:marLeft w:val="0"/>
              <w:marRight w:val="0"/>
              <w:marTop w:val="0"/>
              <w:marBottom w:val="0"/>
              <w:divBdr>
                <w:top w:val="single" w:sz="2" w:space="0" w:color="000000"/>
                <w:left w:val="single" w:sz="2" w:space="0" w:color="000000"/>
                <w:bottom w:val="single" w:sz="2" w:space="0" w:color="000000"/>
                <w:right w:val="single" w:sz="2" w:space="0" w:color="000000"/>
              </w:divBdr>
            </w:div>
            <w:div w:id="636841248">
              <w:marLeft w:val="0"/>
              <w:marRight w:val="0"/>
              <w:marTop w:val="0"/>
              <w:marBottom w:val="0"/>
              <w:divBdr>
                <w:top w:val="single" w:sz="2" w:space="0" w:color="000000"/>
                <w:left w:val="single" w:sz="2" w:space="0" w:color="000000"/>
                <w:bottom w:val="single" w:sz="2" w:space="0" w:color="000000"/>
                <w:right w:val="single" w:sz="2" w:space="0" w:color="000000"/>
              </w:divBdr>
            </w:div>
            <w:div w:id="446433246">
              <w:marLeft w:val="0"/>
              <w:marRight w:val="0"/>
              <w:marTop w:val="0"/>
              <w:marBottom w:val="0"/>
              <w:divBdr>
                <w:top w:val="single" w:sz="2" w:space="0" w:color="000000"/>
                <w:left w:val="single" w:sz="2" w:space="0" w:color="000000"/>
                <w:bottom w:val="single" w:sz="2" w:space="0" w:color="000000"/>
                <w:right w:val="single" w:sz="2" w:space="0" w:color="000000"/>
              </w:divBdr>
            </w:div>
            <w:div w:id="1515878948">
              <w:marLeft w:val="0"/>
              <w:marRight w:val="0"/>
              <w:marTop w:val="0"/>
              <w:marBottom w:val="0"/>
              <w:divBdr>
                <w:top w:val="single" w:sz="2" w:space="0" w:color="000000"/>
                <w:left w:val="single" w:sz="2" w:space="0" w:color="000000"/>
                <w:bottom w:val="single" w:sz="2" w:space="0" w:color="000000"/>
                <w:right w:val="single" w:sz="2" w:space="0" w:color="000000"/>
              </w:divBdr>
            </w:div>
            <w:div w:id="1603685964">
              <w:marLeft w:val="0"/>
              <w:marRight w:val="0"/>
              <w:marTop w:val="0"/>
              <w:marBottom w:val="0"/>
              <w:divBdr>
                <w:top w:val="single" w:sz="2" w:space="0" w:color="000000"/>
                <w:left w:val="single" w:sz="2" w:space="0" w:color="000000"/>
                <w:bottom w:val="single" w:sz="2" w:space="0" w:color="000000"/>
                <w:right w:val="single" w:sz="2" w:space="0" w:color="000000"/>
              </w:divBdr>
            </w:div>
            <w:div w:id="1752048673">
              <w:marLeft w:val="0"/>
              <w:marRight w:val="0"/>
              <w:marTop w:val="0"/>
              <w:marBottom w:val="0"/>
              <w:divBdr>
                <w:top w:val="single" w:sz="2" w:space="0" w:color="000000"/>
                <w:left w:val="single" w:sz="2" w:space="0" w:color="000000"/>
                <w:bottom w:val="single" w:sz="2" w:space="0" w:color="000000"/>
                <w:right w:val="single" w:sz="2" w:space="0" w:color="000000"/>
              </w:divBdr>
            </w:div>
            <w:div w:id="146283881">
              <w:marLeft w:val="0"/>
              <w:marRight w:val="0"/>
              <w:marTop w:val="0"/>
              <w:marBottom w:val="0"/>
              <w:divBdr>
                <w:top w:val="single" w:sz="2" w:space="0" w:color="000000"/>
                <w:left w:val="single" w:sz="2" w:space="0" w:color="000000"/>
                <w:bottom w:val="single" w:sz="2" w:space="0" w:color="000000"/>
                <w:right w:val="single" w:sz="2" w:space="0" w:color="000000"/>
              </w:divBdr>
            </w:div>
            <w:div w:id="1740325873">
              <w:marLeft w:val="0"/>
              <w:marRight w:val="0"/>
              <w:marTop w:val="0"/>
              <w:marBottom w:val="0"/>
              <w:divBdr>
                <w:top w:val="single" w:sz="2" w:space="0" w:color="000000"/>
                <w:left w:val="single" w:sz="2" w:space="0" w:color="000000"/>
                <w:bottom w:val="single" w:sz="2" w:space="0" w:color="000000"/>
                <w:right w:val="single" w:sz="2" w:space="0" w:color="000000"/>
              </w:divBdr>
            </w:div>
            <w:div w:id="2145808688">
              <w:marLeft w:val="0"/>
              <w:marRight w:val="0"/>
              <w:marTop w:val="0"/>
              <w:marBottom w:val="0"/>
              <w:divBdr>
                <w:top w:val="single" w:sz="2" w:space="0" w:color="000000"/>
                <w:left w:val="single" w:sz="2" w:space="0" w:color="000000"/>
                <w:bottom w:val="single" w:sz="2" w:space="0" w:color="000000"/>
                <w:right w:val="single" w:sz="2" w:space="0" w:color="000000"/>
              </w:divBdr>
            </w:div>
            <w:div w:id="1612198858">
              <w:marLeft w:val="0"/>
              <w:marRight w:val="0"/>
              <w:marTop w:val="0"/>
              <w:marBottom w:val="0"/>
              <w:divBdr>
                <w:top w:val="single" w:sz="2" w:space="0" w:color="000000"/>
                <w:left w:val="single" w:sz="2" w:space="0" w:color="000000"/>
                <w:bottom w:val="single" w:sz="2" w:space="0" w:color="000000"/>
                <w:right w:val="single" w:sz="2" w:space="0" w:color="000000"/>
              </w:divBdr>
            </w:div>
            <w:div w:id="1422870874">
              <w:marLeft w:val="0"/>
              <w:marRight w:val="0"/>
              <w:marTop w:val="0"/>
              <w:marBottom w:val="0"/>
              <w:divBdr>
                <w:top w:val="single" w:sz="2" w:space="0" w:color="000000"/>
                <w:left w:val="single" w:sz="2" w:space="0" w:color="000000"/>
                <w:bottom w:val="single" w:sz="2" w:space="0" w:color="000000"/>
                <w:right w:val="single" w:sz="2" w:space="0" w:color="000000"/>
              </w:divBdr>
            </w:div>
            <w:div w:id="234055077">
              <w:marLeft w:val="0"/>
              <w:marRight w:val="0"/>
              <w:marTop w:val="312"/>
              <w:marBottom w:val="144"/>
              <w:divBdr>
                <w:top w:val="single" w:sz="2" w:space="0" w:color="000000"/>
                <w:left w:val="single" w:sz="2" w:space="0" w:color="000000"/>
                <w:bottom w:val="single" w:sz="2" w:space="0" w:color="000000"/>
                <w:right w:val="single" w:sz="2" w:space="0" w:color="000000"/>
              </w:divBdr>
            </w:div>
            <w:div w:id="1260138213">
              <w:marLeft w:val="0"/>
              <w:marRight w:val="0"/>
              <w:marTop w:val="0"/>
              <w:marBottom w:val="0"/>
              <w:divBdr>
                <w:top w:val="single" w:sz="2" w:space="0" w:color="000000"/>
                <w:left w:val="single" w:sz="2" w:space="0" w:color="000000"/>
                <w:bottom w:val="single" w:sz="2" w:space="0" w:color="000000"/>
                <w:right w:val="single" w:sz="2" w:space="0" w:color="000000"/>
              </w:divBdr>
            </w:div>
            <w:div w:id="459953561">
              <w:marLeft w:val="0"/>
              <w:marRight w:val="0"/>
              <w:marTop w:val="0"/>
              <w:marBottom w:val="0"/>
              <w:divBdr>
                <w:top w:val="single" w:sz="2" w:space="0" w:color="000000"/>
                <w:left w:val="single" w:sz="2" w:space="0" w:color="000000"/>
                <w:bottom w:val="single" w:sz="2" w:space="0" w:color="000000"/>
                <w:right w:val="single" w:sz="2" w:space="0" w:color="000000"/>
              </w:divBdr>
            </w:div>
            <w:div w:id="796410960">
              <w:marLeft w:val="0"/>
              <w:marRight w:val="0"/>
              <w:marTop w:val="0"/>
              <w:marBottom w:val="0"/>
              <w:divBdr>
                <w:top w:val="single" w:sz="2" w:space="0" w:color="000000"/>
                <w:left w:val="single" w:sz="2" w:space="0" w:color="000000"/>
                <w:bottom w:val="single" w:sz="2" w:space="0" w:color="000000"/>
                <w:right w:val="single" w:sz="2" w:space="0" w:color="000000"/>
              </w:divBdr>
              <w:divsChild>
                <w:div w:id="1850023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0958113">
              <w:marLeft w:val="0"/>
              <w:marRight w:val="0"/>
              <w:marTop w:val="0"/>
              <w:marBottom w:val="0"/>
              <w:divBdr>
                <w:top w:val="single" w:sz="2" w:space="0" w:color="000000"/>
                <w:left w:val="single" w:sz="2" w:space="0" w:color="000000"/>
                <w:bottom w:val="single" w:sz="2" w:space="0" w:color="000000"/>
                <w:right w:val="single" w:sz="2" w:space="0" w:color="000000"/>
              </w:divBdr>
            </w:div>
            <w:div w:id="662045318">
              <w:marLeft w:val="0"/>
              <w:marRight w:val="0"/>
              <w:marTop w:val="0"/>
              <w:marBottom w:val="0"/>
              <w:divBdr>
                <w:top w:val="single" w:sz="2" w:space="0" w:color="000000"/>
                <w:left w:val="single" w:sz="2" w:space="0" w:color="000000"/>
                <w:bottom w:val="single" w:sz="2" w:space="0" w:color="000000"/>
                <w:right w:val="single" w:sz="2" w:space="0" w:color="000000"/>
              </w:divBdr>
              <w:divsChild>
                <w:div w:id="4327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1055158">
              <w:marLeft w:val="0"/>
              <w:marRight w:val="0"/>
              <w:marTop w:val="0"/>
              <w:marBottom w:val="0"/>
              <w:divBdr>
                <w:top w:val="single" w:sz="2" w:space="0" w:color="000000"/>
                <w:left w:val="single" w:sz="2" w:space="0" w:color="000000"/>
                <w:bottom w:val="single" w:sz="2" w:space="0" w:color="000000"/>
                <w:right w:val="single" w:sz="2" w:space="0" w:color="000000"/>
              </w:divBdr>
            </w:div>
            <w:div w:id="796534371">
              <w:marLeft w:val="0"/>
              <w:marRight w:val="0"/>
              <w:marTop w:val="0"/>
              <w:marBottom w:val="0"/>
              <w:divBdr>
                <w:top w:val="single" w:sz="2" w:space="0" w:color="000000"/>
                <w:left w:val="single" w:sz="2" w:space="0" w:color="000000"/>
                <w:bottom w:val="single" w:sz="2" w:space="0" w:color="000000"/>
                <w:right w:val="single" w:sz="2" w:space="0" w:color="000000"/>
              </w:divBdr>
            </w:div>
            <w:div w:id="1239942025">
              <w:marLeft w:val="0"/>
              <w:marRight w:val="0"/>
              <w:marTop w:val="0"/>
              <w:marBottom w:val="0"/>
              <w:divBdr>
                <w:top w:val="single" w:sz="2" w:space="0" w:color="000000"/>
                <w:left w:val="single" w:sz="2" w:space="0" w:color="000000"/>
                <w:bottom w:val="single" w:sz="2" w:space="0" w:color="000000"/>
                <w:right w:val="single" w:sz="2" w:space="0" w:color="000000"/>
              </w:divBdr>
            </w:div>
            <w:div w:id="895433861">
              <w:marLeft w:val="0"/>
              <w:marRight w:val="0"/>
              <w:marTop w:val="312"/>
              <w:marBottom w:val="144"/>
              <w:divBdr>
                <w:top w:val="single" w:sz="2" w:space="0" w:color="000000"/>
                <w:left w:val="single" w:sz="2" w:space="0" w:color="000000"/>
                <w:bottom w:val="single" w:sz="2" w:space="0" w:color="000000"/>
                <w:right w:val="single" w:sz="2" w:space="0" w:color="000000"/>
              </w:divBdr>
            </w:div>
            <w:div w:id="1183932755">
              <w:marLeft w:val="0"/>
              <w:marRight w:val="0"/>
              <w:marTop w:val="0"/>
              <w:marBottom w:val="0"/>
              <w:divBdr>
                <w:top w:val="single" w:sz="2" w:space="0" w:color="000000"/>
                <w:left w:val="single" w:sz="2" w:space="0" w:color="000000"/>
                <w:bottom w:val="single" w:sz="2" w:space="0" w:color="000000"/>
                <w:right w:val="single" w:sz="2" w:space="0" w:color="000000"/>
              </w:divBdr>
            </w:div>
            <w:div w:id="1210724301">
              <w:marLeft w:val="0"/>
              <w:marRight w:val="0"/>
              <w:marTop w:val="0"/>
              <w:marBottom w:val="0"/>
              <w:divBdr>
                <w:top w:val="single" w:sz="2" w:space="0" w:color="000000"/>
                <w:left w:val="single" w:sz="2" w:space="0" w:color="000000"/>
                <w:bottom w:val="single" w:sz="2" w:space="0" w:color="000000"/>
                <w:right w:val="single" w:sz="2" w:space="0" w:color="000000"/>
              </w:divBdr>
            </w:div>
            <w:div w:id="1472869300">
              <w:marLeft w:val="0"/>
              <w:marRight w:val="0"/>
              <w:marTop w:val="0"/>
              <w:marBottom w:val="0"/>
              <w:divBdr>
                <w:top w:val="single" w:sz="2" w:space="0" w:color="000000"/>
                <w:left w:val="single" w:sz="2" w:space="0" w:color="000000"/>
                <w:bottom w:val="single" w:sz="2" w:space="0" w:color="000000"/>
                <w:right w:val="single" w:sz="2" w:space="0" w:color="000000"/>
              </w:divBdr>
            </w:div>
            <w:div w:id="161547132">
              <w:marLeft w:val="0"/>
              <w:marRight w:val="0"/>
              <w:marTop w:val="384"/>
              <w:marBottom w:val="120"/>
              <w:divBdr>
                <w:top w:val="single" w:sz="2" w:space="0" w:color="000000"/>
                <w:left w:val="single" w:sz="2" w:space="0" w:color="000000"/>
                <w:bottom w:val="single" w:sz="2" w:space="0" w:color="000000"/>
                <w:right w:val="single" w:sz="2" w:space="0" w:color="000000"/>
              </w:divBdr>
            </w:div>
            <w:div w:id="1044137133">
              <w:marLeft w:val="0"/>
              <w:marRight w:val="0"/>
              <w:marTop w:val="0"/>
              <w:marBottom w:val="0"/>
              <w:divBdr>
                <w:top w:val="single" w:sz="2" w:space="0" w:color="000000"/>
                <w:left w:val="single" w:sz="2" w:space="0" w:color="000000"/>
                <w:bottom w:val="single" w:sz="2" w:space="0" w:color="000000"/>
                <w:right w:val="single" w:sz="2" w:space="0" w:color="000000"/>
              </w:divBdr>
            </w:div>
            <w:div w:id="521092666">
              <w:marLeft w:val="0"/>
              <w:marRight w:val="0"/>
              <w:marTop w:val="0"/>
              <w:marBottom w:val="0"/>
              <w:divBdr>
                <w:top w:val="single" w:sz="2" w:space="0" w:color="000000"/>
                <w:left w:val="single" w:sz="2" w:space="0" w:color="000000"/>
                <w:bottom w:val="single" w:sz="2" w:space="0" w:color="000000"/>
                <w:right w:val="single" w:sz="2" w:space="0" w:color="000000"/>
              </w:divBdr>
            </w:div>
            <w:div w:id="1226448297">
              <w:marLeft w:val="0"/>
              <w:marRight w:val="0"/>
              <w:marTop w:val="0"/>
              <w:marBottom w:val="0"/>
              <w:divBdr>
                <w:top w:val="single" w:sz="2" w:space="0" w:color="000000"/>
                <w:left w:val="single" w:sz="2" w:space="0" w:color="000000"/>
                <w:bottom w:val="single" w:sz="2" w:space="0" w:color="000000"/>
                <w:right w:val="single" w:sz="2" w:space="0" w:color="000000"/>
              </w:divBdr>
            </w:div>
            <w:div w:id="1665354975">
              <w:marLeft w:val="0"/>
              <w:marRight w:val="0"/>
              <w:marTop w:val="0"/>
              <w:marBottom w:val="0"/>
              <w:divBdr>
                <w:top w:val="single" w:sz="2" w:space="0" w:color="000000"/>
                <w:left w:val="single" w:sz="2" w:space="0" w:color="000000"/>
                <w:bottom w:val="single" w:sz="2" w:space="0" w:color="000000"/>
                <w:right w:val="single" w:sz="2" w:space="0" w:color="000000"/>
              </w:divBdr>
            </w:div>
            <w:div w:id="587230859">
              <w:marLeft w:val="0"/>
              <w:marRight w:val="0"/>
              <w:marTop w:val="0"/>
              <w:marBottom w:val="0"/>
              <w:divBdr>
                <w:top w:val="single" w:sz="2" w:space="0" w:color="000000"/>
                <w:left w:val="single" w:sz="2" w:space="0" w:color="000000"/>
                <w:bottom w:val="single" w:sz="2" w:space="0" w:color="000000"/>
                <w:right w:val="single" w:sz="2" w:space="0" w:color="000000"/>
              </w:divBdr>
            </w:div>
            <w:div w:id="1843349614">
              <w:marLeft w:val="0"/>
              <w:marRight w:val="0"/>
              <w:marTop w:val="0"/>
              <w:marBottom w:val="0"/>
              <w:divBdr>
                <w:top w:val="single" w:sz="2" w:space="0" w:color="000000"/>
                <w:left w:val="single" w:sz="2" w:space="0" w:color="000000"/>
                <w:bottom w:val="single" w:sz="2" w:space="0" w:color="000000"/>
                <w:right w:val="single" w:sz="2" w:space="0" w:color="000000"/>
              </w:divBdr>
            </w:div>
            <w:div w:id="1398630351">
              <w:marLeft w:val="0"/>
              <w:marRight w:val="0"/>
              <w:marTop w:val="384"/>
              <w:marBottom w:val="120"/>
              <w:divBdr>
                <w:top w:val="single" w:sz="2" w:space="0" w:color="000000"/>
                <w:left w:val="single" w:sz="2" w:space="0" w:color="000000"/>
                <w:bottom w:val="single" w:sz="2" w:space="0" w:color="000000"/>
                <w:right w:val="single" w:sz="2" w:space="0" w:color="000000"/>
              </w:divBdr>
            </w:div>
            <w:div w:id="1903982205">
              <w:marLeft w:val="0"/>
              <w:marRight w:val="0"/>
              <w:marTop w:val="0"/>
              <w:marBottom w:val="0"/>
              <w:divBdr>
                <w:top w:val="single" w:sz="2" w:space="0" w:color="000000"/>
                <w:left w:val="single" w:sz="2" w:space="0" w:color="000000"/>
                <w:bottom w:val="single" w:sz="2" w:space="0" w:color="000000"/>
                <w:right w:val="single" w:sz="2" w:space="0" w:color="000000"/>
              </w:divBdr>
              <w:divsChild>
                <w:div w:id="1406875721">
                  <w:marLeft w:val="0"/>
                  <w:marRight w:val="0"/>
                  <w:marTop w:val="0"/>
                  <w:marBottom w:val="0"/>
                  <w:divBdr>
                    <w:top w:val="single" w:sz="2" w:space="0" w:color="000000"/>
                    <w:left w:val="single" w:sz="2" w:space="0" w:color="000000"/>
                    <w:bottom w:val="single" w:sz="2" w:space="0" w:color="000000"/>
                    <w:right w:val="single" w:sz="2" w:space="0" w:color="000000"/>
                  </w:divBdr>
                  <w:divsChild>
                    <w:div w:id="348987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0510638">
                  <w:marLeft w:val="0"/>
                  <w:marRight w:val="0"/>
                  <w:marTop w:val="0"/>
                  <w:marBottom w:val="0"/>
                  <w:divBdr>
                    <w:top w:val="single" w:sz="2" w:space="0" w:color="000000"/>
                    <w:left w:val="single" w:sz="2" w:space="0" w:color="000000"/>
                    <w:bottom w:val="single" w:sz="2" w:space="0" w:color="000000"/>
                    <w:right w:val="single" w:sz="2" w:space="0" w:color="000000"/>
                  </w:divBdr>
                  <w:divsChild>
                    <w:div w:id="1587763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2477362">
                  <w:marLeft w:val="0"/>
                  <w:marRight w:val="0"/>
                  <w:marTop w:val="0"/>
                  <w:marBottom w:val="0"/>
                  <w:divBdr>
                    <w:top w:val="single" w:sz="2" w:space="0" w:color="000000"/>
                    <w:left w:val="single" w:sz="2" w:space="0" w:color="000000"/>
                    <w:bottom w:val="single" w:sz="2" w:space="0" w:color="000000"/>
                    <w:right w:val="single" w:sz="2" w:space="0" w:color="000000"/>
                  </w:divBdr>
                  <w:divsChild>
                    <w:div w:id="1321691045">
                      <w:marLeft w:val="0"/>
                      <w:marRight w:val="0"/>
                      <w:marTop w:val="0"/>
                      <w:marBottom w:val="0"/>
                      <w:divBdr>
                        <w:top w:val="single" w:sz="2" w:space="0" w:color="000000"/>
                        <w:left w:val="single" w:sz="2" w:space="0" w:color="000000"/>
                        <w:bottom w:val="single" w:sz="2" w:space="0" w:color="000000"/>
                        <w:right w:val="single" w:sz="2" w:space="0" w:color="000000"/>
                      </w:divBdr>
                    </w:div>
                    <w:div w:id="1563447045">
                      <w:marLeft w:val="0"/>
                      <w:marRight w:val="0"/>
                      <w:marTop w:val="0"/>
                      <w:marBottom w:val="0"/>
                      <w:divBdr>
                        <w:top w:val="single" w:sz="2" w:space="0" w:color="000000"/>
                        <w:left w:val="single" w:sz="2" w:space="0" w:color="000000"/>
                        <w:bottom w:val="single" w:sz="2" w:space="0" w:color="000000"/>
                        <w:right w:val="single" w:sz="2" w:space="0" w:color="000000"/>
                      </w:divBdr>
                    </w:div>
                    <w:div w:id="191117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9939216">
                  <w:marLeft w:val="0"/>
                  <w:marRight w:val="0"/>
                  <w:marTop w:val="0"/>
                  <w:marBottom w:val="0"/>
                  <w:divBdr>
                    <w:top w:val="single" w:sz="2" w:space="0" w:color="000000"/>
                    <w:left w:val="single" w:sz="2" w:space="0" w:color="000000"/>
                    <w:bottom w:val="single" w:sz="2" w:space="0" w:color="000000"/>
                    <w:right w:val="single" w:sz="2" w:space="0" w:color="000000"/>
                  </w:divBdr>
                  <w:divsChild>
                    <w:div w:id="870999162">
                      <w:marLeft w:val="0"/>
                      <w:marRight w:val="0"/>
                      <w:marTop w:val="0"/>
                      <w:marBottom w:val="0"/>
                      <w:divBdr>
                        <w:top w:val="single" w:sz="2" w:space="0" w:color="000000"/>
                        <w:left w:val="single" w:sz="2" w:space="0" w:color="000000"/>
                        <w:bottom w:val="single" w:sz="2" w:space="0" w:color="000000"/>
                        <w:right w:val="single" w:sz="2" w:space="0" w:color="000000"/>
                      </w:divBdr>
                    </w:div>
                    <w:div w:id="1381199969">
                      <w:marLeft w:val="0"/>
                      <w:marRight w:val="0"/>
                      <w:marTop w:val="0"/>
                      <w:marBottom w:val="0"/>
                      <w:divBdr>
                        <w:top w:val="single" w:sz="2" w:space="0" w:color="000000"/>
                        <w:left w:val="single" w:sz="2" w:space="0" w:color="000000"/>
                        <w:bottom w:val="single" w:sz="2" w:space="0" w:color="000000"/>
                        <w:right w:val="single" w:sz="2" w:space="0" w:color="000000"/>
                      </w:divBdr>
                    </w:div>
                    <w:div w:id="1428579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473070">
                  <w:marLeft w:val="0"/>
                  <w:marRight w:val="0"/>
                  <w:marTop w:val="0"/>
                  <w:marBottom w:val="0"/>
                  <w:divBdr>
                    <w:top w:val="single" w:sz="2" w:space="0" w:color="000000"/>
                    <w:left w:val="single" w:sz="2" w:space="0" w:color="000000"/>
                    <w:bottom w:val="single" w:sz="2" w:space="0" w:color="000000"/>
                    <w:right w:val="single" w:sz="2" w:space="0" w:color="000000"/>
                  </w:divBdr>
                  <w:divsChild>
                    <w:div w:id="2034500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5486245">
                  <w:marLeft w:val="0"/>
                  <w:marRight w:val="0"/>
                  <w:marTop w:val="0"/>
                  <w:marBottom w:val="0"/>
                  <w:divBdr>
                    <w:top w:val="single" w:sz="2" w:space="0" w:color="000000"/>
                    <w:left w:val="single" w:sz="2" w:space="0" w:color="000000"/>
                    <w:bottom w:val="single" w:sz="2" w:space="0" w:color="000000"/>
                    <w:right w:val="single" w:sz="2" w:space="0" w:color="000000"/>
                  </w:divBdr>
                  <w:divsChild>
                    <w:div w:id="1694259895">
                      <w:marLeft w:val="0"/>
                      <w:marRight w:val="0"/>
                      <w:marTop w:val="0"/>
                      <w:marBottom w:val="0"/>
                      <w:divBdr>
                        <w:top w:val="single" w:sz="2" w:space="0" w:color="000000"/>
                        <w:left w:val="single" w:sz="2" w:space="0" w:color="000000"/>
                        <w:bottom w:val="single" w:sz="2" w:space="0" w:color="000000"/>
                        <w:right w:val="single" w:sz="2" w:space="0" w:color="000000"/>
                      </w:divBdr>
                    </w:div>
                    <w:div w:id="906961067">
                      <w:marLeft w:val="0"/>
                      <w:marRight w:val="0"/>
                      <w:marTop w:val="0"/>
                      <w:marBottom w:val="0"/>
                      <w:divBdr>
                        <w:top w:val="single" w:sz="2" w:space="0" w:color="000000"/>
                        <w:left w:val="single" w:sz="2" w:space="0" w:color="000000"/>
                        <w:bottom w:val="single" w:sz="2" w:space="0" w:color="000000"/>
                        <w:right w:val="single" w:sz="2" w:space="0" w:color="000000"/>
                      </w:divBdr>
                    </w:div>
                    <w:div w:id="1587838153">
                      <w:marLeft w:val="0"/>
                      <w:marRight w:val="0"/>
                      <w:marTop w:val="0"/>
                      <w:marBottom w:val="0"/>
                      <w:divBdr>
                        <w:top w:val="single" w:sz="2" w:space="0" w:color="000000"/>
                        <w:left w:val="single" w:sz="2" w:space="0" w:color="000000"/>
                        <w:bottom w:val="single" w:sz="2" w:space="0" w:color="000000"/>
                        <w:right w:val="single" w:sz="2" w:space="0" w:color="000000"/>
                      </w:divBdr>
                    </w:div>
                    <w:div w:id="1656488352">
                      <w:marLeft w:val="0"/>
                      <w:marRight w:val="0"/>
                      <w:marTop w:val="0"/>
                      <w:marBottom w:val="0"/>
                      <w:divBdr>
                        <w:top w:val="single" w:sz="2" w:space="0" w:color="000000"/>
                        <w:left w:val="single" w:sz="2" w:space="0" w:color="000000"/>
                        <w:bottom w:val="single" w:sz="2" w:space="0" w:color="000000"/>
                        <w:right w:val="single" w:sz="2" w:space="0" w:color="000000"/>
                      </w:divBdr>
                    </w:div>
                    <w:div w:id="1389114753">
                      <w:marLeft w:val="0"/>
                      <w:marRight w:val="0"/>
                      <w:marTop w:val="0"/>
                      <w:marBottom w:val="0"/>
                      <w:divBdr>
                        <w:top w:val="single" w:sz="2" w:space="0" w:color="000000"/>
                        <w:left w:val="single" w:sz="2" w:space="0" w:color="000000"/>
                        <w:bottom w:val="single" w:sz="2" w:space="0" w:color="000000"/>
                        <w:right w:val="single" w:sz="2" w:space="0" w:color="000000"/>
                      </w:divBdr>
                    </w:div>
                    <w:div w:id="726227840">
                      <w:marLeft w:val="0"/>
                      <w:marRight w:val="0"/>
                      <w:marTop w:val="0"/>
                      <w:marBottom w:val="0"/>
                      <w:divBdr>
                        <w:top w:val="single" w:sz="2" w:space="0" w:color="000000"/>
                        <w:left w:val="single" w:sz="2" w:space="0" w:color="000000"/>
                        <w:bottom w:val="single" w:sz="2" w:space="0" w:color="000000"/>
                        <w:right w:val="single" w:sz="2" w:space="0" w:color="000000"/>
                      </w:divBdr>
                    </w:div>
                    <w:div w:id="1691955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4491809">
                  <w:marLeft w:val="0"/>
                  <w:marRight w:val="0"/>
                  <w:marTop w:val="0"/>
                  <w:marBottom w:val="0"/>
                  <w:divBdr>
                    <w:top w:val="single" w:sz="2" w:space="0" w:color="000000"/>
                    <w:left w:val="single" w:sz="2" w:space="0" w:color="000000"/>
                    <w:bottom w:val="single" w:sz="2" w:space="0" w:color="000000"/>
                    <w:right w:val="single" w:sz="2" w:space="0" w:color="000000"/>
                  </w:divBdr>
                  <w:divsChild>
                    <w:div w:id="788668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1674575">
                  <w:marLeft w:val="0"/>
                  <w:marRight w:val="0"/>
                  <w:marTop w:val="0"/>
                  <w:marBottom w:val="0"/>
                  <w:divBdr>
                    <w:top w:val="single" w:sz="2" w:space="0" w:color="000000"/>
                    <w:left w:val="single" w:sz="2" w:space="0" w:color="000000"/>
                    <w:bottom w:val="single" w:sz="2" w:space="0" w:color="000000"/>
                    <w:right w:val="single" w:sz="2" w:space="0" w:color="000000"/>
                  </w:divBdr>
                  <w:divsChild>
                    <w:div w:id="349795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6333392">
                  <w:marLeft w:val="0"/>
                  <w:marRight w:val="0"/>
                  <w:marTop w:val="0"/>
                  <w:marBottom w:val="0"/>
                  <w:divBdr>
                    <w:top w:val="single" w:sz="2" w:space="0" w:color="000000"/>
                    <w:left w:val="single" w:sz="2" w:space="0" w:color="000000"/>
                    <w:bottom w:val="single" w:sz="2" w:space="0" w:color="000000"/>
                    <w:right w:val="single" w:sz="2" w:space="0" w:color="000000"/>
                  </w:divBdr>
                  <w:divsChild>
                    <w:div w:id="355231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6014000">
                  <w:marLeft w:val="0"/>
                  <w:marRight w:val="0"/>
                  <w:marTop w:val="0"/>
                  <w:marBottom w:val="0"/>
                  <w:divBdr>
                    <w:top w:val="single" w:sz="2" w:space="0" w:color="000000"/>
                    <w:left w:val="single" w:sz="2" w:space="0" w:color="000000"/>
                    <w:bottom w:val="single" w:sz="2" w:space="0" w:color="000000"/>
                    <w:right w:val="single" w:sz="2" w:space="0" w:color="000000"/>
                  </w:divBdr>
                  <w:divsChild>
                    <w:div w:id="954948046">
                      <w:marLeft w:val="0"/>
                      <w:marRight w:val="0"/>
                      <w:marTop w:val="0"/>
                      <w:marBottom w:val="0"/>
                      <w:divBdr>
                        <w:top w:val="single" w:sz="2" w:space="0" w:color="000000"/>
                        <w:left w:val="single" w:sz="2" w:space="0" w:color="000000"/>
                        <w:bottom w:val="single" w:sz="2" w:space="0" w:color="000000"/>
                        <w:right w:val="single" w:sz="2" w:space="0" w:color="000000"/>
                      </w:divBdr>
                    </w:div>
                    <w:div w:id="1184898188">
                      <w:marLeft w:val="0"/>
                      <w:marRight w:val="0"/>
                      <w:marTop w:val="0"/>
                      <w:marBottom w:val="0"/>
                      <w:divBdr>
                        <w:top w:val="single" w:sz="2" w:space="0" w:color="000000"/>
                        <w:left w:val="single" w:sz="2" w:space="0" w:color="000000"/>
                        <w:bottom w:val="single" w:sz="2" w:space="0" w:color="000000"/>
                        <w:right w:val="single" w:sz="2" w:space="0" w:color="000000"/>
                      </w:divBdr>
                    </w:div>
                    <w:div w:id="833257149">
                      <w:marLeft w:val="0"/>
                      <w:marRight w:val="0"/>
                      <w:marTop w:val="0"/>
                      <w:marBottom w:val="0"/>
                      <w:divBdr>
                        <w:top w:val="single" w:sz="2" w:space="0" w:color="000000"/>
                        <w:left w:val="single" w:sz="2" w:space="0" w:color="000000"/>
                        <w:bottom w:val="single" w:sz="2" w:space="0" w:color="000000"/>
                        <w:right w:val="single" w:sz="2" w:space="0" w:color="000000"/>
                      </w:divBdr>
                    </w:div>
                    <w:div w:id="932400170">
                      <w:marLeft w:val="0"/>
                      <w:marRight w:val="0"/>
                      <w:marTop w:val="0"/>
                      <w:marBottom w:val="0"/>
                      <w:divBdr>
                        <w:top w:val="single" w:sz="2" w:space="0" w:color="000000"/>
                        <w:left w:val="single" w:sz="2" w:space="0" w:color="000000"/>
                        <w:bottom w:val="single" w:sz="2" w:space="0" w:color="000000"/>
                        <w:right w:val="single" w:sz="2" w:space="0" w:color="000000"/>
                      </w:divBdr>
                    </w:div>
                    <w:div w:id="1946426803">
                      <w:marLeft w:val="0"/>
                      <w:marRight w:val="0"/>
                      <w:marTop w:val="0"/>
                      <w:marBottom w:val="0"/>
                      <w:divBdr>
                        <w:top w:val="single" w:sz="2" w:space="0" w:color="000000"/>
                        <w:left w:val="single" w:sz="2" w:space="0" w:color="000000"/>
                        <w:bottom w:val="single" w:sz="2" w:space="0" w:color="000000"/>
                        <w:right w:val="single" w:sz="2" w:space="0" w:color="000000"/>
                      </w:divBdr>
                    </w:div>
                    <w:div w:id="1702776659">
                      <w:marLeft w:val="0"/>
                      <w:marRight w:val="0"/>
                      <w:marTop w:val="0"/>
                      <w:marBottom w:val="0"/>
                      <w:divBdr>
                        <w:top w:val="single" w:sz="2" w:space="0" w:color="000000"/>
                        <w:left w:val="single" w:sz="2" w:space="0" w:color="000000"/>
                        <w:bottom w:val="single" w:sz="2" w:space="0" w:color="000000"/>
                        <w:right w:val="single" w:sz="2" w:space="0" w:color="000000"/>
                      </w:divBdr>
                    </w:div>
                    <w:div w:id="906260003">
                      <w:marLeft w:val="0"/>
                      <w:marRight w:val="0"/>
                      <w:marTop w:val="0"/>
                      <w:marBottom w:val="0"/>
                      <w:divBdr>
                        <w:top w:val="single" w:sz="2" w:space="0" w:color="000000"/>
                        <w:left w:val="single" w:sz="2" w:space="0" w:color="000000"/>
                        <w:bottom w:val="single" w:sz="2" w:space="0" w:color="000000"/>
                        <w:right w:val="single" w:sz="2" w:space="0" w:color="000000"/>
                      </w:divBdr>
                    </w:div>
                    <w:div w:id="1374117279">
                      <w:marLeft w:val="0"/>
                      <w:marRight w:val="0"/>
                      <w:marTop w:val="0"/>
                      <w:marBottom w:val="0"/>
                      <w:divBdr>
                        <w:top w:val="single" w:sz="2" w:space="0" w:color="000000"/>
                        <w:left w:val="single" w:sz="2" w:space="0" w:color="000000"/>
                        <w:bottom w:val="single" w:sz="2" w:space="0" w:color="000000"/>
                        <w:right w:val="single" w:sz="2" w:space="0" w:color="000000"/>
                      </w:divBdr>
                    </w:div>
                    <w:div w:id="768935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9230520">
                  <w:marLeft w:val="0"/>
                  <w:marRight w:val="0"/>
                  <w:marTop w:val="0"/>
                  <w:marBottom w:val="0"/>
                  <w:divBdr>
                    <w:top w:val="single" w:sz="2" w:space="0" w:color="000000"/>
                    <w:left w:val="single" w:sz="2" w:space="0" w:color="000000"/>
                    <w:bottom w:val="single" w:sz="2" w:space="0" w:color="000000"/>
                    <w:right w:val="single" w:sz="2" w:space="0" w:color="000000"/>
                  </w:divBdr>
                  <w:divsChild>
                    <w:div w:id="117263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2793827">
                  <w:marLeft w:val="0"/>
                  <w:marRight w:val="0"/>
                  <w:marTop w:val="0"/>
                  <w:marBottom w:val="0"/>
                  <w:divBdr>
                    <w:top w:val="single" w:sz="2" w:space="0" w:color="000000"/>
                    <w:left w:val="single" w:sz="2" w:space="0" w:color="000000"/>
                    <w:bottom w:val="single" w:sz="2" w:space="0" w:color="000000"/>
                    <w:right w:val="single" w:sz="2" w:space="0" w:color="000000"/>
                  </w:divBdr>
                  <w:divsChild>
                    <w:div w:id="593125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9464339">
                  <w:marLeft w:val="0"/>
                  <w:marRight w:val="0"/>
                  <w:marTop w:val="0"/>
                  <w:marBottom w:val="0"/>
                  <w:divBdr>
                    <w:top w:val="single" w:sz="2" w:space="0" w:color="000000"/>
                    <w:left w:val="single" w:sz="2" w:space="0" w:color="000000"/>
                    <w:bottom w:val="single" w:sz="2" w:space="0" w:color="000000"/>
                    <w:right w:val="single" w:sz="2" w:space="0" w:color="000000"/>
                  </w:divBdr>
                  <w:divsChild>
                    <w:div w:id="675577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2224053">
                  <w:marLeft w:val="0"/>
                  <w:marRight w:val="0"/>
                  <w:marTop w:val="0"/>
                  <w:marBottom w:val="0"/>
                  <w:divBdr>
                    <w:top w:val="single" w:sz="2" w:space="0" w:color="000000"/>
                    <w:left w:val="single" w:sz="2" w:space="0" w:color="000000"/>
                    <w:bottom w:val="single" w:sz="2" w:space="0" w:color="000000"/>
                    <w:right w:val="single" w:sz="2" w:space="0" w:color="000000"/>
                  </w:divBdr>
                  <w:divsChild>
                    <w:div w:id="1198199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1828521">
                  <w:marLeft w:val="0"/>
                  <w:marRight w:val="0"/>
                  <w:marTop w:val="0"/>
                  <w:marBottom w:val="0"/>
                  <w:divBdr>
                    <w:top w:val="single" w:sz="2" w:space="0" w:color="000000"/>
                    <w:left w:val="single" w:sz="2" w:space="0" w:color="000000"/>
                    <w:bottom w:val="single" w:sz="2" w:space="0" w:color="000000"/>
                    <w:right w:val="single" w:sz="2" w:space="0" w:color="000000"/>
                  </w:divBdr>
                  <w:divsChild>
                    <w:div w:id="541485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1012534">
                  <w:marLeft w:val="0"/>
                  <w:marRight w:val="0"/>
                  <w:marTop w:val="0"/>
                  <w:marBottom w:val="0"/>
                  <w:divBdr>
                    <w:top w:val="single" w:sz="2" w:space="0" w:color="000000"/>
                    <w:left w:val="single" w:sz="2" w:space="0" w:color="000000"/>
                    <w:bottom w:val="single" w:sz="2" w:space="0" w:color="000000"/>
                    <w:right w:val="single" w:sz="2" w:space="0" w:color="000000"/>
                  </w:divBdr>
                  <w:divsChild>
                    <w:div w:id="613899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upton</dc:creator>
  <cp:keywords/>
  <dc:description/>
  <cp:lastModifiedBy>mike upton</cp:lastModifiedBy>
  <cp:revision>1</cp:revision>
  <dcterms:created xsi:type="dcterms:W3CDTF">2025-05-10T18:41:00Z</dcterms:created>
  <dcterms:modified xsi:type="dcterms:W3CDTF">2025-05-10T18:48:00Z</dcterms:modified>
</cp:coreProperties>
</file>