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A1" w:rsidRPr="00003E20" w:rsidRDefault="00003E20">
      <w:pPr>
        <w:rPr>
          <w:rFonts w:ascii="Times New Roman" w:hAnsi="Times New Roman" w:cs="Times New Roman"/>
          <w:sz w:val="28"/>
          <w:szCs w:val="28"/>
        </w:rPr>
      </w:pPr>
      <w:r w:rsidRPr="00003E20">
        <w:rPr>
          <w:rFonts w:ascii="Times New Roman" w:hAnsi="Times New Roman" w:cs="Times New Roman"/>
          <w:sz w:val="28"/>
          <w:szCs w:val="28"/>
        </w:rPr>
        <w:t>Отчет по проделанной работе за период 09.09.2020 – 23.09.2020</w:t>
      </w:r>
    </w:p>
    <w:p w:rsidR="00003E20" w:rsidRDefault="00003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Скрипты:</w:t>
      </w:r>
    </w:p>
    <w:p w:rsidR="00003E20" w:rsidRDefault="00BC6E41" w:rsidP="00003E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</w:p>
    <w:p w:rsidR="00003E20" w:rsidRDefault="00003E20" w:rsidP="00003E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скрипт, позволяющий пользователю управлять персонажем с помощью стика. (Движение стика на экране конвертируется в трехмерный вектор, который является направлением движения персонажа)</w:t>
      </w:r>
    </w:p>
    <w:p w:rsidR="00003E20" w:rsidRDefault="00003E20" w:rsidP="00003E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данный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персонаж перемещается с его помощью, а так же поворачивается в сторону перемещения.</w:t>
      </w:r>
    </w:p>
    <w:p w:rsidR="00003E20" w:rsidRDefault="00003E20" w:rsidP="00003E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врагов</w:t>
      </w:r>
    </w:p>
    <w:p w:rsidR="00003E20" w:rsidRDefault="00003E20" w:rsidP="00003E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тестовый скрипт, который вычислял ближайшую позицию, из которой противник мог видеть игрока.</w:t>
      </w:r>
    </w:p>
    <w:p w:rsidR="00BC6E41" w:rsidRDefault="00003E20" w:rsidP="00BC6E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использовал </w:t>
      </w:r>
      <w:proofErr w:type="spellStart"/>
      <w:r w:rsidR="00BC6E41">
        <w:rPr>
          <w:rFonts w:ascii="Times New Roman" w:hAnsi="Times New Roman" w:cs="Times New Roman"/>
          <w:sz w:val="28"/>
          <w:szCs w:val="28"/>
          <w:lang w:val="en-US"/>
        </w:rPr>
        <w:t>raycast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E41">
        <w:rPr>
          <w:rFonts w:ascii="Times New Roman" w:hAnsi="Times New Roman" w:cs="Times New Roman"/>
          <w:sz w:val="28"/>
          <w:szCs w:val="28"/>
        </w:rPr>
        <w:t xml:space="preserve">по позициям клеток карты </w:t>
      </w:r>
      <w:r>
        <w:rPr>
          <w:rFonts w:ascii="Times New Roman" w:hAnsi="Times New Roman" w:cs="Times New Roman"/>
          <w:sz w:val="28"/>
          <w:szCs w:val="28"/>
        </w:rPr>
        <w:t>для нахождения мест, из которых враг будет видеть игрока</w:t>
      </w:r>
      <w:r w:rsidR="00BC6E41">
        <w:rPr>
          <w:rFonts w:ascii="Times New Roman" w:hAnsi="Times New Roman" w:cs="Times New Roman"/>
          <w:sz w:val="28"/>
          <w:szCs w:val="28"/>
        </w:rPr>
        <w:t xml:space="preserve">. Поверхность, по которой можно ходить обозначалась специальными </w:t>
      </w:r>
      <w:r w:rsidR="00BC6E41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="00BC6E41">
        <w:rPr>
          <w:rFonts w:ascii="Times New Roman" w:hAnsi="Times New Roman" w:cs="Times New Roman"/>
          <w:sz w:val="28"/>
          <w:szCs w:val="28"/>
        </w:rPr>
        <w:t xml:space="preserve"> спрайтами. Для самого перемещения врагов использовался </w:t>
      </w:r>
      <w:proofErr w:type="spellStart"/>
      <w:r w:rsidR="00BC6E41">
        <w:rPr>
          <w:rFonts w:ascii="Times New Roman" w:hAnsi="Times New Roman" w:cs="Times New Roman"/>
          <w:sz w:val="28"/>
          <w:szCs w:val="28"/>
          <w:lang w:val="en-US"/>
        </w:rPr>
        <w:t>NavMash</w:t>
      </w:r>
      <w:proofErr w:type="spellEnd"/>
      <w:r w:rsidR="00BC6E41">
        <w:rPr>
          <w:rFonts w:ascii="Times New Roman" w:hAnsi="Times New Roman" w:cs="Times New Roman"/>
          <w:sz w:val="28"/>
          <w:szCs w:val="28"/>
        </w:rPr>
        <w:t>, который сам строит путь до точки, найденной скриптом.</w:t>
      </w:r>
    </w:p>
    <w:p w:rsidR="00BC6E41" w:rsidRDefault="00BC6E41" w:rsidP="00BC6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BC6E41" w:rsidRDefault="00BC6E41" w:rsidP="00BC6E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который выводил уведомление по нажатии на кнопку.</w:t>
      </w:r>
    </w:p>
    <w:p w:rsidR="00BC6E41" w:rsidRDefault="00BC6E41" w:rsidP="00BC6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Дизайн:</w:t>
      </w:r>
    </w:p>
    <w:p w:rsidR="00BC6E41" w:rsidRDefault="00BC6E41" w:rsidP="00BC6E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Герой</w:t>
      </w:r>
    </w:p>
    <w:p w:rsidR="00BC6E41" w:rsidRPr="003207BD" w:rsidRDefault="00BC6E41" w:rsidP="003207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Добавлена первичная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пироманта</w:t>
      </w:r>
      <w:proofErr w:type="spellEnd"/>
      <w:r w:rsidR="003207BD">
        <w:rPr>
          <w:rFonts w:ascii="Times New Roman" w:hAnsi="Times New Roman" w:cs="Times New Roman"/>
          <w:sz w:val="28"/>
          <w:szCs w:val="28"/>
        </w:rPr>
        <w:t>.</w:t>
      </w:r>
    </w:p>
    <w:p w:rsidR="00BC6E41" w:rsidRDefault="00BC6E41" w:rsidP="00BC6E4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78791A" wp14:editId="09E36CA9">
            <wp:extent cx="249555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7B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45F05CA6" wp14:editId="311F1343">
            <wp:extent cx="1541770" cy="4049115"/>
            <wp:effectExtent l="0" t="0" r="0" b="0"/>
            <wp:docPr id="3" name="Рисунок 3" descr="https://sun9-60.userapi.com/_pppaGJ7aTbbT0olfEIRksBTATOvc9_DCQ6yxw/LgLs6C30w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_pppaGJ7aTbbT0olfEIRksBTATOvc9_DCQ6yxw/LgLs6C30wy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03" cy="40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41" w:rsidRDefault="00BC6E41" w:rsidP="00BC6E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Посох</w:t>
      </w:r>
    </w:p>
    <w:p w:rsidR="00BC6E41" w:rsidRDefault="00BC6E41" w:rsidP="00BC6E4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добавлена моделька огненного посоха</w:t>
      </w:r>
      <w:r w:rsidR="003207BD">
        <w:rPr>
          <w:rFonts w:ascii="Times New Roman" w:hAnsi="Times New Roman" w:cs="Times New Roman"/>
          <w:sz w:val="28"/>
          <w:szCs w:val="28"/>
        </w:rPr>
        <w:t>.</w:t>
      </w:r>
    </w:p>
    <w:p w:rsidR="003207BD" w:rsidRDefault="00BC6E41" w:rsidP="003207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скриптовая анимация посоха</w:t>
      </w:r>
    </w:p>
    <w:p w:rsidR="003207BD" w:rsidRDefault="003207BD" w:rsidP="003207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Киянка</w:t>
      </w:r>
    </w:p>
    <w:p w:rsidR="003207BD" w:rsidRDefault="003207BD" w:rsidP="003207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киянка</w:t>
      </w:r>
    </w:p>
    <w:p w:rsidR="003207BD" w:rsidRDefault="003207BD" w:rsidP="00320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7C851" wp14:editId="0FC2FF68">
            <wp:extent cx="5459105" cy="3799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452" cy="38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Музыка:</w:t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Начата работа над первой композицией для 1 локации.</w:t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ЛОР:</w:t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Начата работа над созданием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сюжета.</w:t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 w:rsidRPr="00003E20">
        <w:rPr>
          <w:rFonts w:ascii="Times New Roman" w:hAnsi="Times New Roman" w:cs="Times New Roman"/>
          <w:sz w:val="28"/>
          <w:szCs w:val="28"/>
        </w:rPr>
        <w:t>Отчет по проделанной работе за период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003E20">
        <w:rPr>
          <w:rFonts w:ascii="Times New Roman" w:hAnsi="Times New Roman" w:cs="Times New Roman"/>
          <w:sz w:val="28"/>
          <w:szCs w:val="28"/>
        </w:rPr>
        <w:t>.09.2020 –</w:t>
      </w:r>
      <w:r>
        <w:rPr>
          <w:rFonts w:ascii="Times New Roman" w:hAnsi="Times New Roman" w:cs="Times New Roman"/>
          <w:sz w:val="28"/>
          <w:szCs w:val="28"/>
        </w:rPr>
        <w:t xml:space="preserve"> 07</w:t>
      </w:r>
      <w:r w:rsidRPr="00003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03E20">
        <w:rPr>
          <w:rFonts w:ascii="Times New Roman" w:hAnsi="Times New Roman" w:cs="Times New Roman"/>
          <w:sz w:val="28"/>
          <w:szCs w:val="28"/>
        </w:rPr>
        <w:t>.2020</w:t>
      </w:r>
    </w:p>
    <w:p w:rsidR="003207BD" w:rsidRDefault="003207BD" w:rsidP="0032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Скрипты:</w:t>
      </w:r>
    </w:p>
    <w:p w:rsidR="003207BD" w:rsidRDefault="003207BD" w:rsidP="003207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врагов</w:t>
      </w:r>
    </w:p>
    <w:p w:rsidR="003207BD" w:rsidRDefault="003207BD" w:rsidP="003207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улучшен тестовый скрипт:</w:t>
      </w:r>
    </w:p>
    <w:p w:rsidR="003207BD" w:rsidRDefault="003207BD" w:rsidP="003207B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добавлена возможность выбирать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>
        <w:rPr>
          <w:rFonts w:ascii="Times New Roman" w:hAnsi="Times New Roman" w:cs="Times New Roman"/>
          <w:sz w:val="28"/>
          <w:szCs w:val="28"/>
        </w:rPr>
        <w:t>, по которым враг может перемещаться.</w:t>
      </w:r>
    </w:p>
    <w:p w:rsidR="003207BD" w:rsidRDefault="003207BD" w:rsidP="003207B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обобщенный класс поведения для разного типа врагов.</w:t>
      </w:r>
    </w:p>
    <w:p w:rsidR="003207BD" w:rsidRDefault="003207BD" w:rsidP="003207BD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исправлены мелкие баги</w:t>
      </w:r>
    </w:p>
    <w:p w:rsidR="003207BD" w:rsidRDefault="003207BD" w:rsidP="003207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</w:t>
      </w:r>
    </w:p>
    <w:p w:rsidR="003207BD" w:rsidRDefault="003207BD" w:rsidP="003207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 была переведена в ортогональный режим для адаптивности разрешений.</w:t>
      </w:r>
    </w:p>
    <w:p w:rsidR="00BD06AB" w:rsidRDefault="003207BD" w:rsidP="00BD06A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скрипт, который двигает камеру за персонажем с определенным отрывом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06AB" w:rsidRDefault="00BD06AB" w:rsidP="00BD06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характеристики</w:t>
      </w:r>
    </w:p>
    <w:p w:rsidR="00BD06AB" w:rsidRDefault="00BD06AB" w:rsidP="00BD06A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начат скрипт, определяющий основные характеристики всех сущностей в игре (враги/игрок).</w:t>
      </w:r>
    </w:p>
    <w:p w:rsidR="00BD06AB" w:rsidRPr="00BD06AB" w:rsidRDefault="00BD06AB" w:rsidP="00BD06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игрока</w:t>
      </w:r>
    </w:p>
    <w:p w:rsidR="003207BD" w:rsidRDefault="00BD06AB" w:rsidP="00F7676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 скрипт, отвечающий за все характеристики игрока:</w:t>
      </w:r>
    </w:p>
    <w:p w:rsidR="00BD06AB" w:rsidRDefault="00BD06AB" w:rsidP="00BD06AB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камеру.</w:t>
      </w:r>
    </w:p>
    <w:p w:rsidR="00BD06AB" w:rsidRPr="00BD06AB" w:rsidRDefault="00BD06AB" w:rsidP="00BD06AB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</w:p>
    <w:p w:rsidR="00BD06AB" w:rsidRDefault="00BD06AB" w:rsidP="00BD0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Дизайн:</w:t>
      </w:r>
    </w:p>
    <w:p w:rsidR="00BD06AB" w:rsidRDefault="00BD06AB" w:rsidP="00BD06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Герой</w:t>
      </w:r>
    </w:p>
    <w:p w:rsidR="00BD06AB" w:rsidRDefault="00BD06AB" w:rsidP="00BD06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Переработана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пироманта</w:t>
      </w:r>
      <w:proofErr w:type="spellEnd"/>
    </w:p>
    <w:p w:rsidR="00BD06AB" w:rsidRDefault="00BD06AB" w:rsidP="00BD06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817FB">
        <w:rPr>
          <w:rFonts w:ascii="Times New Roman" w:hAnsi="Times New Roman" w:cs="Times New Roman"/>
          <w:sz w:val="28"/>
          <w:szCs w:val="28"/>
        </w:rPr>
        <w:t>ачата н</w:t>
      </w:r>
      <w:r>
        <w:rPr>
          <w:rFonts w:ascii="Times New Roman" w:hAnsi="Times New Roman" w:cs="Times New Roman"/>
          <w:sz w:val="28"/>
          <w:szCs w:val="28"/>
        </w:rPr>
        <w:t>овая переработка модели под скелетную анимацию (не введено)</w:t>
      </w:r>
    </w:p>
    <w:p w:rsidR="00F817FB" w:rsidRDefault="00F817FB" w:rsidP="00BD06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анимации бездействия и ходьбы (на основе объектов)</w:t>
      </w:r>
    </w:p>
    <w:p w:rsidR="00F817FB" w:rsidRDefault="00F817FB" w:rsidP="00F817FB">
      <w:pPr>
        <w:rPr>
          <w:rFonts w:ascii="Times New Roman" w:hAnsi="Times New Roman" w:cs="Times New Roman"/>
          <w:sz w:val="28"/>
          <w:szCs w:val="28"/>
        </w:rPr>
      </w:pPr>
    </w:p>
    <w:p w:rsidR="00F817FB" w:rsidRDefault="00F817FB" w:rsidP="00F81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3AE507" wp14:editId="1F31D7F7">
            <wp:extent cx="4838700" cy="6010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FB" w:rsidRPr="00F817FB" w:rsidRDefault="00F817FB" w:rsidP="00F81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Старая модель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пообъектной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BD06AB" w:rsidRDefault="00BD06AB" w:rsidP="00BD0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9A448C" wp14:editId="1B7A1807">
            <wp:extent cx="3543300" cy="617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FB" w:rsidRDefault="00F817FB" w:rsidP="00BD0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модель под скелетную анимацию</w:t>
      </w:r>
    </w:p>
    <w:p w:rsidR="00F817FB" w:rsidRDefault="00F817FB" w:rsidP="00F817FB">
      <w:pPr>
        <w:rPr>
          <w:rFonts w:ascii="Times New Roman" w:hAnsi="Times New Roman" w:cs="Times New Roman"/>
          <w:sz w:val="28"/>
          <w:szCs w:val="28"/>
        </w:rPr>
      </w:pPr>
    </w:p>
    <w:p w:rsidR="00F817FB" w:rsidRDefault="00F817FB" w:rsidP="00F817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Посох:</w:t>
      </w:r>
    </w:p>
    <w:p w:rsidR="00F817FB" w:rsidRDefault="00F817FB" w:rsidP="00F817F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Скриптовая анимация заменена на обычную</w:t>
      </w:r>
    </w:p>
    <w:p w:rsidR="00F817FB" w:rsidRDefault="00F817FB" w:rsidP="00F817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Препятствия:</w:t>
      </w:r>
    </w:p>
    <w:p w:rsidR="00F817FB" w:rsidRDefault="00F817FB" w:rsidP="00F817F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модель сталактита (не добавлен)</w:t>
      </w:r>
    </w:p>
    <w:p w:rsidR="00F817FB" w:rsidRDefault="00F817FB" w:rsidP="00F81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4A51B9" wp14:editId="56F3A105">
            <wp:extent cx="3200400" cy="744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FB" w:rsidRPr="00AA3A4C" w:rsidRDefault="00F817FB" w:rsidP="00F817F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модель вагонетки</w:t>
      </w:r>
    </w:p>
    <w:p w:rsidR="00BD06AB" w:rsidRDefault="00AA3A4C" w:rsidP="00AA3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53ED61" wp14:editId="2CAD25AE">
            <wp:extent cx="4954137" cy="518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60" cy="52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C" w:rsidRDefault="00AA3A4C" w:rsidP="00AA3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FE02D9" wp14:editId="50FDEF33">
            <wp:extent cx="5108460" cy="38077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370" cy="38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C" w:rsidRDefault="00AA3A4C" w:rsidP="00AA3A4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Созданы модели различных наполнителей вагонетки</w:t>
      </w:r>
    </w:p>
    <w:p w:rsidR="00AA3A4C" w:rsidRDefault="00AA3A4C" w:rsidP="00AA3A4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8F13C1" wp14:editId="2282960C">
            <wp:extent cx="3648075" cy="3171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4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4AE77A" wp14:editId="532368B5">
            <wp:extent cx="3629025" cy="3533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A4C" w:rsidRPr="00AA3A4C" w:rsidRDefault="00AA3A4C" w:rsidP="00AA3A4C">
      <w:pPr>
        <w:rPr>
          <w:rFonts w:ascii="Times New Roman" w:hAnsi="Times New Roman" w:cs="Times New Roman"/>
          <w:sz w:val="28"/>
          <w:szCs w:val="28"/>
        </w:rPr>
      </w:pPr>
    </w:p>
    <w:p w:rsidR="00AA3A4C" w:rsidRPr="00BD06AB" w:rsidRDefault="00AA3A4C" w:rsidP="00AA3A4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A3A4C" w:rsidRPr="00BD06AB" w:rsidSect="00FF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7D3"/>
    <w:multiLevelType w:val="hybridMultilevel"/>
    <w:tmpl w:val="9C22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1F97"/>
    <w:multiLevelType w:val="hybridMultilevel"/>
    <w:tmpl w:val="2A5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3B3E"/>
    <w:multiLevelType w:val="hybridMultilevel"/>
    <w:tmpl w:val="09F2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9595A"/>
    <w:multiLevelType w:val="hybridMultilevel"/>
    <w:tmpl w:val="4630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20"/>
    <w:rsid w:val="00003E20"/>
    <w:rsid w:val="002770FB"/>
    <w:rsid w:val="003207BD"/>
    <w:rsid w:val="007468D7"/>
    <w:rsid w:val="00AA3A4C"/>
    <w:rsid w:val="00AD07EE"/>
    <w:rsid w:val="00BC6E41"/>
    <w:rsid w:val="00BD06AB"/>
    <w:rsid w:val="00CA1CF7"/>
    <w:rsid w:val="00F817FB"/>
    <w:rsid w:val="00FF0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AC63"/>
  <w15:chartTrackingRefBased/>
  <w15:docId w15:val="{CAD648E9-AF84-4DD9-94FF-E62891CA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</cp:revision>
  <dcterms:created xsi:type="dcterms:W3CDTF">2020-10-06T20:10:00Z</dcterms:created>
  <dcterms:modified xsi:type="dcterms:W3CDTF">2020-10-06T21:40:00Z</dcterms:modified>
</cp:coreProperties>
</file>