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2E2" w:rsidRPr="00EC3E2D" w:rsidRDefault="00581083" w:rsidP="005554C2">
      <w:pPr>
        <w:spacing w:line="360" w:lineRule="auto"/>
        <w:jc w:val="center"/>
        <w:rPr>
          <w:rFonts w:ascii="黑体" w:eastAsia="黑体" w:hAnsi="黑体" w:cs="Times New Roman"/>
          <w:b/>
          <w:bCs/>
          <w:sz w:val="32"/>
          <w:szCs w:val="32"/>
        </w:rPr>
      </w:pPr>
      <w:r>
        <w:rPr>
          <w:rFonts w:ascii="黑体" w:eastAsia="黑体" w:hAnsi="黑体" w:cs="Times New Roman" w:hint="eastAsia"/>
          <w:b/>
          <w:bCs/>
          <w:sz w:val="32"/>
          <w:szCs w:val="32"/>
        </w:rPr>
        <w:t>运</w:t>
      </w:r>
      <w:r w:rsidR="00EC3E2D">
        <w:rPr>
          <w:rFonts w:ascii="黑体" w:eastAsia="黑体" w:hAnsi="黑体" w:cs="Times New Roman" w:hint="eastAsia"/>
          <w:b/>
          <w:bCs/>
          <w:sz w:val="32"/>
          <w:szCs w:val="32"/>
        </w:rPr>
        <w:t>用</w:t>
      </w:r>
      <w:r w:rsidR="00F85F5D" w:rsidRPr="00EC3E2D">
        <w:rPr>
          <w:rFonts w:ascii="黑体" w:eastAsia="黑体" w:hAnsi="黑体" w:cs="Times New Roman" w:hint="eastAsia"/>
          <w:b/>
          <w:bCs/>
          <w:sz w:val="32"/>
          <w:szCs w:val="32"/>
        </w:rPr>
        <w:t>信号检测论的评价法</w:t>
      </w:r>
      <w:r>
        <w:rPr>
          <w:rFonts w:ascii="黑体" w:eastAsia="黑体" w:hAnsi="黑体" w:cs="Times New Roman" w:hint="eastAsia"/>
          <w:b/>
          <w:bCs/>
          <w:sz w:val="32"/>
          <w:szCs w:val="32"/>
        </w:rPr>
        <w:t>对再认能力的测量</w:t>
      </w:r>
    </w:p>
    <w:p w:rsidR="006C37D1" w:rsidRPr="005554C2" w:rsidRDefault="00BC21E0" w:rsidP="005554C2">
      <w:pPr>
        <w:spacing w:line="360" w:lineRule="auto"/>
        <w:jc w:val="center"/>
        <w:rPr>
          <w:rFonts w:ascii="Times New Roman" w:eastAsia="宋体" w:hAnsi="Times New Roman" w:cs="Times New Roman"/>
        </w:rPr>
      </w:pPr>
      <w:r>
        <w:rPr>
          <w:rFonts w:ascii="Times New Roman" w:eastAsia="宋体" w:hAnsi="Times New Roman" w:cs="Times New Roman" w:hint="eastAsia"/>
        </w:rPr>
        <w:t>俞德霖</w:t>
      </w:r>
      <w:r w:rsidR="00337F08">
        <w:rPr>
          <w:rFonts w:ascii="Times New Roman" w:eastAsia="宋体" w:hAnsi="Times New Roman" w:cs="Times New Roman" w:hint="eastAsia"/>
        </w:rPr>
        <w:t xml:space="preserve">  </w:t>
      </w:r>
      <w:r w:rsidR="00490BD6" w:rsidRPr="005D1F0A">
        <w:rPr>
          <w:rFonts w:ascii="Times New Roman" w:eastAsia="宋体" w:hAnsi="Times New Roman" w:cs="Times New Roman"/>
        </w:rPr>
        <w:t xml:space="preserve"> </w:t>
      </w:r>
      <w:r w:rsidR="00010D67">
        <w:rPr>
          <w:rFonts w:ascii="Times New Roman" w:eastAsia="宋体" w:hAnsi="Times New Roman" w:cs="Times New Roman" w:hint="eastAsia"/>
        </w:rPr>
        <w:t>福建师范大学心理学院</w:t>
      </w:r>
      <w:bookmarkStart w:id="0" w:name="_GoBack"/>
      <w:bookmarkEnd w:id="0"/>
    </w:p>
    <w:p w:rsidR="00B544C0" w:rsidRPr="00927AC8" w:rsidRDefault="009457B6" w:rsidP="006C37D1">
      <w:pPr>
        <w:spacing w:line="360" w:lineRule="auto"/>
        <w:rPr>
          <w:rFonts w:ascii="Times New Roman" w:eastAsia="宋体" w:hAnsi="Times New Roman" w:cs="Times New Roman"/>
        </w:rPr>
      </w:pPr>
      <w:r w:rsidRPr="009457B6">
        <w:rPr>
          <w:rFonts w:ascii="Times New Roman" w:eastAsia="宋体" w:hAnsi="Times New Roman" w:cs="Times New Roman" w:hint="eastAsia"/>
          <w:b/>
        </w:rPr>
        <w:t>摘</w:t>
      </w:r>
      <w:r>
        <w:rPr>
          <w:rFonts w:ascii="Times New Roman" w:eastAsia="宋体" w:hAnsi="Times New Roman" w:cs="Times New Roman" w:hint="eastAsia"/>
          <w:b/>
        </w:rPr>
        <w:t xml:space="preserve">  </w:t>
      </w:r>
      <w:r w:rsidRPr="009457B6">
        <w:rPr>
          <w:rFonts w:ascii="Times New Roman" w:eastAsia="宋体" w:hAnsi="Times New Roman" w:cs="Times New Roman" w:hint="eastAsia"/>
          <w:b/>
        </w:rPr>
        <w:t>要：</w:t>
      </w:r>
      <w:r w:rsidR="00B544C0">
        <w:rPr>
          <w:rFonts w:ascii="Times New Roman" w:eastAsia="宋体" w:hAnsi="Times New Roman" w:cs="Times New Roman" w:hint="eastAsia"/>
        </w:rPr>
        <w:t>使用信号检测论的评价法，分为</w:t>
      </w:r>
      <w:r w:rsidR="00B544C0">
        <w:rPr>
          <w:rFonts w:ascii="Times New Roman" w:eastAsia="宋体" w:hAnsi="Times New Roman" w:cs="Times New Roman" w:hint="eastAsia"/>
        </w:rPr>
        <w:t>5</w:t>
      </w:r>
      <w:r w:rsidR="00B544C0">
        <w:rPr>
          <w:rFonts w:ascii="Times New Roman" w:eastAsia="宋体" w:hAnsi="Times New Roman" w:cs="Times New Roman" w:hint="eastAsia"/>
        </w:rPr>
        <w:t>级确信程度，对受测者再认能力进行测量。</w:t>
      </w:r>
      <w:r w:rsidR="00B544C0" w:rsidRPr="00B544C0">
        <w:rPr>
          <w:rFonts w:ascii="Times New Roman" w:eastAsia="宋体" w:hAnsi="Times New Roman" w:cs="Times New Roman" w:hint="eastAsia"/>
          <w:bCs/>
        </w:rPr>
        <w:t>受测者在先定概率为</w:t>
      </w:r>
      <w:r w:rsidR="00B544C0" w:rsidRPr="00B544C0">
        <w:rPr>
          <w:rFonts w:ascii="Times New Roman" w:eastAsia="宋体" w:hAnsi="Times New Roman" w:cs="Times New Roman" w:hint="eastAsia"/>
          <w:bCs/>
        </w:rPr>
        <w:t>0.5</w:t>
      </w:r>
      <w:r w:rsidR="00B544C0" w:rsidRPr="00B544C0">
        <w:rPr>
          <w:rFonts w:ascii="Times New Roman" w:eastAsia="宋体" w:hAnsi="Times New Roman" w:cs="Times New Roman" w:hint="eastAsia"/>
          <w:bCs/>
        </w:rPr>
        <w:t>的情况下四种判断标准（</w:t>
      </w:r>
      <w:r w:rsidR="00B544C0" w:rsidRPr="00B544C0">
        <w:rPr>
          <w:rFonts w:ascii="Times New Roman" w:eastAsia="宋体" w:hAnsi="Times New Roman" w:cs="Times New Roman" w:hint="eastAsia"/>
          <w:bCs/>
        </w:rPr>
        <w:t>C1-C4</w:t>
      </w:r>
      <w:r w:rsidR="00B544C0" w:rsidRPr="00B544C0">
        <w:rPr>
          <w:rFonts w:ascii="Times New Roman" w:eastAsia="宋体" w:hAnsi="Times New Roman" w:cs="Times New Roman" w:hint="eastAsia"/>
          <w:bCs/>
        </w:rPr>
        <w:t>）的</w:t>
      </w:r>
      <w:r w:rsidR="00B544C0" w:rsidRPr="00B544C0">
        <w:rPr>
          <w:rFonts w:ascii="Times New Roman" w:eastAsia="宋体" w:hAnsi="Times New Roman" w:cs="Times New Roman" w:hint="eastAsia"/>
          <w:bCs/>
        </w:rPr>
        <w:t>d</w:t>
      </w:r>
      <w:r w:rsidR="00B544C0" w:rsidRPr="00B544C0">
        <w:rPr>
          <w:rFonts w:ascii="Times New Roman" w:eastAsia="宋体" w:hAnsi="Times New Roman" w:cs="Times New Roman"/>
          <w:bCs/>
        </w:rPr>
        <w:t>’</w:t>
      </w:r>
      <w:r w:rsidR="00B544C0" w:rsidRPr="00B544C0">
        <w:rPr>
          <w:rFonts w:ascii="Times New Roman" w:eastAsia="宋体" w:hAnsi="Times New Roman" w:cs="Times New Roman"/>
          <w:bCs/>
        </w:rPr>
        <w:t>分别为</w:t>
      </w:r>
      <w:r w:rsidR="00B544C0" w:rsidRPr="00B544C0">
        <w:rPr>
          <w:rFonts w:ascii="Times New Roman" w:eastAsia="宋体" w:hAnsi="Times New Roman" w:cs="Times New Roman" w:hint="eastAsia"/>
          <w:bCs/>
        </w:rPr>
        <w:t>1.22</w:t>
      </w:r>
      <w:r w:rsidR="00B544C0" w:rsidRPr="00B544C0">
        <w:rPr>
          <w:rFonts w:ascii="Times New Roman" w:eastAsia="宋体" w:hAnsi="Times New Roman" w:cs="Times New Roman" w:hint="eastAsia"/>
          <w:bCs/>
        </w:rPr>
        <w:t>，</w:t>
      </w:r>
      <w:r w:rsidR="00B544C0" w:rsidRPr="00B544C0">
        <w:rPr>
          <w:rFonts w:ascii="Times New Roman" w:eastAsia="宋体" w:hAnsi="Times New Roman" w:cs="Times New Roman" w:hint="eastAsia"/>
          <w:bCs/>
        </w:rPr>
        <w:t>1.18</w:t>
      </w:r>
      <w:r w:rsidR="00B544C0" w:rsidRPr="00B544C0">
        <w:rPr>
          <w:rFonts w:ascii="Times New Roman" w:eastAsia="宋体" w:hAnsi="Times New Roman" w:cs="Times New Roman" w:hint="eastAsia"/>
          <w:bCs/>
        </w:rPr>
        <w:t>，</w:t>
      </w:r>
      <w:r w:rsidR="00B544C0" w:rsidRPr="00B544C0">
        <w:rPr>
          <w:rFonts w:ascii="Times New Roman" w:eastAsia="宋体" w:hAnsi="Times New Roman" w:cs="Times New Roman" w:hint="eastAsia"/>
          <w:bCs/>
        </w:rPr>
        <w:t>1.41</w:t>
      </w:r>
      <w:r w:rsidR="00B544C0" w:rsidRPr="00B544C0">
        <w:rPr>
          <w:rFonts w:ascii="Times New Roman" w:eastAsia="宋体" w:hAnsi="Times New Roman" w:cs="Times New Roman" w:hint="eastAsia"/>
          <w:bCs/>
        </w:rPr>
        <w:t>，</w:t>
      </w:r>
      <w:r w:rsidR="00B544C0" w:rsidRPr="00B544C0">
        <w:rPr>
          <w:rFonts w:ascii="Times New Roman" w:eastAsia="宋体" w:hAnsi="Times New Roman" w:cs="Times New Roman" w:hint="eastAsia"/>
          <w:bCs/>
        </w:rPr>
        <w:t>1.39</w:t>
      </w:r>
      <w:r w:rsidR="00B544C0" w:rsidRPr="00B544C0">
        <w:rPr>
          <w:rFonts w:ascii="Times New Roman" w:eastAsia="宋体" w:hAnsi="Times New Roman" w:cs="Times New Roman" w:hint="eastAsia"/>
          <w:bCs/>
        </w:rPr>
        <w:t>，β分别为</w:t>
      </w:r>
      <w:r w:rsidR="00B544C0" w:rsidRPr="00B544C0">
        <w:rPr>
          <w:rFonts w:ascii="Times New Roman" w:eastAsia="宋体" w:hAnsi="Times New Roman" w:cs="Times New Roman" w:hint="eastAsia"/>
          <w:bCs/>
        </w:rPr>
        <w:t>0.65</w:t>
      </w:r>
      <w:r w:rsidR="00B544C0" w:rsidRPr="00B544C0">
        <w:rPr>
          <w:rFonts w:ascii="Times New Roman" w:eastAsia="宋体" w:hAnsi="Times New Roman" w:cs="Times New Roman" w:hint="eastAsia"/>
          <w:bCs/>
        </w:rPr>
        <w:t>，</w:t>
      </w:r>
      <w:r w:rsidR="00B544C0" w:rsidRPr="00B544C0">
        <w:rPr>
          <w:rFonts w:ascii="Times New Roman" w:eastAsia="宋体" w:hAnsi="Times New Roman" w:cs="Times New Roman" w:hint="eastAsia"/>
          <w:bCs/>
        </w:rPr>
        <w:t>1.34.</w:t>
      </w:r>
      <w:r w:rsidR="00B544C0" w:rsidRPr="00B544C0">
        <w:rPr>
          <w:rFonts w:ascii="Times New Roman" w:eastAsia="宋体" w:hAnsi="Times New Roman" w:cs="Times New Roman" w:hint="eastAsia"/>
          <w:bCs/>
        </w:rPr>
        <w:t>，</w:t>
      </w:r>
      <w:r w:rsidR="00B544C0" w:rsidRPr="00B544C0">
        <w:rPr>
          <w:rFonts w:ascii="Times New Roman" w:eastAsia="宋体" w:hAnsi="Times New Roman" w:cs="Times New Roman" w:hint="eastAsia"/>
          <w:bCs/>
        </w:rPr>
        <w:t>2.26</w:t>
      </w:r>
      <w:r w:rsidR="00B544C0" w:rsidRPr="00B544C0">
        <w:rPr>
          <w:rFonts w:ascii="Times New Roman" w:eastAsia="宋体" w:hAnsi="Times New Roman" w:cs="Times New Roman" w:hint="eastAsia"/>
          <w:bCs/>
        </w:rPr>
        <w:t>，</w:t>
      </w:r>
      <w:r w:rsidR="00B544C0" w:rsidRPr="00B544C0">
        <w:rPr>
          <w:rFonts w:ascii="Times New Roman" w:eastAsia="宋体" w:hAnsi="Times New Roman" w:cs="Times New Roman" w:hint="eastAsia"/>
          <w:bCs/>
        </w:rPr>
        <w:t>3.75</w:t>
      </w:r>
      <w:r w:rsidR="00B544C0" w:rsidRPr="00B544C0">
        <w:rPr>
          <w:rFonts w:ascii="Times New Roman" w:eastAsia="宋体" w:hAnsi="Times New Roman" w:cs="Times New Roman" w:hint="eastAsia"/>
          <w:bCs/>
        </w:rPr>
        <w:t>。</w:t>
      </w:r>
      <w:r w:rsidR="00B544C0" w:rsidRPr="00B544C0">
        <w:rPr>
          <w:rFonts w:ascii="Times New Roman" w:eastAsia="宋体" w:hAnsi="Times New Roman" w:cs="Times New Roman" w:hint="eastAsia"/>
          <w:bCs/>
        </w:rPr>
        <w:t>d</w:t>
      </w:r>
      <w:r w:rsidR="00B544C0" w:rsidRPr="00B544C0">
        <w:rPr>
          <w:rFonts w:ascii="Times New Roman" w:eastAsia="宋体" w:hAnsi="Times New Roman" w:cs="Times New Roman"/>
          <w:bCs/>
        </w:rPr>
        <w:t>’</w:t>
      </w:r>
      <w:r w:rsidR="00B544C0" w:rsidRPr="00B544C0">
        <w:rPr>
          <w:rFonts w:ascii="Times New Roman" w:eastAsia="宋体" w:hAnsi="Times New Roman" w:cs="Times New Roman"/>
          <w:bCs/>
        </w:rPr>
        <w:t>的平均值为</w:t>
      </w:r>
      <w:r w:rsidR="00B544C0" w:rsidRPr="00B544C0">
        <w:rPr>
          <w:rFonts w:ascii="Times New Roman" w:eastAsia="宋体" w:hAnsi="Times New Roman" w:cs="Times New Roman"/>
          <w:bCs/>
        </w:rPr>
        <w:t>1.30</w:t>
      </w:r>
      <w:r w:rsidR="00B544C0" w:rsidRPr="00B544C0">
        <w:rPr>
          <w:rFonts w:ascii="Times New Roman" w:eastAsia="宋体" w:hAnsi="Times New Roman" w:cs="Times New Roman"/>
          <w:bCs/>
        </w:rPr>
        <w:t>，</w:t>
      </w:r>
      <w:r w:rsidR="00B544C0" w:rsidRPr="00B544C0">
        <w:rPr>
          <w:rFonts w:ascii="Times New Roman" w:eastAsia="宋体" w:hAnsi="Times New Roman" w:cs="Times New Roman"/>
          <w:bCs/>
        </w:rPr>
        <w:t>β</w:t>
      </w:r>
      <w:r w:rsidR="00B544C0" w:rsidRPr="00B544C0">
        <w:rPr>
          <w:rFonts w:ascii="Times New Roman" w:eastAsia="宋体" w:hAnsi="Times New Roman" w:cs="Times New Roman"/>
          <w:bCs/>
        </w:rPr>
        <w:t>的平均值为</w:t>
      </w:r>
      <w:r w:rsidR="00B544C0" w:rsidRPr="00B544C0">
        <w:rPr>
          <w:rFonts w:ascii="Times New Roman" w:eastAsia="宋体" w:hAnsi="Times New Roman" w:cs="Times New Roman"/>
          <w:bCs/>
        </w:rPr>
        <w:t>2.00</w:t>
      </w:r>
      <w:r w:rsidR="00B544C0" w:rsidRPr="00B544C0">
        <w:rPr>
          <w:rFonts w:ascii="Times New Roman" w:eastAsia="宋体" w:hAnsi="Times New Roman" w:cs="Times New Roman" w:hint="eastAsia"/>
          <w:bCs/>
        </w:rPr>
        <w:t>。</w:t>
      </w:r>
      <w:r w:rsidR="00B544C0">
        <w:rPr>
          <w:rFonts w:ascii="Times New Roman" w:eastAsia="宋体" w:hAnsi="Times New Roman" w:cs="Times New Roman" w:hint="eastAsia"/>
          <w:bCs/>
        </w:rPr>
        <w:t>并绘制了</w:t>
      </w:r>
      <w:r w:rsidR="00B544C0">
        <w:rPr>
          <w:rFonts w:ascii="Times New Roman" w:eastAsia="宋体" w:hAnsi="Times New Roman" w:cs="Times New Roman" w:hint="eastAsia"/>
          <w:bCs/>
        </w:rPr>
        <w:t>ROC</w:t>
      </w:r>
      <w:r w:rsidR="00B544C0">
        <w:rPr>
          <w:rFonts w:ascii="Times New Roman" w:eastAsia="宋体" w:hAnsi="Times New Roman" w:cs="Times New Roman" w:hint="eastAsia"/>
          <w:bCs/>
        </w:rPr>
        <w:t>曲线。</w:t>
      </w:r>
    </w:p>
    <w:p w:rsidR="009457B6" w:rsidRPr="009457B6" w:rsidRDefault="009457B6" w:rsidP="005E09BA">
      <w:pPr>
        <w:spacing w:line="360" w:lineRule="auto"/>
        <w:rPr>
          <w:rFonts w:ascii="Times New Roman" w:eastAsia="宋体" w:hAnsi="Times New Roman" w:cs="Times New Roman"/>
        </w:rPr>
      </w:pPr>
      <w:r w:rsidRPr="009457B6">
        <w:rPr>
          <w:rFonts w:ascii="Times New Roman" w:eastAsia="宋体" w:hAnsi="Times New Roman" w:cs="Times New Roman" w:hint="eastAsia"/>
          <w:b/>
        </w:rPr>
        <w:t>关键词：</w:t>
      </w:r>
      <w:r w:rsidR="00EC3E2D">
        <w:rPr>
          <w:rFonts w:ascii="Times New Roman" w:eastAsia="宋体" w:hAnsi="Times New Roman" w:cs="Times New Roman" w:hint="eastAsia"/>
        </w:rPr>
        <w:t>再认能力</w:t>
      </w:r>
      <w:r w:rsidR="00EC3E2D">
        <w:rPr>
          <w:rFonts w:ascii="Times New Roman" w:eastAsia="宋体" w:hAnsi="Times New Roman" w:cs="Times New Roman" w:hint="eastAsia"/>
        </w:rPr>
        <w:t xml:space="preserve"> </w:t>
      </w:r>
      <w:r w:rsidR="00EC3E2D">
        <w:rPr>
          <w:rFonts w:ascii="Times New Roman" w:eastAsia="宋体" w:hAnsi="Times New Roman" w:cs="Times New Roman" w:hint="eastAsia"/>
        </w:rPr>
        <w:t>信号检测论</w:t>
      </w:r>
      <w:r w:rsidR="00EC3E2D">
        <w:rPr>
          <w:rFonts w:ascii="Times New Roman" w:eastAsia="宋体" w:hAnsi="Times New Roman" w:cs="Times New Roman" w:hint="eastAsia"/>
        </w:rPr>
        <w:t xml:space="preserve"> ROC</w:t>
      </w:r>
      <w:r w:rsidR="00EC3E2D">
        <w:rPr>
          <w:rFonts w:ascii="Times New Roman" w:eastAsia="宋体" w:hAnsi="Times New Roman" w:cs="Times New Roman" w:hint="eastAsia"/>
        </w:rPr>
        <w:t>曲线</w:t>
      </w:r>
      <w:r w:rsidR="00EC3E2D" w:rsidRPr="009457B6">
        <w:rPr>
          <w:rFonts w:ascii="Times New Roman" w:eastAsia="宋体" w:hAnsi="Times New Roman" w:cs="Times New Roman"/>
        </w:rPr>
        <w:t xml:space="preserve"> </w:t>
      </w:r>
    </w:p>
    <w:p w:rsidR="001E2380" w:rsidRDefault="001E2380" w:rsidP="005E09BA">
      <w:pPr>
        <w:spacing w:line="360" w:lineRule="auto"/>
        <w:rPr>
          <w:rFonts w:ascii="Times New Roman" w:eastAsia="宋体" w:hAnsi="Times New Roman" w:cs="Times New Roman"/>
          <w:b/>
          <w:sz w:val="28"/>
          <w:szCs w:val="28"/>
        </w:rPr>
      </w:pPr>
    </w:p>
    <w:p w:rsidR="00D05A52" w:rsidRPr="005D1F0A" w:rsidRDefault="00D05A52" w:rsidP="005E09BA">
      <w:pPr>
        <w:spacing w:line="360" w:lineRule="auto"/>
        <w:rPr>
          <w:rFonts w:ascii="Times New Roman" w:eastAsia="宋体" w:hAnsi="Times New Roman" w:cs="Times New Roman"/>
          <w:b/>
          <w:sz w:val="28"/>
          <w:szCs w:val="28"/>
        </w:rPr>
      </w:pPr>
      <w:r w:rsidRPr="005D1F0A">
        <w:rPr>
          <w:rFonts w:ascii="Times New Roman" w:eastAsia="宋体" w:hAnsi="Times New Roman" w:cs="Times New Roman"/>
          <w:b/>
          <w:sz w:val="28"/>
          <w:szCs w:val="28"/>
        </w:rPr>
        <w:t>1</w:t>
      </w:r>
      <w:r w:rsidR="00A923CA">
        <w:rPr>
          <w:rFonts w:ascii="Times New Roman" w:eastAsia="宋体" w:hAnsi="Times New Roman" w:cs="Times New Roman"/>
          <w:b/>
          <w:sz w:val="28"/>
          <w:szCs w:val="28"/>
        </w:rPr>
        <w:t xml:space="preserve"> </w:t>
      </w:r>
      <w:r w:rsidRPr="005D1F0A">
        <w:rPr>
          <w:rFonts w:ascii="Times New Roman" w:eastAsia="宋体" w:hAnsi="Times New Roman" w:cs="Times New Roman"/>
          <w:b/>
          <w:sz w:val="28"/>
          <w:szCs w:val="28"/>
        </w:rPr>
        <w:t>引言</w:t>
      </w:r>
    </w:p>
    <w:p w:rsidR="001C143B" w:rsidRDefault="00552964" w:rsidP="00581083">
      <w:pPr>
        <w:spacing w:line="360" w:lineRule="auto"/>
        <w:ind w:firstLine="480"/>
        <w:rPr>
          <w:rFonts w:ascii="Times New Roman" w:eastAsia="宋体" w:hAnsi="Times New Roman" w:cs="Times New Roman"/>
          <w:sz w:val="24"/>
          <w:szCs w:val="24"/>
        </w:rPr>
      </w:pPr>
      <w:r w:rsidRPr="00552964">
        <w:rPr>
          <w:rFonts w:ascii="Times New Roman" w:eastAsia="宋体" w:hAnsi="Times New Roman" w:cs="Times New Roman" w:hint="eastAsia"/>
          <w:sz w:val="24"/>
          <w:szCs w:val="24"/>
        </w:rPr>
        <w:t>信号检测论</w:t>
      </w:r>
      <w:r w:rsidRPr="00552964">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Signal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Detection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Theory</w:t>
      </w:r>
      <w:r w:rsidRPr="00552964">
        <w:rPr>
          <w:rFonts w:ascii="Times New Roman" w:eastAsia="宋体" w:hAnsi="Times New Roman" w:cs="Times New Roman"/>
          <w:sz w:val="24"/>
          <w:szCs w:val="24"/>
        </w:rPr>
        <w:t xml:space="preserve"> ,</w:t>
      </w:r>
      <w:r w:rsidRPr="00552964">
        <w:rPr>
          <w:rFonts w:ascii="Times New Roman" w:eastAsia="宋体" w:hAnsi="Times New Roman" w:cs="Times New Roman"/>
          <w:sz w:val="24"/>
          <w:szCs w:val="24"/>
        </w:rPr>
        <w:t>简称</w:t>
      </w:r>
      <w:r>
        <w:rPr>
          <w:rFonts w:ascii="Times New Roman" w:eastAsia="宋体" w:hAnsi="Times New Roman" w:cs="Times New Roman" w:hint="eastAsia"/>
          <w:sz w:val="24"/>
          <w:szCs w:val="24"/>
        </w:rPr>
        <w:t>SDT</w:t>
      </w:r>
      <w:r w:rsidRPr="00552964">
        <w:rPr>
          <w:rFonts w:ascii="Times New Roman" w:eastAsia="宋体" w:hAnsi="Times New Roman" w:cs="Times New Roman"/>
          <w:sz w:val="24"/>
          <w:szCs w:val="24"/>
        </w:rPr>
        <w:t>)</w:t>
      </w:r>
      <w:r w:rsidRPr="00552964">
        <w:rPr>
          <w:rFonts w:ascii="Times New Roman" w:eastAsia="宋体" w:hAnsi="Times New Roman" w:cs="Times New Roman"/>
          <w:sz w:val="24"/>
          <w:szCs w:val="24"/>
        </w:rPr>
        <w:t>借助于数学的形式描述</w:t>
      </w:r>
      <w:r w:rsidRPr="00552964">
        <w:rPr>
          <w:rFonts w:ascii="Times New Roman" w:eastAsia="宋体" w:hAnsi="Times New Roman" w:cs="Times New Roman"/>
          <w:sz w:val="24"/>
          <w:szCs w:val="24"/>
        </w:rPr>
        <w:t>“</w:t>
      </w:r>
      <w:r w:rsidRPr="00552964">
        <w:rPr>
          <w:rFonts w:ascii="Times New Roman" w:eastAsia="宋体" w:hAnsi="Times New Roman" w:cs="Times New Roman"/>
          <w:sz w:val="24"/>
          <w:szCs w:val="24"/>
        </w:rPr>
        <w:t>接收者</w:t>
      </w:r>
      <w:r w:rsidRPr="00552964">
        <w:rPr>
          <w:rFonts w:ascii="Times New Roman" w:eastAsia="宋体" w:hAnsi="Times New Roman" w:cs="Times New Roman"/>
          <w:sz w:val="24"/>
          <w:szCs w:val="24"/>
        </w:rPr>
        <w:t>”</w:t>
      </w:r>
      <w:r w:rsidRPr="00552964">
        <w:rPr>
          <w:rFonts w:ascii="Times New Roman" w:eastAsia="宋体" w:hAnsi="Times New Roman" w:cs="Times New Roman"/>
          <w:sz w:val="24"/>
          <w:szCs w:val="24"/>
        </w:rPr>
        <w:t>在噪音背景中信号的接收问题</w:t>
      </w:r>
      <w:r>
        <w:rPr>
          <w:rFonts w:ascii="Times New Roman" w:eastAsia="宋体" w:hAnsi="Times New Roman" w:cs="Times New Roman" w:hint="eastAsia"/>
          <w:sz w:val="24"/>
          <w:szCs w:val="24"/>
        </w:rPr>
        <w:t>。</w:t>
      </w:r>
      <w:r w:rsidRPr="00552964">
        <w:rPr>
          <w:rFonts w:ascii="Times New Roman" w:eastAsia="宋体" w:hAnsi="Times New Roman" w:cs="Times New Roman"/>
          <w:sz w:val="24"/>
          <w:szCs w:val="24"/>
        </w:rPr>
        <w:t>传统心理物理学实验无法测出被试的反应倾向性</w:t>
      </w:r>
      <w:r w:rsidR="00581083">
        <w:rPr>
          <w:rFonts w:ascii="Times New Roman" w:eastAsia="宋体" w:hAnsi="Times New Roman" w:cs="Times New Roman" w:hint="eastAsia"/>
          <w:sz w:val="24"/>
          <w:szCs w:val="24"/>
        </w:rPr>
        <w:t>，也</w:t>
      </w:r>
      <w:r w:rsidRPr="00552964">
        <w:rPr>
          <w:rFonts w:ascii="Times New Roman" w:eastAsia="宋体" w:hAnsi="Times New Roman" w:cs="Times New Roman"/>
          <w:sz w:val="24"/>
          <w:szCs w:val="24"/>
        </w:rPr>
        <w:t>无法把被试的反应倾向性和辨别力区分开来。信号检测论把刺激的判断看成是对信号的侦察和做出选择的过程。这样在同一过程中就出现</w:t>
      </w:r>
      <w:r w:rsidR="00581083" w:rsidRPr="00581083">
        <w:rPr>
          <w:rFonts w:ascii="Times New Roman" w:eastAsia="宋体" w:hAnsi="Times New Roman" w:cs="Times New Roman" w:hint="eastAsia"/>
          <w:sz w:val="24"/>
          <w:szCs w:val="24"/>
        </w:rPr>
        <w:t>了</w:t>
      </w:r>
      <w:r w:rsidR="00581083" w:rsidRPr="00581083">
        <w:rPr>
          <w:rFonts w:ascii="Times New Roman" w:eastAsia="宋体" w:hAnsi="Times New Roman" w:cs="Times New Roman"/>
          <w:sz w:val="24"/>
          <w:szCs w:val="24"/>
        </w:rPr>
        <w:t>两个独立的指标</w:t>
      </w:r>
      <w:r w:rsidR="00581083">
        <w:rPr>
          <w:rFonts w:ascii="Times New Roman" w:eastAsia="宋体" w:hAnsi="Times New Roman" w:cs="Times New Roman" w:hint="eastAsia"/>
          <w:sz w:val="24"/>
          <w:szCs w:val="24"/>
        </w:rPr>
        <w:t>，一</w:t>
      </w:r>
      <w:r w:rsidR="00581083" w:rsidRPr="00581083">
        <w:rPr>
          <w:rFonts w:ascii="Times New Roman" w:eastAsia="宋体" w:hAnsi="Times New Roman" w:cs="Times New Roman"/>
          <w:sz w:val="24"/>
          <w:szCs w:val="24"/>
        </w:rPr>
        <w:t>个是辨别力指标</w:t>
      </w:r>
      <w:r w:rsidR="00581083" w:rsidRPr="00581083">
        <w:rPr>
          <w:rFonts w:ascii="Times New Roman" w:eastAsia="宋体" w:hAnsi="Times New Roman" w:cs="Times New Roman"/>
          <w:sz w:val="24"/>
          <w:szCs w:val="24"/>
        </w:rPr>
        <w:t>d</w:t>
      </w:r>
      <w:r w:rsidR="00581083">
        <w:rPr>
          <w:rFonts w:ascii="Times New Roman" w:eastAsia="宋体" w:hAnsi="Times New Roman" w:cs="Times New Roman" w:hint="eastAsia"/>
          <w:sz w:val="24"/>
          <w:szCs w:val="24"/>
        </w:rPr>
        <w:t>又</w:t>
      </w:r>
      <w:r w:rsidR="00581083" w:rsidRPr="00581083">
        <w:rPr>
          <w:rFonts w:ascii="Times New Roman" w:eastAsia="宋体" w:hAnsi="Times New Roman" w:cs="Times New Roman"/>
          <w:sz w:val="24"/>
          <w:szCs w:val="24"/>
        </w:rPr>
        <w:t>称感受性</w:t>
      </w:r>
      <w:r w:rsidR="00581083" w:rsidRPr="00581083">
        <w:rPr>
          <w:rFonts w:ascii="Times New Roman" w:eastAsia="宋体" w:hAnsi="Times New Roman" w:cs="Times New Roman"/>
          <w:sz w:val="24"/>
          <w:szCs w:val="24"/>
        </w:rPr>
        <w:t>,</w:t>
      </w:r>
      <w:r w:rsidR="00581083" w:rsidRPr="00581083">
        <w:rPr>
          <w:rFonts w:ascii="Times New Roman" w:eastAsia="宋体" w:hAnsi="Times New Roman" w:cs="Times New Roman"/>
          <w:sz w:val="24"/>
          <w:szCs w:val="24"/>
        </w:rPr>
        <w:t>它取决于个体的感觉辨别能力</w:t>
      </w:r>
      <w:r w:rsidR="00581083">
        <w:rPr>
          <w:rFonts w:ascii="Times New Roman" w:eastAsia="宋体" w:hAnsi="Times New Roman" w:cs="Times New Roman" w:hint="eastAsia"/>
          <w:sz w:val="24"/>
          <w:szCs w:val="24"/>
        </w:rPr>
        <w:t>，值</w:t>
      </w:r>
      <w:r w:rsidR="00581083" w:rsidRPr="00581083">
        <w:rPr>
          <w:rFonts w:ascii="Times New Roman" w:eastAsia="宋体" w:hAnsi="Times New Roman" w:cs="Times New Roman"/>
          <w:sz w:val="24"/>
          <w:szCs w:val="24"/>
        </w:rPr>
        <w:t>越大则表明感受性越强</w:t>
      </w:r>
      <w:r w:rsidR="00581083">
        <w:rPr>
          <w:rFonts w:ascii="Times New Roman" w:eastAsia="宋体" w:hAnsi="Times New Roman" w:cs="Times New Roman" w:hint="eastAsia"/>
          <w:sz w:val="24"/>
          <w:szCs w:val="24"/>
        </w:rPr>
        <w:t>；</w:t>
      </w:r>
      <w:r w:rsidR="00581083" w:rsidRPr="00581083">
        <w:rPr>
          <w:rFonts w:ascii="Times New Roman" w:eastAsia="宋体" w:hAnsi="Times New Roman" w:cs="Times New Roman"/>
          <w:sz w:val="24"/>
          <w:szCs w:val="24"/>
        </w:rPr>
        <w:t>另一个指标是反应偏向</w:t>
      </w:r>
      <w:r w:rsidR="00581083">
        <w:rPr>
          <w:rFonts w:ascii="Times New Roman" w:eastAsia="宋体" w:hAnsi="Times New Roman" w:cs="Times New Roman" w:hint="eastAsia"/>
          <w:sz w:val="24"/>
          <w:szCs w:val="24"/>
        </w:rPr>
        <w:t>β</w:t>
      </w:r>
      <w:r w:rsidR="00581083" w:rsidRPr="00581083">
        <w:rPr>
          <w:rFonts w:ascii="Times New Roman" w:eastAsia="宋体" w:hAnsi="Times New Roman" w:cs="Times New Roman"/>
          <w:sz w:val="24"/>
          <w:szCs w:val="24"/>
        </w:rPr>
        <w:t xml:space="preserve"> ,</w:t>
      </w:r>
      <w:r w:rsidR="00581083" w:rsidRPr="00581083">
        <w:rPr>
          <w:rFonts w:ascii="Times New Roman" w:eastAsia="宋体" w:hAnsi="Times New Roman" w:cs="Times New Roman"/>
          <w:sz w:val="24"/>
          <w:szCs w:val="24"/>
        </w:rPr>
        <w:t>又称判断标准</w:t>
      </w:r>
      <w:r w:rsidR="00581083" w:rsidRPr="00581083">
        <w:rPr>
          <w:rFonts w:ascii="Times New Roman" w:eastAsia="宋体" w:hAnsi="Times New Roman" w:cs="Times New Roman"/>
          <w:sz w:val="24"/>
          <w:szCs w:val="24"/>
        </w:rPr>
        <w:t>,</w:t>
      </w:r>
      <w:r w:rsidR="00581083" w:rsidRPr="00581083">
        <w:rPr>
          <w:rFonts w:ascii="Times New Roman" w:eastAsia="宋体" w:hAnsi="Times New Roman" w:cs="Times New Roman"/>
          <w:sz w:val="24"/>
          <w:szCs w:val="24"/>
        </w:rPr>
        <w:t>它受到利益得失、动机、态度等因素的影响</w:t>
      </w:r>
      <w:r w:rsidR="00581083">
        <w:rPr>
          <w:rFonts w:ascii="Times New Roman" w:eastAsia="宋体" w:hAnsi="Times New Roman" w:cs="Times New Roman" w:hint="eastAsia"/>
          <w:sz w:val="24"/>
          <w:szCs w:val="24"/>
        </w:rPr>
        <w:t>，</w:t>
      </w:r>
      <w:r w:rsidR="00581083" w:rsidRPr="00581083">
        <w:rPr>
          <w:rFonts w:ascii="Times New Roman" w:eastAsia="宋体" w:hAnsi="Times New Roman" w:cs="Times New Roman"/>
          <w:sz w:val="24"/>
          <w:szCs w:val="24"/>
        </w:rPr>
        <w:t>值越大表明个体的判断标准越苛刻。在信号检测论实验中通过测量和计算不仅能够将被试的辨别力和反应倾向性区分开来</w:t>
      </w:r>
      <w:r w:rsidR="00581083" w:rsidRPr="00581083">
        <w:rPr>
          <w:rFonts w:ascii="Times New Roman" w:eastAsia="宋体" w:hAnsi="Times New Roman" w:cs="Times New Roman"/>
          <w:sz w:val="24"/>
          <w:szCs w:val="24"/>
        </w:rPr>
        <w:t xml:space="preserve">, </w:t>
      </w:r>
      <w:r w:rsidR="00581083" w:rsidRPr="00581083">
        <w:rPr>
          <w:rFonts w:ascii="Times New Roman" w:eastAsia="宋体" w:hAnsi="Times New Roman" w:cs="Times New Roman"/>
          <w:sz w:val="24"/>
          <w:szCs w:val="24"/>
        </w:rPr>
        <w:t>同时以独立的数据来分别表达它们。</w:t>
      </w:r>
    </w:p>
    <w:p w:rsidR="00872161" w:rsidRDefault="00872161" w:rsidP="00872161">
      <w:pPr>
        <w:spacing w:line="360" w:lineRule="auto"/>
        <w:ind w:firstLine="480"/>
        <w:rPr>
          <w:rFonts w:ascii="Times New Roman" w:eastAsia="宋体" w:hAnsi="Times New Roman" w:cs="Times New Roman"/>
          <w:sz w:val="24"/>
          <w:szCs w:val="24"/>
        </w:rPr>
      </w:pPr>
      <w:r w:rsidRPr="001C143B">
        <w:rPr>
          <w:rFonts w:ascii="Times New Roman" w:eastAsia="宋体" w:hAnsi="Times New Roman" w:cs="Times New Roman" w:hint="eastAsia"/>
          <w:sz w:val="24"/>
          <w:szCs w:val="24"/>
        </w:rPr>
        <w:t>记忆</w:t>
      </w:r>
      <w:r>
        <w:rPr>
          <w:rFonts w:ascii="Times New Roman" w:eastAsia="宋体" w:hAnsi="Times New Roman" w:cs="Times New Roman" w:hint="eastAsia"/>
          <w:sz w:val="24"/>
          <w:szCs w:val="24"/>
        </w:rPr>
        <w:t>实验</w:t>
      </w:r>
      <w:r w:rsidRPr="001C143B">
        <w:rPr>
          <w:rFonts w:ascii="Times New Roman" w:eastAsia="宋体" w:hAnsi="Times New Roman" w:cs="Times New Roman"/>
          <w:sz w:val="24"/>
          <w:szCs w:val="24"/>
        </w:rPr>
        <w:t>有再认和</w:t>
      </w:r>
      <w:r>
        <w:rPr>
          <w:rFonts w:ascii="Times New Roman" w:eastAsia="宋体" w:hAnsi="Times New Roman" w:cs="Times New Roman" w:hint="eastAsia"/>
          <w:sz w:val="24"/>
          <w:szCs w:val="24"/>
        </w:rPr>
        <w:t>回忆</w:t>
      </w:r>
      <w:r w:rsidRPr="001C143B">
        <w:rPr>
          <w:rFonts w:ascii="Times New Roman" w:eastAsia="宋体" w:hAnsi="Times New Roman" w:cs="Times New Roman"/>
          <w:sz w:val="24"/>
          <w:szCs w:val="24"/>
        </w:rPr>
        <w:t>二种形式。再认是判断当前的刺激物是否是己被感知过的某种信息。</w:t>
      </w:r>
      <w:r>
        <w:rPr>
          <w:rFonts w:ascii="Times New Roman" w:eastAsia="宋体" w:hAnsi="Times New Roman" w:cs="Times New Roman" w:hint="eastAsia"/>
          <w:sz w:val="24"/>
          <w:szCs w:val="24"/>
        </w:rPr>
        <w:t>回忆</w:t>
      </w:r>
      <w:r w:rsidRPr="001C143B">
        <w:rPr>
          <w:rFonts w:ascii="Times New Roman" w:eastAsia="宋体" w:hAnsi="Times New Roman" w:cs="Times New Roman"/>
          <w:sz w:val="24"/>
          <w:szCs w:val="24"/>
        </w:rPr>
        <w:t>是要求如实再现以前感知过的信息。因此</w:t>
      </w:r>
      <w:r w:rsidRPr="001C143B">
        <w:rPr>
          <w:rFonts w:ascii="Times New Roman" w:eastAsia="宋体" w:hAnsi="Times New Roman" w:cs="Times New Roman"/>
          <w:sz w:val="24"/>
          <w:szCs w:val="24"/>
        </w:rPr>
        <w:t>,</w:t>
      </w:r>
      <w:r w:rsidRPr="001C143B">
        <w:rPr>
          <w:rFonts w:ascii="Times New Roman" w:eastAsia="宋体" w:hAnsi="Times New Roman" w:cs="Times New Roman"/>
          <w:sz w:val="24"/>
          <w:szCs w:val="24"/>
        </w:rPr>
        <w:t>它们都各具特点。一般而言</w:t>
      </w:r>
      <w:r w:rsidRPr="001C143B">
        <w:rPr>
          <w:rFonts w:ascii="Times New Roman" w:eastAsia="宋体" w:hAnsi="Times New Roman" w:cs="Times New Roman"/>
          <w:sz w:val="24"/>
          <w:szCs w:val="24"/>
        </w:rPr>
        <w:t>,</w:t>
      </w:r>
      <w:r w:rsidRPr="001C143B">
        <w:rPr>
          <w:rFonts w:ascii="Times New Roman" w:eastAsia="宋体" w:hAnsi="Times New Roman" w:cs="Times New Roman"/>
          <w:sz w:val="24"/>
          <w:szCs w:val="24"/>
        </w:rPr>
        <w:t>再认只要能记住信息的一部分就能正确回答</w:t>
      </w:r>
      <w:r w:rsidRPr="001C143B">
        <w:rPr>
          <w:rFonts w:ascii="Times New Roman" w:eastAsia="宋体" w:hAnsi="Times New Roman" w:cs="Times New Roman"/>
          <w:sz w:val="24"/>
          <w:szCs w:val="24"/>
        </w:rPr>
        <w:t xml:space="preserve">, </w:t>
      </w:r>
      <w:r w:rsidRPr="001C143B">
        <w:rPr>
          <w:rFonts w:ascii="Times New Roman" w:eastAsia="宋体" w:hAnsi="Times New Roman" w:cs="Times New Roman"/>
          <w:sz w:val="24"/>
          <w:szCs w:val="24"/>
        </w:rPr>
        <w:t>而</w:t>
      </w:r>
      <w:r>
        <w:rPr>
          <w:rFonts w:ascii="Times New Roman" w:eastAsia="宋体" w:hAnsi="Times New Roman" w:cs="Times New Roman" w:hint="eastAsia"/>
          <w:sz w:val="24"/>
          <w:szCs w:val="24"/>
        </w:rPr>
        <w:t>回忆</w:t>
      </w:r>
      <w:r w:rsidRPr="001C143B">
        <w:rPr>
          <w:rFonts w:ascii="Times New Roman" w:eastAsia="宋体" w:hAnsi="Times New Roman" w:cs="Times New Roman"/>
          <w:sz w:val="24"/>
          <w:szCs w:val="24"/>
        </w:rPr>
        <w:t>就必须完全记住全部信息。这二种形式是日常生活中常见的</w:t>
      </w:r>
      <w:r w:rsidRPr="001C143B">
        <w:rPr>
          <w:rFonts w:ascii="Times New Roman" w:eastAsia="宋体" w:hAnsi="Times New Roman" w:cs="Times New Roman"/>
          <w:sz w:val="24"/>
          <w:szCs w:val="24"/>
        </w:rPr>
        <w:t xml:space="preserve">, </w:t>
      </w:r>
      <w:r w:rsidRPr="001C143B">
        <w:rPr>
          <w:rFonts w:ascii="Times New Roman" w:eastAsia="宋体" w:hAnsi="Times New Roman" w:cs="Times New Roman"/>
          <w:sz w:val="24"/>
          <w:szCs w:val="24"/>
        </w:rPr>
        <w:t>它们能从不同侧面反映记忆能力。</w:t>
      </w:r>
      <w:r>
        <w:rPr>
          <w:rFonts w:ascii="Times New Roman" w:eastAsia="宋体" w:hAnsi="Times New Roman" w:cs="Times New Roman" w:hint="eastAsia"/>
          <w:sz w:val="24"/>
          <w:szCs w:val="24"/>
        </w:rPr>
        <w:t>由于再认记忆一直被看作一个阈限过程，因此可以使用信号检测论范式。</w:t>
      </w:r>
      <w:r w:rsidR="004D4772">
        <w:rPr>
          <w:rFonts w:ascii="Times New Roman" w:eastAsia="宋体" w:hAnsi="Times New Roman" w:cs="Times New Roman" w:hint="eastAsia"/>
          <w:sz w:val="24"/>
          <w:szCs w:val="24"/>
        </w:rPr>
        <w:t>辨别力指标</w:t>
      </w:r>
      <w:r w:rsidR="004D4772">
        <w:rPr>
          <w:rFonts w:ascii="Times New Roman" w:eastAsia="宋体" w:hAnsi="Times New Roman" w:cs="Times New Roman" w:hint="eastAsia"/>
          <w:sz w:val="24"/>
          <w:szCs w:val="24"/>
        </w:rPr>
        <w:t>d</w:t>
      </w:r>
      <w:r w:rsidR="004D4772">
        <w:rPr>
          <w:rFonts w:ascii="Times New Roman" w:eastAsia="宋体" w:hAnsi="Times New Roman" w:cs="Times New Roman" w:hint="eastAsia"/>
          <w:sz w:val="24"/>
          <w:szCs w:val="24"/>
        </w:rPr>
        <w:t>代表再认能力，而反应偏向β则代表采取的判断标准。</w:t>
      </w:r>
    </w:p>
    <w:p w:rsidR="004D4772" w:rsidRDefault="004D4772" w:rsidP="00456463">
      <w:pPr>
        <w:spacing w:line="360" w:lineRule="auto"/>
        <w:ind w:firstLine="480"/>
        <w:rPr>
          <w:rFonts w:ascii="Times New Roman" w:eastAsia="宋体" w:hAnsi="Times New Roman" w:cs="Times New Roman"/>
          <w:sz w:val="24"/>
          <w:szCs w:val="24"/>
        </w:rPr>
      </w:pPr>
      <w:r w:rsidRPr="004D4772">
        <w:rPr>
          <w:rFonts w:ascii="Times New Roman" w:eastAsia="宋体" w:hAnsi="Times New Roman" w:cs="Times New Roman" w:hint="eastAsia"/>
          <w:sz w:val="24"/>
          <w:szCs w:val="24"/>
        </w:rPr>
        <w:t>信号检测论有三个</w:t>
      </w:r>
      <w:r>
        <w:rPr>
          <w:rFonts w:ascii="Times New Roman" w:eastAsia="宋体" w:hAnsi="Times New Roman" w:cs="Times New Roman" w:hint="eastAsia"/>
          <w:sz w:val="24"/>
          <w:szCs w:val="24"/>
        </w:rPr>
        <w:t>基本方法</w:t>
      </w:r>
      <w:r w:rsidRPr="004D4772">
        <w:rPr>
          <w:rFonts w:ascii="Times New Roman" w:eastAsia="宋体" w:hAnsi="Times New Roman" w:cs="Times New Roman" w:hint="eastAsia"/>
          <w:sz w:val="24"/>
          <w:szCs w:val="24"/>
        </w:rPr>
        <w:t>，即有无法、迫选法和评价法。</w:t>
      </w:r>
      <w:r w:rsidRPr="004D4772">
        <w:rPr>
          <w:rFonts w:ascii="Times New Roman" w:eastAsia="宋体" w:hAnsi="Times New Roman" w:cs="Times New Roman"/>
          <w:sz w:val="24"/>
          <w:szCs w:val="24"/>
        </w:rPr>
        <w:t>评价法可以在相同的时间内获得被试更多的信息。在评价法中，不仅要求被试对有无信号作出判断，还要求按规定的等级作出评价，即说明每次判断的把握有多大。这</w:t>
      </w:r>
      <w:r w:rsidRPr="004D4772">
        <w:rPr>
          <w:rFonts w:ascii="Times New Roman" w:eastAsia="宋体" w:hAnsi="Times New Roman" w:cs="Times New Roman" w:hint="eastAsia"/>
          <w:sz w:val="24"/>
          <w:szCs w:val="24"/>
        </w:rPr>
        <w:t>样</w:t>
      </w:r>
      <w:r w:rsidR="00456463">
        <w:rPr>
          <w:rFonts w:ascii="Times New Roman" w:eastAsia="宋体" w:hAnsi="Times New Roman" w:cs="Times New Roman" w:hint="eastAsia"/>
          <w:sz w:val="24"/>
          <w:szCs w:val="24"/>
        </w:rPr>
        <w:t>，</w:t>
      </w:r>
      <w:r w:rsidRPr="004D4772">
        <w:rPr>
          <w:rFonts w:ascii="Times New Roman" w:eastAsia="宋体" w:hAnsi="Times New Roman" w:cs="Times New Roman" w:hint="eastAsia"/>
          <w:sz w:val="24"/>
          <w:szCs w:val="24"/>
        </w:rPr>
        <w:t>被试就有了几个判断标准，因而用一轮实验的结果就可以绘制</w:t>
      </w:r>
      <w:r w:rsidRPr="004D4772">
        <w:rPr>
          <w:rFonts w:ascii="Times New Roman" w:eastAsia="宋体" w:hAnsi="Times New Roman" w:cs="Times New Roman"/>
          <w:sz w:val="24"/>
          <w:szCs w:val="24"/>
        </w:rPr>
        <w:t xml:space="preserve"> ROC</w:t>
      </w:r>
      <w:r w:rsidRPr="004D4772">
        <w:rPr>
          <w:rFonts w:ascii="Times New Roman" w:eastAsia="宋体" w:hAnsi="Times New Roman" w:cs="Times New Roman"/>
          <w:sz w:val="24"/>
          <w:szCs w:val="24"/>
        </w:rPr>
        <w:t>曲线，区分出被</w:t>
      </w:r>
      <w:r w:rsidRPr="004D4772">
        <w:rPr>
          <w:rFonts w:ascii="Times New Roman" w:eastAsia="宋体" w:hAnsi="Times New Roman" w:cs="Times New Roman"/>
          <w:sz w:val="24"/>
          <w:szCs w:val="24"/>
        </w:rPr>
        <w:lastRenderedPageBreak/>
        <w:t>试的感受性和判断标准。</w:t>
      </w:r>
    </w:p>
    <w:p w:rsidR="00456463" w:rsidRDefault="00456463" w:rsidP="0045646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鉴于上述情况，本实验将使用信号检测论的评价法对实验者本人进行再认能力和再认判断标准的测量。</w:t>
      </w:r>
    </w:p>
    <w:p w:rsidR="00872161" w:rsidRPr="00872161" w:rsidRDefault="00872161" w:rsidP="00456463">
      <w:pPr>
        <w:spacing w:line="360" w:lineRule="auto"/>
        <w:rPr>
          <w:rFonts w:ascii="Times New Roman" w:eastAsia="宋体" w:hAnsi="Times New Roman" w:cs="Times New Roman"/>
          <w:sz w:val="24"/>
          <w:szCs w:val="24"/>
        </w:rPr>
      </w:pPr>
    </w:p>
    <w:p w:rsidR="00D05A52" w:rsidRPr="005D1F0A" w:rsidRDefault="00D05A52" w:rsidP="001C143B">
      <w:pPr>
        <w:spacing w:line="360" w:lineRule="auto"/>
        <w:rPr>
          <w:rFonts w:ascii="Times New Roman" w:eastAsia="宋体" w:hAnsi="Times New Roman" w:cs="Times New Roman"/>
          <w:b/>
          <w:sz w:val="28"/>
          <w:szCs w:val="28"/>
        </w:rPr>
      </w:pPr>
      <w:r w:rsidRPr="005D1F0A">
        <w:rPr>
          <w:rFonts w:ascii="Times New Roman" w:eastAsia="宋体" w:hAnsi="Times New Roman" w:cs="Times New Roman"/>
          <w:b/>
          <w:sz w:val="28"/>
          <w:szCs w:val="28"/>
        </w:rPr>
        <w:t xml:space="preserve">2 </w:t>
      </w:r>
      <w:r w:rsidRPr="005D1F0A">
        <w:rPr>
          <w:rFonts w:ascii="Times New Roman" w:eastAsia="宋体" w:hAnsi="Times New Roman" w:cs="Times New Roman"/>
          <w:b/>
          <w:sz w:val="28"/>
          <w:szCs w:val="28"/>
        </w:rPr>
        <w:t>方法</w:t>
      </w:r>
    </w:p>
    <w:p w:rsidR="00D24B88" w:rsidRPr="005D1F0A" w:rsidRDefault="00D24B88" w:rsidP="00D24B88">
      <w:pPr>
        <w:spacing w:line="360" w:lineRule="auto"/>
        <w:rPr>
          <w:rFonts w:ascii="Times New Roman" w:eastAsia="宋体" w:hAnsi="Times New Roman" w:cs="Times New Roman"/>
          <w:sz w:val="24"/>
          <w:szCs w:val="24"/>
        </w:rPr>
      </w:pPr>
      <w:r w:rsidRPr="005D1F0A">
        <w:rPr>
          <w:rFonts w:ascii="Times New Roman" w:eastAsia="宋体" w:hAnsi="Times New Roman" w:cs="Times New Roman"/>
          <w:sz w:val="24"/>
          <w:szCs w:val="24"/>
        </w:rPr>
        <w:t xml:space="preserve">2.1 </w:t>
      </w:r>
      <w:r w:rsidRPr="005D1F0A">
        <w:rPr>
          <w:rFonts w:ascii="Times New Roman" w:eastAsia="宋体" w:hAnsi="Times New Roman" w:cs="Times New Roman"/>
          <w:sz w:val="24"/>
          <w:szCs w:val="24"/>
        </w:rPr>
        <w:t>被试</w:t>
      </w:r>
    </w:p>
    <w:p w:rsidR="00D24B88" w:rsidRPr="005D1F0A" w:rsidRDefault="00F550C1" w:rsidP="00D24B88">
      <w:pPr>
        <w:spacing w:line="360" w:lineRule="auto"/>
        <w:ind w:firstLineChars="235" w:firstLine="564"/>
        <w:rPr>
          <w:rFonts w:ascii="Times New Roman" w:eastAsia="宋体" w:hAnsi="Times New Roman" w:cs="Times New Roman"/>
          <w:sz w:val="24"/>
          <w:szCs w:val="24"/>
        </w:rPr>
      </w:pPr>
      <w:r>
        <w:rPr>
          <w:rFonts w:ascii="Times New Roman" w:eastAsia="宋体" w:hAnsi="Times New Roman" w:cs="Times New Roman" w:hint="eastAsia"/>
          <w:sz w:val="24"/>
          <w:szCs w:val="24"/>
        </w:rPr>
        <w:t>实验者本人，</w:t>
      </w:r>
      <w:r w:rsidR="00F2320B" w:rsidRPr="00F2320B">
        <w:rPr>
          <w:rFonts w:ascii="Times New Roman" w:eastAsia="宋体" w:hAnsi="Times New Roman" w:cs="Times New Roman" w:hint="eastAsia"/>
          <w:sz w:val="24"/>
          <w:szCs w:val="24"/>
        </w:rPr>
        <w:t>福建师范大学在校学生</w:t>
      </w:r>
      <w:r w:rsidR="00A07125">
        <w:rPr>
          <w:rFonts w:ascii="Times New Roman" w:eastAsia="宋体" w:hAnsi="Times New Roman" w:cs="Times New Roman" w:hint="eastAsia"/>
          <w:sz w:val="24"/>
          <w:szCs w:val="24"/>
        </w:rPr>
        <w:t>1</w:t>
      </w:r>
      <w:r w:rsidR="00D24B88" w:rsidRPr="00941765">
        <w:rPr>
          <w:rFonts w:ascii="Times New Roman" w:eastAsia="宋体" w:hAnsi="Times New Roman" w:cs="Times New Roman" w:hint="eastAsia"/>
          <w:sz w:val="24"/>
          <w:szCs w:val="24"/>
        </w:rPr>
        <w:t>名</w:t>
      </w:r>
      <w:r w:rsidR="00CE2139">
        <w:rPr>
          <w:rFonts w:ascii="Times New Roman" w:eastAsia="宋体" w:hAnsi="Times New Roman" w:cs="Times New Roman" w:hint="eastAsia"/>
          <w:sz w:val="24"/>
          <w:szCs w:val="24"/>
        </w:rPr>
        <w:t>，男性。</w:t>
      </w:r>
      <w:r w:rsidR="00D24B88">
        <w:rPr>
          <w:rFonts w:ascii="Times New Roman" w:eastAsia="宋体" w:hAnsi="Times New Roman" w:cs="Times New Roman" w:hint="eastAsia"/>
          <w:sz w:val="24"/>
          <w:szCs w:val="24"/>
        </w:rPr>
        <w:t>年龄</w:t>
      </w:r>
      <w:r w:rsidR="00CE2139">
        <w:rPr>
          <w:rFonts w:ascii="Times New Roman" w:eastAsia="宋体" w:hAnsi="Times New Roman" w:cs="Times New Roman"/>
          <w:sz w:val="24"/>
          <w:szCs w:val="24"/>
        </w:rPr>
        <w:t>1</w:t>
      </w:r>
      <w:r w:rsidR="00A07125">
        <w:rPr>
          <w:rFonts w:ascii="Times New Roman" w:eastAsia="宋体" w:hAnsi="Times New Roman" w:cs="Times New Roman" w:hint="eastAsia"/>
          <w:sz w:val="24"/>
          <w:szCs w:val="24"/>
        </w:rPr>
        <w:t>9</w:t>
      </w:r>
      <w:r w:rsidR="00D24B88">
        <w:rPr>
          <w:rFonts w:ascii="Times New Roman" w:eastAsia="宋体" w:hAnsi="Times New Roman" w:cs="Times New Roman" w:hint="eastAsia"/>
          <w:sz w:val="24"/>
          <w:szCs w:val="24"/>
        </w:rPr>
        <w:t>岁，右利手，</w:t>
      </w:r>
      <w:r w:rsidR="00D24B88" w:rsidRPr="00941765">
        <w:rPr>
          <w:rFonts w:ascii="Times New Roman" w:eastAsia="宋体" w:hAnsi="Times New Roman" w:cs="Times New Roman" w:hint="eastAsia"/>
          <w:sz w:val="24"/>
          <w:szCs w:val="24"/>
        </w:rPr>
        <w:t>矫正视力正常</w:t>
      </w:r>
      <w:r w:rsidR="00F2320B">
        <w:rPr>
          <w:rFonts w:ascii="Times New Roman" w:eastAsia="宋体" w:hAnsi="Times New Roman" w:cs="Times New Roman" w:hint="eastAsia"/>
          <w:sz w:val="24"/>
          <w:szCs w:val="24"/>
        </w:rPr>
        <w:t>，此前</w:t>
      </w:r>
      <w:r w:rsidR="00D24B88" w:rsidRPr="00941765">
        <w:rPr>
          <w:rFonts w:ascii="Times New Roman" w:eastAsia="宋体" w:hAnsi="Times New Roman" w:cs="Times New Roman"/>
          <w:sz w:val="24"/>
          <w:szCs w:val="24"/>
        </w:rPr>
        <w:t>未参与过类似实验</w:t>
      </w:r>
      <w:r w:rsidR="00D24B88" w:rsidRPr="00941765">
        <w:rPr>
          <w:rFonts w:ascii="Times New Roman" w:eastAsia="宋体" w:hAnsi="Times New Roman" w:cs="Times New Roman" w:hint="eastAsia"/>
          <w:sz w:val="24"/>
          <w:szCs w:val="24"/>
        </w:rPr>
        <w:t>。</w:t>
      </w:r>
    </w:p>
    <w:p w:rsidR="00A07125" w:rsidRDefault="00D24B88" w:rsidP="00456463">
      <w:pPr>
        <w:spacing w:line="360" w:lineRule="auto"/>
        <w:rPr>
          <w:rFonts w:ascii="Times New Roman" w:eastAsia="宋体" w:hAnsi="Times New Roman" w:cs="Times New Roman"/>
          <w:sz w:val="24"/>
          <w:szCs w:val="24"/>
        </w:rPr>
      </w:pPr>
      <w:r w:rsidRPr="005D1F0A">
        <w:rPr>
          <w:rFonts w:ascii="Times New Roman" w:eastAsia="宋体" w:hAnsi="Times New Roman" w:cs="Times New Roman"/>
          <w:sz w:val="24"/>
          <w:szCs w:val="24"/>
        </w:rPr>
        <w:t>2.2</w:t>
      </w:r>
      <w:r w:rsidR="00456463">
        <w:rPr>
          <w:rFonts w:ascii="Times New Roman" w:eastAsia="宋体" w:hAnsi="Times New Roman" w:cs="Times New Roman"/>
          <w:sz w:val="24"/>
          <w:szCs w:val="24"/>
        </w:rPr>
        <w:t xml:space="preserve"> </w:t>
      </w:r>
      <w:r w:rsidR="00456463">
        <w:rPr>
          <w:rFonts w:ascii="Times New Roman" w:eastAsia="宋体" w:hAnsi="Times New Roman" w:cs="Times New Roman" w:hint="eastAsia"/>
          <w:sz w:val="24"/>
          <w:szCs w:val="24"/>
        </w:rPr>
        <w:t>仪器与材料</w:t>
      </w:r>
    </w:p>
    <w:p w:rsidR="00456463" w:rsidRDefault="00456463" w:rsidP="0045646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计算机一台，</w:t>
      </w:r>
      <w:r>
        <w:rPr>
          <w:rFonts w:ascii="Times New Roman" w:eastAsia="宋体" w:hAnsi="Times New Roman" w:cs="Times New Roman" w:hint="eastAsia"/>
          <w:sz w:val="24"/>
          <w:szCs w:val="24"/>
        </w:rPr>
        <w:t>Psykey</w:t>
      </w:r>
      <w:r>
        <w:rPr>
          <w:rFonts w:ascii="Times New Roman" w:eastAsia="宋体" w:hAnsi="Times New Roman" w:cs="Times New Roman" w:hint="eastAsia"/>
          <w:sz w:val="24"/>
          <w:szCs w:val="24"/>
        </w:rPr>
        <w:t>教学系统。</w:t>
      </w:r>
    </w:p>
    <w:p w:rsidR="00456463" w:rsidRPr="00456463" w:rsidRDefault="00456463" w:rsidP="00456463">
      <w:pPr>
        <w:spacing w:line="360" w:lineRule="auto"/>
        <w:ind w:firstLine="480"/>
        <w:rPr>
          <w:rFonts w:ascii="Times New Roman" w:eastAsia="宋体" w:hAnsi="Times New Roman" w:cs="Times New Roman"/>
          <w:sz w:val="24"/>
          <w:szCs w:val="24"/>
        </w:rPr>
      </w:pPr>
      <w:r w:rsidRPr="00456463">
        <w:rPr>
          <w:rFonts w:ascii="Times New Roman" w:eastAsia="宋体" w:hAnsi="Times New Roman" w:cs="Times New Roman" w:hint="eastAsia"/>
          <w:sz w:val="24"/>
          <w:szCs w:val="24"/>
        </w:rPr>
        <w:t>两套</w:t>
      </w:r>
      <w:r>
        <w:rPr>
          <w:rFonts w:ascii="Times New Roman" w:eastAsia="宋体" w:hAnsi="Times New Roman" w:cs="Times New Roman" w:hint="eastAsia"/>
          <w:sz w:val="24"/>
          <w:szCs w:val="24"/>
        </w:rPr>
        <w:t>图片</w:t>
      </w:r>
      <w:r w:rsidRPr="00456463">
        <w:rPr>
          <w:rFonts w:ascii="Times New Roman" w:eastAsia="宋体" w:hAnsi="Times New Roman" w:cs="Times New Roman" w:hint="eastAsia"/>
          <w:sz w:val="24"/>
          <w:szCs w:val="24"/>
        </w:rPr>
        <w:t>：一套是识记过的图片，共</w:t>
      </w:r>
      <w:r w:rsidRPr="00456463">
        <w:rPr>
          <w:rFonts w:ascii="Times New Roman" w:eastAsia="宋体" w:hAnsi="Times New Roman" w:cs="Times New Roman"/>
          <w:sz w:val="24"/>
          <w:szCs w:val="24"/>
        </w:rPr>
        <w:t>60</w:t>
      </w:r>
      <w:r w:rsidRPr="00456463">
        <w:rPr>
          <w:rFonts w:ascii="Times New Roman" w:eastAsia="宋体" w:hAnsi="Times New Roman" w:cs="Times New Roman"/>
          <w:sz w:val="24"/>
          <w:szCs w:val="24"/>
        </w:rPr>
        <w:t>张</w:t>
      </w:r>
      <w:r>
        <w:rPr>
          <w:rFonts w:ascii="Times New Roman" w:eastAsia="宋体" w:hAnsi="Times New Roman" w:cs="Times New Roman" w:hint="eastAsia"/>
          <w:sz w:val="24"/>
          <w:szCs w:val="24"/>
        </w:rPr>
        <w:t>，</w:t>
      </w:r>
      <w:r w:rsidRPr="00456463">
        <w:rPr>
          <w:rFonts w:ascii="Times New Roman" w:eastAsia="宋体" w:hAnsi="Times New Roman" w:cs="Times New Roman"/>
          <w:sz w:val="24"/>
          <w:szCs w:val="24"/>
        </w:rPr>
        <w:t>作为信号</w:t>
      </w:r>
      <w:r w:rsidRPr="00456463">
        <w:rPr>
          <w:rFonts w:ascii="Times New Roman" w:eastAsia="宋体" w:hAnsi="Times New Roman" w:cs="Times New Roman"/>
          <w:sz w:val="24"/>
          <w:szCs w:val="24"/>
        </w:rPr>
        <w:t>SN</w:t>
      </w:r>
      <w:r w:rsidRPr="00456463">
        <w:rPr>
          <w:rFonts w:ascii="Times New Roman" w:eastAsia="宋体" w:hAnsi="Times New Roman" w:cs="Times New Roman"/>
          <w:sz w:val="24"/>
          <w:szCs w:val="24"/>
        </w:rPr>
        <w:t>；另一套是没有识记过的图片，共</w:t>
      </w:r>
      <w:r w:rsidRPr="00456463">
        <w:rPr>
          <w:rFonts w:ascii="Times New Roman" w:eastAsia="宋体" w:hAnsi="Times New Roman" w:cs="Times New Roman"/>
          <w:sz w:val="24"/>
          <w:szCs w:val="24"/>
        </w:rPr>
        <w:t>60</w:t>
      </w:r>
      <w:r w:rsidRPr="00456463">
        <w:rPr>
          <w:rFonts w:ascii="Times New Roman" w:eastAsia="宋体" w:hAnsi="Times New Roman" w:cs="Times New Roman"/>
          <w:sz w:val="24"/>
          <w:szCs w:val="24"/>
        </w:rPr>
        <w:t>张，作为噪音</w:t>
      </w:r>
      <w:r w:rsidRPr="00456463">
        <w:rPr>
          <w:rFonts w:ascii="Times New Roman" w:eastAsia="宋体" w:hAnsi="Times New Roman" w:cs="Times New Roman"/>
          <w:sz w:val="24"/>
          <w:szCs w:val="24"/>
        </w:rPr>
        <w:t>N</w:t>
      </w:r>
      <w:r w:rsidRPr="00456463">
        <w:rPr>
          <w:rFonts w:ascii="Times New Roman" w:eastAsia="宋体" w:hAnsi="Times New Roman" w:cs="Times New Roman"/>
          <w:sz w:val="24"/>
          <w:szCs w:val="24"/>
        </w:rPr>
        <w:t>。</w:t>
      </w:r>
      <w:r>
        <w:rPr>
          <w:rFonts w:ascii="Times New Roman" w:eastAsia="宋体" w:hAnsi="Times New Roman" w:cs="Times New Roman" w:hint="eastAsia"/>
          <w:sz w:val="24"/>
          <w:szCs w:val="24"/>
        </w:rPr>
        <w:t>两套图片在构图上不同但相似。</w:t>
      </w:r>
    </w:p>
    <w:p w:rsidR="00456463" w:rsidRPr="00456463" w:rsidRDefault="00905398" w:rsidP="00456463">
      <w:pPr>
        <w:spacing w:line="360" w:lineRule="auto"/>
        <w:rPr>
          <w:rFonts w:ascii="Times New Roman" w:eastAsia="宋体" w:hAnsi="Times New Roman" w:cs="Times New Roman"/>
          <w:sz w:val="24"/>
          <w:szCs w:val="24"/>
        </w:rPr>
      </w:pPr>
      <w:r w:rsidRPr="005D1F0A">
        <w:rPr>
          <w:rFonts w:ascii="Times New Roman" w:eastAsia="宋体" w:hAnsi="Times New Roman" w:cs="Times New Roman"/>
          <w:sz w:val="24"/>
          <w:szCs w:val="24"/>
        </w:rPr>
        <w:t xml:space="preserve">2.3 </w:t>
      </w:r>
      <w:r w:rsidRPr="005D1F0A">
        <w:rPr>
          <w:rFonts w:ascii="Times New Roman" w:eastAsia="宋体" w:hAnsi="Times New Roman" w:cs="Times New Roman"/>
          <w:sz w:val="24"/>
          <w:szCs w:val="24"/>
        </w:rPr>
        <w:t>程序</w:t>
      </w:r>
    </w:p>
    <w:p w:rsidR="00F550C1" w:rsidRDefault="00456463" w:rsidP="00F550C1">
      <w:pPr>
        <w:spacing w:line="360" w:lineRule="auto"/>
        <w:ind w:firstLine="480"/>
        <w:rPr>
          <w:rFonts w:ascii="Times New Roman" w:eastAsia="宋体" w:hAnsi="Times New Roman" w:cs="Times New Roman"/>
          <w:sz w:val="24"/>
          <w:szCs w:val="24"/>
        </w:rPr>
      </w:pPr>
      <w:r w:rsidRPr="00456463">
        <w:rPr>
          <w:rFonts w:ascii="Times New Roman" w:eastAsia="宋体" w:hAnsi="Times New Roman" w:cs="Times New Roman" w:hint="eastAsia"/>
          <w:sz w:val="24"/>
          <w:szCs w:val="24"/>
        </w:rPr>
        <w:t>识记</w:t>
      </w:r>
      <w:r>
        <w:rPr>
          <w:rFonts w:ascii="Times New Roman" w:eastAsia="宋体" w:hAnsi="Times New Roman" w:cs="Times New Roman" w:hint="eastAsia"/>
          <w:sz w:val="24"/>
          <w:szCs w:val="24"/>
        </w:rPr>
        <w:t>阶段</w:t>
      </w:r>
      <w:r w:rsidRPr="00456463">
        <w:rPr>
          <w:rFonts w:ascii="Times New Roman" w:eastAsia="宋体" w:hAnsi="Times New Roman" w:cs="Times New Roman" w:hint="eastAsia"/>
          <w:sz w:val="24"/>
          <w:szCs w:val="24"/>
        </w:rPr>
        <w:t>，计算机屏幕随机呈现图片</w:t>
      </w:r>
      <w:r w:rsidR="00F550C1">
        <w:rPr>
          <w:rFonts w:ascii="Times New Roman" w:eastAsia="宋体" w:hAnsi="Times New Roman" w:cs="Times New Roman" w:hint="eastAsia"/>
          <w:sz w:val="24"/>
          <w:szCs w:val="24"/>
        </w:rPr>
        <w:t>，每张呈现时间</w:t>
      </w:r>
      <w:r w:rsidRPr="00456463">
        <w:rPr>
          <w:rFonts w:ascii="Times New Roman" w:eastAsia="宋体" w:hAnsi="Times New Roman" w:cs="Times New Roman"/>
          <w:sz w:val="24"/>
          <w:szCs w:val="24"/>
        </w:rPr>
        <w:t>2s</w:t>
      </w:r>
      <w:r w:rsidRPr="00456463">
        <w:rPr>
          <w:rFonts w:ascii="Times New Roman" w:eastAsia="宋体" w:hAnsi="Times New Roman" w:cs="Times New Roman"/>
          <w:sz w:val="24"/>
          <w:szCs w:val="24"/>
        </w:rPr>
        <w:t>，间隔</w:t>
      </w:r>
      <w:r w:rsidRPr="00456463">
        <w:rPr>
          <w:rFonts w:ascii="Times New Roman" w:eastAsia="宋体" w:hAnsi="Times New Roman" w:cs="Times New Roman"/>
          <w:sz w:val="24"/>
          <w:szCs w:val="24"/>
        </w:rPr>
        <w:t>1s</w:t>
      </w:r>
      <w:r w:rsidRPr="00456463">
        <w:rPr>
          <w:rFonts w:ascii="Times New Roman" w:eastAsia="宋体" w:hAnsi="Times New Roman" w:cs="Times New Roman"/>
          <w:sz w:val="24"/>
          <w:szCs w:val="24"/>
        </w:rPr>
        <w:t>，</w:t>
      </w:r>
      <w:r w:rsidRPr="00456463">
        <w:rPr>
          <w:rFonts w:ascii="Times New Roman" w:eastAsia="宋体" w:hAnsi="Times New Roman" w:cs="Times New Roman"/>
          <w:sz w:val="24"/>
          <w:szCs w:val="24"/>
        </w:rPr>
        <w:t>60</w:t>
      </w:r>
      <w:r w:rsidRPr="00456463">
        <w:rPr>
          <w:rFonts w:ascii="Times New Roman" w:eastAsia="宋体" w:hAnsi="Times New Roman" w:cs="Times New Roman"/>
          <w:sz w:val="24"/>
          <w:szCs w:val="24"/>
        </w:rPr>
        <w:t>张图片连续呈</w:t>
      </w:r>
      <w:r w:rsidR="00F550C1">
        <w:rPr>
          <w:rFonts w:ascii="Times New Roman" w:eastAsia="宋体" w:hAnsi="Times New Roman" w:cs="Times New Roman" w:hint="eastAsia"/>
          <w:sz w:val="24"/>
          <w:szCs w:val="24"/>
        </w:rPr>
        <w:t>现。</w:t>
      </w:r>
    </w:p>
    <w:p w:rsidR="00A07125" w:rsidRDefault="00F550C1" w:rsidP="00F550C1">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再认阶段：讲已识记的</w:t>
      </w:r>
      <w:r w:rsidR="00456463" w:rsidRPr="00456463">
        <w:rPr>
          <w:rFonts w:ascii="Times New Roman" w:eastAsia="宋体" w:hAnsi="Times New Roman" w:cs="Times New Roman"/>
          <w:sz w:val="24"/>
          <w:szCs w:val="24"/>
        </w:rPr>
        <w:t>60</w:t>
      </w:r>
      <w:r w:rsidR="00456463" w:rsidRPr="00456463">
        <w:rPr>
          <w:rFonts w:ascii="Times New Roman" w:eastAsia="宋体" w:hAnsi="Times New Roman" w:cs="Times New Roman"/>
          <w:sz w:val="24"/>
          <w:szCs w:val="24"/>
        </w:rPr>
        <w:t>张图片与</w:t>
      </w:r>
      <w:r>
        <w:rPr>
          <w:rFonts w:ascii="Times New Roman" w:eastAsia="宋体" w:hAnsi="Times New Roman" w:cs="Times New Roman" w:hint="eastAsia"/>
          <w:sz w:val="24"/>
          <w:szCs w:val="24"/>
        </w:rPr>
        <w:t>未识记的</w:t>
      </w:r>
      <w:r w:rsidR="00456463" w:rsidRPr="00456463">
        <w:rPr>
          <w:rFonts w:ascii="Times New Roman" w:eastAsia="宋体" w:hAnsi="Times New Roman" w:cs="Times New Roman"/>
          <w:sz w:val="24"/>
          <w:szCs w:val="24"/>
        </w:rPr>
        <w:t>60</w:t>
      </w:r>
      <w:r w:rsidR="00456463" w:rsidRPr="00456463">
        <w:rPr>
          <w:rFonts w:ascii="Times New Roman" w:eastAsia="宋体" w:hAnsi="Times New Roman" w:cs="Times New Roman"/>
          <w:sz w:val="24"/>
          <w:szCs w:val="24"/>
        </w:rPr>
        <w:t>张图片混在一起，</w:t>
      </w:r>
      <w:r>
        <w:rPr>
          <w:rFonts w:ascii="Times New Roman" w:eastAsia="宋体" w:hAnsi="Times New Roman" w:cs="Times New Roman" w:hint="eastAsia"/>
          <w:sz w:val="24"/>
          <w:szCs w:val="24"/>
        </w:rPr>
        <w:t>以与识记阶段相同</w:t>
      </w:r>
      <w:r w:rsidR="00456463" w:rsidRPr="00456463">
        <w:rPr>
          <w:rFonts w:ascii="Times New Roman" w:eastAsia="宋体" w:hAnsi="Times New Roman" w:cs="Times New Roman"/>
          <w:sz w:val="24"/>
          <w:szCs w:val="24"/>
        </w:rPr>
        <w:t>的</w:t>
      </w:r>
      <w:r>
        <w:rPr>
          <w:rFonts w:ascii="Times New Roman" w:eastAsia="宋体" w:hAnsi="Times New Roman" w:cs="Times New Roman" w:hint="eastAsia"/>
          <w:sz w:val="24"/>
          <w:szCs w:val="24"/>
        </w:rPr>
        <w:t>步骤</w:t>
      </w:r>
      <w:r w:rsidR="00456463" w:rsidRPr="00456463">
        <w:rPr>
          <w:rFonts w:ascii="Times New Roman" w:eastAsia="宋体" w:hAnsi="Times New Roman" w:cs="Times New Roman"/>
          <w:sz w:val="24"/>
          <w:szCs w:val="24"/>
        </w:rPr>
        <w:t>呈现，</w:t>
      </w:r>
      <w:r>
        <w:rPr>
          <w:rFonts w:ascii="Times New Roman" w:eastAsia="宋体" w:hAnsi="Times New Roman" w:cs="Times New Roman" w:hint="eastAsia"/>
          <w:sz w:val="24"/>
          <w:szCs w:val="24"/>
        </w:rPr>
        <w:t>要求</w:t>
      </w:r>
      <w:r w:rsidR="00456463" w:rsidRPr="00456463">
        <w:rPr>
          <w:rFonts w:ascii="Times New Roman" w:eastAsia="宋体" w:hAnsi="Times New Roman" w:cs="Times New Roman"/>
          <w:sz w:val="24"/>
          <w:szCs w:val="24"/>
        </w:rPr>
        <w:t>被试判断是否是刚才识记过的，并按照规定的等级按键作出评价。</w:t>
      </w:r>
    </w:p>
    <w:p w:rsidR="00F550C1" w:rsidRPr="00456463" w:rsidRDefault="00F550C1" w:rsidP="00F550C1">
      <w:pPr>
        <w:spacing w:line="360" w:lineRule="auto"/>
        <w:ind w:firstLine="480"/>
        <w:rPr>
          <w:rFonts w:ascii="Times New Roman" w:eastAsia="宋体" w:hAnsi="Times New Roman" w:cs="Times New Roman"/>
          <w:sz w:val="24"/>
          <w:szCs w:val="24"/>
        </w:rPr>
      </w:pPr>
    </w:p>
    <w:p w:rsidR="00D05A52" w:rsidRDefault="00905398" w:rsidP="005E09BA">
      <w:pPr>
        <w:spacing w:line="360" w:lineRule="auto"/>
        <w:rPr>
          <w:rFonts w:ascii="Times New Roman" w:eastAsia="宋体" w:hAnsi="Times New Roman" w:cs="Times New Roman"/>
          <w:b/>
          <w:sz w:val="28"/>
          <w:szCs w:val="28"/>
        </w:rPr>
      </w:pPr>
      <w:r w:rsidRPr="005D1F0A">
        <w:rPr>
          <w:rFonts w:ascii="Times New Roman" w:eastAsia="宋体" w:hAnsi="Times New Roman" w:cs="Times New Roman"/>
          <w:b/>
          <w:sz w:val="28"/>
          <w:szCs w:val="28"/>
        </w:rPr>
        <w:t xml:space="preserve">3 </w:t>
      </w:r>
      <w:r w:rsidR="00D05A52" w:rsidRPr="005D1F0A">
        <w:rPr>
          <w:rFonts w:ascii="Times New Roman" w:eastAsia="宋体" w:hAnsi="Times New Roman" w:cs="Times New Roman"/>
          <w:b/>
          <w:sz w:val="28"/>
          <w:szCs w:val="28"/>
        </w:rPr>
        <w:t>结果</w:t>
      </w:r>
    </w:p>
    <w:p w:rsidR="002636EC" w:rsidRDefault="002636EC" w:rsidP="005E09BA">
      <w:pPr>
        <w:spacing w:line="360" w:lineRule="auto"/>
        <w:rPr>
          <w:rFonts w:ascii="Times New Roman" w:eastAsia="宋体" w:hAnsi="Times New Roman" w:cs="Times New Roman"/>
          <w:sz w:val="24"/>
          <w:szCs w:val="24"/>
        </w:rPr>
      </w:pPr>
      <w:r w:rsidRPr="002636EC">
        <w:rPr>
          <w:rFonts w:ascii="Times New Roman" w:eastAsia="宋体" w:hAnsi="Times New Roman" w:cs="Times New Roman" w:hint="eastAsia"/>
          <w:sz w:val="24"/>
          <w:szCs w:val="24"/>
        </w:rPr>
        <w:t>3</w:t>
      </w:r>
      <w:r w:rsidRPr="002636EC">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评价法的实验结果统计</w:t>
      </w:r>
    </w:p>
    <w:p w:rsidR="002636EC" w:rsidRDefault="002636EC" w:rsidP="002636EC">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评价法的实验结果见表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p>
    <w:tbl>
      <w:tblPr>
        <w:tblW w:w="7680" w:type="dxa"/>
        <w:tblLook w:val="04A0" w:firstRow="1" w:lastRow="0" w:firstColumn="1" w:lastColumn="0" w:noHBand="0" w:noVBand="1"/>
      </w:tblPr>
      <w:tblGrid>
        <w:gridCol w:w="1280"/>
        <w:gridCol w:w="1280"/>
        <w:gridCol w:w="1280"/>
        <w:gridCol w:w="1280"/>
        <w:gridCol w:w="1280"/>
        <w:gridCol w:w="1280"/>
      </w:tblGrid>
      <w:tr w:rsidR="008C2FB3" w:rsidRPr="008C2FB3" w:rsidTr="008C2FB3">
        <w:trPr>
          <w:trHeight w:val="280"/>
        </w:trPr>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left"/>
              <w:rPr>
                <w:rFonts w:ascii="宋体" w:eastAsia="宋体" w:hAnsi="宋体" w:cs="宋体"/>
                <w:kern w:val="0"/>
                <w:sz w:val="24"/>
                <w:szCs w:val="24"/>
              </w:rPr>
            </w:pPr>
          </w:p>
        </w:tc>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left"/>
              <w:rPr>
                <w:rFonts w:ascii="Times New Roman" w:eastAsia="Times New Roman" w:hAnsi="Times New Roman" w:cs="Times New Roman"/>
                <w:kern w:val="0"/>
                <w:sz w:val="20"/>
                <w:szCs w:val="20"/>
              </w:rPr>
            </w:pPr>
          </w:p>
        </w:tc>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left"/>
              <w:rPr>
                <w:rFonts w:ascii="Times New Roman" w:eastAsia="Times New Roman" w:hAnsi="Times New Roman" w:cs="Times New Roman"/>
                <w:kern w:val="0"/>
                <w:sz w:val="20"/>
                <w:szCs w:val="20"/>
              </w:rPr>
            </w:pPr>
          </w:p>
        </w:tc>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left"/>
              <w:rPr>
                <w:rFonts w:ascii="Times New Roman" w:eastAsia="Times New Roman" w:hAnsi="Times New Roman" w:cs="Times New Roman"/>
                <w:kern w:val="0"/>
                <w:sz w:val="20"/>
                <w:szCs w:val="20"/>
              </w:rPr>
            </w:pPr>
          </w:p>
        </w:tc>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left"/>
              <w:rPr>
                <w:rFonts w:ascii="Times New Roman" w:eastAsia="Times New Roman" w:hAnsi="Times New Roman" w:cs="Times New Roman"/>
                <w:kern w:val="0"/>
                <w:sz w:val="20"/>
                <w:szCs w:val="20"/>
              </w:rPr>
            </w:pPr>
          </w:p>
        </w:tc>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left"/>
              <w:rPr>
                <w:rFonts w:ascii="Times New Roman" w:eastAsia="Times New Roman" w:hAnsi="Times New Roman" w:cs="Times New Roman"/>
                <w:kern w:val="0"/>
                <w:sz w:val="20"/>
                <w:szCs w:val="20"/>
              </w:rPr>
            </w:pPr>
          </w:p>
        </w:tc>
      </w:tr>
      <w:tr w:rsidR="008C2FB3" w:rsidRPr="008C2FB3" w:rsidTr="008C2FB3">
        <w:trPr>
          <w:trHeight w:val="290"/>
        </w:trPr>
        <w:tc>
          <w:tcPr>
            <w:tcW w:w="7680" w:type="dxa"/>
            <w:gridSpan w:val="6"/>
            <w:tcBorders>
              <w:top w:val="nil"/>
              <w:left w:val="nil"/>
              <w:bottom w:val="single" w:sz="8" w:space="0" w:color="auto"/>
              <w:right w:val="nil"/>
            </w:tcBorders>
            <w:shd w:val="clear" w:color="auto" w:fill="auto"/>
            <w:noWrap/>
            <w:vAlign w:val="center"/>
            <w:hideMark/>
          </w:tcPr>
          <w:p w:rsidR="008C2FB3" w:rsidRPr="008C2FB3" w:rsidRDefault="008C2FB3" w:rsidP="008C2FB3">
            <w:pPr>
              <w:widowControl/>
              <w:jc w:val="center"/>
              <w:rPr>
                <w:rFonts w:ascii="宋体" w:eastAsia="宋体" w:hAnsi="宋体" w:cs="宋体"/>
                <w:b/>
                <w:bCs/>
                <w:color w:val="000000"/>
                <w:kern w:val="0"/>
                <w:sz w:val="18"/>
                <w:szCs w:val="18"/>
              </w:rPr>
            </w:pPr>
            <w:r w:rsidRPr="008C2FB3">
              <w:rPr>
                <w:rFonts w:ascii="宋体" w:eastAsia="宋体" w:hAnsi="宋体" w:cs="宋体" w:hint="eastAsia"/>
                <w:b/>
                <w:bCs/>
                <w:color w:val="000000"/>
                <w:kern w:val="0"/>
                <w:sz w:val="18"/>
                <w:szCs w:val="18"/>
              </w:rPr>
              <w:t>表1 评价法的实验结果</w:t>
            </w:r>
          </w:p>
        </w:tc>
      </w:tr>
      <w:tr w:rsidR="008C2FB3" w:rsidRPr="008C2FB3" w:rsidTr="008C2FB3">
        <w:trPr>
          <w:trHeight w:val="280"/>
        </w:trPr>
        <w:tc>
          <w:tcPr>
            <w:tcW w:w="1280" w:type="dxa"/>
            <w:tcBorders>
              <w:top w:val="nil"/>
              <w:left w:val="nil"/>
              <w:bottom w:val="single" w:sz="4" w:space="0" w:color="auto"/>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确信程度</w:t>
            </w:r>
          </w:p>
        </w:tc>
        <w:tc>
          <w:tcPr>
            <w:tcW w:w="1280" w:type="dxa"/>
            <w:tcBorders>
              <w:top w:val="nil"/>
              <w:left w:val="nil"/>
              <w:bottom w:val="single" w:sz="4" w:space="0" w:color="auto"/>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1 </w:t>
            </w:r>
          </w:p>
        </w:tc>
        <w:tc>
          <w:tcPr>
            <w:tcW w:w="1280" w:type="dxa"/>
            <w:tcBorders>
              <w:top w:val="nil"/>
              <w:left w:val="nil"/>
              <w:bottom w:val="single" w:sz="4" w:space="0" w:color="auto"/>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2 </w:t>
            </w:r>
          </w:p>
        </w:tc>
        <w:tc>
          <w:tcPr>
            <w:tcW w:w="1280" w:type="dxa"/>
            <w:tcBorders>
              <w:top w:val="nil"/>
              <w:left w:val="nil"/>
              <w:bottom w:val="single" w:sz="4" w:space="0" w:color="auto"/>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3 </w:t>
            </w:r>
          </w:p>
        </w:tc>
        <w:tc>
          <w:tcPr>
            <w:tcW w:w="1280" w:type="dxa"/>
            <w:tcBorders>
              <w:top w:val="nil"/>
              <w:left w:val="nil"/>
              <w:bottom w:val="single" w:sz="4" w:space="0" w:color="auto"/>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4 </w:t>
            </w:r>
          </w:p>
        </w:tc>
        <w:tc>
          <w:tcPr>
            <w:tcW w:w="1280" w:type="dxa"/>
            <w:tcBorders>
              <w:top w:val="nil"/>
              <w:left w:val="nil"/>
              <w:bottom w:val="single" w:sz="4" w:space="0" w:color="auto"/>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5 </w:t>
            </w:r>
          </w:p>
        </w:tc>
      </w:tr>
      <w:tr w:rsidR="008C2FB3" w:rsidRPr="008C2FB3" w:rsidTr="008C2FB3">
        <w:trPr>
          <w:trHeight w:val="280"/>
        </w:trPr>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i/>
                <w:iCs/>
                <w:color w:val="000000"/>
                <w:kern w:val="0"/>
                <w:sz w:val="22"/>
              </w:rPr>
              <w:t>f</w:t>
            </w:r>
            <w:r w:rsidRPr="008C2FB3">
              <w:rPr>
                <w:rFonts w:ascii="宋体" w:eastAsia="宋体" w:hAnsi="宋体" w:cs="宋体" w:hint="eastAsia"/>
                <w:color w:val="000000"/>
                <w:kern w:val="0"/>
                <w:sz w:val="22"/>
              </w:rPr>
              <w:t>（SN.Ri)</w:t>
            </w:r>
          </w:p>
        </w:tc>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10 </w:t>
            </w:r>
          </w:p>
        </w:tc>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12 </w:t>
            </w:r>
          </w:p>
        </w:tc>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5 </w:t>
            </w:r>
          </w:p>
        </w:tc>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9 </w:t>
            </w:r>
          </w:p>
        </w:tc>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24 </w:t>
            </w:r>
          </w:p>
        </w:tc>
      </w:tr>
      <w:tr w:rsidR="008C2FB3" w:rsidRPr="008C2FB3" w:rsidTr="008C2FB3">
        <w:trPr>
          <w:trHeight w:val="280"/>
        </w:trPr>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i/>
                <w:iCs/>
                <w:color w:val="000000"/>
                <w:kern w:val="0"/>
                <w:sz w:val="22"/>
              </w:rPr>
              <w:t>f</w:t>
            </w:r>
            <w:r w:rsidRPr="008C2FB3">
              <w:rPr>
                <w:rFonts w:ascii="宋体" w:eastAsia="宋体" w:hAnsi="宋体" w:cs="宋体" w:hint="eastAsia"/>
                <w:color w:val="000000"/>
                <w:kern w:val="0"/>
                <w:sz w:val="22"/>
              </w:rPr>
              <w:t xml:space="preserve">(N.Ri)　</w:t>
            </w:r>
          </w:p>
        </w:tc>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36 </w:t>
            </w:r>
          </w:p>
        </w:tc>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12 </w:t>
            </w:r>
          </w:p>
        </w:tc>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6 </w:t>
            </w:r>
          </w:p>
        </w:tc>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3 </w:t>
            </w:r>
          </w:p>
        </w:tc>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3 </w:t>
            </w:r>
          </w:p>
        </w:tc>
      </w:tr>
      <w:tr w:rsidR="008C2FB3" w:rsidRPr="008C2FB3" w:rsidTr="008C2FB3">
        <w:trPr>
          <w:trHeight w:val="280"/>
        </w:trPr>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P(Ri|SN)</w:t>
            </w:r>
          </w:p>
        </w:tc>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0.17 </w:t>
            </w:r>
          </w:p>
        </w:tc>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0.20 </w:t>
            </w:r>
          </w:p>
        </w:tc>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0.08 </w:t>
            </w:r>
          </w:p>
        </w:tc>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0.15 </w:t>
            </w:r>
          </w:p>
        </w:tc>
        <w:tc>
          <w:tcPr>
            <w:tcW w:w="1280" w:type="dxa"/>
            <w:tcBorders>
              <w:top w:val="nil"/>
              <w:left w:val="nil"/>
              <w:bottom w:val="nil"/>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0.40 </w:t>
            </w:r>
          </w:p>
        </w:tc>
      </w:tr>
      <w:tr w:rsidR="008C2FB3" w:rsidRPr="008C2FB3" w:rsidTr="008C2FB3">
        <w:trPr>
          <w:trHeight w:val="290"/>
        </w:trPr>
        <w:tc>
          <w:tcPr>
            <w:tcW w:w="1280" w:type="dxa"/>
            <w:tcBorders>
              <w:top w:val="nil"/>
              <w:left w:val="nil"/>
              <w:bottom w:val="single" w:sz="8" w:space="0" w:color="auto"/>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P(Ri|N)</w:t>
            </w:r>
          </w:p>
        </w:tc>
        <w:tc>
          <w:tcPr>
            <w:tcW w:w="1280" w:type="dxa"/>
            <w:tcBorders>
              <w:top w:val="nil"/>
              <w:left w:val="nil"/>
              <w:bottom w:val="single" w:sz="8" w:space="0" w:color="auto"/>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0.60 </w:t>
            </w:r>
          </w:p>
        </w:tc>
        <w:tc>
          <w:tcPr>
            <w:tcW w:w="1280" w:type="dxa"/>
            <w:tcBorders>
              <w:top w:val="nil"/>
              <w:left w:val="nil"/>
              <w:bottom w:val="single" w:sz="8" w:space="0" w:color="auto"/>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0.20 </w:t>
            </w:r>
          </w:p>
        </w:tc>
        <w:tc>
          <w:tcPr>
            <w:tcW w:w="1280" w:type="dxa"/>
            <w:tcBorders>
              <w:top w:val="nil"/>
              <w:left w:val="nil"/>
              <w:bottom w:val="single" w:sz="8" w:space="0" w:color="auto"/>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0.10 </w:t>
            </w:r>
          </w:p>
        </w:tc>
        <w:tc>
          <w:tcPr>
            <w:tcW w:w="1280" w:type="dxa"/>
            <w:tcBorders>
              <w:top w:val="nil"/>
              <w:left w:val="nil"/>
              <w:bottom w:val="single" w:sz="8" w:space="0" w:color="auto"/>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0.05 </w:t>
            </w:r>
          </w:p>
        </w:tc>
        <w:tc>
          <w:tcPr>
            <w:tcW w:w="1280" w:type="dxa"/>
            <w:tcBorders>
              <w:top w:val="nil"/>
              <w:left w:val="nil"/>
              <w:bottom w:val="single" w:sz="8" w:space="0" w:color="auto"/>
              <w:right w:val="nil"/>
            </w:tcBorders>
            <w:shd w:val="clear" w:color="auto" w:fill="auto"/>
            <w:noWrap/>
            <w:vAlign w:val="center"/>
            <w:hideMark/>
          </w:tcPr>
          <w:p w:rsidR="008C2FB3" w:rsidRPr="008C2FB3" w:rsidRDefault="008C2FB3" w:rsidP="008C2FB3">
            <w:pPr>
              <w:widowControl/>
              <w:jc w:val="center"/>
              <w:rPr>
                <w:rFonts w:ascii="宋体" w:eastAsia="宋体" w:hAnsi="宋体" w:cs="宋体"/>
                <w:color w:val="000000"/>
                <w:kern w:val="0"/>
                <w:sz w:val="22"/>
              </w:rPr>
            </w:pPr>
            <w:r w:rsidRPr="008C2FB3">
              <w:rPr>
                <w:rFonts w:ascii="宋体" w:eastAsia="宋体" w:hAnsi="宋体" w:cs="宋体" w:hint="eastAsia"/>
                <w:color w:val="000000"/>
                <w:kern w:val="0"/>
                <w:sz w:val="22"/>
              </w:rPr>
              <w:t xml:space="preserve">0.05 </w:t>
            </w:r>
          </w:p>
        </w:tc>
      </w:tr>
    </w:tbl>
    <w:p w:rsidR="002636EC" w:rsidRDefault="002636EC" w:rsidP="005E09BA">
      <w:pPr>
        <w:spacing w:line="360" w:lineRule="auto"/>
        <w:rPr>
          <w:rFonts w:ascii="Times New Roman" w:eastAsia="宋体" w:hAnsi="Times New Roman" w:cs="Times New Roman"/>
          <w:i/>
          <w:iCs/>
          <w:sz w:val="24"/>
          <w:szCs w:val="24"/>
        </w:rPr>
      </w:pPr>
      <w:r w:rsidRPr="002636EC">
        <w:rPr>
          <w:rFonts w:ascii="Times New Roman" w:eastAsia="宋体" w:hAnsi="Times New Roman" w:cs="Times New Roman" w:hint="eastAsia"/>
          <w:sz w:val="24"/>
          <w:szCs w:val="24"/>
        </w:rPr>
        <w:t>3.2</w:t>
      </w:r>
      <w:r w:rsidRPr="002636EC">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各种标准下的</w:t>
      </w:r>
      <w:r w:rsidRPr="002636EC">
        <w:rPr>
          <w:rFonts w:ascii="Times New Roman" w:eastAsia="宋体" w:hAnsi="Times New Roman" w:cs="Times New Roman" w:hint="eastAsia"/>
          <w:i/>
          <w:iCs/>
          <w:sz w:val="24"/>
          <w:szCs w:val="24"/>
        </w:rPr>
        <w:t>d</w:t>
      </w:r>
      <w:r w:rsidRPr="002636EC">
        <w:rPr>
          <w:rFonts w:ascii="Times New Roman" w:eastAsia="宋体" w:hAnsi="Times New Roman" w:cs="Times New Roman"/>
          <w:i/>
          <w:iCs/>
          <w:sz w:val="24"/>
          <w:szCs w:val="24"/>
        </w:rPr>
        <w:t>’</w:t>
      </w:r>
      <w:r>
        <w:rPr>
          <w:rFonts w:ascii="Times New Roman" w:eastAsia="宋体" w:hAnsi="Times New Roman" w:cs="Times New Roman" w:hint="eastAsia"/>
          <w:sz w:val="24"/>
          <w:szCs w:val="24"/>
        </w:rPr>
        <w:t>和</w:t>
      </w:r>
      <w:r w:rsidRPr="002636EC">
        <w:rPr>
          <w:rFonts w:ascii="Times New Roman" w:eastAsia="宋体" w:hAnsi="Times New Roman" w:cs="Times New Roman" w:hint="eastAsia"/>
          <w:i/>
          <w:iCs/>
          <w:sz w:val="24"/>
          <w:szCs w:val="24"/>
        </w:rPr>
        <w:t>β</w:t>
      </w:r>
    </w:p>
    <w:p w:rsidR="00E520AC" w:rsidRPr="00E520AC" w:rsidRDefault="002636EC" w:rsidP="00E520AC">
      <w:pPr>
        <w:pStyle w:val="ab"/>
        <w:spacing w:before="3" w:line="265" w:lineRule="exact"/>
        <w:ind w:left="495" w:firstLine="480"/>
        <w:jc w:val="both"/>
        <w:rPr>
          <w:rFonts w:ascii="Times New Roman" w:hAnsi="Times New Roman" w:cs="Times New Roman"/>
          <w:sz w:val="24"/>
          <w:szCs w:val="24"/>
        </w:rPr>
      </w:pPr>
      <w:r>
        <w:rPr>
          <w:rFonts w:ascii="Times New Roman" w:hAnsi="Times New Roman" w:cs="Times New Roman" w:hint="eastAsia"/>
          <w:sz w:val="24"/>
          <w:szCs w:val="24"/>
        </w:rPr>
        <w:t>本次评价分为五个确信程度，因而有四个评价标准。各评价标准下的计算结果见表</w:t>
      </w:r>
      <w:r>
        <w:rPr>
          <w:rFonts w:ascii="Times New Roman" w:hAnsi="Times New Roman" w:cs="Times New Roman" w:hint="eastAsia"/>
          <w:sz w:val="24"/>
          <w:szCs w:val="24"/>
        </w:rPr>
        <w:t>2</w:t>
      </w:r>
      <w:r>
        <w:rPr>
          <w:rFonts w:ascii="Times New Roman" w:hAnsi="Times New Roman" w:cs="Times New Roman" w:hint="eastAsia"/>
          <w:sz w:val="24"/>
          <w:szCs w:val="24"/>
        </w:rPr>
        <w:t>。</w:t>
      </w:r>
      <w:r w:rsidR="00E520AC">
        <w:rPr>
          <w:rFonts w:ascii="Times New Roman" w:hAnsi="Times New Roman" w:cs="Times New Roman" w:hint="eastAsia"/>
          <w:sz w:val="24"/>
          <w:szCs w:val="24"/>
        </w:rPr>
        <w:t>利用标准正态分布将概率转化为</w:t>
      </w:r>
      <w:r w:rsidR="00E520AC">
        <w:rPr>
          <w:rFonts w:ascii="Times New Roman" w:hAnsi="Times New Roman" w:cs="Times New Roman" w:hint="eastAsia"/>
          <w:sz w:val="24"/>
          <w:szCs w:val="24"/>
        </w:rPr>
        <w:t>Z</w:t>
      </w:r>
      <w:r w:rsidR="00E520AC">
        <w:rPr>
          <w:rFonts w:ascii="Times New Roman" w:hAnsi="Times New Roman" w:cs="Times New Roman" w:hint="eastAsia"/>
          <w:sz w:val="24"/>
          <w:szCs w:val="24"/>
        </w:rPr>
        <w:t>分数，并计算纵坐标值，</w:t>
      </w:r>
      <w:r w:rsidR="00E520AC">
        <w:rPr>
          <w:rFonts w:ascii="Times New Roman" w:hAnsi="Times New Roman" w:cs="Times New Roman" w:hint="eastAsia"/>
          <w:sz w:val="24"/>
          <w:szCs w:val="24"/>
        </w:rPr>
        <w:t>d</w:t>
      </w:r>
      <w:r w:rsidR="00E520AC">
        <w:rPr>
          <w:rFonts w:ascii="Times New Roman" w:hAnsi="Times New Roman" w:cs="Times New Roman"/>
          <w:sz w:val="24"/>
          <w:szCs w:val="24"/>
        </w:rPr>
        <w:t>’</w:t>
      </w:r>
      <w:r w:rsidR="00E520AC">
        <w:rPr>
          <w:rFonts w:ascii="Times New Roman" w:hAnsi="Times New Roman" w:cs="Times New Roman" w:hint="eastAsia"/>
          <w:sz w:val="24"/>
          <w:szCs w:val="24"/>
        </w:rPr>
        <w:lastRenderedPageBreak/>
        <w:t>和β的计算公式为：</w:t>
      </w:r>
    </w:p>
    <w:p w:rsidR="00B544C0" w:rsidRDefault="00E520AC" w:rsidP="00B544C0">
      <w:pPr>
        <w:spacing w:line="360" w:lineRule="auto"/>
        <w:jc w:val="center"/>
        <w:rPr>
          <w:rFonts w:ascii="Times New Roman" w:eastAsia="宋体" w:hAnsi="Times New Roman" w:cs="Times New Roman"/>
          <w:sz w:val="24"/>
          <w:szCs w:val="24"/>
          <w:u w:val="single"/>
        </w:rPr>
      </w:pPr>
      <w:r>
        <w:rPr>
          <w:rFonts w:ascii="Times New Roman" w:eastAsia="宋体" w:hAnsi="Times New Roman" w:cs="Times New Roman"/>
          <w:sz w:val="24"/>
          <w:szCs w:val="24"/>
        </w:rPr>
        <w:t>d’=z</w:t>
      </w:r>
      <w:r>
        <w:rPr>
          <w:rFonts w:ascii="Times New Roman" w:eastAsia="宋体" w:hAnsi="Times New Roman" w:cs="Times New Roman" w:hint="eastAsia"/>
          <w:sz w:val="24"/>
          <w:szCs w:val="24"/>
        </w:rPr>
        <w:t>击中</w:t>
      </w:r>
      <w:r>
        <w:rPr>
          <w:rFonts w:ascii="Times New Roman" w:eastAsia="宋体" w:hAnsi="Times New Roman" w:cs="Times New Roman" w:hint="eastAsia"/>
          <w:sz w:val="24"/>
          <w:szCs w:val="24"/>
        </w:rPr>
        <w:t>-z</w:t>
      </w:r>
      <w:r>
        <w:rPr>
          <w:rFonts w:ascii="Times New Roman" w:eastAsia="宋体" w:hAnsi="Times New Roman" w:cs="Times New Roman" w:hint="eastAsia"/>
          <w:sz w:val="24"/>
          <w:szCs w:val="24"/>
        </w:rPr>
        <w:t>虚惊</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β</w:t>
      </w:r>
      <w:r>
        <w:rPr>
          <w:rFonts w:ascii="Times New Roman" w:eastAsia="宋体" w:hAnsi="Times New Roman" w:cs="Times New Roman" w:hint="eastAsia"/>
          <w:sz w:val="24"/>
          <w:szCs w:val="24"/>
        </w:rPr>
        <w:t>=</w:t>
      </w:r>
      <w:r w:rsidRPr="00E520AC">
        <w:rPr>
          <w:rFonts w:ascii="Times New Roman" w:eastAsia="宋体" w:hAnsi="Times New Roman" w:cs="Times New Roman" w:hint="eastAsia"/>
          <w:sz w:val="24"/>
          <w:szCs w:val="24"/>
        </w:rPr>
        <w:t>击中率的纵坐标</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虚报率的纵坐标</w:t>
      </w:r>
    </w:p>
    <w:p w:rsidR="008C2FB3" w:rsidRPr="00B544C0" w:rsidRDefault="00E520AC" w:rsidP="00B544C0">
      <w:pPr>
        <w:spacing w:line="360" w:lineRule="auto"/>
        <w:jc w:val="center"/>
        <w:rPr>
          <w:rFonts w:ascii="Times New Roman" w:eastAsia="宋体" w:hAnsi="Times New Roman" w:cs="Times New Roman"/>
          <w:sz w:val="24"/>
          <w:szCs w:val="24"/>
          <w:u w:val="single"/>
        </w:rPr>
      </w:pPr>
      <w:r>
        <w:rPr>
          <w:rFonts w:ascii="Times New Roman" w:eastAsia="宋体" w:hAnsi="Times New Roman" w:cs="Times New Roman"/>
          <w:sz w:val="24"/>
          <w:szCs w:val="24"/>
        </w:rPr>
        <w:t xml:space="preserve">   </w:t>
      </w:r>
    </w:p>
    <w:tbl>
      <w:tblPr>
        <w:tblW w:w="8505" w:type="dxa"/>
        <w:tblLook w:val="04A0" w:firstRow="1" w:lastRow="0" w:firstColumn="1" w:lastColumn="0" w:noHBand="0" w:noVBand="1"/>
      </w:tblPr>
      <w:tblGrid>
        <w:gridCol w:w="2740"/>
        <w:gridCol w:w="1400"/>
        <w:gridCol w:w="1400"/>
        <w:gridCol w:w="1400"/>
        <w:gridCol w:w="1565"/>
      </w:tblGrid>
      <w:tr w:rsidR="002636EC" w:rsidRPr="002636EC" w:rsidTr="002636EC">
        <w:trPr>
          <w:trHeight w:val="285"/>
        </w:trPr>
        <w:tc>
          <w:tcPr>
            <w:tcW w:w="8505" w:type="dxa"/>
            <w:gridSpan w:val="5"/>
            <w:tcBorders>
              <w:top w:val="nil"/>
              <w:left w:val="nil"/>
              <w:bottom w:val="single" w:sz="8" w:space="0" w:color="auto"/>
              <w:right w:val="nil"/>
            </w:tcBorders>
            <w:shd w:val="clear" w:color="auto" w:fill="auto"/>
            <w:noWrap/>
            <w:vAlign w:val="center"/>
            <w:hideMark/>
          </w:tcPr>
          <w:p w:rsidR="002636EC" w:rsidRPr="002636EC" w:rsidRDefault="002636EC" w:rsidP="002636EC">
            <w:pPr>
              <w:widowControl/>
              <w:jc w:val="center"/>
              <w:rPr>
                <w:rFonts w:ascii="黑体" w:eastAsia="黑体" w:hAnsi="黑体" w:cs="宋体"/>
                <w:color w:val="000000"/>
                <w:kern w:val="0"/>
                <w:sz w:val="20"/>
                <w:szCs w:val="20"/>
              </w:rPr>
            </w:pPr>
            <w:r w:rsidRPr="002636EC">
              <w:rPr>
                <w:rFonts w:ascii="黑体" w:eastAsia="黑体" w:hAnsi="黑体" w:cs="宋体" w:hint="eastAsia"/>
                <w:color w:val="000000"/>
                <w:kern w:val="0"/>
                <w:sz w:val="20"/>
                <w:szCs w:val="20"/>
              </w:rPr>
              <w:t>表 2  各种标准下的</w:t>
            </w:r>
            <w:r w:rsidRPr="002636EC">
              <w:rPr>
                <w:rFonts w:ascii="黑体" w:eastAsia="黑体" w:hAnsi="黑体" w:cs="宋体" w:hint="eastAsia"/>
                <w:i/>
                <w:iCs/>
                <w:color w:val="000000"/>
                <w:kern w:val="0"/>
                <w:sz w:val="20"/>
                <w:szCs w:val="20"/>
              </w:rPr>
              <w:t>d’</w:t>
            </w:r>
            <w:r w:rsidRPr="002636EC">
              <w:rPr>
                <w:rFonts w:ascii="黑体" w:eastAsia="黑体" w:hAnsi="黑体" w:cs="宋体" w:hint="eastAsia"/>
                <w:color w:val="000000"/>
                <w:kern w:val="0"/>
                <w:sz w:val="20"/>
                <w:szCs w:val="20"/>
              </w:rPr>
              <w:t>和</w:t>
            </w:r>
            <w:r w:rsidRPr="002636EC">
              <w:rPr>
                <w:rFonts w:ascii="黑体" w:eastAsia="黑体" w:hAnsi="黑体" w:cs="宋体" w:hint="eastAsia"/>
                <w:i/>
                <w:iCs/>
                <w:color w:val="000000"/>
                <w:kern w:val="0"/>
                <w:sz w:val="20"/>
                <w:szCs w:val="20"/>
              </w:rPr>
              <w:t>β</w:t>
            </w:r>
          </w:p>
        </w:tc>
      </w:tr>
      <w:tr w:rsidR="002636EC" w:rsidRPr="002636EC" w:rsidTr="002636EC">
        <w:trPr>
          <w:trHeight w:val="285"/>
        </w:trPr>
        <w:tc>
          <w:tcPr>
            <w:tcW w:w="2740" w:type="dxa"/>
            <w:tcBorders>
              <w:top w:val="nil"/>
              <w:left w:val="nil"/>
              <w:bottom w:val="single" w:sz="4" w:space="0" w:color="auto"/>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判断标准</w:t>
            </w:r>
          </w:p>
        </w:tc>
        <w:tc>
          <w:tcPr>
            <w:tcW w:w="1400" w:type="dxa"/>
            <w:tcBorders>
              <w:top w:val="nil"/>
              <w:left w:val="nil"/>
              <w:bottom w:val="single" w:sz="4" w:space="0" w:color="auto"/>
              <w:right w:val="nil"/>
            </w:tcBorders>
            <w:shd w:val="clear" w:color="auto" w:fill="auto"/>
            <w:noWrap/>
            <w:vAlign w:val="center"/>
            <w:hideMark/>
          </w:tcPr>
          <w:p w:rsidR="002636EC" w:rsidRPr="002636EC" w:rsidRDefault="002636EC" w:rsidP="002636EC">
            <w:pPr>
              <w:widowControl/>
              <w:jc w:val="center"/>
              <w:rPr>
                <w:rFonts w:ascii="宋体" w:eastAsia="宋体" w:hAnsi="宋体" w:cs="宋体"/>
                <w:i/>
                <w:iCs/>
                <w:color w:val="000000"/>
                <w:kern w:val="0"/>
                <w:sz w:val="22"/>
              </w:rPr>
            </w:pPr>
            <w:r w:rsidRPr="002636EC">
              <w:rPr>
                <w:rFonts w:ascii="宋体" w:eastAsia="宋体" w:hAnsi="宋体" w:cs="宋体" w:hint="eastAsia"/>
                <w:i/>
                <w:iCs/>
                <w:color w:val="000000"/>
                <w:kern w:val="0"/>
                <w:sz w:val="22"/>
              </w:rPr>
              <w:t>C_1</w:t>
            </w:r>
          </w:p>
        </w:tc>
        <w:tc>
          <w:tcPr>
            <w:tcW w:w="1400" w:type="dxa"/>
            <w:tcBorders>
              <w:top w:val="nil"/>
              <w:left w:val="nil"/>
              <w:bottom w:val="single" w:sz="4" w:space="0" w:color="auto"/>
              <w:right w:val="nil"/>
            </w:tcBorders>
            <w:shd w:val="clear" w:color="auto" w:fill="auto"/>
            <w:noWrap/>
            <w:vAlign w:val="center"/>
            <w:hideMark/>
          </w:tcPr>
          <w:p w:rsidR="002636EC" w:rsidRPr="002636EC" w:rsidRDefault="002636EC" w:rsidP="002636EC">
            <w:pPr>
              <w:widowControl/>
              <w:jc w:val="center"/>
              <w:rPr>
                <w:rFonts w:ascii="宋体" w:eastAsia="宋体" w:hAnsi="宋体" w:cs="宋体"/>
                <w:i/>
                <w:iCs/>
                <w:color w:val="000000"/>
                <w:kern w:val="0"/>
                <w:sz w:val="22"/>
              </w:rPr>
            </w:pPr>
            <w:r w:rsidRPr="002636EC">
              <w:rPr>
                <w:rFonts w:ascii="宋体" w:eastAsia="宋体" w:hAnsi="宋体" w:cs="宋体" w:hint="eastAsia"/>
                <w:i/>
                <w:iCs/>
                <w:color w:val="000000"/>
                <w:kern w:val="0"/>
                <w:sz w:val="22"/>
              </w:rPr>
              <w:t>C_2</w:t>
            </w:r>
          </w:p>
        </w:tc>
        <w:tc>
          <w:tcPr>
            <w:tcW w:w="1400" w:type="dxa"/>
            <w:tcBorders>
              <w:top w:val="nil"/>
              <w:left w:val="nil"/>
              <w:bottom w:val="single" w:sz="4" w:space="0" w:color="auto"/>
              <w:right w:val="nil"/>
            </w:tcBorders>
            <w:shd w:val="clear" w:color="auto" w:fill="auto"/>
            <w:noWrap/>
            <w:vAlign w:val="center"/>
            <w:hideMark/>
          </w:tcPr>
          <w:p w:rsidR="002636EC" w:rsidRPr="002636EC" w:rsidRDefault="002636EC" w:rsidP="002636EC">
            <w:pPr>
              <w:widowControl/>
              <w:jc w:val="center"/>
              <w:rPr>
                <w:rFonts w:ascii="宋体" w:eastAsia="宋体" w:hAnsi="宋体" w:cs="宋体"/>
                <w:i/>
                <w:iCs/>
                <w:color w:val="000000"/>
                <w:kern w:val="0"/>
                <w:sz w:val="22"/>
              </w:rPr>
            </w:pPr>
            <w:r w:rsidRPr="002636EC">
              <w:rPr>
                <w:rFonts w:ascii="宋体" w:eastAsia="宋体" w:hAnsi="宋体" w:cs="宋体" w:hint="eastAsia"/>
                <w:i/>
                <w:iCs/>
                <w:color w:val="000000"/>
                <w:kern w:val="0"/>
                <w:sz w:val="22"/>
              </w:rPr>
              <w:t>C_3</w:t>
            </w:r>
          </w:p>
        </w:tc>
        <w:tc>
          <w:tcPr>
            <w:tcW w:w="1565" w:type="dxa"/>
            <w:tcBorders>
              <w:top w:val="nil"/>
              <w:left w:val="nil"/>
              <w:bottom w:val="single" w:sz="4" w:space="0" w:color="auto"/>
              <w:right w:val="nil"/>
            </w:tcBorders>
            <w:shd w:val="clear" w:color="auto" w:fill="auto"/>
            <w:noWrap/>
            <w:vAlign w:val="center"/>
            <w:hideMark/>
          </w:tcPr>
          <w:p w:rsidR="002636EC" w:rsidRPr="002636EC" w:rsidRDefault="002636EC" w:rsidP="002636EC">
            <w:pPr>
              <w:widowControl/>
              <w:jc w:val="center"/>
              <w:rPr>
                <w:rFonts w:ascii="宋体" w:eastAsia="宋体" w:hAnsi="宋体" w:cs="宋体"/>
                <w:i/>
                <w:iCs/>
                <w:color w:val="000000"/>
                <w:kern w:val="0"/>
                <w:sz w:val="22"/>
              </w:rPr>
            </w:pPr>
            <w:r w:rsidRPr="002636EC">
              <w:rPr>
                <w:rFonts w:ascii="宋体" w:eastAsia="宋体" w:hAnsi="宋体" w:cs="宋体" w:hint="eastAsia"/>
                <w:i/>
                <w:iCs/>
                <w:color w:val="000000"/>
                <w:kern w:val="0"/>
                <w:sz w:val="22"/>
              </w:rPr>
              <w:t>C_4</w:t>
            </w:r>
          </w:p>
        </w:tc>
      </w:tr>
      <w:tr w:rsidR="002636EC" w:rsidRPr="002636EC" w:rsidTr="002636EC">
        <w:trPr>
          <w:trHeight w:val="285"/>
        </w:trPr>
        <w:tc>
          <w:tcPr>
            <w:tcW w:w="274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i/>
                <w:iCs/>
                <w:color w:val="000000"/>
                <w:kern w:val="0"/>
                <w:sz w:val="22"/>
              </w:rPr>
              <w:t>P</w:t>
            </w:r>
            <w:r w:rsidRPr="002636EC">
              <w:rPr>
                <w:rFonts w:ascii="宋体" w:eastAsia="宋体" w:hAnsi="宋体" w:cs="宋体" w:hint="eastAsia"/>
                <w:color w:val="000000"/>
                <w:kern w:val="0"/>
                <w:sz w:val="22"/>
              </w:rPr>
              <w:t>（y|SN)</w:t>
            </w:r>
          </w:p>
        </w:tc>
        <w:tc>
          <w:tcPr>
            <w:tcW w:w="140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0.83 </w:t>
            </w:r>
          </w:p>
        </w:tc>
        <w:tc>
          <w:tcPr>
            <w:tcW w:w="140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0.63 </w:t>
            </w:r>
          </w:p>
        </w:tc>
        <w:tc>
          <w:tcPr>
            <w:tcW w:w="140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0.55 </w:t>
            </w:r>
          </w:p>
        </w:tc>
        <w:tc>
          <w:tcPr>
            <w:tcW w:w="1565"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0.40 </w:t>
            </w:r>
          </w:p>
        </w:tc>
      </w:tr>
      <w:tr w:rsidR="002636EC" w:rsidRPr="002636EC" w:rsidTr="002636EC">
        <w:trPr>
          <w:trHeight w:val="285"/>
        </w:trPr>
        <w:tc>
          <w:tcPr>
            <w:tcW w:w="274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i/>
                <w:iCs/>
                <w:color w:val="000000"/>
                <w:kern w:val="0"/>
                <w:sz w:val="22"/>
              </w:rPr>
              <w:t>P</w:t>
            </w:r>
            <w:r w:rsidRPr="002636EC">
              <w:rPr>
                <w:rFonts w:ascii="宋体" w:eastAsia="宋体" w:hAnsi="宋体" w:cs="宋体" w:hint="eastAsia"/>
                <w:color w:val="000000"/>
                <w:kern w:val="0"/>
                <w:sz w:val="22"/>
              </w:rPr>
              <w:t>（y|N)</w:t>
            </w:r>
          </w:p>
        </w:tc>
        <w:tc>
          <w:tcPr>
            <w:tcW w:w="140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0.40 </w:t>
            </w:r>
          </w:p>
        </w:tc>
        <w:tc>
          <w:tcPr>
            <w:tcW w:w="140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0.20 </w:t>
            </w:r>
          </w:p>
        </w:tc>
        <w:tc>
          <w:tcPr>
            <w:tcW w:w="140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0.10 </w:t>
            </w:r>
          </w:p>
        </w:tc>
        <w:tc>
          <w:tcPr>
            <w:tcW w:w="1565"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0.05 </w:t>
            </w:r>
          </w:p>
        </w:tc>
      </w:tr>
      <w:tr w:rsidR="002636EC" w:rsidRPr="002636EC" w:rsidTr="002636EC">
        <w:trPr>
          <w:trHeight w:val="285"/>
        </w:trPr>
        <w:tc>
          <w:tcPr>
            <w:tcW w:w="274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i/>
                <w:iCs/>
                <w:color w:val="000000"/>
                <w:kern w:val="0"/>
                <w:sz w:val="22"/>
              </w:rPr>
            </w:pPr>
            <w:r w:rsidRPr="002636EC">
              <w:rPr>
                <w:rFonts w:ascii="宋体" w:eastAsia="宋体" w:hAnsi="宋体" w:cs="宋体" w:hint="eastAsia"/>
                <w:i/>
                <w:iCs/>
                <w:color w:val="000000"/>
                <w:kern w:val="0"/>
                <w:sz w:val="22"/>
              </w:rPr>
              <w:t>Z_SN</w:t>
            </w:r>
          </w:p>
        </w:tc>
        <w:tc>
          <w:tcPr>
            <w:tcW w:w="140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-0.97 </w:t>
            </w:r>
          </w:p>
        </w:tc>
        <w:tc>
          <w:tcPr>
            <w:tcW w:w="140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-0.34 </w:t>
            </w:r>
          </w:p>
        </w:tc>
        <w:tc>
          <w:tcPr>
            <w:tcW w:w="140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-0.13 </w:t>
            </w:r>
          </w:p>
        </w:tc>
        <w:tc>
          <w:tcPr>
            <w:tcW w:w="1565"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0.25 </w:t>
            </w:r>
          </w:p>
        </w:tc>
      </w:tr>
      <w:tr w:rsidR="002636EC" w:rsidRPr="002636EC" w:rsidTr="002636EC">
        <w:trPr>
          <w:trHeight w:val="285"/>
        </w:trPr>
        <w:tc>
          <w:tcPr>
            <w:tcW w:w="274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i/>
                <w:iCs/>
                <w:color w:val="000000"/>
                <w:kern w:val="0"/>
                <w:sz w:val="22"/>
              </w:rPr>
            </w:pPr>
            <w:r w:rsidRPr="002636EC">
              <w:rPr>
                <w:rFonts w:ascii="宋体" w:eastAsia="宋体" w:hAnsi="宋体" w:cs="宋体" w:hint="eastAsia"/>
                <w:i/>
                <w:iCs/>
                <w:color w:val="000000"/>
                <w:kern w:val="0"/>
                <w:sz w:val="22"/>
              </w:rPr>
              <w:t>Z_N</w:t>
            </w:r>
          </w:p>
        </w:tc>
        <w:tc>
          <w:tcPr>
            <w:tcW w:w="140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0.25 </w:t>
            </w:r>
          </w:p>
        </w:tc>
        <w:tc>
          <w:tcPr>
            <w:tcW w:w="140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0.84 </w:t>
            </w:r>
          </w:p>
        </w:tc>
        <w:tc>
          <w:tcPr>
            <w:tcW w:w="140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1.28 </w:t>
            </w:r>
          </w:p>
        </w:tc>
        <w:tc>
          <w:tcPr>
            <w:tcW w:w="1565"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1.64 </w:t>
            </w:r>
          </w:p>
        </w:tc>
      </w:tr>
      <w:tr w:rsidR="002636EC" w:rsidRPr="002636EC" w:rsidTr="002636EC">
        <w:trPr>
          <w:trHeight w:val="285"/>
        </w:trPr>
        <w:tc>
          <w:tcPr>
            <w:tcW w:w="274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击中率纵坐标</w:t>
            </w:r>
          </w:p>
        </w:tc>
        <w:tc>
          <w:tcPr>
            <w:tcW w:w="140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0.2499 </w:t>
            </w:r>
          </w:p>
        </w:tc>
        <w:tc>
          <w:tcPr>
            <w:tcW w:w="140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0.3764 </w:t>
            </w:r>
          </w:p>
        </w:tc>
        <w:tc>
          <w:tcPr>
            <w:tcW w:w="140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0.3958 </w:t>
            </w:r>
          </w:p>
        </w:tc>
        <w:tc>
          <w:tcPr>
            <w:tcW w:w="1565"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0.3863 </w:t>
            </w:r>
          </w:p>
        </w:tc>
      </w:tr>
      <w:tr w:rsidR="002636EC" w:rsidRPr="002636EC" w:rsidTr="002636EC">
        <w:trPr>
          <w:trHeight w:val="285"/>
        </w:trPr>
        <w:tc>
          <w:tcPr>
            <w:tcW w:w="274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虚报率纵坐标</w:t>
            </w:r>
          </w:p>
        </w:tc>
        <w:tc>
          <w:tcPr>
            <w:tcW w:w="140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0.3863 </w:t>
            </w:r>
          </w:p>
        </w:tc>
        <w:tc>
          <w:tcPr>
            <w:tcW w:w="140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0.2800 </w:t>
            </w:r>
          </w:p>
        </w:tc>
        <w:tc>
          <w:tcPr>
            <w:tcW w:w="140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0.1755 </w:t>
            </w:r>
          </w:p>
        </w:tc>
        <w:tc>
          <w:tcPr>
            <w:tcW w:w="1565"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0.1031 </w:t>
            </w:r>
          </w:p>
        </w:tc>
      </w:tr>
      <w:tr w:rsidR="002636EC" w:rsidRPr="002636EC" w:rsidTr="002636EC">
        <w:trPr>
          <w:trHeight w:val="285"/>
        </w:trPr>
        <w:tc>
          <w:tcPr>
            <w:tcW w:w="274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i/>
                <w:iCs/>
                <w:color w:val="000000"/>
                <w:kern w:val="0"/>
                <w:sz w:val="22"/>
              </w:rPr>
            </w:pPr>
            <w:r>
              <w:rPr>
                <w:rFonts w:ascii="宋体" w:eastAsia="宋体" w:hAnsi="宋体" w:cs="宋体" w:hint="eastAsia"/>
                <w:i/>
                <w:iCs/>
                <w:color w:val="000000"/>
                <w:kern w:val="0"/>
                <w:sz w:val="22"/>
              </w:rPr>
              <w:t>d</w:t>
            </w:r>
            <w:r>
              <w:rPr>
                <w:rFonts w:ascii="宋体" w:eastAsia="宋体" w:hAnsi="宋体" w:cs="宋体"/>
                <w:i/>
                <w:iCs/>
                <w:color w:val="000000"/>
                <w:kern w:val="0"/>
                <w:sz w:val="22"/>
              </w:rPr>
              <w:t>’</w:t>
            </w:r>
          </w:p>
        </w:tc>
        <w:tc>
          <w:tcPr>
            <w:tcW w:w="140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1.22 </w:t>
            </w:r>
          </w:p>
        </w:tc>
        <w:tc>
          <w:tcPr>
            <w:tcW w:w="140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1.18 </w:t>
            </w:r>
          </w:p>
        </w:tc>
        <w:tc>
          <w:tcPr>
            <w:tcW w:w="1400"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1.41 </w:t>
            </w:r>
          </w:p>
        </w:tc>
        <w:tc>
          <w:tcPr>
            <w:tcW w:w="1565" w:type="dxa"/>
            <w:tcBorders>
              <w:top w:val="nil"/>
              <w:left w:val="nil"/>
              <w:bottom w:val="nil"/>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1.39 </w:t>
            </w:r>
          </w:p>
        </w:tc>
      </w:tr>
      <w:tr w:rsidR="002636EC" w:rsidRPr="002636EC" w:rsidTr="002636EC">
        <w:trPr>
          <w:trHeight w:val="285"/>
        </w:trPr>
        <w:tc>
          <w:tcPr>
            <w:tcW w:w="2740" w:type="dxa"/>
            <w:tcBorders>
              <w:top w:val="nil"/>
              <w:left w:val="nil"/>
              <w:bottom w:val="single" w:sz="8" w:space="0" w:color="auto"/>
              <w:right w:val="nil"/>
            </w:tcBorders>
            <w:shd w:val="clear" w:color="auto" w:fill="auto"/>
            <w:noWrap/>
            <w:vAlign w:val="center"/>
            <w:hideMark/>
          </w:tcPr>
          <w:p w:rsidR="002636EC" w:rsidRPr="002636EC" w:rsidRDefault="002636EC" w:rsidP="002636EC">
            <w:pPr>
              <w:widowControl/>
              <w:jc w:val="center"/>
              <w:rPr>
                <w:rFonts w:ascii="宋体" w:eastAsia="宋体" w:hAnsi="宋体" w:cs="宋体"/>
                <w:i/>
                <w:iCs/>
                <w:color w:val="000000"/>
                <w:kern w:val="0"/>
                <w:sz w:val="22"/>
              </w:rPr>
            </w:pPr>
            <w:r w:rsidRPr="002636EC">
              <w:rPr>
                <w:rFonts w:ascii="宋体" w:eastAsia="宋体" w:hAnsi="宋体" w:cs="宋体" w:hint="eastAsia"/>
                <w:i/>
                <w:iCs/>
                <w:color w:val="000000"/>
                <w:kern w:val="0"/>
                <w:sz w:val="22"/>
              </w:rPr>
              <w:t>β</w:t>
            </w:r>
          </w:p>
        </w:tc>
        <w:tc>
          <w:tcPr>
            <w:tcW w:w="1400" w:type="dxa"/>
            <w:tcBorders>
              <w:top w:val="nil"/>
              <w:left w:val="nil"/>
              <w:bottom w:val="single" w:sz="8" w:space="0" w:color="auto"/>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0.65 </w:t>
            </w:r>
          </w:p>
        </w:tc>
        <w:tc>
          <w:tcPr>
            <w:tcW w:w="1400" w:type="dxa"/>
            <w:tcBorders>
              <w:top w:val="nil"/>
              <w:left w:val="nil"/>
              <w:bottom w:val="single" w:sz="8" w:space="0" w:color="auto"/>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1.34 </w:t>
            </w:r>
          </w:p>
        </w:tc>
        <w:tc>
          <w:tcPr>
            <w:tcW w:w="1400" w:type="dxa"/>
            <w:tcBorders>
              <w:top w:val="nil"/>
              <w:left w:val="nil"/>
              <w:bottom w:val="single" w:sz="8" w:space="0" w:color="auto"/>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2.26 </w:t>
            </w:r>
          </w:p>
        </w:tc>
        <w:tc>
          <w:tcPr>
            <w:tcW w:w="1565" w:type="dxa"/>
            <w:tcBorders>
              <w:top w:val="nil"/>
              <w:left w:val="nil"/>
              <w:bottom w:val="single" w:sz="8" w:space="0" w:color="auto"/>
              <w:right w:val="nil"/>
            </w:tcBorders>
            <w:shd w:val="clear" w:color="auto" w:fill="auto"/>
            <w:noWrap/>
            <w:vAlign w:val="center"/>
            <w:hideMark/>
          </w:tcPr>
          <w:p w:rsidR="002636EC" w:rsidRPr="002636EC" w:rsidRDefault="002636EC" w:rsidP="002636EC">
            <w:pPr>
              <w:widowControl/>
              <w:jc w:val="center"/>
              <w:rPr>
                <w:rFonts w:ascii="宋体" w:eastAsia="宋体" w:hAnsi="宋体" w:cs="宋体"/>
                <w:color w:val="000000"/>
                <w:kern w:val="0"/>
                <w:sz w:val="22"/>
              </w:rPr>
            </w:pPr>
            <w:r w:rsidRPr="002636EC">
              <w:rPr>
                <w:rFonts w:ascii="宋体" w:eastAsia="宋体" w:hAnsi="宋体" w:cs="宋体" w:hint="eastAsia"/>
                <w:color w:val="000000"/>
                <w:kern w:val="0"/>
                <w:sz w:val="22"/>
              </w:rPr>
              <w:t xml:space="preserve">3.75 </w:t>
            </w:r>
          </w:p>
        </w:tc>
      </w:tr>
    </w:tbl>
    <w:p w:rsidR="003C1D80" w:rsidRDefault="003C1D80" w:rsidP="005E09B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计算</w:t>
      </w: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r>
        <w:rPr>
          <w:rFonts w:ascii="Times New Roman" w:eastAsia="宋体" w:hAnsi="Times New Roman" w:cs="Times New Roman" w:hint="eastAsia"/>
          <w:sz w:val="24"/>
          <w:szCs w:val="24"/>
        </w:rPr>
        <w:t>和β的平均值，结果分别为</w:t>
      </w:r>
      <w:r>
        <w:rPr>
          <w:rFonts w:ascii="Times New Roman" w:eastAsia="宋体" w:hAnsi="Times New Roman" w:cs="Times New Roman" w:hint="eastAsia"/>
          <w:sz w:val="24"/>
          <w:szCs w:val="24"/>
        </w:rPr>
        <w:t>d</w:t>
      </w:r>
      <w:r>
        <w:rPr>
          <w:rFonts w:ascii="Times New Roman" w:eastAsia="宋体" w:hAnsi="Times New Roman" w:cs="Times New Roman"/>
          <w:sz w:val="24"/>
          <w:szCs w:val="24"/>
        </w:rPr>
        <w:t>’_mean=1.30,</w:t>
      </w:r>
      <w:r>
        <w:rPr>
          <w:rFonts w:ascii="Times New Roman" w:eastAsia="宋体" w:hAnsi="Times New Roman" w:cs="Times New Roman" w:hint="eastAsia"/>
          <w:sz w:val="24"/>
          <w:szCs w:val="24"/>
        </w:rPr>
        <w:t>β</w:t>
      </w:r>
      <w:r>
        <w:rPr>
          <w:rFonts w:ascii="Times New Roman" w:eastAsia="宋体" w:hAnsi="Times New Roman" w:cs="Times New Roman"/>
          <w:sz w:val="24"/>
          <w:szCs w:val="24"/>
        </w:rPr>
        <w:t>_mean</w:t>
      </w:r>
      <w:r>
        <w:rPr>
          <w:rFonts w:ascii="Times New Roman" w:eastAsia="宋体" w:hAnsi="Times New Roman" w:cs="Times New Roman" w:hint="eastAsia"/>
          <w:sz w:val="24"/>
          <w:szCs w:val="24"/>
        </w:rPr>
        <w:t>=2.00</w:t>
      </w:r>
    </w:p>
    <w:p w:rsidR="008C2FB3" w:rsidRDefault="008C2FB3" w:rsidP="005E09BA">
      <w:pPr>
        <w:spacing w:line="360" w:lineRule="auto"/>
        <w:rPr>
          <w:rFonts w:ascii="Times New Roman" w:eastAsia="宋体" w:hAnsi="Times New Roman" w:cs="Times New Roman"/>
          <w:sz w:val="24"/>
          <w:szCs w:val="24"/>
        </w:rPr>
      </w:pPr>
      <w:r w:rsidRPr="008C2FB3">
        <w:rPr>
          <w:rFonts w:ascii="Times New Roman" w:eastAsia="宋体" w:hAnsi="Times New Roman" w:cs="Times New Roman" w:hint="eastAsia"/>
          <w:sz w:val="24"/>
          <w:szCs w:val="24"/>
        </w:rPr>
        <w:t>3.3</w:t>
      </w:r>
      <w:r>
        <w:rPr>
          <w:rFonts w:ascii="Times New Roman" w:eastAsia="宋体" w:hAnsi="Times New Roman" w:cs="Times New Roman" w:hint="eastAsia"/>
          <w:sz w:val="24"/>
          <w:szCs w:val="24"/>
        </w:rPr>
        <w:t>绘制操作者特征曲线（</w:t>
      </w:r>
      <w:r>
        <w:rPr>
          <w:rFonts w:ascii="Times New Roman" w:eastAsia="宋体" w:hAnsi="Times New Roman" w:cs="Times New Roman" w:hint="eastAsia"/>
          <w:sz w:val="24"/>
          <w:szCs w:val="24"/>
        </w:rPr>
        <w:t xml:space="preserve">ROC </w:t>
      </w:r>
      <w:r>
        <w:rPr>
          <w:rFonts w:ascii="Times New Roman" w:eastAsia="宋体" w:hAnsi="Times New Roman" w:cs="Times New Roman"/>
          <w:sz w:val="24"/>
          <w:szCs w:val="24"/>
        </w:rPr>
        <w:t>Curve</w:t>
      </w:r>
      <w:r>
        <w:rPr>
          <w:rFonts w:ascii="Times New Roman" w:eastAsia="宋体" w:hAnsi="Times New Roman" w:cs="Times New Roman" w:hint="eastAsia"/>
          <w:sz w:val="24"/>
          <w:szCs w:val="24"/>
        </w:rPr>
        <w:t>）</w:t>
      </w:r>
    </w:p>
    <w:p w:rsidR="008C2FB3" w:rsidRPr="008C2FB3" w:rsidRDefault="008C2FB3" w:rsidP="005E09B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利用</w:t>
      </w:r>
      <w:r>
        <w:rPr>
          <w:rFonts w:ascii="Times New Roman" w:eastAsia="宋体" w:hAnsi="Times New Roman" w:cs="Times New Roman" w:hint="eastAsia"/>
          <w:sz w:val="24"/>
          <w:szCs w:val="24"/>
        </w:rPr>
        <w:t>SPSS</w:t>
      </w:r>
      <w:r w:rsidR="003C1D80">
        <w:rPr>
          <w:rFonts w:ascii="Times New Roman" w:eastAsia="宋体" w:hAnsi="Times New Roman" w:cs="Times New Roman"/>
          <w:sz w:val="24"/>
          <w:szCs w:val="24"/>
        </w:rPr>
        <w:t xml:space="preserve"> </w:t>
      </w:r>
      <w:r w:rsidR="003C1D80">
        <w:rPr>
          <w:rFonts w:ascii="Times New Roman" w:eastAsia="宋体" w:hAnsi="Times New Roman" w:cs="Times New Roman" w:hint="eastAsia"/>
          <w:sz w:val="24"/>
          <w:szCs w:val="24"/>
        </w:rPr>
        <w:t>2</w:t>
      </w:r>
      <w:r w:rsidR="003C1D80">
        <w:rPr>
          <w:rFonts w:ascii="Times New Roman" w:eastAsia="宋体" w:hAnsi="Times New Roman" w:cs="Times New Roman"/>
          <w:sz w:val="24"/>
          <w:szCs w:val="24"/>
        </w:rPr>
        <w:t>5.0</w:t>
      </w:r>
      <w:r>
        <w:rPr>
          <w:rFonts w:ascii="Times New Roman" w:eastAsia="宋体" w:hAnsi="Times New Roman" w:cs="Times New Roman" w:hint="eastAsia"/>
          <w:sz w:val="24"/>
          <w:szCs w:val="24"/>
        </w:rPr>
        <w:t>绘制出的</w:t>
      </w:r>
      <w:r>
        <w:rPr>
          <w:rFonts w:ascii="Times New Roman" w:eastAsia="宋体" w:hAnsi="Times New Roman" w:cs="Times New Roman" w:hint="eastAsia"/>
          <w:sz w:val="24"/>
          <w:szCs w:val="24"/>
        </w:rPr>
        <w:t>ROC</w:t>
      </w:r>
      <w:r>
        <w:rPr>
          <w:rFonts w:ascii="Times New Roman" w:eastAsia="宋体" w:hAnsi="Times New Roman" w:cs="Times New Roman" w:hint="eastAsia"/>
          <w:sz w:val="24"/>
          <w:szCs w:val="24"/>
        </w:rPr>
        <w:t>曲线如图</w:t>
      </w:r>
    </w:p>
    <w:p w:rsidR="003C1D80" w:rsidRPr="00B544C0" w:rsidRDefault="00721417" w:rsidP="00B544C0">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5121697" cy="3014069"/>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1003" cy="3025430"/>
                    </a:xfrm>
                    <a:prstGeom prst="rect">
                      <a:avLst/>
                    </a:prstGeom>
                    <a:noFill/>
                    <a:ln>
                      <a:noFill/>
                    </a:ln>
                  </pic:spPr>
                </pic:pic>
              </a:graphicData>
            </a:graphic>
          </wp:inline>
        </w:drawing>
      </w:r>
    </w:p>
    <w:p w:rsidR="00D05A52" w:rsidRDefault="00905398" w:rsidP="005E09BA">
      <w:pPr>
        <w:spacing w:line="360" w:lineRule="auto"/>
        <w:rPr>
          <w:rFonts w:ascii="Times New Roman" w:eastAsia="宋体" w:hAnsi="Times New Roman" w:cs="Times New Roman"/>
          <w:b/>
          <w:sz w:val="28"/>
          <w:szCs w:val="28"/>
        </w:rPr>
      </w:pPr>
      <w:r w:rsidRPr="005D1F0A">
        <w:rPr>
          <w:rFonts w:ascii="Times New Roman" w:eastAsia="宋体" w:hAnsi="Times New Roman" w:cs="Times New Roman"/>
          <w:b/>
          <w:sz w:val="28"/>
          <w:szCs w:val="28"/>
        </w:rPr>
        <w:t xml:space="preserve">4 </w:t>
      </w:r>
      <w:r w:rsidR="00D05A52" w:rsidRPr="005D1F0A">
        <w:rPr>
          <w:rFonts w:ascii="Times New Roman" w:eastAsia="宋体" w:hAnsi="Times New Roman" w:cs="Times New Roman"/>
          <w:b/>
          <w:sz w:val="28"/>
          <w:szCs w:val="28"/>
        </w:rPr>
        <w:t>讨论</w:t>
      </w:r>
    </w:p>
    <w:p w:rsidR="00E520AC" w:rsidRPr="003C1D80" w:rsidRDefault="003C1D80" w:rsidP="003C1D80">
      <w:pPr>
        <w:spacing w:line="360" w:lineRule="auto"/>
        <w:ind w:firstLineChars="200" w:firstLine="480"/>
        <w:rPr>
          <w:rFonts w:ascii="Times New Roman" w:eastAsia="宋体" w:hAnsi="Times New Roman" w:cs="Times New Roman"/>
          <w:bCs/>
          <w:sz w:val="24"/>
          <w:szCs w:val="24"/>
        </w:rPr>
      </w:pPr>
      <w:r w:rsidRPr="003C1D80">
        <w:rPr>
          <w:rFonts w:ascii="Times New Roman" w:eastAsia="宋体" w:hAnsi="Times New Roman" w:cs="Times New Roman" w:hint="eastAsia"/>
          <w:bCs/>
          <w:sz w:val="24"/>
          <w:szCs w:val="24"/>
        </w:rPr>
        <w:t>通过</w:t>
      </w:r>
      <w:r>
        <w:rPr>
          <w:rFonts w:ascii="Times New Roman" w:eastAsia="宋体" w:hAnsi="Times New Roman" w:cs="Times New Roman" w:hint="eastAsia"/>
          <w:bCs/>
          <w:sz w:val="24"/>
          <w:szCs w:val="24"/>
        </w:rPr>
        <w:t>表</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可以看出，</w:t>
      </w:r>
      <w:bookmarkStart w:id="1" w:name="_Hlk26111989"/>
      <w:bookmarkStart w:id="2" w:name="_Hlk26112085"/>
      <w:r>
        <w:rPr>
          <w:rFonts w:ascii="Times New Roman" w:eastAsia="宋体" w:hAnsi="Times New Roman" w:cs="Times New Roman" w:hint="eastAsia"/>
          <w:bCs/>
          <w:sz w:val="24"/>
          <w:szCs w:val="24"/>
        </w:rPr>
        <w:t>受测者在先定概率为</w:t>
      </w:r>
      <w:r>
        <w:rPr>
          <w:rFonts w:ascii="Times New Roman" w:eastAsia="宋体" w:hAnsi="Times New Roman" w:cs="Times New Roman" w:hint="eastAsia"/>
          <w:bCs/>
          <w:sz w:val="24"/>
          <w:szCs w:val="24"/>
        </w:rPr>
        <w:t>0.5</w:t>
      </w:r>
      <w:r>
        <w:rPr>
          <w:rFonts w:ascii="Times New Roman" w:eastAsia="宋体" w:hAnsi="Times New Roman" w:cs="Times New Roman" w:hint="eastAsia"/>
          <w:bCs/>
          <w:sz w:val="24"/>
          <w:szCs w:val="24"/>
        </w:rPr>
        <w:t>的情况下四种判断标准（</w:t>
      </w:r>
      <w:r>
        <w:rPr>
          <w:rFonts w:ascii="Times New Roman" w:eastAsia="宋体" w:hAnsi="Times New Roman" w:cs="Times New Roman" w:hint="eastAsia"/>
          <w:bCs/>
          <w:sz w:val="24"/>
          <w:szCs w:val="24"/>
        </w:rPr>
        <w:t>C1-C4</w:t>
      </w:r>
      <w:r>
        <w:rPr>
          <w:rFonts w:ascii="Times New Roman" w:eastAsia="宋体" w:hAnsi="Times New Roman" w:cs="Times New Roman" w:hint="eastAsia"/>
          <w:bCs/>
          <w:sz w:val="24"/>
          <w:szCs w:val="24"/>
        </w:rPr>
        <w:t>）的</w:t>
      </w:r>
      <w:r>
        <w:rPr>
          <w:rFonts w:ascii="Times New Roman" w:eastAsia="宋体" w:hAnsi="Times New Roman" w:cs="Times New Roman" w:hint="eastAsia"/>
          <w:bCs/>
          <w:sz w:val="24"/>
          <w:szCs w:val="24"/>
        </w:rPr>
        <w:t>d</w:t>
      </w:r>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分别为</w:t>
      </w:r>
      <w:r>
        <w:rPr>
          <w:rFonts w:ascii="Times New Roman" w:eastAsia="宋体" w:hAnsi="Times New Roman" w:cs="Times New Roman" w:hint="eastAsia"/>
          <w:bCs/>
          <w:sz w:val="24"/>
          <w:szCs w:val="24"/>
        </w:rPr>
        <w:t>1.22</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1.18</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1.41</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1.39</w:t>
      </w:r>
      <w:r>
        <w:rPr>
          <w:rFonts w:ascii="Times New Roman" w:eastAsia="宋体" w:hAnsi="Times New Roman" w:cs="Times New Roman" w:hint="eastAsia"/>
          <w:bCs/>
          <w:sz w:val="24"/>
          <w:szCs w:val="24"/>
        </w:rPr>
        <w:t>，β分别为</w:t>
      </w:r>
      <w:r>
        <w:rPr>
          <w:rFonts w:ascii="Times New Roman" w:eastAsia="宋体" w:hAnsi="Times New Roman" w:cs="Times New Roman" w:hint="eastAsia"/>
          <w:bCs/>
          <w:sz w:val="24"/>
          <w:szCs w:val="24"/>
        </w:rPr>
        <w:t>0.65</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1.34.</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2.26</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3.75</w:t>
      </w:r>
      <w:r>
        <w:rPr>
          <w:rFonts w:ascii="Times New Roman" w:eastAsia="宋体" w:hAnsi="Times New Roman" w:cs="Times New Roman" w:hint="eastAsia"/>
          <w:bCs/>
          <w:sz w:val="24"/>
          <w:szCs w:val="24"/>
        </w:rPr>
        <w:t>。</w:t>
      </w:r>
      <w:r w:rsidR="00DC7558">
        <w:rPr>
          <w:rFonts w:ascii="Times New Roman" w:eastAsia="宋体" w:hAnsi="Times New Roman" w:cs="Times New Roman" w:hint="eastAsia"/>
          <w:bCs/>
          <w:sz w:val="24"/>
          <w:szCs w:val="24"/>
        </w:rPr>
        <w:t>d</w:t>
      </w:r>
      <w:r w:rsidR="00DC7558">
        <w:rPr>
          <w:rFonts w:ascii="Times New Roman" w:eastAsia="宋体" w:hAnsi="Times New Roman" w:cs="Times New Roman"/>
          <w:bCs/>
          <w:sz w:val="24"/>
          <w:szCs w:val="24"/>
        </w:rPr>
        <w:t>’</w:t>
      </w:r>
      <w:r w:rsidR="00DC7558">
        <w:rPr>
          <w:rFonts w:ascii="Times New Roman" w:eastAsia="宋体" w:hAnsi="Times New Roman" w:cs="Times New Roman" w:hint="eastAsia"/>
          <w:bCs/>
          <w:sz w:val="24"/>
          <w:szCs w:val="24"/>
        </w:rPr>
        <w:t>的平均值为</w:t>
      </w:r>
      <w:r w:rsidR="00DC7558">
        <w:rPr>
          <w:rFonts w:ascii="Times New Roman" w:eastAsia="宋体" w:hAnsi="Times New Roman" w:cs="Times New Roman" w:hint="eastAsia"/>
          <w:bCs/>
          <w:sz w:val="24"/>
          <w:szCs w:val="24"/>
        </w:rPr>
        <w:t>1.30</w:t>
      </w:r>
      <w:r w:rsidR="00DC7558">
        <w:rPr>
          <w:rFonts w:ascii="Times New Roman" w:eastAsia="宋体" w:hAnsi="Times New Roman" w:cs="Times New Roman" w:hint="eastAsia"/>
          <w:bCs/>
          <w:sz w:val="24"/>
          <w:szCs w:val="24"/>
        </w:rPr>
        <w:t>，β的平均值为</w:t>
      </w:r>
      <w:r w:rsidR="00DC7558">
        <w:rPr>
          <w:rFonts w:ascii="Times New Roman" w:eastAsia="宋体" w:hAnsi="Times New Roman" w:cs="Times New Roman" w:hint="eastAsia"/>
          <w:bCs/>
          <w:sz w:val="24"/>
          <w:szCs w:val="24"/>
        </w:rPr>
        <w:t>2.00</w:t>
      </w:r>
      <w:r w:rsidR="00DC7558">
        <w:rPr>
          <w:rFonts w:ascii="Times New Roman" w:eastAsia="宋体" w:hAnsi="Times New Roman" w:cs="Times New Roman" w:hint="eastAsia"/>
          <w:bCs/>
          <w:sz w:val="24"/>
          <w:szCs w:val="24"/>
        </w:rPr>
        <w:t>。</w:t>
      </w:r>
      <w:bookmarkEnd w:id="1"/>
      <w:r w:rsidR="00B544C0">
        <w:rPr>
          <w:rFonts w:ascii="Times New Roman" w:eastAsia="宋体" w:hAnsi="Times New Roman" w:cs="Times New Roman" w:hint="eastAsia"/>
          <w:bCs/>
          <w:sz w:val="24"/>
          <w:szCs w:val="24"/>
        </w:rPr>
        <w:t>信号检测论指标</w:t>
      </w:r>
      <w:r w:rsidR="00B544C0">
        <w:rPr>
          <w:rFonts w:ascii="Times New Roman" w:eastAsia="宋体" w:hAnsi="Times New Roman" w:cs="Times New Roman" w:hint="eastAsia"/>
          <w:bCs/>
          <w:sz w:val="24"/>
          <w:szCs w:val="24"/>
        </w:rPr>
        <w:t>d</w:t>
      </w:r>
      <w:r w:rsidR="00B544C0">
        <w:rPr>
          <w:rFonts w:ascii="Times New Roman" w:eastAsia="宋体" w:hAnsi="Times New Roman" w:cs="Times New Roman"/>
          <w:bCs/>
          <w:sz w:val="24"/>
          <w:szCs w:val="24"/>
        </w:rPr>
        <w:t>’</w:t>
      </w:r>
      <w:r w:rsidR="00B544C0">
        <w:rPr>
          <w:rFonts w:ascii="Times New Roman" w:eastAsia="宋体" w:hAnsi="Times New Roman" w:cs="Times New Roman" w:hint="eastAsia"/>
          <w:bCs/>
          <w:sz w:val="24"/>
          <w:szCs w:val="24"/>
        </w:rPr>
        <w:t>比传统再认法指标灵敏，若要进行统计处理，无论从相对值还是从绝对值上，信号检测论指标</w:t>
      </w:r>
      <w:r w:rsidR="00B544C0">
        <w:rPr>
          <w:rFonts w:ascii="Times New Roman" w:eastAsia="宋体" w:hAnsi="Times New Roman" w:cs="Times New Roman" w:hint="eastAsia"/>
          <w:bCs/>
          <w:sz w:val="24"/>
          <w:szCs w:val="24"/>
        </w:rPr>
        <w:t>d</w:t>
      </w:r>
      <w:r w:rsidR="00B544C0">
        <w:rPr>
          <w:rFonts w:ascii="Times New Roman" w:eastAsia="宋体" w:hAnsi="Times New Roman" w:cs="Times New Roman"/>
          <w:bCs/>
          <w:sz w:val="24"/>
          <w:szCs w:val="24"/>
        </w:rPr>
        <w:t>’</w:t>
      </w:r>
      <w:r w:rsidR="00B544C0">
        <w:rPr>
          <w:rFonts w:ascii="Times New Roman" w:eastAsia="宋体" w:hAnsi="Times New Roman" w:cs="Times New Roman" w:hint="eastAsia"/>
          <w:bCs/>
          <w:sz w:val="24"/>
          <w:szCs w:val="24"/>
        </w:rPr>
        <w:t>要比传统再认法的分数灵敏的多（杨治良，</w:t>
      </w:r>
      <w:r w:rsidR="001E2380">
        <w:rPr>
          <w:rFonts w:ascii="Times New Roman" w:eastAsia="宋体" w:hAnsi="Times New Roman" w:cs="Times New Roman" w:hint="eastAsia"/>
          <w:bCs/>
          <w:sz w:val="24"/>
          <w:szCs w:val="24"/>
        </w:rPr>
        <w:t>1981</w:t>
      </w:r>
      <w:r w:rsidR="001E2380">
        <w:rPr>
          <w:rFonts w:ascii="Times New Roman" w:eastAsia="宋体" w:hAnsi="Times New Roman" w:cs="Times New Roman" w:hint="eastAsia"/>
          <w:bCs/>
          <w:sz w:val="24"/>
          <w:szCs w:val="24"/>
        </w:rPr>
        <w:t>）。因此本次实验使用信号检测论的</w:t>
      </w:r>
      <w:r w:rsidR="001E2380">
        <w:rPr>
          <w:rFonts w:ascii="Times New Roman" w:eastAsia="宋体" w:hAnsi="Times New Roman" w:cs="Times New Roman" w:hint="eastAsia"/>
          <w:bCs/>
          <w:sz w:val="24"/>
          <w:szCs w:val="24"/>
        </w:rPr>
        <w:lastRenderedPageBreak/>
        <w:t>范式，测量出的结果具有更高的信度。从β的平均值来看，受测者在实验中使用了较为严格的判断标准。</w:t>
      </w:r>
      <w:r w:rsidR="001E2380">
        <w:rPr>
          <w:rFonts w:ascii="Times New Roman" w:eastAsia="宋体" w:hAnsi="Times New Roman" w:cs="Times New Roman"/>
          <w:bCs/>
          <w:sz w:val="24"/>
          <w:szCs w:val="24"/>
        </w:rPr>
        <w:t>d’</w:t>
      </w:r>
      <w:r w:rsidR="001E2380">
        <w:rPr>
          <w:rFonts w:ascii="Times New Roman" w:eastAsia="宋体" w:hAnsi="Times New Roman" w:cs="Times New Roman" w:hint="eastAsia"/>
          <w:bCs/>
          <w:sz w:val="24"/>
          <w:szCs w:val="24"/>
        </w:rPr>
        <w:t>=1.30</w:t>
      </w:r>
      <w:r w:rsidR="001E2380">
        <w:rPr>
          <w:rFonts w:ascii="Times New Roman" w:eastAsia="宋体" w:hAnsi="Times New Roman" w:cs="Times New Roman" w:hint="eastAsia"/>
          <w:bCs/>
          <w:sz w:val="24"/>
          <w:szCs w:val="24"/>
        </w:rPr>
        <w:t>表示受测者再认能力的大小，处于一般水平。</w:t>
      </w:r>
    </w:p>
    <w:bookmarkEnd w:id="2"/>
    <w:p w:rsidR="00B544C0" w:rsidRDefault="00B544C0" w:rsidP="005E09BA">
      <w:pPr>
        <w:spacing w:line="360" w:lineRule="auto"/>
        <w:rPr>
          <w:rFonts w:ascii="Times New Roman" w:eastAsia="宋体" w:hAnsi="Times New Roman" w:cs="Times New Roman"/>
          <w:b/>
          <w:sz w:val="28"/>
          <w:szCs w:val="28"/>
        </w:rPr>
      </w:pPr>
    </w:p>
    <w:p w:rsidR="00D05A52" w:rsidRPr="00FA3282" w:rsidRDefault="00905398" w:rsidP="005E09BA">
      <w:pPr>
        <w:spacing w:line="360" w:lineRule="auto"/>
        <w:rPr>
          <w:rFonts w:ascii="Times New Roman" w:eastAsia="宋体" w:hAnsi="Times New Roman" w:cs="Times New Roman"/>
          <w:sz w:val="24"/>
          <w:szCs w:val="24"/>
        </w:rPr>
      </w:pPr>
      <w:r w:rsidRPr="005D1F0A">
        <w:rPr>
          <w:rFonts w:ascii="Times New Roman" w:eastAsia="宋体" w:hAnsi="Times New Roman" w:cs="Times New Roman"/>
          <w:b/>
          <w:sz w:val="28"/>
          <w:szCs w:val="28"/>
        </w:rPr>
        <w:t xml:space="preserve">5 </w:t>
      </w:r>
      <w:r w:rsidR="00D05A52" w:rsidRPr="005D1F0A">
        <w:rPr>
          <w:rFonts w:ascii="Times New Roman" w:eastAsia="宋体" w:hAnsi="Times New Roman" w:cs="Times New Roman"/>
          <w:b/>
          <w:sz w:val="28"/>
          <w:szCs w:val="28"/>
        </w:rPr>
        <w:t>结论</w:t>
      </w:r>
    </w:p>
    <w:p w:rsidR="00B544C0" w:rsidRPr="00B544C0" w:rsidRDefault="00B544C0" w:rsidP="00B544C0">
      <w:pPr>
        <w:spacing w:line="360" w:lineRule="auto"/>
        <w:rPr>
          <w:rFonts w:ascii="Times New Roman" w:eastAsia="宋体" w:hAnsi="Times New Roman" w:cs="Times New Roman"/>
          <w:bCs/>
          <w:sz w:val="24"/>
          <w:szCs w:val="24"/>
        </w:rPr>
      </w:pP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 xml:space="preserve">   </w:t>
      </w:r>
      <w:r w:rsidRPr="00B544C0">
        <w:rPr>
          <w:rFonts w:ascii="Times New Roman" w:eastAsia="宋体" w:hAnsi="Times New Roman" w:cs="Times New Roman" w:hint="eastAsia"/>
          <w:bCs/>
          <w:sz w:val="24"/>
          <w:szCs w:val="24"/>
        </w:rPr>
        <w:t>受测者在先定概率为</w:t>
      </w:r>
      <w:r w:rsidRPr="00B544C0">
        <w:rPr>
          <w:rFonts w:ascii="Times New Roman" w:eastAsia="宋体" w:hAnsi="Times New Roman" w:cs="Times New Roman" w:hint="eastAsia"/>
          <w:bCs/>
          <w:sz w:val="24"/>
          <w:szCs w:val="24"/>
        </w:rPr>
        <w:t>0.5</w:t>
      </w:r>
      <w:r w:rsidRPr="00B544C0">
        <w:rPr>
          <w:rFonts w:ascii="Times New Roman" w:eastAsia="宋体" w:hAnsi="Times New Roman" w:cs="Times New Roman" w:hint="eastAsia"/>
          <w:bCs/>
          <w:sz w:val="24"/>
          <w:szCs w:val="24"/>
        </w:rPr>
        <w:t>的情况下四种判断标准（</w:t>
      </w:r>
      <w:r w:rsidRPr="00B544C0">
        <w:rPr>
          <w:rFonts w:ascii="Times New Roman" w:eastAsia="宋体" w:hAnsi="Times New Roman" w:cs="Times New Roman" w:hint="eastAsia"/>
          <w:bCs/>
          <w:sz w:val="24"/>
          <w:szCs w:val="24"/>
        </w:rPr>
        <w:t>C1-C4</w:t>
      </w:r>
      <w:r w:rsidRPr="00B544C0">
        <w:rPr>
          <w:rFonts w:ascii="Times New Roman" w:eastAsia="宋体" w:hAnsi="Times New Roman" w:cs="Times New Roman" w:hint="eastAsia"/>
          <w:bCs/>
          <w:sz w:val="24"/>
          <w:szCs w:val="24"/>
        </w:rPr>
        <w:t>）的</w:t>
      </w:r>
      <w:r w:rsidRPr="00B544C0">
        <w:rPr>
          <w:rFonts w:ascii="Times New Roman" w:eastAsia="宋体" w:hAnsi="Times New Roman" w:cs="Times New Roman" w:hint="eastAsia"/>
          <w:bCs/>
          <w:sz w:val="24"/>
          <w:szCs w:val="24"/>
        </w:rPr>
        <w:t>d</w:t>
      </w:r>
      <w:r w:rsidRPr="00B544C0">
        <w:rPr>
          <w:rFonts w:ascii="Times New Roman" w:eastAsia="宋体" w:hAnsi="Times New Roman" w:cs="Times New Roman"/>
          <w:bCs/>
          <w:sz w:val="24"/>
          <w:szCs w:val="24"/>
        </w:rPr>
        <w:t>’</w:t>
      </w:r>
      <w:r w:rsidRPr="00B544C0">
        <w:rPr>
          <w:rFonts w:ascii="Times New Roman" w:eastAsia="宋体" w:hAnsi="Times New Roman" w:cs="Times New Roman"/>
          <w:bCs/>
          <w:sz w:val="24"/>
          <w:szCs w:val="24"/>
        </w:rPr>
        <w:t>分别为</w:t>
      </w:r>
      <w:r w:rsidRPr="00B544C0">
        <w:rPr>
          <w:rFonts w:ascii="Times New Roman" w:eastAsia="宋体" w:hAnsi="Times New Roman" w:cs="Times New Roman" w:hint="eastAsia"/>
          <w:bCs/>
          <w:sz w:val="24"/>
          <w:szCs w:val="24"/>
        </w:rPr>
        <w:t>1.22</w:t>
      </w:r>
      <w:r w:rsidRPr="00B544C0">
        <w:rPr>
          <w:rFonts w:ascii="Times New Roman" w:eastAsia="宋体" w:hAnsi="Times New Roman" w:cs="Times New Roman" w:hint="eastAsia"/>
          <w:bCs/>
          <w:sz w:val="24"/>
          <w:szCs w:val="24"/>
        </w:rPr>
        <w:t>，</w:t>
      </w:r>
      <w:r w:rsidRPr="00B544C0">
        <w:rPr>
          <w:rFonts w:ascii="Times New Roman" w:eastAsia="宋体" w:hAnsi="Times New Roman" w:cs="Times New Roman" w:hint="eastAsia"/>
          <w:bCs/>
          <w:sz w:val="24"/>
          <w:szCs w:val="24"/>
        </w:rPr>
        <w:t>1.18</w:t>
      </w:r>
      <w:r w:rsidRPr="00B544C0">
        <w:rPr>
          <w:rFonts w:ascii="Times New Roman" w:eastAsia="宋体" w:hAnsi="Times New Roman" w:cs="Times New Roman" w:hint="eastAsia"/>
          <w:bCs/>
          <w:sz w:val="24"/>
          <w:szCs w:val="24"/>
        </w:rPr>
        <w:t>，</w:t>
      </w:r>
      <w:r w:rsidRPr="00B544C0">
        <w:rPr>
          <w:rFonts w:ascii="Times New Roman" w:eastAsia="宋体" w:hAnsi="Times New Roman" w:cs="Times New Roman" w:hint="eastAsia"/>
          <w:bCs/>
          <w:sz w:val="24"/>
          <w:szCs w:val="24"/>
        </w:rPr>
        <w:t>1.41</w:t>
      </w:r>
      <w:r w:rsidRPr="00B544C0">
        <w:rPr>
          <w:rFonts w:ascii="Times New Roman" w:eastAsia="宋体" w:hAnsi="Times New Roman" w:cs="Times New Roman" w:hint="eastAsia"/>
          <w:bCs/>
          <w:sz w:val="24"/>
          <w:szCs w:val="24"/>
        </w:rPr>
        <w:t>，</w:t>
      </w:r>
      <w:r w:rsidRPr="00B544C0">
        <w:rPr>
          <w:rFonts w:ascii="Times New Roman" w:eastAsia="宋体" w:hAnsi="Times New Roman" w:cs="Times New Roman" w:hint="eastAsia"/>
          <w:bCs/>
          <w:sz w:val="24"/>
          <w:szCs w:val="24"/>
        </w:rPr>
        <w:t>1.39</w:t>
      </w:r>
      <w:r w:rsidRPr="00B544C0">
        <w:rPr>
          <w:rFonts w:ascii="Times New Roman" w:eastAsia="宋体" w:hAnsi="Times New Roman" w:cs="Times New Roman" w:hint="eastAsia"/>
          <w:bCs/>
          <w:sz w:val="24"/>
          <w:szCs w:val="24"/>
        </w:rPr>
        <w:t>，β分别为</w:t>
      </w:r>
      <w:r w:rsidRPr="00B544C0">
        <w:rPr>
          <w:rFonts w:ascii="Times New Roman" w:eastAsia="宋体" w:hAnsi="Times New Roman" w:cs="Times New Roman" w:hint="eastAsia"/>
          <w:bCs/>
          <w:sz w:val="24"/>
          <w:szCs w:val="24"/>
        </w:rPr>
        <w:t>0.65</w:t>
      </w:r>
      <w:r w:rsidRPr="00B544C0">
        <w:rPr>
          <w:rFonts w:ascii="Times New Roman" w:eastAsia="宋体" w:hAnsi="Times New Roman" w:cs="Times New Roman" w:hint="eastAsia"/>
          <w:bCs/>
          <w:sz w:val="24"/>
          <w:szCs w:val="24"/>
        </w:rPr>
        <w:t>，</w:t>
      </w:r>
      <w:r w:rsidRPr="00B544C0">
        <w:rPr>
          <w:rFonts w:ascii="Times New Roman" w:eastAsia="宋体" w:hAnsi="Times New Roman" w:cs="Times New Roman" w:hint="eastAsia"/>
          <w:bCs/>
          <w:sz w:val="24"/>
          <w:szCs w:val="24"/>
        </w:rPr>
        <w:t>1.34.</w:t>
      </w:r>
      <w:r w:rsidRPr="00B544C0">
        <w:rPr>
          <w:rFonts w:ascii="Times New Roman" w:eastAsia="宋体" w:hAnsi="Times New Roman" w:cs="Times New Roman" w:hint="eastAsia"/>
          <w:bCs/>
          <w:sz w:val="24"/>
          <w:szCs w:val="24"/>
        </w:rPr>
        <w:t>，</w:t>
      </w:r>
      <w:r w:rsidRPr="00B544C0">
        <w:rPr>
          <w:rFonts w:ascii="Times New Roman" w:eastAsia="宋体" w:hAnsi="Times New Roman" w:cs="Times New Roman" w:hint="eastAsia"/>
          <w:bCs/>
          <w:sz w:val="24"/>
          <w:szCs w:val="24"/>
        </w:rPr>
        <w:t>2.26</w:t>
      </w:r>
      <w:r w:rsidRPr="00B544C0">
        <w:rPr>
          <w:rFonts w:ascii="Times New Roman" w:eastAsia="宋体" w:hAnsi="Times New Roman" w:cs="Times New Roman" w:hint="eastAsia"/>
          <w:bCs/>
          <w:sz w:val="24"/>
          <w:szCs w:val="24"/>
        </w:rPr>
        <w:t>，</w:t>
      </w:r>
      <w:r w:rsidRPr="00B544C0">
        <w:rPr>
          <w:rFonts w:ascii="Times New Roman" w:eastAsia="宋体" w:hAnsi="Times New Roman" w:cs="Times New Roman" w:hint="eastAsia"/>
          <w:bCs/>
          <w:sz w:val="24"/>
          <w:szCs w:val="24"/>
        </w:rPr>
        <w:t>3.75</w:t>
      </w:r>
      <w:r w:rsidRPr="00B544C0">
        <w:rPr>
          <w:rFonts w:ascii="Times New Roman" w:eastAsia="宋体" w:hAnsi="Times New Roman" w:cs="Times New Roman" w:hint="eastAsia"/>
          <w:bCs/>
          <w:sz w:val="24"/>
          <w:szCs w:val="24"/>
        </w:rPr>
        <w:t>。</w:t>
      </w:r>
      <w:r w:rsidRPr="00B544C0">
        <w:rPr>
          <w:rFonts w:ascii="Times New Roman" w:eastAsia="宋体" w:hAnsi="Times New Roman" w:cs="Times New Roman" w:hint="eastAsia"/>
          <w:bCs/>
          <w:sz w:val="24"/>
          <w:szCs w:val="24"/>
        </w:rPr>
        <w:t>d</w:t>
      </w:r>
      <w:r w:rsidRPr="00B544C0">
        <w:rPr>
          <w:rFonts w:ascii="Times New Roman" w:eastAsia="宋体" w:hAnsi="Times New Roman" w:cs="Times New Roman"/>
          <w:bCs/>
          <w:sz w:val="24"/>
          <w:szCs w:val="24"/>
        </w:rPr>
        <w:t>’</w:t>
      </w:r>
      <w:r w:rsidRPr="00B544C0">
        <w:rPr>
          <w:rFonts w:ascii="Times New Roman" w:eastAsia="宋体" w:hAnsi="Times New Roman" w:cs="Times New Roman"/>
          <w:bCs/>
          <w:sz w:val="24"/>
          <w:szCs w:val="24"/>
        </w:rPr>
        <w:t>的平均值为</w:t>
      </w:r>
      <w:r w:rsidRPr="00B544C0">
        <w:rPr>
          <w:rFonts w:ascii="Times New Roman" w:eastAsia="宋体" w:hAnsi="Times New Roman" w:cs="Times New Roman"/>
          <w:bCs/>
          <w:sz w:val="24"/>
          <w:szCs w:val="24"/>
        </w:rPr>
        <w:t>1.30</w:t>
      </w:r>
      <w:r w:rsidRPr="00B544C0">
        <w:rPr>
          <w:rFonts w:ascii="Times New Roman" w:eastAsia="宋体" w:hAnsi="Times New Roman" w:cs="Times New Roman"/>
          <w:bCs/>
          <w:sz w:val="24"/>
          <w:szCs w:val="24"/>
        </w:rPr>
        <w:t>，</w:t>
      </w:r>
      <w:r w:rsidRPr="00B544C0">
        <w:rPr>
          <w:rFonts w:ascii="Times New Roman" w:eastAsia="宋体" w:hAnsi="Times New Roman" w:cs="Times New Roman"/>
          <w:bCs/>
          <w:sz w:val="24"/>
          <w:szCs w:val="24"/>
        </w:rPr>
        <w:t>β</w:t>
      </w:r>
      <w:r w:rsidRPr="00B544C0">
        <w:rPr>
          <w:rFonts w:ascii="Times New Roman" w:eastAsia="宋体" w:hAnsi="Times New Roman" w:cs="Times New Roman"/>
          <w:bCs/>
          <w:sz w:val="24"/>
          <w:szCs w:val="24"/>
        </w:rPr>
        <w:t>的平均值为</w:t>
      </w:r>
      <w:r w:rsidRPr="00B544C0">
        <w:rPr>
          <w:rFonts w:ascii="Times New Roman" w:eastAsia="宋体" w:hAnsi="Times New Roman" w:cs="Times New Roman"/>
          <w:bCs/>
          <w:sz w:val="24"/>
          <w:szCs w:val="24"/>
        </w:rPr>
        <w:t>2.00</w:t>
      </w:r>
      <w:r w:rsidRPr="00B544C0">
        <w:rPr>
          <w:rFonts w:ascii="Times New Roman" w:eastAsia="宋体" w:hAnsi="Times New Roman" w:cs="Times New Roman" w:hint="eastAsia"/>
          <w:bCs/>
          <w:sz w:val="24"/>
          <w:szCs w:val="24"/>
        </w:rPr>
        <w:t>。</w:t>
      </w:r>
    </w:p>
    <w:p w:rsidR="0056433D" w:rsidRDefault="0056433D" w:rsidP="005E09BA">
      <w:pPr>
        <w:spacing w:line="360" w:lineRule="auto"/>
        <w:rPr>
          <w:rFonts w:ascii="Times New Roman" w:eastAsia="宋体" w:hAnsi="Times New Roman" w:cs="Times New Roman"/>
          <w:b/>
          <w:sz w:val="28"/>
          <w:szCs w:val="28"/>
        </w:rPr>
      </w:pPr>
    </w:p>
    <w:p w:rsidR="00D05A52" w:rsidRPr="005D1F0A" w:rsidRDefault="00905398" w:rsidP="005E09BA">
      <w:pPr>
        <w:spacing w:line="360" w:lineRule="auto"/>
        <w:rPr>
          <w:rFonts w:ascii="Times New Roman" w:eastAsia="宋体" w:hAnsi="Times New Roman" w:cs="Times New Roman"/>
          <w:b/>
          <w:sz w:val="28"/>
          <w:szCs w:val="28"/>
        </w:rPr>
      </w:pPr>
      <w:r w:rsidRPr="005D1F0A">
        <w:rPr>
          <w:rFonts w:ascii="Times New Roman" w:eastAsia="宋体" w:hAnsi="Times New Roman" w:cs="Times New Roman"/>
          <w:b/>
          <w:sz w:val="28"/>
          <w:szCs w:val="28"/>
        </w:rPr>
        <w:t xml:space="preserve">6 </w:t>
      </w:r>
      <w:r w:rsidR="00D05A52" w:rsidRPr="005D1F0A">
        <w:rPr>
          <w:rFonts w:ascii="Times New Roman" w:eastAsia="宋体" w:hAnsi="Times New Roman" w:cs="Times New Roman"/>
          <w:b/>
          <w:sz w:val="28"/>
          <w:szCs w:val="28"/>
        </w:rPr>
        <w:t>参考文献</w:t>
      </w:r>
    </w:p>
    <w:p w:rsidR="001C41F5" w:rsidRPr="00B544C0" w:rsidRDefault="001C41F5" w:rsidP="001C41F5">
      <w:pPr>
        <w:spacing w:line="360" w:lineRule="auto"/>
        <w:rPr>
          <w:rFonts w:ascii="Helvetica" w:hAnsi="Helvetica"/>
          <w:color w:val="000000"/>
          <w:sz w:val="20"/>
          <w:szCs w:val="20"/>
          <w:shd w:val="clear" w:color="auto" w:fill="FFFFFF"/>
        </w:rPr>
      </w:pPr>
      <w:r>
        <w:rPr>
          <w:rFonts w:ascii="Times New Roman" w:eastAsia="宋体" w:hAnsi="Times New Roman" w:cs="Times New Roman" w:hint="eastAsia"/>
          <w:sz w:val="24"/>
          <w:szCs w:val="24"/>
        </w:rPr>
        <w:t>1</w:t>
      </w:r>
      <w:r w:rsidRPr="00B544C0">
        <w:rPr>
          <w:rFonts w:ascii="Helvetica" w:hAnsi="Helvetica"/>
          <w:color w:val="000000"/>
          <w:sz w:val="20"/>
          <w:szCs w:val="20"/>
          <w:shd w:val="clear" w:color="auto" w:fill="FFFFFF"/>
        </w:rPr>
        <w:t>.</w:t>
      </w:r>
      <w:r w:rsidRPr="00B544C0">
        <w:rPr>
          <w:rFonts w:ascii="Helvetica" w:hAnsi="Helvetica" w:hint="eastAsia"/>
          <w:color w:val="000000"/>
          <w:sz w:val="20"/>
          <w:szCs w:val="20"/>
          <w:shd w:val="clear" w:color="auto" w:fill="FFFFFF"/>
        </w:rPr>
        <w:t>郭秀艳，杨治良</w:t>
      </w:r>
      <w:r w:rsidRPr="00B544C0">
        <w:rPr>
          <w:rFonts w:ascii="Helvetica" w:hAnsi="Helvetica" w:hint="eastAsia"/>
          <w:color w:val="000000"/>
          <w:sz w:val="20"/>
          <w:szCs w:val="20"/>
          <w:shd w:val="clear" w:color="auto" w:fill="FFFFFF"/>
        </w:rPr>
        <w:t>.</w:t>
      </w:r>
      <w:r w:rsidRPr="00B544C0">
        <w:rPr>
          <w:rFonts w:ascii="Helvetica" w:hAnsi="Helvetica"/>
          <w:color w:val="000000"/>
          <w:sz w:val="20"/>
          <w:szCs w:val="20"/>
          <w:shd w:val="clear" w:color="auto" w:fill="FFFFFF"/>
        </w:rPr>
        <w:t xml:space="preserve"> </w:t>
      </w:r>
      <w:r w:rsidRPr="00B544C0">
        <w:rPr>
          <w:rFonts w:ascii="Helvetica" w:hAnsi="Helvetica" w:hint="eastAsia"/>
          <w:color w:val="000000"/>
          <w:sz w:val="20"/>
          <w:szCs w:val="20"/>
          <w:shd w:val="clear" w:color="auto" w:fill="FFFFFF"/>
        </w:rPr>
        <w:t>实验心理学</w:t>
      </w:r>
      <w:r w:rsidRPr="00B544C0">
        <w:rPr>
          <w:rFonts w:ascii="Helvetica" w:hAnsi="Helvetica"/>
          <w:color w:val="000000"/>
          <w:sz w:val="20"/>
          <w:szCs w:val="20"/>
          <w:shd w:val="clear" w:color="auto" w:fill="FFFFFF"/>
        </w:rPr>
        <w:t>[M].</w:t>
      </w:r>
      <w:r w:rsidRPr="00B544C0">
        <w:rPr>
          <w:rFonts w:ascii="Helvetica" w:hAnsi="Helvetica"/>
          <w:color w:val="000000"/>
          <w:sz w:val="20"/>
          <w:szCs w:val="20"/>
          <w:shd w:val="clear" w:color="auto" w:fill="FFFFFF"/>
        </w:rPr>
        <w:t>北京</w:t>
      </w:r>
      <w:r w:rsidRPr="00B544C0">
        <w:rPr>
          <w:rFonts w:ascii="Helvetica" w:hAnsi="Helvetica"/>
          <w:color w:val="000000"/>
          <w:sz w:val="20"/>
          <w:szCs w:val="20"/>
          <w:shd w:val="clear" w:color="auto" w:fill="FFFFFF"/>
        </w:rPr>
        <w:t>:</w:t>
      </w:r>
      <w:r w:rsidRPr="00B544C0">
        <w:rPr>
          <w:rFonts w:ascii="Helvetica" w:hAnsi="Helvetica" w:hint="eastAsia"/>
          <w:color w:val="000000"/>
          <w:sz w:val="20"/>
          <w:szCs w:val="20"/>
          <w:shd w:val="clear" w:color="auto" w:fill="FFFFFF"/>
        </w:rPr>
        <w:t>人民教育</w:t>
      </w:r>
      <w:r w:rsidRPr="00B544C0">
        <w:rPr>
          <w:rFonts w:ascii="Helvetica" w:hAnsi="Helvetica"/>
          <w:color w:val="000000"/>
          <w:sz w:val="20"/>
          <w:szCs w:val="20"/>
          <w:shd w:val="clear" w:color="auto" w:fill="FFFFFF"/>
        </w:rPr>
        <w:t>出版社</w:t>
      </w:r>
      <w:r w:rsidRPr="00B544C0">
        <w:rPr>
          <w:rFonts w:ascii="Helvetica" w:hAnsi="Helvetica"/>
          <w:color w:val="000000"/>
          <w:sz w:val="20"/>
          <w:szCs w:val="20"/>
          <w:shd w:val="clear" w:color="auto" w:fill="FFFFFF"/>
        </w:rPr>
        <w:t>,2004. 238</w:t>
      </w:r>
      <w:r w:rsidRPr="00B544C0">
        <w:rPr>
          <w:rFonts w:ascii="Helvetica" w:hAnsi="Helvetica" w:hint="eastAsia"/>
          <w:color w:val="000000"/>
          <w:sz w:val="20"/>
          <w:szCs w:val="20"/>
          <w:shd w:val="clear" w:color="auto" w:fill="FFFFFF"/>
        </w:rPr>
        <w:t>-</w:t>
      </w:r>
      <w:r w:rsidRPr="00B544C0">
        <w:rPr>
          <w:rFonts w:ascii="Helvetica" w:hAnsi="Helvetica"/>
          <w:color w:val="000000"/>
          <w:sz w:val="20"/>
          <w:szCs w:val="20"/>
          <w:shd w:val="clear" w:color="auto" w:fill="FFFFFF"/>
        </w:rPr>
        <w:t>240</w:t>
      </w:r>
      <w:r w:rsidRPr="00B544C0">
        <w:rPr>
          <w:rFonts w:ascii="Helvetica" w:hAnsi="Helvetica" w:hint="eastAsia"/>
          <w:color w:val="000000"/>
          <w:sz w:val="20"/>
          <w:szCs w:val="20"/>
          <w:shd w:val="clear" w:color="auto" w:fill="FFFFFF"/>
        </w:rPr>
        <w:t>页</w:t>
      </w:r>
      <w:r w:rsidRPr="00B544C0">
        <w:rPr>
          <w:rFonts w:ascii="Helvetica" w:hAnsi="Helvetica" w:hint="eastAsia"/>
          <w:color w:val="000000"/>
          <w:sz w:val="20"/>
          <w:szCs w:val="20"/>
          <w:shd w:val="clear" w:color="auto" w:fill="FFFFFF"/>
        </w:rPr>
        <w:t>.</w:t>
      </w:r>
    </w:p>
    <w:p w:rsidR="008B60B0" w:rsidRDefault="00B544C0" w:rsidP="005E09BA">
      <w:pPr>
        <w:spacing w:line="360" w:lineRule="auto"/>
        <w:rPr>
          <w:rFonts w:ascii="Helvetica" w:hAnsi="Helvetica"/>
          <w:color w:val="000000"/>
          <w:sz w:val="20"/>
          <w:szCs w:val="20"/>
          <w:shd w:val="clear" w:color="auto" w:fill="FFFFFF"/>
        </w:rPr>
      </w:pPr>
      <w:r w:rsidRPr="00B544C0">
        <w:rPr>
          <w:rFonts w:ascii="Helvetica" w:hAnsi="Helvetica" w:hint="eastAsia"/>
          <w:color w:val="000000"/>
          <w:sz w:val="20"/>
          <w:szCs w:val="20"/>
          <w:shd w:val="clear" w:color="auto" w:fill="FFFFFF"/>
        </w:rPr>
        <w:t>2.</w:t>
      </w:r>
      <w:r w:rsidRPr="00B544C0">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杨治良</w:t>
      </w:r>
      <w:r>
        <w:rPr>
          <w:rFonts w:ascii="Helvetica" w:hAnsi="Helvetica"/>
          <w:color w:val="000000"/>
          <w:sz w:val="20"/>
          <w:szCs w:val="20"/>
          <w:shd w:val="clear" w:color="auto" w:fill="FFFFFF"/>
        </w:rPr>
        <w:t xml:space="preserve">[1], </w:t>
      </w:r>
      <w:r>
        <w:rPr>
          <w:rFonts w:ascii="Helvetica" w:hAnsi="Helvetica"/>
          <w:color w:val="000000"/>
          <w:sz w:val="20"/>
          <w:szCs w:val="20"/>
          <w:shd w:val="clear" w:color="auto" w:fill="FFFFFF"/>
        </w:rPr>
        <w:t>叶奕乾</w:t>
      </w:r>
      <w:r>
        <w:rPr>
          <w:rFonts w:ascii="Helvetica" w:hAnsi="Helvetica"/>
          <w:color w:val="000000"/>
          <w:sz w:val="20"/>
          <w:szCs w:val="20"/>
          <w:shd w:val="clear" w:color="auto" w:fill="FFFFFF"/>
        </w:rPr>
        <w:t xml:space="preserve">[1], </w:t>
      </w:r>
      <w:r>
        <w:rPr>
          <w:rFonts w:ascii="Helvetica" w:hAnsi="Helvetica"/>
          <w:color w:val="000000"/>
          <w:sz w:val="20"/>
          <w:szCs w:val="20"/>
          <w:shd w:val="clear" w:color="auto" w:fill="FFFFFF"/>
        </w:rPr>
        <w:t>祝蓓里</w:t>
      </w:r>
      <w:r>
        <w:rPr>
          <w:rFonts w:ascii="Helvetica" w:hAnsi="Helvetica"/>
          <w:color w:val="000000"/>
          <w:sz w:val="20"/>
          <w:szCs w:val="20"/>
          <w:shd w:val="clear" w:color="auto" w:fill="FFFFFF"/>
        </w:rPr>
        <w:t xml:space="preserve">[1], </w:t>
      </w:r>
      <w:r>
        <w:rPr>
          <w:rFonts w:ascii="Helvetica" w:hAnsi="Helvetica"/>
          <w:color w:val="000000"/>
          <w:sz w:val="20"/>
          <w:szCs w:val="20"/>
          <w:shd w:val="clear" w:color="auto" w:fill="FFFFFF"/>
        </w:rPr>
        <w:t>高月梅</w:t>
      </w:r>
      <w:r>
        <w:rPr>
          <w:rFonts w:ascii="Helvetica" w:hAnsi="Helvetica"/>
          <w:color w:val="000000"/>
          <w:sz w:val="20"/>
          <w:szCs w:val="20"/>
          <w:shd w:val="clear" w:color="auto" w:fill="FFFFFF"/>
        </w:rPr>
        <w:t xml:space="preserve">[2], &amp; </w:t>
      </w:r>
      <w:r>
        <w:rPr>
          <w:rFonts w:ascii="Helvetica" w:hAnsi="Helvetica"/>
          <w:color w:val="000000"/>
          <w:sz w:val="20"/>
          <w:szCs w:val="20"/>
          <w:shd w:val="clear" w:color="auto" w:fill="FFFFFF"/>
        </w:rPr>
        <w:t>李敏</w:t>
      </w:r>
      <w:r>
        <w:rPr>
          <w:rFonts w:ascii="Helvetica" w:hAnsi="Helvetica"/>
          <w:color w:val="000000"/>
          <w:sz w:val="20"/>
          <w:szCs w:val="20"/>
          <w:shd w:val="clear" w:color="auto" w:fill="FFFFFF"/>
        </w:rPr>
        <w:t xml:space="preserve">[2]. (1981). </w:t>
      </w:r>
      <w:r>
        <w:rPr>
          <w:rFonts w:ascii="Helvetica" w:hAnsi="Helvetica"/>
          <w:color w:val="000000"/>
          <w:sz w:val="20"/>
          <w:szCs w:val="20"/>
          <w:shd w:val="clear" w:color="auto" w:fill="FFFFFF"/>
        </w:rPr>
        <w:t>再认能力最佳年龄的研究</w:t>
      </w:r>
      <w:r>
        <w:rPr>
          <w:rFonts w:ascii="Helvetica" w:hAnsi="Helvetica"/>
          <w:color w:val="000000"/>
          <w:sz w:val="20"/>
          <w:szCs w:val="20"/>
          <w:shd w:val="clear" w:color="auto" w:fill="FFFFFF"/>
        </w:rPr>
        <w:t>——</w:t>
      </w:r>
      <w:r>
        <w:rPr>
          <w:rFonts w:ascii="Helvetica" w:hAnsi="Helvetica"/>
          <w:color w:val="000000"/>
          <w:sz w:val="20"/>
          <w:szCs w:val="20"/>
          <w:shd w:val="clear" w:color="auto" w:fill="FFFFFF"/>
        </w:rPr>
        <w:t>试用信号检测论分析</w:t>
      </w:r>
      <w:r>
        <w:rPr>
          <w:rFonts w:ascii="Helvetica" w:hAnsi="Helvetica"/>
          <w:color w:val="000000"/>
          <w:sz w:val="20"/>
          <w:szCs w:val="20"/>
          <w:shd w:val="clear" w:color="auto" w:fill="FFFFFF"/>
        </w:rPr>
        <w:t xml:space="preserve">. </w:t>
      </w:r>
      <w:r>
        <w:rPr>
          <w:rFonts w:ascii="&amp;quot" w:hAnsi="&amp;quot"/>
          <w:i/>
          <w:iCs/>
          <w:color w:val="000000"/>
          <w:sz w:val="20"/>
          <w:szCs w:val="20"/>
        </w:rPr>
        <w:t>心理学报</w:t>
      </w:r>
      <w:r>
        <w:rPr>
          <w:rFonts w:ascii="&amp;quot" w:hAnsi="&amp;quot"/>
          <w:i/>
          <w:iCs/>
          <w:color w:val="000000"/>
          <w:sz w:val="20"/>
          <w:szCs w:val="20"/>
        </w:rPr>
        <w:t>,</w:t>
      </w:r>
      <w:r>
        <w:rPr>
          <w:rFonts w:ascii="Helvetica" w:hAnsi="Helvetica"/>
          <w:color w:val="000000"/>
          <w:sz w:val="20"/>
          <w:szCs w:val="20"/>
          <w:shd w:val="clear" w:color="auto" w:fill="FFFFFF"/>
        </w:rPr>
        <w:t xml:space="preserve"> </w:t>
      </w:r>
      <w:r>
        <w:rPr>
          <w:rFonts w:ascii="&amp;quot" w:hAnsi="&amp;quot"/>
          <w:i/>
          <w:iCs/>
          <w:color w:val="000000"/>
          <w:sz w:val="20"/>
          <w:szCs w:val="20"/>
        </w:rPr>
        <w:t>13</w:t>
      </w:r>
      <w:r>
        <w:rPr>
          <w:rFonts w:ascii="Helvetica" w:hAnsi="Helvetica"/>
          <w:color w:val="000000"/>
          <w:sz w:val="20"/>
          <w:szCs w:val="20"/>
          <w:shd w:val="clear" w:color="auto" w:fill="FFFFFF"/>
        </w:rPr>
        <w:t>(1), 42-52.</w:t>
      </w:r>
    </w:p>
    <w:p w:rsidR="00B544C0" w:rsidRDefault="00B544C0" w:rsidP="005E09BA">
      <w:pPr>
        <w:spacing w:line="360" w:lineRule="auto"/>
        <w:rPr>
          <w:rFonts w:ascii="Times New Roman" w:eastAsia="宋体" w:hAnsi="Times New Roman" w:cs="Times New Roman"/>
          <w:sz w:val="24"/>
          <w:szCs w:val="24"/>
        </w:rPr>
      </w:pPr>
      <w:r>
        <w:rPr>
          <w:rFonts w:ascii="Helvetica" w:hAnsi="Helvetica" w:hint="eastAsia"/>
          <w:color w:val="000000"/>
          <w:sz w:val="20"/>
          <w:szCs w:val="20"/>
          <w:shd w:val="clear" w:color="auto" w:fill="FFFFFF"/>
        </w:rPr>
        <w:t>3.</w:t>
      </w:r>
      <w:r w:rsidRPr="00B544C0">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叶一舵</w:t>
      </w:r>
      <w:r>
        <w:rPr>
          <w:rFonts w:ascii="Helvetica" w:hAnsi="Helvetica"/>
          <w:color w:val="000000"/>
          <w:sz w:val="20"/>
          <w:szCs w:val="20"/>
          <w:shd w:val="clear" w:color="auto" w:fill="FFFFFF"/>
        </w:rPr>
        <w:t xml:space="preserve">. . </w:t>
      </w:r>
      <w:r>
        <w:rPr>
          <w:rFonts w:ascii="Helvetica" w:hAnsi="Helvetica"/>
          <w:color w:val="000000"/>
          <w:sz w:val="20"/>
          <w:szCs w:val="20"/>
          <w:shd w:val="clear" w:color="auto" w:fill="FFFFFF"/>
        </w:rPr>
        <w:t>小学中、高年级学生识别汉语成语的信号检测论分析</w:t>
      </w:r>
      <w:r>
        <w:rPr>
          <w:rFonts w:ascii="Helvetica" w:hAnsi="Helvetica"/>
          <w:color w:val="000000"/>
          <w:sz w:val="20"/>
          <w:szCs w:val="20"/>
          <w:shd w:val="clear" w:color="auto" w:fill="FFFFFF"/>
        </w:rPr>
        <w:t xml:space="preserve">. </w:t>
      </w:r>
      <w:r>
        <w:rPr>
          <w:rFonts w:ascii="&amp;quot" w:hAnsi="&amp;quot"/>
          <w:i/>
          <w:iCs/>
          <w:color w:val="000000"/>
          <w:sz w:val="20"/>
          <w:szCs w:val="20"/>
        </w:rPr>
        <w:t>心理学报</w:t>
      </w:r>
      <w:r>
        <w:rPr>
          <w:rFonts w:ascii="Helvetica" w:hAnsi="Helvetica"/>
          <w:color w:val="000000"/>
          <w:sz w:val="20"/>
          <w:szCs w:val="20"/>
          <w:shd w:val="clear" w:color="auto" w:fill="FFFFFF"/>
        </w:rPr>
        <w:t>(1), 88-93.</w:t>
      </w:r>
    </w:p>
    <w:p w:rsidR="00B544C0" w:rsidRDefault="00B544C0" w:rsidP="00B544C0">
      <w:pPr>
        <w:spacing w:line="360" w:lineRule="auto"/>
        <w:rPr>
          <w:rFonts w:ascii="Times New Roman" w:eastAsia="宋体" w:hAnsi="Times New Roman" w:cs="Times New Roman"/>
          <w:b/>
          <w:sz w:val="28"/>
          <w:szCs w:val="28"/>
        </w:rPr>
      </w:pPr>
    </w:p>
    <w:p w:rsidR="00245D25" w:rsidRDefault="00245D25" w:rsidP="00B544C0">
      <w:pPr>
        <w:spacing w:line="360" w:lineRule="auto"/>
        <w:rPr>
          <w:rFonts w:ascii="Times New Roman" w:eastAsia="宋体" w:hAnsi="Times New Roman" w:cs="Times New Roman"/>
          <w:b/>
          <w:sz w:val="28"/>
          <w:szCs w:val="28"/>
        </w:rPr>
      </w:pPr>
      <w:r>
        <w:rPr>
          <w:rFonts w:ascii="Times New Roman" w:eastAsia="宋体" w:hAnsi="Times New Roman" w:cs="Times New Roman"/>
          <w:b/>
          <w:sz w:val="28"/>
          <w:szCs w:val="28"/>
        </w:rPr>
        <w:t>7</w:t>
      </w:r>
      <w:r w:rsidRPr="005D1F0A">
        <w:rPr>
          <w:rFonts w:ascii="Times New Roman" w:eastAsia="宋体" w:hAnsi="Times New Roman" w:cs="Times New Roman"/>
          <w:b/>
          <w:sz w:val="28"/>
          <w:szCs w:val="28"/>
        </w:rPr>
        <w:t xml:space="preserve"> </w:t>
      </w:r>
      <w:r w:rsidR="00197500">
        <w:rPr>
          <w:rFonts w:ascii="Times New Roman" w:eastAsia="宋体" w:hAnsi="Times New Roman" w:cs="Times New Roman" w:hint="eastAsia"/>
          <w:b/>
          <w:sz w:val="28"/>
          <w:szCs w:val="28"/>
        </w:rPr>
        <w:t>附录</w:t>
      </w:r>
    </w:p>
    <w:p w:rsidR="002636EC" w:rsidRDefault="002636EC" w:rsidP="00401192">
      <w:pPr>
        <w:spacing w:line="360" w:lineRule="auto"/>
        <w:ind w:firstLine="560"/>
        <w:rPr>
          <w:rFonts w:ascii="Times New Roman" w:eastAsia="宋体" w:hAnsi="Times New Roman" w:cs="Times New Roman"/>
          <w:sz w:val="24"/>
          <w:szCs w:val="24"/>
        </w:rPr>
      </w:pPr>
      <w:r w:rsidRPr="00401192">
        <w:rPr>
          <w:rFonts w:ascii="Times New Roman" w:eastAsia="宋体" w:hAnsi="Times New Roman" w:cs="Times New Roman" w:hint="eastAsia"/>
          <w:sz w:val="24"/>
          <w:szCs w:val="24"/>
        </w:rPr>
        <w:t>实验原始数据如下</w:t>
      </w:r>
      <w:r w:rsidR="00401192">
        <w:rPr>
          <w:rFonts w:ascii="Times New Roman" w:eastAsia="宋体" w:hAnsi="Times New Roman" w:cs="Times New Roman" w:hint="eastAsia"/>
          <w:sz w:val="24"/>
          <w:szCs w:val="24"/>
        </w:rPr>
        <w:t>：</w:t>
      </w:r>
    </w:p>
    <w:tbl>
      <w:tblPr>
        <w:tblW w:w="3544" w:type="dxa"/>
        <w:tblLook w:val="04A0" w:firstRow="1" w:lastRow="0" w:firstColumn="1" w:lastColumn="0" w:noHBand="0" w:noVBand="1"/>
      </w:tblPr>
      <w:tblGrid>
        <w:gridCol w:w="1134"/>
        <w:gridCol w:w="1276"/>
        <w:gridCol w:w="1134"/>
      </w:tblGrid>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Cs w:val="21"/>
              </w:rPr>
            </w:pPr>
            <w:r w:rsidRPr="00401192">
              <w:rPr>
                <w:rFonts w:ascii="宋体" w:eastAsia="宋体" w:hAnsi="宋体" w:cs="宋体" w:hint="eastAsia"/>
                <w:color w:val="000000"/>
                <w:kern w:val="0"/>
                <w:szCs w:val="21"/>
              </w:rPr>
              <w:t>图片编号</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Cs w:val="21"/>
              </w:rPr>
            </w:pPr>
            <w:r w:rsidRPr="00401192">
              <w:rPr>
                <w:rFonts w:ascii="宋体" w:eastAsia="宋体" w:hAnsi="宋体" w:cs="宋体" w:hint="eastAsia"/>
                <w:color w:val="000000"/>
                <w:kern w:val="0"/>
                <w:szCs w:val="21"/>
              </w:rPr>
              <w:t>信号/噪音</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Cs w:val="21"/>
              </w:rPr>
            </w:pPr>
            <w:r w:rsidRPr="00401192">
              <w:rPr>
                <w:rFonts w:ascii="宋体" w:eastAsia="宋体" w:hAnsi="宋体" w:cs="宋体" w:hint="eastAsia"/>
                <w:color w:val="000000"/>
                <w:kern w:val="0"/>
                <w:szCs w:val="21"/>
              </w:rPr>
              <w:t>确信程度</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4-07A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3</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1-03A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5-01A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4-06B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4-10B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2-08B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1-12A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3-07A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2-03B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3-06A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2-12B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2-10B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2-11A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3</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1-02B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3-02A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3-05A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4</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lastRenderedPageBreak/>
              <w:t>5-06B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3</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1-04B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2-05B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2-09A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5-07A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4</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2-08A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2-03A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1-01A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1-09A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5-05B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3-08A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4-04B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3</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2-06B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1-09B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1-05A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5-07B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3</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4-03B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4-12A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3-05B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3-03B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4-11A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3-10B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4</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5-02A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5-02B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4-05A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4-11B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5-09B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5-01B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2-02A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4-09B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5-04B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4-04A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4</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5-08A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3-07B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5-12A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1-06B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2-07B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2-04B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4-02A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4</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3-06B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3-04B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3-04A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4-02B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2-11B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lastRenderedPageBreak/>
              <w:t>1-08A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4-01B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4-12B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3</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3-12A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1-01B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5-08B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4</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1-07A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5-12B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5-10B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1-11A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4</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1-10B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2-09B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3-09A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4-01A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2-01B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3</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4-08B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3</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4-09A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2-12A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5-09A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4-06A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1-12B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1-08B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3-08B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3-02B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3-09B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5-05A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3-10A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4</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1-07B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2-02B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1-02A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3-11B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2-10A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4</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1-06A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3</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2-04A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4-08A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4</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3-12B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5-10A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5-03B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1-03B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4-05B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4</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3-03A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3-01B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1-05B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2-07A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lastRenderedPageBreak/>
              <w:t>4-10A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5-04A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1-11B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3-11A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3-01A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4</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1-04A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3</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2-05A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3</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1-10A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2-06A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2-01A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5-11B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5-06A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2</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4-07B</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0</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4-03A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5</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5-03A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宋体" w:eastAsia="宋体" w:hAnsi="宋体" w:cs="宋体"/>
                <w:color w:val="000000"/>
                <w:kern w:val="0"/>
                <w:sz w:val="18"/>
                <w:szCs w:val="18"/>
              </w:rPr>
            </w:pPr>
            <w:r w:rsidRPr="00401192">
              <w:rPr>
                <w:rFonts w:ascii="宋体" w:eastAsia="宋体" w:hAnsi="宋体" w:cs="宋体" w:hint="eastAsia"/>
                <w:color w:val="000000"/>
                <w:kern w:val="0"/>
                <w:sz w:val="18"/>
                <w:szCs w:val="18"/>
              </w:rPr>
              <w:t>5-11A</w:t>
            </w: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center"/>
              <w:rPr>
                <w:rFonts w:ascii="等线" w:eastAsia="等线" w:hAnsi="等线" w:cs="宋体"/>
                <w:color w:val="000000"/>
                <w:kern w:val="0"/>
                <w:sz w:val="22"/>
              </w:rPr>
            </w:pPr>
            <w:r w:rsidRPr="00401192">
              <w:rPr>
                <w:rFonts w:ascii="等线" w:eastAsia="等线" w:hAnsi="等线" w:cs="宋体" w:hint="eastAsia"/>
                <w:color w:val="000000"/>
                <w:kern w:val="0"/>
                <w:sz w:val="22"/>
              </w:rPr>
              <w:t>1</w:t>
            </w:r>
          </w:p>
        </w:tc>
      </w:tr>
      <w:tr w:rsidR="00401192" w:rsidRPr="00401192" w:rsidTr="00401192">
        <w:trPr>
          <w:trHeight w:val="280"/>
        </w:trPr>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right"/>
              <w:rPr>
                <w:rFonts w:ascii="等线" w:eastAsia="等线" w:hAnsi="等线" w:cs="宋体"/>
                <w:color w:val="000000"/>
                <w:kern w:val="0"/>
                <w:sz w:val="22"/>
              </w:rPr>
            </w:pPr>
          </w:p>
        </w:tc>
        <w:tc>
          <w:tcPr>
            <w:tcW w:w="1276" w:type="dxa"/>
            <w:tcBorders>
              <w:top w:val="nil"/>
              <w:left w:val="nil"/>
              <w:bottom w:val="nil"/>
              <w:right w:val="nil"/>
            </w:tcBorders>
            <w:shd w:val="clear" w:color="auto" w:fill="auto"/>
            <w:noWrap/>
            <w:vAlign w:val="center"/>
            <w:hideMark/>
          </w:tcPr>
          <w:p w:rsidR="00401192" w:rsidRPr="00401192" w:rsidRDefault="00401192" w:rsidP="00401192">
            <w:pPr>
              <w:widowControl/>
              <w:jc w:val="left"/>
              <w:rPr>
                <w:rFonts w:ascii="Times New Roman" w:eastAsia="Times New Roman" w:hAnsi="Times New Roman" w:cs="Times New Roman"/>
                <w:kern w:val="0"/>
                <w:sz w:val="20"/>
                <w:szCs w:val="20"/>
              </w:rPr>
            </w:pPr>
          </w:p>
        </w:tc>
        <w:tc>
          <w:tcPr>
            <w:tcW w:w="1134" w:type="dxa"/>
            <w:tcBorders>
              <w:top w:val="nil"/>
              <w:left w:val="nil"/>
              <w:bottom w:val="nil"/>
              <w:right w:val="nil"/>
            </w:tcBorders>
            <w:shd w:val="clear" w:color="auto" w:fill="auto"/>
            <w:noWrap/>
            <w:vAlign w:val="center"/>
            <w:hideMark/>
          </w:tcPr>
          <w:p w:rsidR="00401192" w:rsidRPr="00401192" w:rsidRDefault="00401192" w:rsidP="00401192">
            <w:pPr>
              <w:widowControl/>
              <w:jc w:val="left"/>
              <w:rPr>
                <w:rFonts w:ascii="Times New Roman" w:eastAsia="Times New Roman" w:hAnsi="Times New Roman" w:cs="Times New Roman"/>
                <w:kern w:val="0"/>
                <w:sz w:val="20"/>
                <w:szCs w:val="20"/>
              </w:rPr>
            </w:pPr>
          </w:p>
        </w:tc>
      </w:tr>
    </w:tbl>
    <w:p w:rsidR="00401192" w:rsidRDefault="00401192" w:rsidP="00401192">
      <w:pPr>
        <w:spacing w:line="360" w:lineRule="auto"/>
        <w:ind w:firstLine="560"/>
        <w:rPr>
          <w:rFonts w:ascii="Times New Roman" w:eastAsia="宋体" w:hAnsi="Times New Roman" w:cs="Times New Roman"/>
          <w:b/>
          <w:sz w:val="28"/>
          <w:szCs w:val="28"/>
        </w:rPr>
      </w:pPr>
    </w:p>
    <w:sectPr w:rsidR="004011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642" w:rsidRDefault="00497642" w:rsidP="005D1F0A">
      <w:r>
        <w:separator/>
      </w:r>
    </w:p>
  </w:endnote>
  <w:endnote w:type="continuationSeparator" w:id="0">
    <w:p w:rsidR="00497642" w:rsidRDefault="00497642" w:rsidP="005D1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642" w:rsidRDefault="00497642" w:rsidP="005D1F0A">
      <w:r>
        <w:separator/>
      </w:r>
    </w:p>
  </w:footnote>
  <w:footnote w:type="continuationSeparator" w:id="0">
    <w:p w:rsidR="00497642" w:rsidRDefault="00497642" w:rsidP="005D1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C530B"/>
    <w:multiLevelType w:val="hybridMultilevel"/>
    <w:tmpl w:val="D2FCC084"/>
    <w:lvl w:ilvl="0" w:tplc="9F807B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356"/>
    <w:rsid w:val="00010D67"/>
    <w:rsid w:val="00014FA1"/>
    <w:rsid w:val="000251A9"/>
    <w:rsid w:val="000352E7"/>
    <w:rsid w:val="0004617C"/>
    <w:rsid w:val="001275D7"/>
    <w:rsid w:val="00127C82"/>
    <w:rsid w:val="001413D2"/>
    <w:rsid w:val="00197500"/>
    <w:rsid w:val="001C143B"/>
    <w:rsid w:val="001C41F5"/>
    <w:rsid w:val="001D31B8"/>
    <w:rsid w:val="001E2380"/>
    <w:rsid w:val="002272A5"/>
    <w:rsid w:val="00245D25"/>
    <w:rsid w:val="00253D61"/>
    <w:rsid w:val="00261F20"/>
    <w:rsid w:val="002636EC"/>
    <w:rsid w:val="0031022F"/>
    <w:rsid w:val="00335440"/>
    <w:rsid w:val="00337F08"/>
    <w:rsid w:val="003548B8"/>
    <w:rsid w:val="00355641"/>
    <w:rsid w:val="003C1D80"/>
    <w:rsid w:val="003C2EFA"/>
    <w:rsid w:val="00401192"/>
    <w:rsid w:val="00407440"/>
    <w:rsid w:val="00456463"/>
    <w:rsid w:val="00490BD6"/>
    <w:rsid w:val="00497642"/>
    <w:rsid w:val="004D4772"/>
    <w:rsid w:val="005166CF"/>
    <w:rsid w:val="00525D0C"/>
    <w:rsid w:val="00552964"/>
    <w:rsid w:val="005554C2"/>
    <w:rsid w:val="0056433D"/>
    <w:rsid w:val="00581083"/>
    <w:rsid w:val="005B6A90"/>
    <w:rsid w:val="005D1F0A"/>
    <w:rsid w:val="005E09BA"/>
    <w:rsid w:val="006016E0"/>
    <w:rsid w:val="006676D6"/>
    <w:rsid w:val="00670137"/>
    <w:rsid w:val="006C1863"/>
    <w:rsid w:val="006C37D1"/>
    <w:rsid w:val="006C4CE7"/>
    <w:rsid w:val="006F092F"/>
    <w:rsid w:val="00721417"/>
    <w:rsid w:val="008261DA"/>
    <w:rsid w:val="00870FA6"/>
    <w:rsid w:val="008713E0"/>
    <w:rsid w:val="00872161"/>
    <w:rsid w:val="008A4322"/>
    <w:rsid w:val="008B60B0"/>
    <w:rsid w:val="008C2FB3"/>
    <w:rsid w:val="008E24FC"/>
    <w:rsid w:val="008F1A93"/>
    <w:rsid w:val="00905398"/>
    <w:rsid w:val="00927AC8"/>
    <w:rsid w:val="009457B6"/>
    <w:rsid w:val="00950FB3"/>
    <w:rsid w:val="009C65BB"/>
    <w:rsid w:val="009D6E8E"/>
    <w:rsid w:val="009D75CE"/>
    <w:rsid w:val="00A07125"/>
    <w:rsid w:val="00A264C1"/>
    <w:rsid w:val="00A5125D"/>
    <w:rsid w:val="00A74356"/>
    <w:rsid w:val="00A923CA"/>
    <w:rsid w:val="00AB3824"/>
    <w:rsid w:val="00B45606"/>
    <w:rsid w:val="00B544C0"/>
    <w:rsid w:val="00BC21E0"/>
    <w:rsid w:val="00C06DDF"/>
    <w:rsid w:val="00C5396B"/>
    <w:rsid w:val="00CD0096"/>
    <w:rsid w:val="00CE2139"/>
    <w:rsid w:val="00CE437E"/>
    <w:rsid w:val="00CF22E2"/>
    <w:rsid w:val="00D04E53"/>
    <w:rsid w:val="00D05A52"/>
    <w:rsid w:val="00D24B88"/>
    <w:rsid w:val="00D60210"/>
    <w:rsid w:val="00D75324"/>
    <w:rsid w:val="00DC7558"/>
    <w:rsid w:val="00E520AC"/>
    <w:rsid w:val="00E55505"/>
    <w:rsid w:val="00EC3E2D"/>
    <w:rsid w:val="00EE39F8"/>
    <w:rsid w:val="00F2320B"/>
    <w:rsid w:val="00F41AD8"/>
    <w:rsid w:val="00F53D04"/>
    <w:rsid w:val="00F550C1"/>
    <w:rsid w:val="00F85F5D"/>
    <w:rsid w:val="00F86EDB"/>
    <w:rsid w:val="00F87A9A"/>
    <w:rsid w:val="00FA3282"/>
    <w:rsid w:val="00FE6513"/>
    <w:rsid w:val="00FE6BC7"/>
    <w:rsid w:val="00FE7AC9"/>
    <w:rsid w:val="00FF4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22106"/>
  <w15:chartTrackingRefBased/>
  <w15:docId w15:val="{A33FAC4E-065E-4601-9B77-7E897DF3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A52"/>
    <w:pPr>
      <w:ind w:firstLineChars="200" w:firstLine="420"/>
    </w:pPr>
  </w:style>
  <w:style w:type="paragraph" w:styleId="a4">
    <w:name w:val="header"/>
    <w:basedOn w:val="a"/>
    <w:link w:val="a5"/>
    <w:uiPriority w:val="99"/>
    <w:unhideWhenUsed/>
    <w:rsid w:val="005D1F0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D1F0A"/>
    <w:rPr>
      <w:sz w:val="18"/>
      <w:szCs w:val="18"/>
    </w:rPr>
  </w:style>
  <w:style w:type="paragraph" w:styleId="a6">
    <w:name w:val="footer"/>
    <w:basedOn w:val="a"/>
    <w:link w:val="a7"/>
    <w:uiPriority w:val="99"/>
    <w:unhideWhenUsed/>
    <w:rsid w:val="005D1F0A"/>
    <w:pPr>
      <w:tabs>
        <w:tab w:val="center" w:pos="4153"/>
        <w:tab w:val="right" w:pos="8306"/>
      </w:tabs>
      <w:snapToGrid w:val="0"/>
      <w:jc w:val="left"/>
    </w:pPr>
    <w:rPr>
      <w:sz w:val="18"/>
      <w:szCs w:val="18"/>
    </w:rPr>
  </w:style>
  <w:style w:type="character" w:customStyle="1" w:styleId="a7">
    <w:name w:val="页脚 字符"/>
    <w:basedOn w:val="a0"/>
    <w:link w:val="a6"/>
    <w:uiPriority w:val="99"/>
    <w:rsid w:val="005D1F0A"/>
    <w:rPr>
      <w:sz w:val="18"/>
      <w:szCs w:val="18"/>
    </w:rPr>
  </w:style>
  <w:style w:type="table" w:styleId="a8">
    <w:name w:val="Table Grid"/>
    <w:basedOn w:val="a1"/>
    <w:uiPriority w:val="39"/>
    <w:rsid w:val="00245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927AC8"/>
    <w:rPr>
      <w:color w:val="0563C1"/>
      <w:u w:val="single"/>
    </w:rPr>
  </w:style>
  <w:style w:type="character" w:styleId="aa">
    <w:name w:val="FollowedHyperlink"/>
    <w:basedOn w:val="a0"/>
    <w:uiPriority w:val="99"/>
    <w:semiHidden/>
    <w:unhideWhenUsed/>
    <w:rsid w:val="00927AC8"/>
    <w:rPr>
      <w:color w:val="954F72"/>
      <w:u w:val="single"/>
    </w:rPr>
  </w:style>
  <w:style w:type="paragraph" w:customStyle="1" w:styleId="msonormal0">
    <w:name w:val="msonormal"/>
    <w:basedOn w:val="a"/>
    <w:rsid w:val="00927AC8"/>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rsid w:val="00927AC8"/>
    <w:pPr>
      <w:widowControl/>
      <w:spacing w:before="100" w:beforeAutospacing="1" w:after="100" w:afterAutospacing="1"/>
      <w:jc w:val="left"/>
    </w:pPr>
    <w:rPr>
      <w:rFonts w:ascii="等线" w:eastAsia="等线" w:hAnsi="等线" w:cs="宋体"/>
      <w:kern w:val="0"/>
      <w:sz w:val="18"/>
      <w:szCs w:val="18"/>
    </w:rPr>
  </w:style>
  <w:style w:type="paragraph" w:customStyle="1" w:styleId="xl71">
    <w:name w:val="xl71"/>
    <w:basedOn w:val="a"/>
    <w:rsid w:val="00927AC8"/>
    <w:pPr>
      <w:widowControl/>
      <w:spacing w:before="100" w:beforeAutospacing="1" w:after="100" w:afterAutospacing="1"/>
      <w:jc w:val="center"/>
    </w:pPr>
    <w:rPr>
      <w:rFonts w:ascii="宋体" w:eastAsia="宋体" w:hAnsi="宋体" w:cs="宋体"/>
      <w:kern w:val="0"/>
      <w:sz w:val="18"/>
      <w:szCs w:val="18"/>
    </w:rPr>
  </w:style>
  <w:style w:type="paragraph" w:styleId="ab">
    <w:name w:val="Body Text"/>
    <w:basedOn w:val="a"/>
    <w:link w:val="ac"/>
    <w:uiPriority w:val="1"/>
    <w:qFormat/>
    <w:rsid w:val="00E520AC"/>
    <w:pPr>
      <w:autoSpaceDE w:val="0"/>
      <w:autoSpaceDN w:val="0"/>
      <w:jc w:val="left"/>
    </w:pPr>
    <w:rPr>
      <w:rFonts w:ascii="宋体" w:eastAsia="宋体" w:hAnsi="宋体" w:cs="宋体"/>
      <w:kern w:val="0"/>
      <w:sz w:val="18"/>
      <w:szCs w:val="18"/>
      <w:lang w:val="zh-CN" w:bidi="zh-CN"/>
    </w:rPr>
  </w:style>
  <w:style w:type="character" w:customStyle="1" w:styleId="ac">
    <w:name w:val="正文文本 字符"/>
    <w:basedOn w:val="a0"/>
    <w:link w:val="ab"/>
    <w:uiPriority w:val="1"/>
    <w:rsid w:val="00E520AC"/>
    <w:rPr>
      <w:rFonts w:ascii="宋体" w:eastAsia="宋体" w:hAnsi="宋体" w:cs="宋体"/>
      <w:kern w:val="0"/>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3438">
      <w:bodyDiv w:val="1"/>
      <w:marLeft w:val="0"/>
      <w:marRight w:val="0"/>
      <w:marTop w:val="0"/>
      <w:marBottom w:val="0"/>
      <w:divBdr>
        <w:top w:val="none" w:sz="0" w:space="0" w:color="auto"/>
        <w:left w:val="none" w:sz="0" w:space="0" w:color="auto"/>
        <w:bottom w:val="none" w:sz="0" w:space="0" w:color="auto"/>
        <w:right w:val="none" w:sz="0" w:space="0" w:color="auto"/>
      </w:divBdr>
    </w:div>
    <w:div w:id="97721968">
      <w:bodyDiv w:val="1"/>
      <w:marLeft w:val="0"/>
      <w:marRight w:val="0"/>
      <w:marTop w:val="0"/>
      <w:marBottom w:val="0"/>
      <w:divBdr>
        <w:top w:val="none" w:sz="0" w:space="0" w:color="auto"/>
        <w:left w:val="none" w:sz="0" w:space="0" w:color="auto"/>
        <w:bottom w:val="none" w:sz="0" w:space="0" w:color="auto"/>
        <w:right w:val="none" w:sz="0" w:space="0" w:color="auto"/>
      </w:divBdr>
    </w:div>
    <w:div w:id="115411561">
      <w:bodyDiv w:val="1"/>
      <w:marLeft w:val="0"/>
      <w:marRight w:val="0"/>
      <w:marTop w:val="0"/>
      <w:marBottom w:val="0"/>
      <w:divBdr>
        <w:top w:val="none" w:sz="0" w:space="0" w:color="auto"/>
        <w:left w:val="none" w:sz="0" w:space="0" w:color="auto"/>
        <w:bottom w:val="none" w:sz="0" w:space="0" w:color="auto"/>
        <w:right w:val="none" w:sz="0" w:space="0" w:color="auto"/>
      </w:divBdr>
    </w:div>
    <w:div w:id="267810282">
      <w:bodyDiv w:val="1"/>
      <w:marLeft w:val="0"/>
      <w:marRight w:val="0"/>
      <w:marTop w:val="0"/>
      <w:marBottom w:val="0"/>
      <w:divBdr>
        <w:top w:val="none" w:sz="0" w:space="0" w:color="auto"/>
        <w:left w:val="none" w:sz="0" w:space="0" w:color="auto"/>
        <w:bottom w:val="none" w:sz="0" w:space="0" w:color="auto"/>
        <w:right w:val="none" w:sz="0" w:space="0" w:color="auto"/>
      </w:divBdr>
    </w:div>
    <w:div w:id="313611526">
      <w:bodyDiv w:val="1"/>
      <w:marLeft w:val="0"/>
      <w:marRight w:val="0"/>
      <w:marTop w:val="0"/>
      <w:marBottom w:val="0"/>
      <w:divBdr>
        <w:top w:val="none" w:sz="0" w:space="0" w:color="auto"/>
        <w:left w:val="none" w:sz="0" w:space="0" w:color="auto"/>
        <w:bottom w:val="none" w:sz="0" w:space="0" w:color="auto"/>
        <w:right w:val="none" w:sz="0" w:space="0" w:color="auto"/>
      </w:divBdr>
    </w:div>
    <w:div w:id="349913560">
      <w:bodyDiv w:val="1"/>
      <w:marLeft w:val="0"/>
      <w:marRight w:val="0"/>
      <w:marTop w:val="0"/>
      <w:marBottom w:val="0"/>
      <w:divBdr>
        <w:top w:val="none" w:sz="0" w:space="0" w:color="auto"/>
        <w:left w:val="none" w:sz="0" w:space="0" w:color="auto"/>
        <w:bottom w:val="none" w:sz="0" w:space="0" w:color="auto"/>
        <w:right w:val="none" w:sz="0" w:space="0" w:color="auto"/>
      </w:divBdr>
      <w:divsChild>
        <w:div w:id="1754006013">
          <w:marLeft w:val="0"/>
          <w:marRight w:val="0"/>
          <w:marTop w:val="0"/>
          <w:marBottom w:val="0"/>
          <w:divBdr>
            <w:top w:val="none" w:sz="0" w:space="0" w:color="auto"/>
            <w:left w:val="none" w:sz="0" w:space="0" w:color="auto"/>
            <w:bottom w:val="none" w:sz="0" w:space="0" w:color="auto"/>
            <w:right w:val="none" w:sz="0" w:space="0" w:color="auto"/>
          </w:divBdr>
        </w:div>
        <w:div w:id="1091662156">
          <w:marLeft w:val="0"/>
          <w:marRight w:val="0"/>
          <w:marTop w:val="0"/>
          <w:marBottom w:val="0"/>
          <w:divBdr>
            <w:top w:val="none" w:sz="0" w:space="0" w:color="auto"/>
            <w:left w:val="none" w:sz="0" w:space="0" w:color="auto"/>
            <w:bottom w:val="none" w:sz="0" w:space="0" w:color="auto"/>
            <w:right w:val="none" w:sz="0" w:space="0" w:color="auto"/>
          </w:divBdr>
        </w:div>
        <w:div w:id="640697521">
          <w:marLeft w:val="0"/>
          <w:marRight w:val="0"/>
          <w:marTop w:val="0"/>
          <w:marBottom w:val="0"/>
          <w:divBdr>
            <w:top w:val="none" w:sz="0" w:space="0" w:color="auto"/>
            <w:left w:val="none" w:sz="0" w:space="0" w:color="auto"/>
            <w:bottom w:val="none" w:sz="0" w:space="0" w:color="auto"/>
            <w:right w:val="none" w:sz="0" w:space="0" w:color="auto"/>
          </w:divBdr>
        </w:div>
        <w:div w:id="1660306967">
          <w:marLeft w:val="0"/>
          <w:marRight w:val="0"/>
          <w:marTop w:val="0"/>
          <w:marBottom w:val="0"/>
          <w:divBdr>
            <w:top w:val="none" w:sz="0" w:space="0" w:color="auto"/>
            <w:left w:val="none" w:sz="0" w:space="0" w:color="auto"/>
            <w:bottom w:val="none" w:sz="0" w:space="0" w:color="auto"/>
            <w:right w:val="none" w:sz="0" w:space="0" w:color="auto"/>
          </w:divBdr>
        </w:div>
        <w:div w:id="273907676">
          <w:marLeft w:val="0"/>
          <w:marRight w:val="0"/>
          <w:marTop w:val="0"/>
          <w:marBottom w:val="0"/>
          <w:divBdr>
            <w:top w:val="none" w:sz="0" w:space="0" w:color="auto"/>
            <w:left w:val="none" w:sz="0" w:space="0" w:color="auto"/>
            <w:bottom w:val="none" w:sz="0" w:space="0" w:color="auto"/>
            <w:right w:val="none" w:sz="0" w:space="0" w:color="auto"/>
          </w:divBdr>
        </w:div>
        <w:div w:id="1313293802">
          <w:marLeft w:val="0"/>
          <w:marRight w:val="0"/>
          <w:marTop w:val="0"/>
          <w:marBottom w:val="0"/>
          <w:divBdr>
            <w:top w:val="none" w:sz="0" w:space="0" w:color="auto"/>
            <w:left w:val="none" w:sz="0" w:space="0" w:color="auto"/>
            <w:bottom w:val="none" w:sz="0" w:space="0" w:color="auto"/>
            <w:right w:val="none" w:sz="0" w:space="0" w:color="auto"/>
          </w:divBdr>
        </w:div>
        <w:div w:id="1273975006">
          <w:marLeft w:val="0"/>
          <w:marRight w:val="0"/>
          <w:marTop w:val="0"/>
          <w:marBottom w:val="0"/>
          <w:divBdr>
            <w:top w:val="none" w:sz="0" w:space="0" w:color="auto"/>
            <w:left w:val="none" w:sz="0" w:space="0" w:color="auto"/>
            <w:bottom w:val="none" w:sz="0" w:space="0" w:color="auto"/>
            <w:right w:val="none" w:sz="0" w:space="0" w:color="auto"/>
          </w:divBdr>
        </w:div>
        <w:div w:id="1834297376">
          <w:marLeft w:val="0"/>
          <w:marRight w:val="0"/>
          <w:marTop w:val="0"/>
          <w:marBottom w:val="0"/>
          <w:divBdr>
            <w:top w:val="none" w:sz="0" w:space="0" w:color="auto"/>
            <w:left w:val="none" w:sz="0" w:space="0" w:color="auto"/>
            <w:bottom w:val="none" w:sz="0" w:space="0" w:color="auto"/>
            <w:right w:val="none" w:sz="0" w:space="0" w:color="auto"/>
          </w:divBdr>
        </w:div>
        <w:div w:id="1507859873">
          <w:marLeft w:val="0"/>
          <w:marRight w:val="0"/>
          <w:marTop w:val="0"/>
          <w:marBottom w:val="0"/>
          <w:divBdr>
            <w:top w:val="none" w:sz="0" w:space="0" w:color="auto"/>
            <w:left w:val="none" w:sz="0" w:space="0" w:color="auto"/>
            <w:bottom w:val="none" w:sz="0" w:space="0" w:color="auto"/>
            <w:right w:val="none" w:sz="0" w:space="0" w:color="auto"/>
          </w:divBdr>
        </w:div>
        <w:div w:id="679506110">
          <w:marLeft w:val="0"/>
          <w:marRight w:val="0"/>
          <w:marTop w:val="0"/>
          <w:marBottom w:val="0"/>
          <w:divBdr>
            <w:top w:val="none" w:sz="0" w:space="0" w:color="auto"/>
            <w:left w:val="none" w:sz="0" w:space="0" w:color="auto"/>
            <w:bottom w:val="none" w:sz="0" w:space="0" w:color="auto"/>
            <w:right w:val="none" w:sz="0" w:space="0" w:color="auto"/>
          </w:divBdr>
        </w:div>
        <w:div w:id="1241133003">
          <w:marLeft w:val="0"/>
          <w:marRight w:val="0"/>
          <w:marTop w:val="0"/>
          <w:marBottom w:val="0"/>
          <w:divBdr>
            <w:top w:val="none" w:sz="0" w:space="0" w:color="auto"/>
            <w:left w:val="none" w:sz="0" w:space="0" w:color="auto"/>
            <w:bottom w:val="none" w:sz="0" w:space="0" w:color="auto"/>
            <w:right w:val="none" w:sz="0" w:space="0" w:color="auto"/>
          </w:divBdr>
        </w:div>
        <w:div w:id="441149106">
          <w:marLeft w:val="0"/>
          <w:marRight w:val="0"/>
          <w:marTop w:val="0"/>
          <w:marBottom w:val="0"/>
          <w:divBdr>
            <w:top w:val="none" w:sz="0" w:space="0" w:color="auto"/>
            <w:left w:val="none" w:sz="0" w:space="0" w:color="auto"/>
            <w:bottom w:val="none" w:sz="0" w:space="0" w:color="auto"/>
            <w:right w:val="none" w:sz="0" w:space="0" w:color="auto"/>
          </w:divBdr>
        </w:div>
        <w:div w:id="1926332397">
          <w:marLeft w:val="0"/>
          <w:marRight w:val="0"/>
          <w:marTop w:val="0"/>
          <w:marBottom w:val="0"/>
          <w:divBdr>
            <w:top w:val="none" w:sz="0" w:space="0" w:color="auto"/>
            <w:left w:val="none" w:sz="0" w:space="0" w:color="auto"/>
            <w:bottom w:val="none" w:sz="0" w:space="0" w:color="auto"/>
            <w:right w:val="none" w:sz="0" w:space="0" w:color="auto"/>
          </w:divBdr>
        </w:div>
        <w:div w:id="1418936411">
          <w:marLeft w:val="0"/>
          <w:marRight w:val="0"/>
          <w:marTop w:val="0"/>
          <w:marBottom w:val="0"/>
          <w:divBdr>
            <w:top w:val="none" w:sz="0" w:space="0" w:color="auto"/>
            <w:left w:val="none" w:sz="0" w:space="0" w:color="auto"/>
            <w:bottom w:val="none" w:sz="0" w:space="0" w:color="auto"/>
            <w:right w:val="none" w:sz="0" w:space="0" w:color="auto"/>
          </w:divBdr>
        </w:div>
        <w:div w:id="2069299264">
          <w:marLeft w:val="0"/>
          <w:marRight w:val="0"/>
          <w:marTop w:val="0"/>
          <w:marBottom w:val="0"/>
          <w:divBdr>
            <w:top w:val="none" w:sz="0" w:space="0" w:color="auto"/>
            <w:left w:val="none" w:sz="0" w:space="0" w:color="auto"/>
            <w:bottom w:val="none" w:sz="0" w:space="0" w:color="auto"/>
            <w:right w:val="none" w:sz="0" w:space="0" w:color="auto"/>
          </w:divBdr>
        </w:div>
        <w:div w:id="497814099">
          <w:marLeft w:val="0"/>
          <w:marRight w:val="0"/>
          <w:marTop w:val="0"/>
          <w:marBottom w:val="0"/>
          <w:divBdr>
            <w:top w:val="none" w:sz="0" w:space="0" w:color="auto"/>
            <w:left w:val="none" w:sz="0" w:space="0" w:color="auto"/>
            <w:bottom w:val="none" w:sz="0" w:space="0" w:color="auto"/>
            <w:right w:val="none" w:sz="0" w:space="0" w:color="auto"/>
          </w:divBdr>
        </w:div>
        <w:div w:id="702947228">
          <w:marLeft w:val="0"/>
          <w:marRight w:val="0"/>
          <w:marTop w:val="0"/>
          <w:marBottom w:val="0"/>
          <w:divBdr>
            <w:top w:val="none" w:sz="0" w:space="0" w:color="auto"/>
            <w:left w:val="none" w:sz="0" w:space="0" w:color="auto"/>
            <w:bottom w:val="none" w:sz="0" w:space="0" w:color="auto"/>
            <w:right w:val="none" w:sz="0" w:space="0" w:color="auto"/>
          </w:divBdr>
        </w:div>
        <w:div w:id="733816464">
          <w:marLeft w:val="0"/>
          <w:marRight w:val="0"/>
          <w:marTop w:val="0"/>
          <w:marBottom w:val="0"/>
          <w:divBdr>
            <w:top w:val="none" w:sz="0" w:space="0" w:color="auto"/>
            <w:left w:val="none" w:sz="0" w:space="0" w:color="auto"/>
            <w:bottom w:val="none" w:sz="0" w:space="0" w:color="auto"/>
            <w:right w:val="none" w:sz="0" w:space="0" w:color="auto"/>
          </w:divBdr>
        </w:div>
        <w:div w:id="2127001573">
          <w:marLeft w:val="0"/>
          <w:marRight w:val="0"/>
          <w:marTop w:val="0"/>
          <w:marBottom w:val="0"/>
          <w:divBdr>
            <w:top w:val="none" w:sz="0" w:space="0" w:color="auto"/>
            <w:left w:val="none" w:sz="0" w:space="0" w:color="auto"/>
            <w:bottom w:val="none" w:sz="0" w:space="0" w:color="auto"/>
            <w:right w:val="none" w:sz="0" w:space="0" w:color="auto"/>
          </w:divBdr>
        </w:div>
        <w:div w:id="1120615067">
          <w:marLeft w:val="0"/>
          <w:marRight w:val="0"/>
          <w:marTop w:val="0"/>
          <w:marBottom w:val="0"/>
          <w:divBdr>
            <w:top w:val="none" w:sz="0" w:space="0" w:color="auto"/>
            <w:left w:val="none" w:sz="0" w:space="0" w:color="auto"/>
            <w:bottom w:val="none" w:sz="0" w:space="0" w:color="auto"/>
            <w:right w:val="none" w:sz="0" w:space="0" w:color="auto"/>
          </w:divBdr>
        </w:div>
        <w:div w:id="1777365113">
          <w:marLeft w:val="0"/>
          <w:marRight w:val="0"/>
          <w:marTop w:val="0"/>
          <w:marBottom w:val="0"/>
          <w:divBdr>
            <w:top w:val="none" w:sz="0" w:space="0" w:color="auto"/>
            <w:left w:val="none" w:sz="0" w:space="0" w:color="auto"/>
            <w:bottom w:val="none" w:sz="0" w:space="0" w:color="auto"/>
            <w:right w:val="none" w:sz="0" w:space="0" w:color="auto"/>
          </w:divBdr>
        </w:div>
        <w:div w:id="6948218">
          <w:marLeft w:val="0"/>
          <w:marRight w:val="0"/>
          <w:marTop w:val="0"/>
          <w:marBottom w:val="0"/>
          <w:divBdr>
            <w:top w:val="none" w:sz="0" w:space="0" w:color="auto"/>
            <w:left w:val="none" w:sz="0" w:space="0" w:color="auto"/>
            <w:bottom w:val="none" w:sz="0" w:space="0" w:color="auto"/>
            <w:right w:val="none" w:sz="0" w:space="0" w:color="auto"/>
          </w:divBdr>
        </w:div>
        <w:div w:id="805853544">
          <w:marLeft w:val="0"/>
          <w:marRight w:val="0"/>
          <w:marTop w:val="0"/>
          <w:marBottom w:val="0"/>
          <w:divBdr>
            <w:top w:val="none" w:sz="0" w:space="0" w:color="auto"/>
            <w:left w:val="none" w:sz="0" w:space="0" w:color="auto"/>
            <w:bottom w:val="none" w:sz="0" w:space="0" w:color="auto"/>
            <w:right w:val="none" w:sz="0" w:space="0" w:color="auto"/>
          </w:divBdr>
        </w:div>
        <w:div w:id="180626458">
          <w:marLeft w:val="0"/>
          <w:marRight w:val="0"/>
          <w:marTop w:val="0"/>
          <w:marBottom w:val="0"/>
          <w:divBdr>
            <w:top w:val="none" w:sz="0" w:space="0" w:color="auto"/>
            <w:left w:val="none" w:sz="0" w:space="0" w:color="auto"/>
            <w:bottom w:val="none" w:sz="0" w:space="0" w:color="auto"/>
            <w:right w:val="none" w:sz="0" w:space="0" w:color="auto"/>
          </w:divBdr>
        </w:div>
        <w:div w:id="353573923">
          <w:marLeft w:val="0"/>
          <w:marRight w:val="0"/>
          <w:marTop w:val="0"/>
          <w:marBottom w:val="0"/>
          <w:divBdr>
            <w:top w:val="none" w:sz="0" w:space="0" w:color="auto"/>
            <w:left w:val="none" w:sz="0" w:space="0" w:color="auto"/>
            <w:bottom w:val="none" w:sz="0" w:space="0" w:color="auto"/>
            <w:right w:val="none" w:sz="0" w:space="0" w:color="auto"/>
          </w:divBdr>
        </w:div>
        <w:div w:id="156188495">
          <w:marLeft w:val="0"/>
          <w:marRight w:val="0"/>
          <w:marTop w:val="0"/>
          <w:marBottom w:val="0"/>
          <w:divBdr>
            <w:top w:val="none" w:sz="0" w:space="0" w:color="auto"/>
            <w:left w:val="none" w:sz="0" w:space="0" w:color="auto"/>
            <w:bottom w:val="none" w:sz="0" w:space="0" w:color="auto"/>
            <w:right w:val="none" w:sz="0" w:space="0" w:color="auto"/>
          </w:divBdr>
        </w:div>
        <w:div w:id="1260987859">
          <w:marLeft w:val="0"/>
          <w:marRight w:val="0"/>
          <w:marTop w:val="0"/>
          <w:marBottom w:val="0"/>
          <w:divBdr>
            <w:top w:val="none" w:sz="0" w:space="0" w:color="auto"/>
            <w:left w:val="none" w:sz="0" w:space="0" w:color="auto"/>
            <w:bottom w:val="none" w:sz="0" w:space="0" w:color="auto"/>
            <w:right w:val="none" w:sz="0" w:space="0" w:color="auto"/>
          </w:divBdr>
        </w:div>
      </w:divsChild>
    </w:div>
    <w:div w:id="547034851">
      <w:bodyDiv w:val="1"/>
      <w:marLeft w:val="0"/>
      <w:marRight w:val="0"/>
      <w:marTop w:val="0"/>
      <w:marBottom w:val="0"/>
      <w:divBdr>
        <w:top w:val="none" w:sz="0" w:space="0" w:color="auto"/>
        <w:left w:val="none" w:sz="0" w:space="0" w:color="auto"/>
        <w:bottom w:val="none" w:sz="0" w:space="0" w:color="auto"/>
        <w:right w:val="none" w:sz="0" w:space="0" w:color="auto"/>
      </w:divBdr>
    </w:div>
    <w:div w:id="580794965">
      <w:bodyDiv w:val="1"/>
      <w:marLeft w:val="0"/>
      <w:marRight w:val="0"/>
      <w:marTop w:val="0"/>
      <w:marBottom w:val="0"/>
      <w:divBdr>
        <w:top w:val="none" w:sz="0" w:space="0" w:color="auto"/>
        <w:left w:val="none" w:sz="0" w:space="0" w:color="auto"/>
        <w:bottom w:val="none" w:sz="0" w:space="0" w:color="auto"/>
        <w:right w:val="none" w:sz="0" w:space="0" w:color="auto"/>
      </w:divBdr>
      <w:divsChild>
        <w:div w:id="1934968542">
          <w:marLeft w:val="0"/>
          <w:marRight w:val="0"/>
          <w:marTop w:val="0"/>
          <w:marBottom w:val="0"/>
          <w:divBdr>
            <w:top w:val="none" w:sz="0" w:space="0" w:color="auto"/>
            <w:left w:val="none" w:sz="0" w:space="0" w:color="auto"/>
            <w:bottom w:val="none" w:sz="0" w:space="0" w:color="auto"/>
            <w:right w:val="none" w:sz="0" w:space="0" w:color="auto"/>
          </w:divBdr>
        </w:div>
        <w:div w:id="1276713951">
          <w:marLeft w:val="0"/>
          <w:marRight w:val="0"/>
          <w:marTop w:val="0"/>
          <w:marBottom w:val="0"/>
          <w:divBdr>
            <w:top w:val="none" w:sz="0" w:space="0" w:color="auto"/>
            <w:left w:val="none" w:sz="0" w:space="0" w:color="auto"/>
            <w:bottom w:val="none" w:sz="0" w:space="0" w:color="auto"/>
            <w:right w:val="none" w:sz="0" w:space="0" w:color="auto"/>
          </w:divBdr>
        </w:div>
        <w:div w:id="1152332832">
          <w:marLeft w:val="0"/>
          <w:marRight w:val="0"/>
          <w:marTop w:val="0"/>
          <w:marBottom w:val="0"/>
          <w:divBdr>
            <w:top w:val="none" w:sz="0" w:space="0" w:color="auto"/>
            <w:left w:val="none" w:sz="0" w:space="0" w:color="auto"/>
            <w:bottom w:val="none" w:sz="0" w:space="0" w:color="auto"/>
            <w:right w:val="none" w:sz="0" w:space="0" w:color="auto"/>
          </w:divBdr>
        </w:div>
        <w:div w:id="933710134">
          <w:marLeft w:val="0"/>
          <w:marRight w:val="0"/>
          <w:marTop w:val="0"/>
          <w:marBottom w:val="0"/>
          <w:divBdr>
            <w:top w:val="none" w:sz="0" w:space="0" w:color="auto"/>
            <w:left w:val="none" w:sz="0" w:space="0" w:color="auto"/>
            <w:bottom w:val="none" w:sz="0" w:space="0" w:color="auto"/>
            <w:right w:val="none" w:sz="0" w:space="0" w:color="auto"/>
          </w:divBdr>
        </w:div>
        <w:div w:id="746195882">
          <w:marLeft w:val="0"/>
          <w:marRight w:val="0"/>
          <w:marTop w:val="0"/>
          <w:marBottom w:val="0"/>
          <w:divBdr>
            <w:top w:val="none" w:sz="0" w:space="0" w:color="auto"/>
            <w:left w:val="none" w:sz="0" w:space="0" w:color="auto"/>
            <w:bottom w:val="none" w:sz="0" w:space="0" w:color="auto"/>
            <w:right w:val="none" w:sz="0" w:space="0" w:color="auto"/>
          </w:divBdr>
        </w:div>
        <w:div w:id="233665197">
          <w:marLeft w:val="0"/>
          <w:marRight w:val="0"/>
          <w:marTop w:val="0"/>
          <w:marBottom w:val="0"/>
          <w:divBdr>
            <w:top w:val="none" w:sz="0" w:space="0" w:color="auto"/>
            <w:left w:val="none" w:sz="0" w:space="0" w:color="auto"/>
            <w:bottom w:val="none" w:sz="0" w:space="0" w:color="auto"/>
            <w:right w:val="none" w:sz="0" w:space="0" w:color="auto"/>
          </w:divBdr>
        </w:div>
        <w:div w:id="257834547">
          <w:marLeft w:val="0"/>
          <w:marRight w:val="0"/>
          <w:marTop w:val="0"/>
          <w:marBottom w:val="0"/>
          <w:divBdr>
            <w:top w:val="none" w:sz="0" w:space="0" w:color="auto"/>
            <w:left w:val="none" w:sz="0" w:space="0" w:color="auto"/>
            <w:bottom w:val="none" w:sz="0" w:space="0" w:color="auto"/>
            <w:right w:val="none" w:sz="0" w:space="0" w:color="auto"/>
          </w:divBdr>
        </w:div>
        <w:div w:id="1350524717">
          <w:marLeft w:val="0"/>
          <w:marRight w:val="0"/>
          <w:marTop w:val="0"/>
          <w:marBottom w:val="0"/>
          <w:divBdr>
            <w:top w:val="none" w:sz="0" w:space="0" w:color="auto"/>
            <w:left w:val="none" w:sz="0" w:space="0" w:color="auto"/>
            <w:bottom w:val="none" w:sz="0" w:space="0" w:color="auto"/>
            <w:right w:val="none" w:sz="0" w:space="0" w:color="auto"/>
          </w:divBdr>
        </w:div>
        <w:div w:id="1776559923">
          <w:marLeft w:val="0"/>
          <w:marRight w:val="0"/>
          <w:marTop w:val="0"/>
          <w:marBottom w:val="0"/>
          <w:divBdr>
            <w:top w:val="none" w:sz="0" w:space="0" w:color="auto"/>
            <w:left w:val="none" w:sz="0" w:space="0" w:color="auto"/>
            <w:bottom w:val="none" w:sz="0" w:space="0" w:color="auto"/>
            <w:right w:val="none" w:sz="0" w:space="0" w:color="auto"/>
          </w:divBdr>
        </w:div>
        <w:div w:id="1746955802">
          <w:marLeft w:val="0"/>
          <w:marRight w:val="0"/>
          <w:marTop w:val="0"/>
          <w:marBottom w:val="0"/>
          <w:divBdr>
            <w:top w:val="none" w:sz="0" w:space="0" w:color="auto"/>
            <w:left w:val="none" w:sz="0" w:space="0" w:color="auto"/>
            <w:bottom w:val="none" w:sz="0" w:space="0" w:color="auto"/>
            <w:right w:val="none" w:sz="0" w:space="0" w:color="auto"/>
          </w:divBdr>
        </w:div>
        <w:div w:id="2026201067">
          <w:marLeft w:val="0"/>
          <w:marRight w:val="0"/>
          <w:marTop w:val="0"/>
          <w:marBottom w:val="0"/>
          <w:divBdr>
            <w:top w:val="none" w:sz="0" w:space="0" w:color="auto"/>
            <w:left w:val="none" w:sz="0" w:space="0" w:color="auto"/>
            <w:bottom w:val="none" w:sz="0" w:space="0" w:color="auto"/>
            <w:right w:val="none" w:sz="0" w:space="0" w:color="auto"/>
          </w:divBdr>
        </w:div>
        <w:div w:id="1716855762">
          <w:marLeft w:val="0"/>
          <w:marRight w:val="0"/>
          <w:marTop w:val="0"/>
          <w:marBottom w:val="0"/>
          <w:divBdr>
            <w:top w:val="none" w:sz="0" w:space="0" w:color="auto"/>
            <w:left w:val="none" w:sz="0" w:space="0" w:color="auto"/>
            <w:bottom w:val="none" w:sz="0" w:space="0" w:color="auto"/>
            <w:right w:val="none" w:sz="0" w:space="0" w:color="auto"/>
          </w:divBdr>
        </w:div>
        <w:div w:id="921988546">
          <w:marLeft w:val="0"/>
          <w:marRight w:val="0"/>
          <w:marTop w:val="0"/>
          <w:marBottom w:val="0"/>
          <w:divBdr>
            <w:top w:val="none" w:sz="0" w:space="0" w:color="auto"/>
            <w:left w:val="none" w:sz="0" w:space="0" w:color="auto"/>
            <w:bottom w:val="none" w:sz="0" w:space="0" w:color="auto"/>
            <w:right w:val="none" w:sz="0" w:space="0" w:color="auto"/>
          </w:divBdr>
        </w:div>
        <w:div w:id="1411653966">
          <w:marLeft w:val="0"/>
          <w:marRight w:val="0"/>
          <w:marTop w:val="0"/>
          <w:marBottom w:val="0"/>
          <w:divBdr>
            <w:top w:val="none" w:sz="0" w:space="0" w:color="auto"/>
            <w:left w:val="none" w:sz="0" w:space="0" w:color="auto"/>
            <w:bottom w:val="none" w:sz="0" w:space="0" w:color="auto"/>
            <w:right w:val="none" w:sz="0" w:space="0" w:color="auto"/>
          </w:divBdr>
        </w:div>
        <w:div w:id="1347485755">
          <w:marLeft w:val="0"/>
          <w:marRight w:val="0"/>
          <w:marTop w:val="0"/>
          <w:marBottom w:val="0"/>
          <w:divBdr>
            <w:top w:val="none" w:sz="0" w:space="0" w:color="auto"/>
            <w:left w:val="none" w:sz="0" w:space="0" w:color="auto"/>
            <w:bottom w:val="none" w:sz="0" w:space="0" w:color="auto"/>
            <w:right w:val="none" w:sz="0" w:space="0" w:color="auto"/>
          </w:divBdr>
        </w:div>
        <w:div w:id="1746221988">
          <w:marLeft w:val="0"/>
          <w:marRight w:val="0"/>
          <w:marTop w:val="0"/>
          <w:marBottom w:val="0"/>
          <w:divBdr>
            <w:top w:val="none" w:sz="0" w:space="0" w:color="auto"/>
            <w:left w:val="none" w:sz="0" w:space="0" w:color="auto"/>
            <w:bottom w:val="none" w:sz="0" w:space="0" w:color="auto"/>
            <w:right w:val="none" w:sz="0" w:space="0" w:color="auto"/>
          </w:divBdr>
        </w:div>
        <w:div w:id="188639940">
          <w:marLeft w:val="0"/>
          <w:marRight w:val="0"/>
          <w:marTop w:val="0"/>
          <w:marBottom w:val="0"/>
          <w:divBdr>
            <w:top w:val="none" w:sz="0" w:space="0" w:color="auto"/>
            <w:left w:val="none" w:sz="0" w:space="0" w:color="auto"/>
            <w:bottom w:val="none" w:sz="0" w:space="0" w:color="auto"/>
            <w:right w:val="none" w:sz="0" w:space="0" w:color="auto"/>
          </w:divBdr>
        </w:div>
        <w:div w:id="78255008">
          <w:marLeft w:val="0"/>
          <w:marRight w:val="0"/>
          <w:marTop w:val="0"/>
          <w:marBottom w:val="0"/>
          <w:divBdr>
            <w:top w:val="none" w:sz="0" w:space="0" w:color="auto"/>
            <w:left w:val="none" w:sz="0" w:space="0" w:color="auto"/>
            <w:bottom w:val="none" w:sz="0" w:space="0" w:color="auto"/>
            <w:right w:val="none" w:sz="0" w:space="0" w:color="auto"/>
          </w:divBdr>
        </w:div>
        <w:div w:id="1718620366">
          <w:marLeft w:val="0"/>
          <w:marRight w:val="0"/>
          <w:marTop w:val="0"/>
          <w:marBottom w:val="0"/>
          <w:divBdr>
            <w:top w:val="none" w:sz="0" w:space="0" w:color="auto"/>
            <w:left w:val="none" w:sz="0" w:space="0" w:color="auto"/>
            <w:bottom w:val="none" w:sz="0" w:space="0" w:color="auto"/>
            <w:right w:val="none" w:sz="0" w:space="0" w:color="auto"/>
          </w:divBdr>
        </w:div>
        <w:div w:id="920484099">
          <w:marLeft w:val="0"/>
          <w:marRight w:val="0"/>
          <w:marTop w:val="0"/>
          <w:marBottom w:val="0"/>
          <w:divBdr>
            <w:top w:val="none" w:sz="0" w:space="0" w:color="auto"/>
            <w:left w:val="none" w:sz="0" w:space="0" w:color="auto"/>
            <w:bottom w:val="none" w:sz="0" w:space="0" w:color="auto"/>
            <w:right w:val="none" w:sz="0" w:space="0" w:color="auto"/>
          </w:divBdr>
        </w:div>
        <w:div w:id="419450790">
          <w:marLeft w:val="0"/>
          <w:marRight w:val="0"/>
          <w:marTop w:val="0"/>
          <w:marBottom w:val="0"/>
          <w:divBdr>
            <w:top w:val="none" w:sz="0" w:space="0" w:color="auto"/>
            <w:left w:val="none" w:sz="0" w:space="0" w:color="auto"/>
            <w:bottom w:val="none" w:sz="0" w:space="0" w:color="auto"/>
            <w:right w:val="none" w:sz="0" w:space="0" w:color="auto"/>
          </w:divBdr>
        </w:div>
        <w:div w:id="872309643">
          <w:marLeft w:val="0"/>
          <w:marRight w:val="0"/>
          <w:marTop w:val="0"/>
          <w:marBottom w:val="0"/>
          <w:divBdr>
            <w:top w:val="none" w:sz="0" w:space="0" w:color="auto"/>
            <w:left w:val="none" w:sz="0" w:space="0" w:color="auto"/>
            <w:bottom w:val="none" w:sz="0" w:space="0" w:color="auto"/>
            <w:right w:val="none" w:sz="0" w:space="0" w:color="auto"/>
          </w:divBdr>
        </w:div>
        <w:div w:id="1663895788">
          <w:marLeft w:val="0"/>
          <w:marRight w:val="0"/>
          <w:marTop w:val="0"/>
          <w:marBottom w:val="0"/>
          <w:divBdr>
            <w:top w:val="none" w:sz="0" w:space="0" w:color="auto"/>
            <w:left w:val="none" w:sz="0" w:space="0" w:color="auto"/>
            <w:bottom w:val="none" w:sz="0" w:space="0" w:color="auto"/>
            <w:right w:val="none" w:sz="0" w:space="0" w:color="auto"/>
          </w:divBdr>
        </w:div>
        <w:div w:id="1288319132">
          <w:marLeft w:val="0"/>
          <w:marRight w:val="0"/>
          <w:marTop w:val="0"/>
          <w:marBottom w:val="0"/>
          <w:divBdr>
            <w:top w:val="none" w:sz="0" w:space="0" w:color="auto"/>
            <w:left w:val="none" w:sz="0" w:space="0" w:color="auto"/>
            <w:bottom w:val="none" w:sz="0" w:space="0" w:color="auto"/>
            <w:right w:val="none" w:sz="0" w:space="0" w:color="auto"/>
          </w:divBdr>
        </w:div>
        <w:div w:id="1974796449">
          <w:marLeft w:val="0"/>
          <w:marRight w:val="0"/>
          <w:marTop w:val="0"/>
          <w:marBottom w:val="0"/>
          <w:divBdr>
            <w:top w:val="none" w:sz="0" w:space="0" w:color="auto"/>
            <w:left w:val="none" w:sz="0" w:space="0" w:color="auto"/>
            <w:bottom w:val="none" w:sz="0" w:space="0" w:color="auto"/>
            <w:right w:val="none" w:sz="0" w:space="0" w:color="auto"/>
          </w:divBdr>
        </w:div>
        <w:div w:id="514542435">
          <w:marLeft w:val="0"/>
          <w:marRight w:val="0"/>
          <w:marTop w:val="0"/>
          <w:marBottom w:val="0"/>
          <w:divBdr>
            <w:top w:val="none" w:sz="0" w:space="0" w:color="auto"/>
            <w:left w:val="none" w:sz="0" w:space="0" w:color="auto"/>
            <w:bottom w:val="none" w:sz="0" w:space="0" w:color="auto"/>
            <w:right w:val="none" w:sz="0" w:space="0" w:color="auto"/>
          </w:divBdr>
        </w:div>
        <w:div w:id="1156192774">
          <w:marLeft w:val="0"/>
          <w:marRight w:val="0"/>
          <w:marTop w:val="0"/>
          <w:marBottom w:val="0"/>
          <w:divBdr>
            <w:top w:val="none" w:sz="0" w:space="0" w:color="auto"/>
            <w:left w:val="none" w:sz="0" w:space="0" w:color="auto"/>
            <w:bottom w:val="none" w:sz="0" w:space="0" w:color="auto"/>
            <w:right w:val="none" w:sz="0" w:space="0" w:color="auto"/>
          </w:divBdr>
        </w:div>
        <w:div w:id="1928462547">
          <w:marLeft w:val="0"/>
          <w:marRight w:val="0"/>
          <w:marTop w:val="0"/>
          <w:marBottom w:val="0"/>
          <w:divBdr>
            <w:top w:val="none" w:sz="0" w:space="0" w:color="auto"/>
            <w:left w:val="none" w:sz="0" w:space="0" w:color="auto"/>
            <w:bottom w:val="none" w:sz="0" w:space="0" w:color="auto"/>
            <w:right w:val="none" w:sz="0" w:space="0" w:color="auto"/>
          </w:divBdr>
        </w:div>
        <w:div w:id="387194394">
          <w:marLeft w:val="0"/>
          <w:marRight w:val="0"/>
          <w:marTop w:val="0"/>
          <w:marBottom w:val="0"/>
          <w:divBdr>
            <w:top w:val="none" w:sz="0" w:space="0" w:color="auto"/>
            <w:left w:val="none" w:sz="0" w:space="0" w:color="auto"/>
            <w:bottom w:val="none" w:sz="0" w:space="0" w:color="auto"/>
            <w:right w:val="none" w:sz="0" w:space="0" w:color="auto"/>
          </w:divBdr>
        </w:div>
        <w:div w:id="1398018862">
          <w:marLeft w:val="0"/>
          <w:marRight w:val="0"/>
          <w:marTop w:val="0"/>
          <w:marBottom w:val="0"/>
          <w:divBdr>
            <w:top w:val="none" w:sz="0" w:space="0" w:color="auto"/>
            <w:left w:val="none" w:sz="0" w:space="0" w:color="auto"/>
            <w:bottom w:val="none" w:sz="0" w:space="0" w:color="auto"/>
            <w:right w:val="none" w:sz="0" w:space="0" w:color="auto"/>
          </w:divBdr>
        </w:div>
        <w:div w:id="1722317889">
          <w:marLeft w:val="0"/>
          <w:marRight w:val="0"/>
          <w:marTop w:val="0"/>
          <w:marBottom w:val="0"/>
          <w:divBdr>
            <w:top w:val="none" w:sz="0" w:space="0" w:color="auto"/>
            <w:left w:val="none" w:sz="0" w:space="0" w:color="auto"/>
            <w:bottom w:val="none" w:sz="0" w:space="0" w:color="auto"/>
            <w:right w:val="none" w:sz="0" w:space="0" w:color="auto"/>
          </w:divBdr>
        </w:div>
        <w:div w:id="102767521">
          <w:marLeft w:val="0"/>
          <w:marRight w:val="0"/>
          <w:marTop w:val="0"/>
          <w:marBottom w:val="0"/>
          <w:divBdr>
            <w:top w:val="none" w:sz="0" w:space="0" w:color="auto"/>
            <w:left w:val="none" w:sz="0" w:space="0" w:color="auto"/>
            <w:bottom w:val="none" w:sz="0" w:space="0" w:color="auto"/>
            <w:right w:val="none" w:sz="0" w:space="0" w:color="auto"/>
          </w:divBdr>
        </w:div>
        <w:div w:id="2034527142">
          <w:marLeft w:val="0"/>
          <w:marRight w:val="0"/>
          <w:marTop w:val="0"/>
          <w:marBottom w:val="0"/>
          <w:divBdr>
            <w:top w:val="none" w:sz="0" w:space="0" w:color="auto"/>
            <w:left w:val="none" w:sz="0" w:space="0" w:color="auto"/>
            <w:bottom w:val="none" w:sz="0" w:space="0" w:color="auto"/>
            <w:right w:val="none" w:sz="0" w:space="0" w:color="auto"/>
          </w:divBdr>
        </w:div>
        <w:div w:id="1940135606">
          <w:marLeft w:val="0"/>
          <w:marRight w:val="0"/>
          <w:marTop w:val="0"/>
          <w:marBottom w:val="0"/>
          <w:divBdr>
            <w:top w:val="none" w:sz="0" w:space="0" w:color="auto"/>
            <w:left w:val="none" w:sz="0" w:space="0" w:color="auto"/>
            <w:bottom w:val="none" w:sz="0" w:space="0" w:color="auto"/>
            <w:right w:val="none" w:sz="0" w:space="0" w:color="auto"/>
          </w:divBdr>
        </w:div>
        <w:div w:id="966930678">
          <w:marLeft w:val="0"/>
          <w:marRight w:val="0"/>
          <w:marTop w:val="0"/>
          <w:marBottom w:val="0"/>
          <w:divBdr>
            <w:top w:val="none" w:sz="0" w:space="0" w:color="auto"/>
            <w:left w:val="none" w:sz="0" w:space="0" w:color="auto"/>
            <w:bottom w:val="none" w:sz="0" w:space="0" w:color="auto"/>
            <w:right w:val="none" w:sz="0" w:space="0" w:color="auto"/>
          </w:divBdr>
        </w:div>
        <w:div w:id="1921862005">
          <w:marLeft w:val="0"/>
          <w:marRight w:val="0"/>
          <w:marTop w:val="0"/>
          <w:marBottom w:val="0"/>
          <w:divBdr>
            <w:top w:val="none" w:sz="0" w:space="0" w:color="auto"/>
            <w:left w:val="none" w:sz="0" w:space="0" w:color="auto"/>
            <w:bottom w:val="none" w:sz="0" w:space="0" w:color="auto"/>
            <w:right w:val="none" w:sz="0" w:space="0" w:color="auto"/>
          </w:divBdr>
        </w:div>
        <w:div w:id="550458685">
          <w:marLeft w:val="0"/>
          <w:marRight w:val="0"/>
          <w:marTop w:val="0"/>
          <w:marBottom w:val="0"/>
          <w:divBdr>
            <w:top w:val="none" w:sz="0" w:space="0" w:color="auto"/>
            <w:left w:val="none" w:sz="0" w:space="0" w:color="auto"/>
            <w:bottom w:val="none" w:sz="0" w:space="0" w:color="auto"/>
            <w:right w:val="none" w:sz="0" w:space="0" w:color="auto"/>
          </w:divBdr>
        </w:div>
        <w:div w:id="422839730">
          <w:marLeft w:val="0"/>
          <w:marRight w:val="0"/>
          <w:marTop w:val="0"/>
          <w:marBottom w:val="0"/>
          <w:divBdr>
            <w:top w:val="none" w:sz="0" w:space="0" w:color="auto"/>
            <w:left w:val="none" w:sz="0" w:space="0" w:color="auto"/>
            <w:bottom w:val="none" w:sz="0" w:space="0" w:color="auto"/>
            <w:right w:val="none" w:sz="0" w:space="0" w:color="auto"/>
          </w:divBdr>
        </w:div>
        <w:div w:id="295372757">
          <w:marLeft w:val="0"/>
          <w:marRight w:val="0"/>
          <w:marTop w:val="0"/>
          <w:marBottom w:val="0"/>
          <w:divBdr>
            <w:top w:val="none" w:sz="0" w:space="0" w:color="auto"/>
            <w:left w:val="none" w:sz="0" w:space="0" w:color="auto"/>
            <w:bottom w:val="none" w:sz="0" w:space="0" w:color="auto"/>
            <w:right w:val="none" w:sz="0" w:space="0" w:color="auto"/>
          </w:divBdr>
        </w:div>
        <w:div w:id="85273480">
          <w:marLeft w:val="0"/>
          <w:marRight w:val="0"/>
          <w:marTop w:val="0"/>
          <w:marBottom w:val="0"/>
          <w:divBdr>
            <w:top w:val="none" w:sz="0" w:space="0" w:color="auto"/>
            <w:left w:val="none" w:sz="0" w:space="0" w:color="auto"/>
            <w:bottom w:val="none" w:sz="0" w:space="0" w:color="auto"/>
            <w:right w:val="none" w:sz="0" w:space="0" w:color="auto"/>
          </w:divBdr>
        </w:div>
        <w:div w:id="506293893">
          <w:marLeft w:val="0"/>
          <w:marRight w:val="0"/>
          <w:marTop w:val="0"/>
          <w:marBottom w:val="0"/>
          <w:divBdr>
            <w:top w:val="none" w:sz="0" w:space="0" w:color="auto"/>
            <w:left w:val="none" w:sz="0" w:space="0" w:color="auto"/>
            <w:bottom w:val="none" w:sz="0" w:space="0" w:color="auto"/>
            <w:right w:val="none" w:sz="0" w:space="0" w:color="auto"/>
          </w:divBdr>
        </w:div>
        <w:div w:id="439882223">
          <w:marLeft w:val="0"/>
          <w:marRight w:val="0"/>
          <w:marTop w:val="0"/>
          <w:marBottom w:val="0"/>
          <w:divBdr>
            <w:top w:val="none" w:sz="0" w:space="0" w:color="auto"/>
            <w:left w:val="none" w:sz="0" w:space="0" w:color="auto"/>
            <w:bottom w:val="none" w:sz="0" w:space="0" w:color="auto"/>
            <w:right w:val="none" w:sz="0" w:space="0" w:color="auto"/>
          </w:divBdr>
        </w:div>
        <w:div w:id="357706624">
          <w:marLeft w:val="0"/>
          <w:marRight w:val="0"/>
          <w:marTop w:val="0"/>
          <w:marBottom w:val="0"/>
          <w:divBdr>
            <w:top w:val="none" w:sz="0" w:space="0" w:color="auto"/>
            <w:left w:val="none" w:sz="0" w:space="0" w:color="auto"/>
            <w:bottom w:val="none" w:sz="0" w:space="0" w:color="auto"/>
            <w:right w:val="none" w:sz="0" w:space="0" w:color="auto"/>
          </w:divBdr>
        </w:div>
        <w:div w:id="1721392829">
          <w:marLeft w:val="0"/>
          <w:marRight w:val="0"/>
          <w:marTop w:val="0"/>
          <w:marBottom w:val="0"/>
          <w:divBdr>
            <w:top w:val="none" w:sz="0" w:space="0" w:color="auto"/>
            <w:left w:val="none" w:sz="0" w:space="0" w:color="auto"/>
            <w:bottom w:val="none" w:sz="0" w:space="0" w:color="auto"/>
            <w:right w:val="none" w:sz="0" w:space="0" w:color="auto"/>
          </w:divBdr>
        </w:div>
        <w:div w:id="646936645">
          <w:marLeft w:val="0"/>
          <w:marRight w:val="0"/>
          <w:marTop w:val="0"/>
          <w:marBottom w:val="0"/>
          <w:divBdr>
            <w:top w:val="none" w:sz="0" w:space="0" w:color="auto"/>
            <w:left w:val="none" w:sz="0" w:space="0" w:color="auto"/>
            <w:bottom w:val="none" w:sz="0" w:space="0" w:color="auto"/>
            <w:right w:val="none" w:sz="0" w:space="0" w:color="auto"/>
          </w:divBdr>
        </w:div>
        <w:div w:id="210726069">
          <w:marLeft w:val="0"/>
          <w:marRight w:val="0"/>
          <w:marTop w:val="0"/>
          <w:marBottom w:val="0"/>
          <w:divBdr>
            <w:top w:val="none" w:sz="0" w:space="0" w:color="auto"/>
            <w:left w:val="none" w:sz="0" w:space="0" w:color="auto"/>
            <w:bottom w:val="none" w:sz="0" w:space="0" w:color="auto"/>
            <w:right w:val="none" w:sz="0" w:space="0" w:color="auto"/>
          </w:divBdr>
        </w:div>
        <w:div w:id="2086221299">
          <w:marLeft w:val="0"/>
          <w:marRight w:val="0"/>
          <w:marTop w:val="0"/>
          <w:marBottom w:val="0"/>
          <w:divBdr>
            <w:top w:val="none" w:sz="0" w:space="0" w:color="auto"/>
            <w:left w:val="none" w:sz="0" w:space="0" w:color="auto"/>
            <w:bottom w:val="none" w:sz="0" w:space="0" w:color="auto"/>
            <w:right w:val="none" w:sz="0" w:space="0" w:color="auto"/>
          </w:divBdr>
        </w:div>
        <w:div w:id="1183788846">
          <w:marLeft w:val="0"/>
          <w:marRight w:val="0"/>
          <w:marTop w:val="0"/>
          <w:marBottom w:val="0"/>
          <w:divBdr>
            <w:top w:val="none" w:sz="0" w:space="0" w:color="auto"/>
            <w:left w:val="none" w:sz="0" w:space="0" w:color="auto"/>
            <w:bottom w:val="none" w:sz="0" w:space="0" w:color="auto"/>
            <w:right w:val="none" w:sz="0" w:space="0" w:color="auto"/>
          </w:divBdr>
        </w:div>
        <w:div w:id="154884630">
          <w:marLeft w:val="0"/>
          <w:marRight w:val="0"/>
          <w:marTop w:val="0"/>
          <w:marBottom w:val="0"/>
          <w:divBdr>
            <w:top w:val="none" w:sz="0" w:space="0" w:color="auto"/>
            <w:left w:val="none" w:sz="0" w:space="0" w:color="auto"/>
            <w:bottom w:val="none" w:sz="0" w:space="0" w:color="auto"/>
            <w:right w:val="none" w:sz="0" w:space="0" w:color="auto"/>
          </w:divBdr>
        </w:div>
        <w:div w:id="249395388">
          <w:marLeft w:val="0"/>
          <w:marRight w:val="0"/>
          <w:marTop w:val="0"/>
          <w:marBottom w:val="0"/>
          <w:divBdr>
            <w:top w:val="none" w:sz="0" w:space="0" w:color="auto"/>
            <w:left w:val="none" w:sz="0" w:space="0" w:color="auto"/>
            <w:bottom w:val="none" w:sz="0" w:space="0" w:color="auto"/>
            <w:right w:val="none" w:sz="0" w:space="0" w:color="auto"/>
          </w:divBdr>
        </w:div>
        <w:div w:id="2046254661">
          <w:marLeft w:val="0"/>
          <w:marRight w:val="0"/>
          <w:marTop w:val="0"/>
          <w:marBottom w:val="0"/>
          <w:divBdr>
            <w:top w:val="none" w:sz="0" w:space="0" w:color="auto"/>
            <w:left w:val="none" w:sz="0" w:space="0" w:color="auto"/>
            <w:bottom w:val="none" w:sz="0" w:space="0" w:color="auto"/>
            <w:right w:val="none" w:sz="0" w:space="0" w:color="auto"/>
          </w:divBdr>
        </w:div>
        <w:div w:id="455951373">
          <w:marLeft w:val="0"/>
          <w:marRight w:val="0"/>
          <w:marTop w:val="0"/>
          <w:marBottom w:val="0"/>
          <w:divBdr>
            <w:top w:val="none" w:sz="0" w:space="0" w:color="auto"/>
            <w:left w:val="none" w:sz="0" w:space="0" w:color="auto"/>
            <w:bottom w:val="none" w:sz="0" w:space="0" w:color="auto"/>
            <w:right w:val="none" w:sz="0" w:space="0" w:color="auto"/>
          </w:divBdr>
        </w:div>
        <w:div w:id="887498345">
          <w:marLeft w:val="0"/>
          <w:marRight w:val="0"/>
          <w:marTop w:val="0"/>
          <w:marBottom w:val="0"/>
          <w:divBdr>
            <w:top w:val="none" w:sz="0" w:space="0" w:color="auto"/>
            <w:left w:val="none" w:sz="0" w:space="0" w:color="auto"/>
            <w:bottom w:val="none" w:sz="0" w:space="0" w:color="auto"/>
            <w:right w:val="none" w:sz="0" w:space="0" w:color="auto"/>
          </w:divBdr>
        </w:div>
        <w:div w:id="522784163">
          <w:marLeft w:val="0"/>
          <w:marRight w:val="0"/>
          <w:marTop w:val="0"/>
          <w:marBottom w:val="0"/>
          <w:divBdr>
            <w:top w:val="none" w:sz="0" w:space="0" w:color="auto"/>
            <w:left w:val="none" w:sz="0" w:space="0" w:color="auto"/>
            <w:bottom w:val="none" w:sz="0" w:space="0" w:color="auto"/>
            <w:right w:val="none" w:sz="0" w:space="0" w:color="auto"/>
          </w:divBdr>
        </w:div>
        <w:div w:id="1123621311">
          <w:marLeft w:val="0"/>
          <w:marRight w:val="0"/>
          <w:marTop w:val="0"/>
          <w:marBottom w:val="0"/>
          <w:divBdr>
            <w:top w:val="none" w:sz="0" w:space="0" w:color="auto"/>
            <w:left w:val="none" w:sz="0" w:space="0" w:color="auto"/>
            <w:bottom w:val="none" w:sz="0" w:space="0" w:color="auto"/>
            <w:right w:val="none" w:sz="0" w:space="0" w:color="auto"/>
          </w:divBdr>
        </w:div>
        <w:div w:id="1334382409">
          <w:marLeft w:val="0"/>
          <w:marRight w:val="0"/>
          <w:marTop w:val="0"/>
          <w:marBottom w:val="0"/>
          <w:divBdr>
            <w:top w:val="none" w:sz="0" w:space="0" w:color="auto"/>
            <w:left w:val="none" w:sz="0" w:space="0" w:color="auto"/>
            <w:bottom w:val="none" w:sz="0" w:space="0" w:color="auto"/>
            <w:right w:val="none" w:sz="0" w:space="0" w:color="auto"/>
          </w:divBdr>
        </w:div>
        <w:div w:id="1883787076">
          <w:marLeft w:val="0"/>
          <w:marRight w:val="0"/>
          <w:marTop w:val="0"/>
          <w:marBottom w:val="0"/>
          <w:divBdr>
            <w:top w:val="none" w:sz="0" w:space="0" w:color="auto"/>
            <w:left w:val="none" w:sz="0" w:space="0" w:color="auto"/>
            <w:bottom w:val="none" w:sz="0" w:space="0" w:color="auto"/>
            <w:right w:val="none" w:sz="0" w:space="0" w:color="auto"/>
          </w:divBdr>
        </w:div>
        <w:div w:id="102388360">
          <w:marLeft w:val="0"/>
          <w:marRight w:val="0"/>
          <w:marTop w:val="0"/>
          <w:marBottom w:val="0"/>
          <w:divBdr>
            <w:top w:val="none" w:sz="0" w:space="0" w:color="auto"/>
            <w:left w:val="none" w:sz="0" w:space="0" w:color="auto"/>
            <w:bottom w:val="none" w:sz="0" w:space="0" w:color="auto"/>
            <w:right w:val="none" w:sz="0" w:space="0" w:color="auto"/>
          </w:divBdr>
        </w:div>
        <w:div w:id="1435828263">
          <w:marLeft w:val="0"/>
          <w:marRight w:val="0"/>
          <w:marTop w:val="0"/>
          <w:marBottom w:val="0"/>
          <w:divBdr>
            <w:top w:val="none" w:sz="0" w:space="0" w:color="auto"/>
            <w:left w:val="none" w:sz="0" w:space="0" w:color="auto"/>
            <w:bottom w:val="none" w:sz="0" w:space="0" w:color="auto"/>
            <w:right w:val="none" w:sz="0" w:space="0" w:color="auto"/>
          </w:divBdr>
        </w:div>
        <w:div w:id="1386417153">
          <w:marLeft w:val="0"/>
          <w:marRight w:val="0"/>
          <w:marTop w:val="0"/>
          <w:marBottom w:val="0"/>
          <w:divBdr>
            <w:top w:val="none" w:sz="0" w:space="0" w:color="auto"/>
            <w:left w:val="none" w:sz="0" w:space="0" w:color="auto"/>
            <w:bottom w:val="none" w:sz="0" w:space="0" w:color="auto"/>
            <w:right w:val="none" w:sz="0" w:space="0" w:color="auto"/>
          </w:divBdr>
        </w:div>
        <w:div w:id="520554674">
          <w:marLeft w:val="0"/>
          <w:marRight w:val="0"/>
          <w:marTop w:val="0"/>
          <w:marBottom w:val="0"/>
          <w:divBdr>
            <w:top w:val="none" w:sz="0" w:space="0" w:color="auto"/>
            <w:left w:val="none" w:sz="0" w:space="0" w:color="auto"/>
            <w:bottom w:val="none" w:sz="0" w:space="0" w:color="auto"/>
            <w:right w:val="none" w:sz="0" w:space="0" w:color="auto"/>
          </w:divBdr>
        </w:div>
        <w:div w:id="589774508">
          <w:marLeft w:val="0"/>
          <w:marRight w:val="0"/>
          <w:marTop w:val="0"/>
          <w:marBottom w:val="0"/>
          <w:divBdr>
            <w:top w:val="none" w:sz="0" w:space="0" w:color="auto"/>
            <w:left w:val="none" w:sz="0" w:space="0" w:color="auto"/>
            <w:bottom w:val="none" w:sz="0" w:space="0" w:color="auto"/>
            <w:right w:val="none" w:sz="0" w:space="0" w:color="auto"/>
          </w:divBdr>
        </w:div>
        <w:div w:id="1411149804">
          <w:marLeft w:val="0"/>
          <w:marRight w:val="0"/>
          <w:marTop w:val="0"/>
          <w:marBottom w:val="0"/>
          <w:divBdr>
            <w:top w:val="none" w:sz="0" w:space="0" w:color="auto"/>
            <w:left w:val="none" w:sz="0" w:space="0" w:color="auto"/>
            <w:bottom w:val="none" w:sz="0" w:space="0" w:color="auto"/>
            <w:right w:val="none" w:sz="0" w:space="0" w:color="auto"/>
          </w:divBdr>
        </w:div>
        <w:div w:id="1500803058">
          <w:marLeft w:val="0"/>
          <w:marRight w:val="0"/>
          <w:marTop w:val="0"/>
          <w:marBottom w:val="0"/>
          <w:divBdr>
            <w:top w:val="none" w:sz="0" w:space="0" w:color="auto"/>
            <w:left w:val="none" w:sz="0" w:space="0" w:color="auto"/>
            <w:bottom w:val="none" w:sz="0" w:space="0" w:color="auto"/>
            <w:right w:val="none" w:sz="0" w:space="0" w:color="auto"/>
          </w:divBdr>
        </w:div>
        <w:div w:id="1170870447">
          <w:marLeft w:val="0"/>
          <w:marRight w:val="0"/>
          <w:marTop w:val="0"/>
          <w:marBottom w:val="0"/>
          <w:divBdr>
            <w:top w:val="none" w:sz="0" w:space="0" w:color="auto"/>
            <w:left w:val="none" w:sz="0" w:space="0" w:color="auto"/>
            <w:bottom w:val="none" w:sz="0" w:space="0" w:color="auto"/>
            <w:right w:val="none" w:sz="0" w:space="0" w:color="auto"/>
          </w:divBdr>
        </w:div>
      </w:divsChild>
    </w:div>
    <w:div w:id="787089293">
      <w:bodyDiv w:val="1"/>
      <w:marLeft w:val="0"/>
      <w:marRight w:val="0"/>
      <w:marTop w:val="0"/>
      <w:marBottom w:val="0"/>
      <w:divBdr>
        <w:top w:val="none" w:sz="0" w:space="0" w:color="auto"/>
        <w:left w:val="none" w:sz="0" w:space="0" w:color="auto"/>
        <w:bottom w:val="none" w:sz="0" w:space="0" w:color="auto"/>
        <w:right w:val="none" w:sz="0" w:space="0" w:color="auto"/>
      </w:divBdr>
    </w:div>
    <w:div w:id="879898772">
      <w:bodyDiv w:val="1"/>
      <w:marLeft w:val="0"/>
      <w:marRight w:val="0"/>
      <w:marTop w:val="0"/>
      <w:marBottom w:val="0"/>
      <w:divBdr>
        <w:top w:val="none" w:sz="0" w:space="0" w:color="auto"/>
        <w:left w:val="none" w:sz="0" w:space="0" w:color="auto"/>
        <w:bottom w:val="none" w:sz="0" w:space="0" w:color="auto"/>
        <w:right w:val="none" w:sz="0" w:space="0" w:color="auto"/>
      </w:divBdr>
    </w:div>
    <w:div w:id="943532762">
      <w:bodyDiv w:val="1"/>
      <w:marLeft w:val="0"/>
      <w:marRight w:val="0"/>
      <w:marTop w:val="0"/>
      <w:marBottom w:val="0"/>
      <w:divBdr>
        <w:top w:val="none" w:sz="0" w:space="0" w:color="auto"/>
        <w:left w:val="none" w:sz="0" w:space="0" w:color="auto"/>
        <w:bottom w:val="none" w:sz="0" w:space="0" w:color="auto"/>
        <w:right w:val="none" w:sz="0" w:space="0" w:color="auto"/>
      </w:divBdr>
    </w:div>
    <w:div w:id="1024139546">
      <w:bodyDiv w:val="1"/>
      <w:marLeft w:val="0"/>
      <w:marRight w:val="0"/>
      <w:marTop w:val="0"/>
      <w:marBottom w:val="0"/>
      <w:divBdr>
        <w:top w:val="none" w:sz="0" w:space="0" w:color="auto"/>
        <w:left w:val="none" w:sz="0" w:space="0" w:color="auto"/>
        <w:bottom w:val="none" w:sz="0" w:space="0" w:color="auto"/>
        <w:right w:val="none" w:sz="0" w:space="0" w:color="auto"/>
      </w:divBdr>
    </w:div>
    <w:div w:id="1034844499">
      <w:bodyDiv w:val="1"/>
      <w:marLeft w:val="0"/>
      <w:marRight w:val="0"/>
      <w:marTop w:val="0"/>
      <w:marBottom w:val="0"/>
      <w:divBdr>
        <w:top w:val="none" w:sz="0" w:space="0" w:color="auto"/>
        <w:left w:val="none" w:sz="0" w:space="0" w:color="auto"/>
        <w:bottom w:val="none" w:sz="0" w:space="0" w:color="auto"/>
        <w:right w:val="none" w:sz="0" w:space="0" w:color="auto"/>
      </w:divBdr>
    </w:div>
    <w:div w:id="1240823640">
      <w:bodyDiv w:val="1"/>
      <w:marLeft w:val="0"/>
      <w:marRight w:val="0"/>
      <w:marTop w:val="0"/>
      <w:marBottom w:val="0"/>
      <w:divBdr>
        <w:top w:val="none" w:sz="0" w:space="0" w:color="auto"/>
        <w:left w:val="none" w:sz="0" w:space="0" w:color="auto"/>
        <w:bottom w:val="none" w:sz="0" w:space="0" w:color="auto"/>
        <w:right w:val="none" w:sz="0" w:space="0" w:color="auto"/>
      </w:divBdr>
      <w:divsChild>
        <w:div w:id="320161495">
          <w:marLeft w:val="0"/>
          <w:marRight w:val="0"/>
          <w:marTop w:val="0"/>
          <w:marBottom w:val="0"/>
          <w:divBdr>
            <w:top w:val="none" w:sz="0" w:space="0" w:color="auto"/>
            <w:left w:val="none" w:sz="0" w:space="0" w:color="auto"/>
            <w:bottom w:val="none" w:sz="0" w:space="0" w:color="auto"/>
            <w:right w:val="none" w:sz="0" w:space="0" w:color="auto"/>
          </w:divBdr>
        </w:div>
        <w:div w:id="1036156141">
          <w:marLeft w:val="0"/>
          <w:marRight w:val="0"/>
          <w:marTop w:val="0"/>
          <w:marBottom w:val="0"/>
          <w:divBdr>
            <w:top w:val="none" w:sz="0" w:space="0" w:color="auto"/>
            <w:left w:val="none" w:sz="0" w:space="0" w:color="auto"/>
            <w:bottom w:val="none" w:sz="0" w:space="0" w:color="auto"/>
            <w:right w:val="none" w:sz="0" w:space="0" w:color="auto"/>
          </w:divBdr>
        </w:div>
        <w:div w:id="1126853938">
          <w:marLeft w:val="0"/>
          <w:marRight w:val="0"/>
          <w:marTop w:val="0"/>
          <w:marBottom w:val="0"/>
          <w:divBdr>
            <w:top w:val="none" w:sz="0" w:space="0" w:color="auto"/>
            <w:left w:val="none" w:sz="0" w:space="0" w:color="auto"/>
            <w:bottom w:val="none" w:sz="0" w:space="0" w:color="auto"/>
            <w:right w:val="none" w:sz="0" w:space="0" w:color="auto"/>
          </w:divBdr>
        </w:div>
        <w:div w:id="787238112">
          <w:marLeft w:val="0"/>
          <w:marRight w:val="0"/>
          <w:marTop w:val="0"/>
          <w:marBottom w:val="0"/>
          <w:divBdr>
            <w:top w:val="none" w:sz="0" w:space="0" w:color="auto"/>
            <w:left w:val="none" w:sz="0" w:space="0" w:color="auto"/>
            <w:bottom w:val="none" w:sz="0" w:space="0" w:color="auto"/>
            <w:right w:val="none" w:sz="0" w:space="0" w:color="auto"/>
          </w:divBdr>
        </w:div>
        <w:div w:id="1149903223">
          <w:marLeft w:val="0"/>
          <w:marRight w:val="0"/>
          <w:marTop w:val="0"/>
          <w:marBottom w:val="0"/>
          <w:divBdr>
            <w:top w:val="none" w:sz="0" w:space="0" w:color="auto"/>
            <w:left w:val="none" w:sz="0" w:space="0" w:color="auto"/>
            <w:bottom w:val="none" w:sz="0" w:space="0" w:color="auto"/>
            <w:right w:val="none" w:sz="0" w:space="0" w:color="auto"/>
          </w:divBdr>
        </w:div>
        <w:div w:id="1492939432">
          <w:marLeft w:val="0"/>
          <w:marRight w:val="0"/>
          <w:marTop w:val="0"/>
          <w:marBottom w:val="0"/>
          <w:divBdr>
            <w:top w:val="none" w:sz="0" w:space="0" w:color="auto"/>
            <w:left w:val="none" w:sz="0" w:space="0" w:color="auto"/>
            <w:bottom w:val="none" w:sz="0" w:space="0" w:color="auto"/>
            <w:right w:val="none" w:sz="0" w:space="0" w:color="auto"/>
          </w:divBdr>
        </w:div>
        <w:div w:id="1160118671">
          <w:marLeft w:val="0"/>
          <w:marRight w:val="0"/>
          <w:marTop w:val="0"/>
          <w:marBottom w:val="0"/>
          <w:divBdr>
            <w:top w:val="none" w:sz="0" w:space="0" w:color="auto"/>
            <w:left w:val="none" w:sz="0" w:space="0" w:color="auto"/>
            <w:bottom w:val="none" w:sz="0" w:space="0" w:color="auto"/>
            <w:right w:val="none" w:sz="0" w:space="0" w:color="auto"/>
          </w:divBdr>
        </w:div>
        <w:div w:id="1099256511">
          <w:marLeft w:val="0"/>
          <w:marRight w:val="0"/>
          <w:marTop w:val="0"/>
          <w:marBottom w:val="0"/>
          <w:divBdr>
            <w:top w:val="none" w:sz="0" w:space="0" w:color="auto"/>
            <w:left w:val="none" w:sz="0" w:space="0" w:color="auto"/>
            <w:bottom w:val="none" w:sz="0" w:space="0" w:color="auto"/>
            <w:right w:val="none" w:sz="0" w:space="0" w:color="auto"/>
          </w:divBdr>
        </w:div>
        <w:div w:id="2100591867">
          <w:marLeft w:val="0"/>
          <w:marRight w:val="0"/>
          <w:marTop w:val="0"/>
          <w:marBottom w:val="0"/>
          <w:divBdr>
            <w:top w:val="none" w:sz="0" w:space="0" w:color="auto"/>
            <w:left w:val="none" w:sz="0" w:space="0" w:color="auto"/>
            <w:bottom w:val="none" w:sz="0" w:space="0" w:color="auto"/>
            <w:right w:val="none" w:sz="0" w:space="0" w:color="auto"/>
          </w:divBdr>
        </w:div>
        <w:div w:id="1682002364">
          <w:marLeft w:val="0"/>
          <w:marRight w:val="0"/>
          <w:marTop w:val="0"/>
          <w:marBottom w:val="0"/>
          <w:divBdr>
            <w:top w:val="none" w:sz="0" w:space="0" w:color="auto"/>
            <w:left w:val="none" w:sz="0" w:space="0" w:color="auto"/>
            <w:bottom w:val="none" w:sz="0" w:space="0" w:color="auto"/>
            <w:right w:val="none" w:sz="0" w:space="0" w:color="auto"/>
          </w:divBdr>
        </w:div>
        <w:div w:id="1175342367">
          <w:marLeft w:val="0"/>
          <w:marRight w:val="0"/>
          <w:marTop w:val="0"/>
          <w:marBottom w:val="0"/>
          <w:divBdr>
            <w:top w:val="none" w:sz="0" w:space="0" w:color="auto"/>
            <w:left w:val="none" w:sz="0" w:space="0" w:color="auto"/>
            <w:bottom w:val="none" w:sz="0" w:space="0" w:color="auto"/>
            <w:right w:val="none" w:sz="0" w:space="0" w:color="auto"/>
          </w:divBdr>
        </w:div>
      </w:divsChild>
    </w:div>
    <w:div w:id="1411343532">
      <w:bodyDiv w:val="1"/>
      <w:marLeft w:val="0"/>
      <w:marRight w:val="0"/>
      <w:marTop w:val="0"/>
      <w:marBottom w:val="0"/>
      <w:divBdr>
        <w:top w:val="none" w:sz="0" w:space="0" w:color="auto"/>
        <w:left w:val="none" w:sz="0" w:space="0" w:color="auto"/>
        <w:bottom w:val="none" w:sz="0" w:space="0" w:color="auto"/>
        <w:right w:val="none" w:sz="0" w:space="0" w:color="auto"/>
      </w:divBdr>
    </w:div>
    <w:div w:id="1417484603">
      <w:bodyDiv w:val="1"/>
      <w:marLeft w:val="0"/>
      <w:marRight w:val="0"/>
      <w:marTop w:val="0"/>
      <w:marBottom w:val="0"/>
      <w:divBdr>
        <w:top w:val="none" w:sz="0" w:space="0" w:color="auto"/>
        <w:left w:val="none" w:sz="0" w:space="0" w:color="auto"/>
        <w:bottom w:val="none" w:sz="0" w:space="0" w:color="auto"/>
        <w:right w:val="none" w:sz="0" w:space="0" w:color="auto"/>
      </w:divBdr>
      <w:divsChild>
        <w:div w:id="1048726013">
          <w:marLeft w:val="0"/>
          <w:marRight w:val="0"/>
          <w:marTop w:val="0"/>
          <w:marBottom w:val="0"/>
          <w:divBdr>
            <w:top w:val="none" w:sz="0" w:space="0" w:color="auto"/>
            <w:left w:val="none" w:sz="0" w:space="0" w:color="auto"/>
            <w:bottom w:val="none" w:sz="0" w:space="0" w:color="auto"/>
            <w:right w:val="none" w:sz="0" w:space="0" w:color="auto"/>
          </w:divBdr>
        </w:div>
        <w:div w:id="108748775">
          <w:marLeft w:val="0"/>
          <w:marRight w:val="0"/>
          <w:marTop w:val="0"/>
          <w:marBottom w:val="0"/>
          <w:divBdr>
            <w:top w:val="none" w:sz="0" w:space="0" w:color="auto"/>
            <w:left w:val="none" w:sz="0" w:space="0" w:color="auto"/>
            <w:bottom w:val="none" w:sz="0" w:space="0" w:color="auto"/>
            <w:right w:val="none" w:sz="0" w:space="0" w:color="auto"/>
          </w:divBdr>
        </w:div>
        <w:div w:id="1435662087">
          <w:marLeft w:val="0"/>
          <w:marRight w:val="0"/>
          <w:marTop w:val="0"/>
          <w:marBottom w:val="0"/>
          <w:divBdr>
            <w:top w:val="none" w:sz="0" w:space="0" w:color="auto"/>
            <w:left w:val="none" w:sz="0" w:space="0" w:color="auto"/>
            <w:bottom w:val="none" w:sz="0" w:space="0" w:color="auto"/>
            <w:right w:val="none" w:sz="0" w:space="0" w:color="auto"/>
          </w:divBdr>
        </w:div>
        <w:div w:id="1668632053">
          <w:marLeft w:val="0"/>
          <w:marRight w:val="0"/>
          <w:marTop w:val="0"/>
          <w:marBottom w:val="0"/>
          <w:divBdr>
            <w:top w:val="none" w:sz="0" w:space="0" w:color="auto"/>
            <w:left w:val="none" w:sz="0" w:space="0" w:color="auto"/>
            <w:bottom w:val="none" w:sz="0" w:space="0" w:color="auto"/>
            <w:right w:val="none" w:sz="0" w:space="0" w:color="auto"/>
          </w:divBdr>
        </w:div>
        <w:div w:id="1487941991">
          <w:marLeft w:val="0"/>
          <w:marRight w:val="0"/>
          <w:marTop w:val="0"/>
          <w:marBottom w:val="0"/>
          <w:divBdr>
            <w:top w:val="none" w:sz="0" w:space="0" w:color="auto"/>
            <w:left w:val="none" w:sz="0" w:space="0" w:color="auto"/>
            <w:bottom w:val="none" w:sz="0" w:space="0" w:color="auto"/>
            <w:right w:val="none" w:sz="0" w:space="0" w:color="auto"/>
          </w:divBdr>
        </w:div>
        <w:div w:id="1278367842">
          <w:marLeft w:val="0"/>
          <w:marRight w:val="0"/>
          <w:marTop w:val="0"/>
          <w:marBottom w:val="0"/>
          <w:divBdr>
            <w:top w:val="none" w:sz="0" w:space="0" w:color="auto"/>
            <w:left w:val="none" w:sz="0" w:space="0" w:color="auto"/>
            <w:bottom w:val="none" w:sz="0" w:space="0" w:color="auto"/>
            <w:right w:val="none" w:sz="0" w:space="0" w:color="auto"/>
          </w:divBdr>
        </w:div>
        <w:div w:id="1522427990">
          <w:marLeft w:val="0"/>
          <w:marRight w:val="0"/>
          <w:marTop w:val="0"/>
          <w:marBottom w:val="0"/>
          <w:divBdr>
            <w:top w:val="none" w:sz="0" w:space="0" w:color="auto"/>
            <w:left w:val="none" w:sz="0" w:space="0" w:color="auto"/>
            <w:bottom w:val="none" w:sz="0" w:space="0" w:color="auto"/>
            <w:right w:val="none" w:sz="0" w:space="0" w:color="auto"/>
          </w:divBdr>
        </w:div>
        <w:div w:id="1168521698">
          <w:marLeft w:val="0"/>
          <w:marRight w:val="0"/>
          <w:marTop w:val="0"/>
          <w:marBottom w:val="0"/>
          <w:divBdr>
            <w:top w:val="none" w:sz="0" w:space="0" w:color="auto"/>
            <w:left w:val="none" w:sz="0" w:space="0" w:color="auto"/>
            <w:bottom w:val="none" w:sz="0" w:space="0" w:color="auto"/>
            <w:right w:val="none" w:sz="0" w:space="0" w:color="auto"/>
          </w:divBdr>
        </w:div>
        <w:div w:id="921524643">
          <w:marLeft w:val="0"/>
          <w:marRight w:val="0"/>
          <w:marTop w:val="0"/>
          <w:marBottom w:val="0"/>
          <w:divBdr>
            <w:top w:val="none" w:sz="0" w:space="0" w:color="auto"/>
            <w:left w:val="none" w:sz="0" w:space="0" w:color="auto"/>
            <w:bottom w:val="none" w:sz="0" w:space="0" w:color="auto"/>
            <w:right w:val="none" w:sz="0" w:space="0" w:color="auto"/>
          </w:divBdr>
        </w:div>
        <w:div w:id="1803227292">
          <w:marLeft w:val="0"/>
          <w:marRight w:val="0"/>
          <w:marTop w:val="0"/>
          <w:marBottom w:val="0"/>
          <w:divBdr>
            <w:top w:val="none" w:sz="0" w:space="0" w:color="auto"/>
            <w:left w:val="none" w:sz="0" w:space="0" w:color="auto"/>
            <w:bottom w:val="none" w:sz="0" w:space="0" w:color="auto"/>
            <w:right w:val="none" w:sz="0" w:space="0" w:color="auto"/>
          </w:divBdr>
        </w:div>
        <w:div w:id="817890616">
          <w:marLeft w:val="0"/>
          <w:marRight w:val="0"/>
          <w:marTop w:val="0"/>
          <w:marBottom w:val="0"/>
          <w:divBdr>
            <w:top w:val="none" w:sz="0" w:space="0" w:color="auto"/>
            <w:left w:val="none" w:sz="0" w:space="0" w:color="auto"/>
            <w:bottom w:val="none" w:sz="0" w:space="0" w:color="auto"/>
            <w:right w:val="none" w:sz="0" w:space="0" w:color="auto"/>
          </w:divBdr>
        </w:div>
        <w:div w:id="867530599">
          <w:marLeft w:val="0"/>
          <w:marRight w:val="0"/>
          <w:marTop w:val="0"/>
          <w:marBottom w:val="0"/>
          <w:divBdr>
            <w:top w:val="none" w:sz="0" w:space="0" w:color="auto"/>
            <w:left w:val="none" w:sz="0" w:space="0" w:color="auto"/>
            <w:bottom w:val="none" w:sz="0" w:space="0" w:color="auto"/>
            <w:right w:val="none" w:sz="0" w:space="0" w:color="auto"/>
          </w:divBdr>
        </w:div>
        <w:div w:id="1590849933">
          <w:marLeft w:val="0"/>
          <w:marRight w:val="0"/>
          <w:marTop w:val="0"/>
          <w:marBottom w:val="0"/>
          <w:divBdr>
            <w:top w:val="none" w:sz="0" w:space="0" w:color="auto"/>
            <w:left w:val="none" w:sz="0" w:space="0" w:color="auto"/>
            <w:bottom w:val="none" w:sz="0" w:space="0" w:color="auto"/>
            <w:right w:val="none" w:sz="0" w:space="0" w:color="auto"/>
          </w:divBdr>
        </w:div>
        <w:div w:id="1792087688">
          <w:marLeft w:val="0"/>
          <w:marRight w:val="0"/>
          <w:marTop w:val="0"/>
          <w:marBottom w:val="0"/>
          <w:divBdr>
            <w:top w:val="none" w:sz="0" w:space="0" w:color="auto"/>
            <w:left w:val="none" w:sz="0" w:space="0" w:color="auto"/>
            <w:bottom w:val="none" w:sz="0" w:space="0" w:color="auto"/>
            <w:right w:val="none" w:sz="0" w:space="0" w:color="auto"/>
          </w:divBdr>
        </w:div>
        <w:div w:id="1627849826">
          <w:marLeft w:val="0"/>
          <w:marRight w:val="0"/>
          <w:marTop w:val="0"/>
          <w:marBottom w:val="0"/>
          <w:divBdr>
            <w:top w:val="none" w:sz="0" w:space="0" w:color="auto"/>
            <w:left w:val="none" w:sz="0" w:space="0" w:color="auto"/>
            <w:bottom w:val="none" w:sz="0" w:space="0" w:color="auto"/>
            <w:right w:val="none" w:sz="0" w:space="0" w:color="auto"/>
          </w:divBdr>
        </w:div>
        <w:div w:id="672805578">
          <w:marLeft w:val="0"/>
          <w:marRight w:val="0"/>
          <w:marTop w:val="0"/>
          <w:marBottom w:val="0"/>
          <w:divBdr>
            <w:top w:val="none" w:sz="0" w:space="0" w:color="auto"/>
            <w:left w:val="none" w:sz="0" w:space="0" w:color="auto"/>
            <w:bottom w:val="none" w:sz="0" w:space="0" w:color="auto"/>
            <w:right w:val="none" w:sz="0" w:space="0" w:color="auto"/>
          </w:divBdr>
        </w:div>
        <w:div w:id="2085059504">
          <w:marLeft w:val="0"/>
          <w:marRight w:val="0"/>
          <w:marTop w:val="0"/>
          <w:marBottom w:val="0"/>
          <w:divBdr>
            <w:top w:val="none" w:sz="0" w:space="0" w:color="auto"/>
            <w:left w:val="none" w:sz="0" w:space="0" w:color="auto"/>
            <w:bottom w:val="none" w:sz="0" w:space="0" w:color="auto"/>
            <w:right w:val="none" w:sz="0" w:space="0" w:color="auto"/>
          </w:divBdr>
        </w:div>
        <w:div w:id="1297954242">
          <w:marLeft w:val="0"/>
          <w:marRight w:val="0"/>
          <w:marTop w:val="0"/>
          <w:marBottom w:val="0"/>
          <w:divBdr>
            <w:top w:val="none" w:sz="0" w:space="0" w:color="auto"/>
            <w:left w:val="none" w:sz="0" w:space="0" w:color="auto"/>
            <w:bottom w:val="none" w:sz="0" w:space="0" w:color="auto"/>
            <w:right w:val="none" w:sz="0" w:space="0" w:color="auto"/>
          </w:divBdr>
        </w:div>
        <w:div w:id="1695691047">
          <w:marLeft w:val="0"/>
          <w:marRight w:val="0"/>
          <w:marTop w:val="0"/>
          <w:marBottom w:val="0"/>
          <w:divBdr>
            <w:top w:val="none" w:sz="0" w:space="0" w:color="auto"/>
            <w:left w:val="none" w:sz="0" w:space="0" w:color="auto"/>
            <w:bottom w:val="none" w:sz="0" w:space="0" w:color="auto"/>
            <w:right w:val="none" w:sz="0" w:space="0" w:color="auto"/>
          </w:divBdr>
        </w:div>
        <w:div w:id="1140196748">
          <w:marLeft w:val="0"/>
          <w:marRight w:val="0"/>
          <w:marTop w:val="0"/>
          <w:marBottom w:val="0"/>
          <w:divBdr>
            <w:top w:val="none" w:sz="0" w:space="0" w:color="auto"/>
            <w:left w:val="none" w:sz="0" w:space="0" w:color="auto"/>
            <w:bottom w:val="none" w:sz="0" w:space="0" w:color="auto"/>
            <w:right w:val="none" w:sz="0" w:space="0" w:color="auto"/>
          </w:divBdr>
        </w:div>
        <w:div w:id="1436290457">
          <w:marLeft w:val="0"/>
          <w:marRight w:val="0"/>
          <w:marTop w:val="0"/>
          <w:marBottom w:val="0"/>
          <w:divBdr>
            <w:top w:val="none" w:sz="0" w:space="0" w:color="auto"/>
            <w:left w:val="none" w:sz="0" w:space="0" w:color="auto"/>
            <w:bottom w:val="none" w:sz="0" w:space="0" w:color="auto"/>
            <w:right w:val="none" w:sz="0" w:space="0" w:color="auto"/>
          </w:divBdr>
        </w:div>
        <w:div w:id="761487823">
          <w:marLeft w:val="0"/>
          <w:marRight w:val="0"/>
          <w:marTop w:val="0"/>
          <w:marBottom w:val="0"/>
          <w:divBdr>
            <w:top w:val="none" w:sz="0" w:space="0" w:color="auto"/>
            <w:left w:val="none" w:sz="0" w:space="0" w:color="auto"/>
            <w:bottom w:val="none" w:sz="0" w:space="0" w:color="auto"/>
            <w:right w:val="none" w:sz="0" w:space="0" w:color="auto"/>
          </w:divBdr>
        </w:div>
        <w:div w:id="2047756900">
          <w:marLeft w:val="0"/>
          <w:marRight w:val="0"/>
          <w:marTop w:val="0"/>
          <w:marBottom w:val="0"/>
          <w:divBdr>
            <w:top w:val="none" w:sz="0" w:space="0" w:color="auto"/>
            <w:left w:val="none" w:sz="0" w:space="0" w:color="auto"/>
            <w:bottom w:val="none" w:sz="0" w:space="0" w:color="auto"/>
            <w:right w:val="none" w:sz="0" w:space="0" w:color="auto"/>
          </w:divBdr>
        </w:div>
        <w:div w:id="3243027">
          <w:marLeft w:val="0"/>
          <w:marRight w:val="0"/>
          <w:marTop w:val="0"/>
          <w:marBottom w:val="0"/>
          <w:divBdr>
            <w:top w:val="none" w:sz="0" w:space="0" w:color="auto"/>
            <w:left w:val="none" w:sz="0" w:space="0" w:color="auto"/>
            <w:bottom w:val="none" w:sz="0" w:space="0" w:color="auto"/>
            <w:right w:val="none" w:sz="0" w:space="0" w:color="auto"/>
          </w:divBdr>
        </w:div>
        <w:div w:id="521819934">
          <w:marLeft w:val="0"/>
          <w:marRight w:val="0"/>
          <w:marTop w:val="0"/>
          <w:marBottom w:val="0"/>
          <w:divBdr>
            <w:top w:val="none" w:sz="0" w:space="0" w:color="auto"/>
            <w:left w:val="none" w:sz="0" w:space="0" w:color="auto"/>
            <w:bottom w:val="none" w:sz="0" w:space="0" w:color="auto"/>
            <w:right w:val="none" w:sz="0" w:space="0" w:color="auto"/>
          </w:divBdr>
        </w:div>
        <w:div w:id="1016998710">
          <w:marLeft w:val="0"/>
          <w:marRight w:val="0"/>
          <w:marTop w:val="0"/>
          <w:marBottom w:val="0"/>
          <w:divBdr>
            <w:top w:val="none" w:sz="0" w:space="0" w:color="auto"/>
            <w:left w:val="none" w:sz="0" w:space="0" w:color="auto"/>
            <w:bottom w:val="none" w:sz="0" w:space="0" w:color="auto"/>
            <w:right w:val="none" w:sz="0" w:space="0" w:color="auto"/>
          </w:divBdr>
        </w:div>
        <w:div w:id="1424835438">
          <w:marLeft w:val="0"/>
          <w:marRight w:val="0"/>
          <w:marTop w:val="0"/>
          <w:marBottom w:val="0"/>
          <w:divBdr>
            <w:top w:val="none" w:sz="0" w:space="0" w:color="auto"/>
            <w:left w:val="none" w:sz="0" w:space="0" w:color="auto"/>
            <w:bottom w:val="none" w:sz="0" w:space="0" w:color="auto"/>
            <w:right w:val="none" w:sz="0" w:space="0" w:color="auto"/>
          </w:divBdr>
        </w:div>
        <w:div w:id="1881282765">
          <w:marLeft w:val="0"/>
          <w:marRight w:val="0"/>
          <w:marTop w:val="0"/>
          <w:marBottom w:val="0"/>
          <w:divBdr>
            <w:top w:val="none" w:sz="0" w:space="0" w:color="auto"/>
            <w:left w:val="none" w:sz="0" w:space="0" w:color="auto"/>
            <w:bottom w:val="none" w:sz="0" w:space="0" w:color="auto"/>
            <w:right w:val="none" w:sz="0" w:space="0" w:color="auto"/>
          </w:divBdr>
        </w:div>
        <w:div w:id="270549553">
          <w:marLeft w:val="0"/>
          <w:marRight w:val="0"/>
          <w:marTop w:val="0"/>
          <w:marBottom w:val="0"/>
          <w:divBdr>
            <w:top w:val="none" w:sz="0" w:space="0" w:color="auto"/>
            <w:left w:val="none" w:sz="0" w:space="0" w:color="auto"/>
            <w:bottom w:val="none" w:sz="0" w:space="0" w:color="auto"/>
            <w:right w:val="none" w:sz="0" w:space="0" w:color="auto"/>
          </w:divBdr>
        </w:div>
        <w:div w:id="1583104100">
          <w:marLeft w:val="0"/>
          <w:marRight w:val="0"/>
          <w:marTop w:val="0"/>
          <w:marBottom w:val="0"/>
          <w:divBdr>
            <w:top w:val="none" w:sz="0" w:space="0" w:color="auto"/>
            <w:left w:val="none" w:sz="0" w:space="0" w:color="auto"/>
            <w:bottom w:val="none" w:sz="0" w:space="0" w:color="auto"/>
            <w:right w:val="none" w:sz="0" w:space="0" w:color="auto"/>
          </w:divBdr>
        </w:div>
        <w:div w:id="1549343435">
          <w:marLeft w:val="0"/>
          <w:marRight w:val="0"/>
          <w:marTop w:val="0"/>
          <w:marBottom w:val="0"/>
          <w:divBdr>
            <w:top w:val="none" w:sz="0" w:space="0" w:color="auto"/>
            <w:left w:val="none" w:sz="0" w:space="0" w:color="auto"/>
            <w:bottom w:val="none" w:sz="0" w:space="0" w:color="auto"/>
            <w:right w:val="none" w:sz="0" w:space="0" w:color="auto"/>
          </w:divBdr>
        </w:div>
        <w:div w:id="1790977492">
          <w:marLeft w:val="0"/>
          <w:marRight w:val="0"/>
          <w:marTop w:val="0"/>
          <w:marBottom w:val="0"/>
          <w:divBdr>
            <w:top w:val="none" w:sz="0" w:space="0" w:color="auto"/>
            <w:left w:val="none" w:sz="0" w:space="0" w:color="auto"/>
            <w:bottom w:val="none" w:sz="0" w:space="0" w:color="auto"/>
            <w:right w:val="none" w:sz="0" w:space="0" w:color="auto"/>
          </w:divBdr>
        </w:div>
        <w:div w:id="1537890763">
          <w:marLeft w:val="0"/>
          <w:marRight w:val="0"/>
          <w:marTop w:val="0"/>
          <w:marBottom w:val="0"/>
          <w:divBdr>
            <w:top w:val="none" w:sz="0" w:space="0" w:color="auto"/>
            <w:left w:val="none" w:sz="0" w:space="0" w:color="auto"/>
            <w:bottom w:val="none" w:sz="0" w:space="0" w:color="auto"/>
            <w:right w:val="none" w:sz="0" w:space="0" w:color="auto"/>
          </w:divBdr>
        </w:div>
        <w:div w:id="1738744139">
          <w:marLeft w:val="0"/>
          <w:marRight w:val="0"/>
          <w:marTop w:val="0"/>
          <w:marBottom w:val="0"/>
          <w:divBdr>
            <w:top w:val="none" w:sz="0" w:space="0" w:color="auto"/>
            <w:left w:val="none" w:sz="0" w:space="0" w:color="auto"/>
            <w:bottom w:val="none" w:sz="0" w:space="0" w:color="auto"/>
            <w:right w:val="none" w:sz="0" w:space="0" w:color="auto"/>
          </w:divBdr>
        </w:div>
        <w:div w:id="1141579693">
          <w:marLeft w:val="0"/>
          <w:marRight w:val="0"/>
          <w:marTop w:val="0"/>
          <w:marBottom w:val="0"/>
          <w:divBdr>
            <w:top w:val="none" w:sz="0" w:space="0" w:color="auto"/>
            <w:left w:val="none" w:sz="0" w:space="0" w:color="auto"/>
            <w:bottom w:val="none" w:sz="0" w:space="0" w:color="auto"/>
            <w:right w:val="none" w:sz="0" w:space="0" w:color="auto"/>
          </w:divBdr>
        </w:div>
        <w:div w:id="1041787585">
          <w:marLeft w:val="0"/>
          <w:marRight w:val="0"/>
          <w:marTop w:val="0"/>
          <w:marBottom w:val="0"/>
          <w:divBdr>
            <w:top w:val="none" w:sz="0" w:space="0" w:color="auto"/>
            <w:left w:val="none" w:sz="0" w:space="0" w:color="auto"/>
            <w:bottom w:val="none" w:sz="0" w:space="0" w:color="auto"/>
            <w:right w:val="none" w:sz="0" w:space="0" w:color="auto"/>
          </w:divBdr>
        </w:div>
        <w:div w:id="296379223">
          <w:marLeft w:val="0"/>
          <w:marRight w:val="0"/>
          <w:marTop w:val="0"/>
          <w:marBottom w:val="0"/>
          <w:divBdr>
            <w:top w:val="none" w:sz="0" w:space="0" w:color="auto"/>
            <w:left w:val="none" w:sz="0" w:space="0" w:color="auto"/>
            <w:bottom w:val="none" w:sz="0" w:space="0" w:color="auto"/>
            <w:right w:val="none" w:sz="0" w:space="0" w:color="auto"/>
          </w:divBdr>
        </w:div>
        <w:div w:id="520899739">
          <w:marLeft w:val="0"/>
          <w:marRight w:val="0"/>
          <w:marTop w:val="0"/>
          <w:marBottom w:val="0"/>
          <w:divBdr>
            <w:top w:val="none" w:sz="0" w:space="0" w:color="auto"/>
            <w:left w:val="none" w:sz="0" w:space="0" w:color="auto"/>
            <w:bottom w:val="none" w:sz="0" w:space="0" w:color="auto"/>
            <w:right w:val="none" w:sz="0" w:space="0" w:color="auto"/>
          </w:divBdr>
        </w:div>
        <w:div w:id="18511633">
          <w:marLeft w:val="0"/>
          <w:marRight w:val="0"/>
          <w:marTop w:val="0"/>
          <w:marBottom w:val="0"/>
          <w:divBdr>
            <w:top w:val="none" w:sz="0" w:space="0" w:color="auto"/>
            <w:left w:val="none" w:sz="0" w:space="0" w:color="auto"/>
            <w:bottom w:val="none" w:sz="0" w:space="0" w:color="auto"/>
            <w:right w:val="none" w:sz="0" w:space="0" w:color="auto"/>
          </w:divBdr>
        </w:div>
        <w:div w:id="1616596069">
          <w:marLeft w:val="0"/>
          <w:marRight w:val="0"/>
          <w:marTop w:val="0"/>
          <w:marBottom w:val="0"/>
          <w:divBdr>
            <w:top w:val="none" w:sz="0" w:space="0" w:color="auto"/>
            <w:left w:val="none" w:sz="0" w:space="0" w:color="auto"/>
            <w:bottom w:val="none" w:sz="0" w:space="0" w:color="auto"/>
            <w:right w:val="none" w:sz="0" w:space="0" w:color="auto"/>
          </w:divBdr>
        </w:div>
        <w:div w:id="1716420338">
          <w:marLeft w:val="0"/>
          <w:marRight w:val="0"/>
          <w:marTop w:val="0"/>
          <w:marBottom w:val="0"/>
          <w:divBdr>
            <w:top w:val="none" w:sz="0" w:space="0" w:color="auto"/>
            <w:left w:val="none" w:sz="0" w:space="0" w:color="auto"/>
            <w:bottom w:val="none" w:sz="0" w:space="0" w:color="auto"/>
            <w:right w:val="none" w:sz="0" w:space="0" w:color="auto"/>
          </w:divBdr>
        </w:div>
      </w:divsChild>
    </w:div>
    <w:div w:id="1501774696">
      <w:bodyDiv w:val="1"/>
      <w:marLeft w:val="0"/>
      <w:marRight w:val="0"/>
      <w:marTop w:val="0"/>
      <w:marBottom w:val="0"/>
      <w:divBdr>
        <w:top w:val="none" w:sz="0" w:space="0" w:color="auto"/>
        <w:left w:val="none" w:sz="0" w:space="0" w:color="auto"/>
        <w:bottom w:val="none" w:sz="0" w:space="0" w:color="auto"/>
        <w:right w:val="none" w:sz="0" w:space="0" w:color="auto"/>
      </w:divBdr>
    </w:div>
    <w:div w:id="1574437169">
      <w:bodyDiv w:val="1"/>
      <w:marLeft w:val="0"/>
      <w:marRight w:val="0"/>
      <w:marTop w:val="0"/>
      <w:marBottom w:val="0"/>
      <w:divBdr>
        <w:top w:val="none" w:sz="0" w:space="0" w:color="auto"/>
        <w:left w:val="none" w:sz="0" w:space="0" w:color="auto"/>
        <w:bottom w:val="none" w:sz="0" w:space="0" w:color="auto"/>
        <w:right w:val="none" w:sz="0" w:space="0" w:color="auto"/>
      </w:divBdr>
    </w:div>
    <w:div w:id="1632201075">
      <w:bodyDiv w:val="1"/>
      <w:marLeft w:val="0"/>
      <w:marRight w:val="0"/>
      <w:marTop w:val="0"/>
      <w:marBottom w:val="0"/>
      <w:divBdr>
        <w:top w:val="none" w:sz="0" w:space="0" w:color="auto"/>
        <w:left w:val="none" w:sz="0" w:space="0" w:color="auto"/>
        <w:bottom w:val="none" w:sz="0" w:space="0" w:color="auto"/>
        <w:right w:val="none" w:sz="0" w:space="0" w:color="auto"/>
      </w:divBdr>
    </w:div>
    <w:div w:id="1927306198">
      <w:bodyDiv w:val="1"/>
      <w:marLeft w:val="0"/>
      <w:marRight w:val="0"/>
      <w:marTop w:val="0"/>
      <w:marBottom w:val="0"/>
      <w:divBdr>
        <w:top w:val="none" w:sz="0" w:space="0" w:color="auto"/>
        <w:left w:val="none" w:sz="0" w:space="0" w:color="auto"/>
        <w:bottom w:val="none" w:sz="0" w:space="0" w:color="auto"/>
        <w:right w:val="none" w:sz="0" w:space="0" w:color="auto"/>
      </w:divBdr>
    </w:div>
    <w:div w:id="202790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6AF95-60B5-4DA1-9F0F-CC13C5B1A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7</Pages>
  <Words>582</Words>
  <Characters>3318</Characters>
  <Application>Microsoft Office Word</Application>
  <DocSecurity>0</DocSecurity>
  <Lines>27</Lines>
  <Paragraphs>7</Paragraphs>
  <ScaleCrop>false</ScaleCrop>
  <Company>Microsoft</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Sha</dc:creator>
  <cp:keywords/>
  <dc:description/>
  <cp:lastModifiedBy>德霖 俞</cp:lastModifiedBy>
  <cp:revision>4</cp:revision>
  <dcterms:created xsi:type="dcterms:W3CDTF">2019-11-21T15:29:00Z</dcterms:created>
  <dcterms:modified xsi:type="dcterms:W3CDTF">2020-01-14T12:55:00Z</dcterms:modified>
</cp:coreProperties>
</file>