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AF" w:rsidRDefault="003E5E49">
      <w:pPr>
        <w:ind w:left="-5" w:right="64"/>
      </w:pPr>
      <w:bookmarkStart w:id="0" w:name="_GoBack"/>
      <w:bookmarkEnd w:id="0"/>
      <w:r>
        <w:rPr>
          <w:b/>
        </w:rPr>
        <w:t xml:space="preserve">1.Soru </w:t>
      </w:r>
      <w:r>
        <w:t xml:space="preserve">Geleneksel dosyalama sistemlerinin çalışma şeklini açıklayarak bildiğiniz bir programlama dili yardımıyla </w:t>
      </w:r>
      <w:proofErr w:type="spellStart"/>
      <w:r>
        <w:t>txt</w:t>
      </w:r>
      <w:proofErr w:type="spellEnd"/>
      <w:r>
        <w:t xml:space="preserve"> dosyadan veri okumak ve veri yazmak için bir uygulama geliştiriniz. </w:t>
      </w:r>
    </w:p>
    <w:p w:rsidR="004C6CAF" w:rsidRDefault="003E5E4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4" w:type="dxa"/>
        <w:tblInd w:w="5" w:type="dxa"/>
        <w:tblCellMar>
          <w:top w:w="3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72"/>
        <w:gridCol w:w="2432"/>
        <w:gridCol w:w="2316"/>
        <w:gridCol w:w="2144"/>
      </w:tblGrid>
      <w:tr w:rsidR="004C6CAF">
        <w:trPr>
          <w:trHeight w:val="288"/>
        </w:trPr>
        <w:tc>
          <w:tcPr>
            <w:tcW w:w="9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t xml:space="preserve">                                                                            ÜRÜN TABLOSU </w:t>
            </w:r>
          </w:p>
        </w:tc>
      </w:tr>
      <w:tr w:rsidR="004C6CAF">
        <w:trPr>
          <w:trHeight w:val="286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t xml:space="preserve">Ürün ID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1" w:firstLine="0"/>
            </w:pPr>
            <w:r>
              <w:t xml:space="preserve">Ürün adı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t xml:space="preserve">Fiyatı 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0" w:firstLine="0"/>
            </w:pPr>
            <w:r>
              <w:t xml:space="preserve">Stok adedi  </w:t>
            </w:r>
          </w:p>
        </w:tc>
      </w:tr>
      <w:tr w:rsidR="004C6CAF">
        <w:trPr>
          <w:trHeight w:val="286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1" w:firstLine="0"/>
            </w:pPr>
            <w:r>
              <w:t xml:space="preserve">Klavye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t xml:space="preserve">600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</w:tr>
      <w:tr w:rsidR="004C6CAF">
        <w:trPr>
          <w:trHeight w:val="286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1" w:firstLine="0"/>
            </w:pPr>
            <w:r>
              <w:t xml:space="preserve">Kulaklık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t xml:space="preserve">1000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0" w:firstLine="0"/>
            </w:pPr>
            <w:r>
              <w:t xml:space="preserve">30 </w:t>
            </w:r>
          </w:p>
        </w:tc>
      </w:tr>
      <w:tr w:rsidR="004C6CAF">
        <w:trPr>
          <w:trHeight w:val="286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1" w:firstLine="0"/>
            </w:pPr>
            <w:r>
              <w:t xml:space="preserve">Monitör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t xml:space="preserve">5600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0" w:firstLine="0"/>
            </w:pPr>
            <w:r>
              <w:t xml:space="preserve">15 </w:t>
            </w:r>
          </w:p>
        </w:tc>
      </w:tr>
    </w:tbl>
    <w:p w:rsidR="004C6CAF" w:rsidRDefault="003E5E49">
      <w:pPr>
        <w:ind w:left="-5" w:right="64"/>
      </w:pPr>
      <w:proofErr w:type="gramStart"/>
      <w:r>
        <w:t>geleneksel</w:t>
      </w:r>
      <w:proofErr w:type="gramEnd"/>
      <w:r>
        <w:t xml:space="preserve"> dosyalama sisteminde </w:t>
      </w:r>
      <w:proofErr w:type="spellStart"/>
      <w:r>
        <w:t>txt</w:t>
      </w:r>
      <w:proofErr w:type="spellEnd"/>
      <w:r>
        <w:t xml:space="preserve"> dosyalarına satır </w:t>
      </w:r>
      <w:proofErr w:type="spellStart"/>
      <w:r>
        <w:t>satır</w:t>
      </w:r>
      <w:proofErr w:type="spellEnd"/>
      <w:r>
        <w:t xml:space="preserve"> yazılırdı ve verilere ulaşmak zordu </w:t>
      </w:r>
    </w:p>
    <w:p w:rsidR="004C6CAF" w:rsidRDefault="003E5E49">
      <w:pPr>
        <w:spacing w:after="0" w:line="259" w:lineRule="auto"/>
        <w:ind w:left="0" w:firstLine="0"/>
      </w:pPr>
      <w: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t xml:space="preserve"> </w:t>
      </w:r>
    </w:p>
    <w:p w:rsidR="004C6CAF" w:rsidRDefault="003E5E49">
      <w:pPr>
        <w:ind w:left="-5" w:right="64"/>
      </w:pPr>
      <w:r>
        <w:rPr>
          <w:b/>
        </w:rPr>
        <w:t>2.</w:t>
      </w:r>
      <w:proofErr w:type="gramStart"/>
      <w:r>
        <w:rPr>
          <w:b/>
        </w:rPr>
        <w:t xml:space="preserve">Soru  </w:t>
      </w:r>
      <w:r>
        <w:t>Geleneksel</w:t>
      </w:r>
      <w:proofErr w:type="gramEnd"/>
      <w:r>
        <w:t xml:space="preserve"> dosyalama sistemleriyle </w:t>
      </w:r>
      <w:proofErr w:type="spellStart"/>
      <w:r>
        <w:t>veritabanı</w:t>
      </w:r>
      <w:proofErr w:type="spellEnd"/>
      <w:r>
        <w:t xml:space="preserve"> yönetim sistemlerinin benzerlik ve farklılıklarını açıklayınız. </w:t>
      </w:r>
    </w:p>
    <w:p w:rsidR="004C6CAF" w:rsidRDefault="003E5E49">
      <w:pPr>
        <w:spacing w:after="151" w:line="259" w:lineRule="auto"/>
        <w:ind w:left="0" w:firstLine="0"/>
      </w:pPr>
      <w:r>
        <w:t xml:space="preserve"> </w:t>
      </w:r>
    </w:p>
    <w:p w:rsidR="004C6CAF" w:rsidRDefault="003E5E49">
      <w:pPr>
        <w:spacing w:after="0" w:line="259" w:lineRule="auto"/>
        <w:ind w:left="0" w:firstLine="0"/>
      </w:pPr>
      <w:proofErr w:type="spellStart"/>
      <w:r>
        <w:rPr>
          <w:color w:val="61CBF4"/>
          <w:sz w:val="36"/>
        </w:rPr>
        <w:t>Veritabanı</w:t>
      </w:r>
      <w:proofErr w:type="spellEnd"/>
      <w:r>
        <w:rPr>
          <w:color w:val="61CBF4"/>
          <w:sz w:val="36"/>
        </w:rPr>
        <w:t xml:space="preserve"> yönetim sistemi </w:t>
      </w:r>
    </w:p>
    <w:p w:rsidR="004C6CAF" w:rsidRDefault="003E5E49">
      <w:pPr>
        <w:numPr>
          <w:ilvl w:val="0"/>
          <w:numId w:val="1"/>
        </w:numPr>
        <w:ind w:right="64" w:hanging="360"/>
      </w:pPr>
      <w:r>
        <w:t xml:space="preserve">Verilere doğrudan ulaşmamızı sağlar </w:t>
      </w:r>
    </w:p>
    <w:p w:rsidR="004C6CAF" w:rsidRDefault="003E5E49">
      <w:pPr>
        <w:numPr>
          <w:ilvl w:val="0"/>
          <w:numId w:val="1"/>
        </w:numPr>
        <w:ind w:right="64" w:hanging="360"/>
      </w:pPr>
      <w:r>
        <w:t xml:space="preserve">Verilere erişim hızlı ve kolaydır  </w:t>
      </w:r>
    </w:p>
    <w:p w:rsidR="004C6CAF" w:rsidRDefault="003E5E49">
      <w:pPr>
        <w:numPr>
          <w:ilvl w:val="0"/>
          <w:numId w:val="1"/>
        </w:numPr>
        <w:ind w:right="64" w:hanging="360"/>
      </w:pPr>
      <w:r>
        <w:t xml:space="preserve">Geleneksel dosyalama sistemine göre hızlıdır </w:t>
      </w:r>
    </w:p>
    <w:p w:rsidR="004C6CAF" w:rsidRDefault="003E5E49">
      <w:pPr>
        <w:numPr>
          <w:ilvl w:val="0"/>
          <w:numId w:val="1"/>
        </w:numPr>
        <w:ind w:right="64" w:hanging="360"/>
      </w:pPr>
      <w:r>
        <w:t xml:space="preserve">Daha fazla veri depolar  </w:t>
      </w:r>
    </w:p>
    <w:p w:rsidR="004C6CAF" w:rsidRDefault="003E5E49">
      <w:pPr>
        <w:numPr>
          <w:ilvl w:val="0"/>
          <w:numId w:val="1"/>
        </w:numPr>
        <w:ind w:right="64" w:hanging="360"/>
      </w:pPr>
      <w:r>
        <w:t xml:space="preserve">Verileri kalıcı saklar  </w:t>
      </w:r>
    </w:p>
    <w:p w:rsidR="004C6CAF" w:rsidRDefault="003E5E49">
      <w:pPr>
        <w:spacing w:after="151" w:line="259" w:lineRule="auto"/>
        <w:ind w:left="0" w:firstLine="0"/>
      </w:pPr>
      <w: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color w:val="3A7D22"/>
          <w:sz w:val="36"/>
        </w:rPr>
        <w:t xml:space="preserve">Geleneksel dosyalama sistemi </w:t>
      </w:r>
    </w:p>
    <w:p w:rsidR="004C6CAF" w:rsidRDefault="003E5E49">
      <w:pPr>
        <w:numPr>
          <w:ilvl w:val="0"/>
          <w:numId w:val="2"/>
        </w:numPr>
        <w:ind w:right="64" w:hanging="360"/>
      </w:pPr>
      <w:r>
        <w:t xml:space="preserve">Verilere erişim zordur  </w:t>
      </w:r>
    </w:p>
    <w:p w:rsidR="004C6CAF" w:rsidRDefault="003E5E49">
      <w:pPr>
        <w:numPr>
          <w:ilvl w:val="0"/>
          <w:numId w:val="2"/>
        </w:numPr>
        <w:ind w:right="64" w:hanging="360"/>
      </w:pPr>
      <w:proofErr w:type="spellStart"/>
      <w:r>
        <w:t>VTYS’ye</w:t>
      </w:r>
      <w:proofErr w:type="spellEnd"/>
      <w:r>
        <w:t xml:space="preserve"> göre yavaştır </w:t>
      </w:r>
    </w:p>
    <w:p w:rsidR="004C6CAF" w:rsidRDefault="003E5E49">
      <w:pPr>
        <w:numPr>
          <w:ilvl w:val="0"/>
          <w:numId w:val="2"/>
        </w:numPr>
        <w:ind w:right="64" w:hanging="360"/>
      </w:pPr>
      <w:r>
        <w:t>Daha a</w:t>
      </w:r>
      <w:r>
        <w:t xml:space="preserve">z veri depolanır </w:t>
      </w:r>
    </w:p>
    <w:p w:rsidR="004C6CAF" w:rsidRDefault="003E5E49">
      <w:pPr>
        <w:spacing w:after="21" w:line="259" w:lineRule="auto"/>
        <w:ind w:left="0" w:firstLine="0"/>
      </w:pPr>
      <w:r>
        <w:rPr>
          <w:sz w:val="28"/>
        </w:rP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sz w:val="28"/>
        </w:rPr>
        <w:t xml:space="preserve">İKİSİDE VERİ DEPOLAR </w:t>
      </w:r>
    </w:p>
    <w:p w:rsidR="004C6CAF" w:rsidRDefault="003E5E49">
      <w:pPr>
        <w:spacing w:after="0" w:line="259" w:lineRule="auto"/>
        <w:ind w:left="0" w:firstLine="0"/>
      </w:pPr>
      <w: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rPr>
          <w:b/>
        </w:rPr>
        <w:t xml:space="preserve">3.Soru </w:t>
      </w:r>
      <w:proofErr w:type="spellStart"/>
      <w:r>
        <w:t>VTYS'nin</w:t>
      </w:r>
      <w:proofErr w:type="spellEnd"/>
      <w:r>
        <w:t xml:space="preserve"> geleneksel sisteme </w:t>
      </w:r>
      <w:proofErr w:type="spellStart"/>
      <w:r>
        <w:t>gore</w:t>
      </w:r>
      <w:proofErr w:type="spellEnd"/>
      <w:r>
        <w:t xml:space="preserve"> ustun </w:t>
      </w:r>
      <w:proofErr w:type="spellStart"/>
      <w:r>
        <w:t>ozelliklerini</w:t>
      </w:r>
      <w:proofErr w:type="spellEnd"/>
      <w:r>
        <w:t xml:space="preserve"> açıklayınız. </w:t>
      </w:r>
    </w:p>
    <w:p w:rsidR="004C6CAF" w:rsidRDefault="003E5E49">
      <w:pPr>
        <w:spacing w:after="20" w:line="259" w:lineRule="auto"/>
        <w:ind w:left="0" w:firstLine="0"/>
      </w:pPr>
      <w:r>
        <w:t xml:space="preserve"> </w:t>
      </w:r>
    </w:p>
    <w:p w:rsidR="004C6CAF" w:rsidRDefault="003E5E49">
      <w:pPr>
        <w:ind w:left="-5" w:right="468"/>
      </w:pPr>
      <w:r>
        <w:t xml:space="preserve">En temel üstün özelliği verileri en doğru ve en hızlı şekilde karşılamaktadır Verileri kalıcı olarak saklar  </w:t>
      </w:r>
    </w:p>
    <w:p w:rsidR="004C6CAF" w:rsidRDefault="003E5E49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rPr>
          <w:b/>
        </w:rPr>
        <w:t xml:space="preserve">4.Soru </w:t>
      </w:r>
      <w:proofErr w:type="spellStart"/>
      <w:r>
        <w:t>Veritabanının</w:t>
      </w:r>
      <w:proofErr w:type="spellEnd"/>
      <w:r>
        <w:t xml:space="preserve"> görevini açıklayarak kullanıldığı alanlara örnekler veriniz. </w:t>
      </w:r>
    </w:p>
    <w:p w:rsidR="004C6CAF" w:rsidRDefault="003E5E49">
      <w:pPr>
        <w:spacing w:after="0" w:line="259" w:lineRule="auto"/>
        <w:ind w:left="0" w:firstLine="0"/>
      </w:pPr>
      <w:r>
        <w:t xml:space="preserve"> </w:t>
      </w:r>
    </w:p>
    <w:p w:rsidR="004C6CAF" w:rsidRDefault="003E5E49">
      <w:pPr>
        <w:ind w:left="-5" w:right="924"/>
      </w:pPr>
      <w:r>
        <w:t xml:space="preserve">Veri tabanı istediğiniz bilgileri, isteğiniz </w:t>
      </w:r>
      <w:proofErr w:type="gramStart"/>
      <w:r>
        <w:t>türde , istediğiniz</w:t>
      </w:r>
      <w:proofErr w:type="gramEnd"/>
      <w:r>
        <w:t xml:space="preserve"> sürece saklanmasını sağlamaktadır. Veri tabanı girilen verilerin kalıcı olmasını sağlar.  Veri tabanın kullanıldı</w:t>
      </w:r>
      <w:r>
        <w:t xml:space="preserve">ğı alanlar </w:t>
      </w:r>
      <w:proofErr w:type="gramStart"/>
      <w:r>
        <w:t>okullar ,hastaneler</w:t>
      </w:r>
      <w:proofErr w:type="gramEnd"/>
      <w:r>
        <w:t xml:space="preserve"> , şirketler </w:t>
      </w:r>
      <w:proofErr w:type="spellStart"/>
      <w:r>
        <w:t>vb</w:t>
      </w:r>
      <w:proofErr w:type="spellEnd"/>
      <w:r>
        <w:t xml:space="preserve"> yerler.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4C6CAF" w:rsidRDefault="003E5E49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rPr>
          <w:b/>
        </w:rPr>
        <w:t xml:space="preserve">5.Soru </w:t>
      </w:r>
      <w:r>
        <w:t>Tablo, satır ve sütun kavramlarını açıklayınız</w:t>
      </w:r>
      <w:r>
        <w:rPr>
          <w:b/>
        </w:rPr>
        <w:t xml:space="preserve">.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t xml:space="preserve">Tablo: </w:t>
      </w:r>
      <w:proofErr w:type="spellStart"/>
      <w:r>
        <w:t>Veritabanı</w:t>
      </w:r>
      <w:proofErr w:type="spellEnd"/>
      <w:r>
        <w:t xml:space="preserve"> içerisinde verileri taşır. Satır ve sütunlardan oluşur. Karşılaştırma yapılabilir.  </w:t>
      </w:r>
    </w:p>
    <w:p w:rsidR="004C6CAF" w:rsidRDefault="003E5E49">
      <w:pPr>
        <w:ind w:left="-5" w:right="64"/>
      </w:pPr>
      <w:r>
        <w:t>Satır: Tablo içerisinde sütunlara ai</w:t>
      </w:r>
      <w:r>
        <w:t xml:space="preserve">t veri grubudur. </w:t>
      </w:r>
    </w:p>
    <w:p w:rsidR="004C6CAF" w:rsidRDefault="003E5E49">
      <w:pPr>
        <w:ind w:left="-5" w:right="64"/>
      </w:pPr>
      <w:r>
        <w:t xml:space="preserve">Sütun: Tablo içerisinde tutulan veri türlerinin her birine denir.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rPr>
          <w:b/>
        </w:rPr>
        <w:t xml:space="preserve">6.Soru </w:t>
      </w:r>
      <w:r>
        <w:t>Birincil anahtar ve yabancıl anahtar kavramlarını ve farklılıklarını açıklayınız.</w:t>
      </w:r>
      <w:r>
        <w:rPr>
          <w:b/>
        </w:rPr>
        <w:t xml:space="preserve"> </w:t>
      </w:r>
    </w:p>
    <w:p w:rsidR="004C6CAF" w:rsidRDefault="003E5E49">
      <w:pPr>
        <w:spacing w:after="0" w:line="259" w:lineRule="auto"/>
        <w:ind w:left="708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t xml:space="preserve">Birincil anahtar bir tabloda tutulan benzersiz olan veri </w:t>
      </w:r>
      <w:proofErr w:type="spellStart"/>
      <w:r>
        <w:t>primary</w:t>
      </w:r>
      <w:proofErr w:type="spellEnd"/>
      <w:r>
        <w:rPr>
          <w:b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olarak seçilir. </w:t>
      </w:r>
    </w:p>
    <w:p w:rsidR="004C6CAF" w:rsidRDefault="003E5E49">
      <w:pPr>
        <w:spacing w:after="0" w:line="259" w:lineRule="auto"/>
        <w:ind w:left="0" w:firstLine="0"/>
      </w:pPr>
      <w:proofErr w:type="spellStart"/>
      <w:r>
        <w:rPr>
          <w:i/>
        </w:rPr>
        <w:t>Primary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aynı olan değerleri ve </w:t>
      </w:r>
      <w:proofErr w:type="spellStart"/>
      <w:r>
        <w:rPr>
          <w:i/>
        </w:rPr>
        <w:t>null</w:t>
      </w:r>
      <w:proofErr w:type="spellEnd"/>
      <w:r>
        <w:rPr>
          <w:i/>
        </w:rPr>
        <w:t xml:space="preserve"> değer alamaz. </w:t>
      </w:r>
    </w:p>
    <w:p w:rsidR="004C6CAF" w:rsidRDefault="003E5E49">
      <w:pPr>
        <w:ind w:left="-5" w:right="64"/>
      </w:pPr>
      <w:r>
        <w:t xml:space="preserve">Yabancı anahtar aynı veya başka bir tablodaki birincil anahtar olan bir sütunla ilişkilendirilebilir.  Birincil anahtardaki verileri içermelidir ve </w:t>
      </w:r>
      <w:proofErr w:type="spellStart"/>
      <w:r>
        <w:t>null</w:t>
      </w:r>
      <w:proofErr w:type="spellEnd"/>
      <w:r>
        <w:t xml:space="preserve"> olmamalıdır. </w:t>
      </w:r>
    </w:p>
    <w:p w:rsidR="004C6CAF" w:rsidRDefault="003E5E49">
      <w:pPr>
        <w:ind w:left="-5" w:right="64"/>
      </w:pPr>
      <w:r>
        <w:t xml:space="preserve"> FARKLARI </w:t>
      </w:r>
    </w:p>
    <w:p w:rsidR="004C6CAF" w:rsidRDefault="003E5E49">
      <w:pPr>
        <w:ind w:left="-5" w:right="64"/>
      </w:pPr>
      <w:r>
        <w:t>Bİ</w:t>
      </w:r>
      <w:r>
        <w:t xml:space="preserve">RİNCİL </w:t>
      </w:r>
      <w:proofErr w:type="gramStart"/>
      <w:r>
        <w:t>ANAHTAR  aynı</w:t>
      </w:r>
      <w:proofErr w:type="gramEnd"/>
      <w:r>
        <w:t xml:space="preserve"> değer alamazken YABANCI ANAHTAR aynı değerleri </w:t>
      </w:r>
      <w:proofErr w:type="spellStart"/>
      <w:r>
        <w:t>alabilri</w:t>
      </w:r>
      <w:proofErr w:type="spellEnd"/>
      <w: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rPr>
          <w:b/>
        </w:rPr>
        <w:t xml:space="preserve">7.Soru </w:t>
      </w:r>
      <w:proofErr w:type="spellStart"/>
      <w:r>
        <w:t>Veritabanı</w:t>
      </w:r>
      <w:proofErr w:type="spellEnd"/>
      <w:r>
        <w:t xml:space="preserve"> kullanıcı türleri nelerdir? </w:t>
      </w:r>
    </w:p>
    <w:p w:rsidR="004C6CAF" w:rsidRDefault="003E5E49">
      <w:pPr>
        <w:spacing w:after="223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223" w:line="259" w:lineRule="auto"/>
        <w:ind w:left="-5"/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Yöneticisi </w:t>
      </w:r>
    </w:p>
    <w:p w:rsidR="004C6CAF" w:rsidRDefault="003E5E49">
      <w:pPr>
        <w:spacing w:after="223" w:line="259" w:lineRule="auto"/>
        <w:ind w:left="-5"/>
      </w:pPr>
      <w:r>
        <w:rPr>
          <w:b/>
        </w:rPr>
        <w:t xml:space="preserve">Uygulama Programcısı </w:t>
      </w:r>
    </w:p>
    <w:p w:rsidR="004C6CAF" w:rsidRDefault="003E5E49">
      <w:pPr>
        <w:spacing w:after="223" w:line="259" w:lineRule="auto"/>
        <w:ind w:left="-5"/>
      </w:pPr>
      <w:r>
        <w:rPr>
          <w:b/>
        </w:rPr>
        <w:t xml:space="preserve">Sorgu Dili Kullanıcıları </w:t>
      </w:r>
    </w:p>
    <w:p w:rsidR="004C6CAF" w:rsidRDefault="003E5E49">
      <w:pPr>
        <w:spacing w:after="0" w:line="259" w:lineRule="auto"/>
        <w:ind w:left="-5"/>
      </w:pPr>
      <w:r>
        <w:rPr>
          <w:b/>
        </w:rPr>
        <w:t xml:space="preserve">Son kullanıcılar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rPr>
          <w:b/>
        </w:rPr>
        <w:t xml:space="preserve">8.Soru </w:t>
      </w:r>
      <w:r>
        <w:t xml:space="preserve">Örnek bir </w:t>
      </w:r>
      <w:proofErr w:type="spellStart"/>
      <w:r>
        <w:t>veritabanı</w:t>
      </w:r>
      <w:proofErr w:type="spellEnd"/>
      <w:r>
        <w:t xml:space="preserve"> için</w:t>
      </w:r>
      <w:r>
        <w:t xml:space="preserve"> kullanıcılar belirleyerek yetkilendirmelerini şematik olarak gösteriniz</w:t>
      </w:r>
      <w:r>
        <w:rPr>
          <w:b/>
        </w:rPr>
        <w:t xml:space="preserve">. </w:t>
      </w:r>
    </w:p>
    <w:tbl>
      <w:tblPr>
        <w:tblStyle w:val="TableGrid"/>
        <w:tblW w:w="9064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  <w:gridCol w:w="1814"/>
        <w:gridCol w:w="1813"/>
      </w:tblGrid>
      <w:tr w:rsidR="004C6CAF">
        <w:trPr>
          <w:trHeight w:val="28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Kullanıcı adı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Okuma 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Değiştirme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Ekleme 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Silme  </w:t>
            </w:r>
          </w:p>
        </w:tc>
      </w:tr>
      <w:tr w:rsidR="004C6CAF">
        <w:trPr>
          <w:trHeight w:val="28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Ali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proofErr w:type="gramStart"/>
            <w:r>
              <w:rPr>
                <w:b/>
              </w:rPr>
              <w:t>evet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Evet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Evet 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Evet  </w:t>
            </w:r>
          </w:p>
        </w:tc>
      </w:tr>
      <w:tr w:rsidR="004C6CAF">
        <w:trPr>
          <w:trHeight w:val="28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Veli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proofErr w:type="gramStart"/>
            <w:r>
              <w:rPr>
                <w:b/>
              </w:rPr>
              <w:t>evet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Hayır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Hayır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Hayır  </w:t>
            </w:r>
          </w:p>
        </w:tc>
      </w:tr>
      <w:tr w:rsidR="004C6CAF">
        <w:trPr>
          <w:trHeight w:val="28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Mehmet 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proofErr w:type="gramStart"/>
            <w:r>
              <w:rPr>
                <w:b/>
              </w:rPr>
              <w:t>evet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Evet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Evet 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CAF" w:rsidRDefault="003E5E49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Hayır  </w:t>
            </w:r>
          </w:p>
        </w:tc>
      </w:tr>
    </w:tbl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rPr>
          <w:b/>
        </w:rPr>
        <w:t xml:space="preserve">9.Soru </w:t>
      </w:r>
      <w:proofErr w:type="spellStart"/>
      <w:r>
        <w:t>Veritabanı</w:t>
      </w:r>
      <w:proofErr w:type="spellEnd"/>
      <w:r>
        <w:t xml:space="preserve"> ile </w:t>
      </w:r>
      <w:proofErr w:type="spellStart"/>
      <w:r>
        <w:t>VTYS'nin</w:t>
      </w:r>
      <w:proofErr w:type="spellEnd"/>
      <w:r>
        <w:t xml:space="preserve"> farkını açıklayınız. </w:t>
      </w:r>
    </w:p>
    <w:p w:rsidR="004C6CAF" w:rsidRDefault="003E5E49">
      <w:pPr>
        <w:ind w:left="-5" w:right="64"/>
      </w:pPr>
      <w:proofErr w:type="spellStart"/>
      <w:proofErr w:type="gramStart"/>
      <w:r>
        <w:lastRenderedPageBreak/>
        <w:t>Veritabanı</w:t>
      </w:r>
      <w:proofErr w:type="spellEnd"/>
      <w:r>
        <w:t xml:space="preserve"> : veriler</w:t>
      </w:r>
      <w:proofErr w:type="gramEnd"/>
      <w:r>
        <w:t xml:space="preserve"> </w:t>
      </w:r>
      <w:proofErr w:type="spellStart"/>
      <w:r>
        <w:t>üzreinde</w:t>
      </w:r>
      <w:proofErr w:type="spellEnd"/>
      <w:r>
        <w:t xml:space="preserve"> değişiklik yapabilmek ve istediğimiz sürece verileri saklamak </w:t>
      </w:r>
    </w:p>
    <w:p w:rsidR="004C6CAF" w:rsidRDefault="003E5E49">
      <w:pPr>
        <w:ind w:left="-5" w:right="64"/>
      </w:pPr>
      <w:proofErr w:type="gramStart"/>
      <w:r>
        <w:t>VTYS :veri</w:t>
      </w:r>
      <w:proofErr w:type="gramEnd"/>
      <w:r>
        <w:t xml:space="preserve"> tabanının bakımını ,yedeklemesini </w:t>
      </w:r>
      <w:proofErr w:type="spellStart"/>
      <w:r>
        <w:t>veritabanı</w:t>
      </w:r>
      <w:proofErr w:type="spellEnd"/>
      <w:r>
        <w:t xml:space="preserve"> üzerinde değişiklik yapabilmek için kullanılan yazılım  . Far</w:t>
      </w:r>
      <w:r>
        <w:t xml:space="preserve">kı ise veri tabanı verileri saklıyor </w:t>
      </w:r>
      <w:proofErr w:type="gramStart"/>
      <w:r>
        <w:t>VTYS  ise</w:t>
      </w:r>
      <w:proofErr w:type="gramEnd"/>
      <w:r>
        <w:t xml:space="preserve"> veri tabanının üzerinde değişiklik işlem yapmamızı sağlıyor 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rPr>
          <w:b/>
        </w:rPr>
        <w:t xml:space="preserve">10.Soru </w:t>
      </w:r>
      <w:r>
        <w:t xml:space="preserve">İlişkisel veri modelini açıklayınız. </w:t>
      </w:r>
    </w:p>
    <w:p w:rsidR="004C6CAF" w:rsidRDefault="003E5E49">
      <w:pPr>
        <w:spacing w:after="0" w:line="259" w:lineRule="auto"/>
        <w:ind w:left="0" w:firstLine="0"/>
      </w:pPr>
      <w:r>
        <w:t xml:space="preserve"> </w:t>
      </w:r>
    </w:p>
    <w:p w:rsidR="004C6CAF" w:rsidRDefault="003E5E49">
      <w:pPr>
        <w:ind w:left="-5" w:right="64"/>
      </w:pPr>
      <w:r>
        <w:t xml:space="preserve">Bir </w:t>
      </w:r>
      <w:proofErr w:type="spellStart"/>
      <w:r>
        <w:t>veritabanındaki</w:t>
      </w:r>
      <w:proofErr w:type="spellEnd"/>
      <w:r>
        <w:t xml:space="preserve"> veriyi başka bir tabloda kullanırsak ilişkisel bir </w:t>
      </w:r>
      <w:proofErr w:type="spellStart"/>
      <w:r>
        <w:t>vertiabanı</w:t>
      </w:r>
      <w:proofErr w:type="spellEnd"/>
      <w:r>
        <w:t xml:space="preserve"> kullanmış</w:t>
      </w:r>
      <w:r>
        <w:t xml:space="preserve"> </w:t>
      </w:r>
      <w:proofErr w:type="spellStart"/>
      <w:proofErr w:type="gramStart"/>
      <w:r>
        <w:t>oluruz.Buna</w:t>
      </w:r>
      <w:proofErr w:type="spellEnd"/>
      <w:proofErr w:type="gramEnd"/>
      <w:r>
        <w:t xml:space="preserve"> ilişkisel veri modeli denir. Yani birinci tablo ile ikinci tabloyu </w:t>
      </w:r>
      <w:proofErr w:type="spellStart"/>
      <w:r>
        <w:t>ilişkileendirmek</w:t>
      </w:r>
      <w:proofErr w:type="spellEnd"/>
      <w: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6CAF" w:rsidRDefault="003E5E49">
      <w:pPr>
        <w:ind w:left="-5" w:right="64"/>
      </w:pPr>
      <w:r>
        <w:rPr>
          <w:b/>
        </w:rPr>
        <w:t xml:space="preserve">11.Soru </w:t>
      </w:r>
      <w:r>
        <w:t xml:space="preserve">Bir öğrenci bilgi sistemi için kullanılacak </w:t>
      </w:r>
      <w:proofErr w:type="spellStart"/>
      <w:r>
        <w:t>veritabanı</w:t>
      </w:r>
      <w:proofErr w:type="spellEnd"/>
      <w:r>
        <w:t xml:space="preserve">, tablolar ve tablolar arasındaki ilişkileri belirleyiniz. </w:t>
      </w:r>
    </w:p>
    <w:p w:rsidR="004C6CAF" w:rsidRDefault="003E5E49">
      <w:pPr>
        <w:spacing w:after="20" w:line="259" w:lineRule="auto"/>
        <w:ind w:left="0" w:firstLine="0"/>
      </w:pPr>
      <w:r>
        <w:t xml:space="preserve"> </w:t>
      </w:r>
    </w:p>
    <w:p w:rsidR="004C6CAF" w:rsidRDefault="003E5E49">
      <w:pPr>
        <w:ind w:left="-5" w:right="2630"/>
      </w:pPr>
      <w:r>
        <w:rPr>
          <w:b/>
        </w:rPr>
        <w:t xml:space="preserve"> </w:t>
      </w:r>
      <w:proofErr w:type="spellStart"/>
      <w:proofErr w:type="gramStart"/>
      <w:r>
        <w:t>TABLOLAR:Öğrenciler</w:t>
      </w:r>
      <w:proofErr w:type="gramEnd"/>
      <w:r>
        <w:t>,dersler,n</w:t>
      </w:r>
      <w:r>
        <w:t>otlar,öğretmenler</w:t>
      </w:r>
      <w:proofErr w:type="spellEnd"/>
      <w:r>
        <w:t xml:space="preserve"> İLİŞKİLER: </w:t>
      </w:r>
    </w:p>
    <w:p w:rsidR="004C6CAF" w:rsidRDefault="003E5E49">
      <w:pPr>
        <w:ind w:left="-5" w:right="2415"/>
      </w:pPr>
      <w:r>
        <w:t xml:space="preserve">Öğrenci tablosu sınıflar ve bölümeler tablosuna bağlıdır Dersler tablosu sınıflar ve okula bağlıdır </w:t>
      </w:r>
    </w:p>
    <w:p w:rsidR="004C6CAF" w:rsidRDefault="003E5E49">
      <w:pPr>
        <w:ind w:left="-5" w:right="64"/>
      </w:pPr>
      <w:r>
        <w:t xml:space="preserve">Öğretmenler tablosu okula tablosuna bağlıdır. </w:t>
      </w:r>
    </w:p>
    <w:p w:rsidR="004C6CAF" w:rsidRDefault="003E5E49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60720" cy="3596005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t xml:space="preserve"> </w:t>
      </w:r>
    </w:p>
    <w:p w:rsidR="004C6CAF" w:rsidRDefault="003E5E49">
      <w:pPr>
        <w:spacing w:after="0" w:line="259" w:lineRule="auto"/>
        <w:ind w:left="0" w:firstLine="0"/>
      </w:pPr>
      <w:r>
        <w:t xml:space="preserve"> </w:t>
      </w:r>
    </w:p>
    <w:sectPr w:rsidR="004C6CAF">
      <w:pgSz w:w="11906" w:h="16838"/>
      <w:pgMar w:top="1464" w:right="1350" w:bottom="147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022F"/>
    <w:multiLevelType w:val="hybridMultilevel"/>
    <w:tmpl w:val="C8529622"/>
    <w:lvl w:ilvl="0" w:tplc="308AAED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BC55C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8CF9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A67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227F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6BB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8DA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640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2AD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F591A"/>
    <w:multiLevelType w:val="hybridMultilevel"/>
    <w:tmpl w:val="0D12BAF6"/>
    <w:lvl w:ilvl="0" w:tplc="FD88F7D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7A26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604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CC2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2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7809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C2E5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067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D02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AF"/>
    <w:rsid w:val="003E5E49"/>
    <w:rsid w:val="004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6BC21F-E83D-4A08-AC68-3FCA813A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V4SSENN</dc:creator>
  <cp:keywords/>
  <cp:lastModifiedBy>User</cp:lastModifiedBy>
  <cp:revision>2</cp:revision>
  <dcterms:created xsi:type="dcterms:W3CDTF">2025-03-03T07:42:00Z</dcterms:created>
  <dcterms:modified xsi:type="dcterms:W3CDTF">2025-03-03T07:42:00Z</dcterms:modified>
</cp:coreProperties>
</file>