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24C74" w14:textId="77777777" w:rsidR="006D7C49" w:rsidRPr="006D7C49" w:rsidRDefault="006D7C49" w:rsidP="006D7C49">
      <w:pPr>
        <w:rPr>
          <w:i/>
          <w:sz w:val="28"/>
        </w:rPr>
      </w:pPr>
      <w:r w:rsidRPr="006D7C49">
        <w:rPr>
          <w:b/>
          <w:sz w:val="40"/>
        </w:rPr>
        <w:t>Blackjack</w:t>
      </w:r>
      <w:r>
        <w:rPr>
          <w:b/>
          <w:sz w:val="40"/>
        </w:rPr>
        <w:t xml:space="preserve"> Requirements</w:t>
      </w:r>
      <w:r w:rsidRPr="006D7C49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="00916EC8">
        <w:rPr>
          <w:i/>
          <w:sz w:val="28"/>
        </w:rPr>
        <w:tab/>
      </w:r>
      <w:r w:rsidR="00916EC8">
        <w:rPr>
          <w:i/>
          <w:sz w:val="32"/>
        </w:rPr>
        <w:t>S</w:t>
      </w:r>
      <w:r>
        <w:rPr>
          <w:i/>
          <w:sz w:val="32"/>
        </w:rPr>
        <w:t>ER 215</w:t>
      </w:r>
      <w:r w:rsidRPr="006D7C49">
        <w:rPr>
          <w:i/>
          <w:sz w:val="32"/>
        </w:rPr>
        <w:t xml:space="preserve"> </w:t>
      </w:r>
      <w:r w:rsidR="00916EC8">
        <w:rPr>
          <w:i/>
          <w:sz w:val="32"/>
        </w:rPr>
        <w:t>– Group 12</w:t>
      </w:r>
    </w:p>
    <w:p w14:paraId="6ACBDD86" w14:textId="77777777" w:rsidR="006A695E" w:rsidRDefault="005821E0" w:rsidP="006D7C49">
      <w:pPr>
        <w:pBdr>
          <w:bottom w:val="single" w:sz="6" w:space="1" w:color="auto"/>
        </w:pBdr>
        <w:rPr>
          <w:b/>
          <w:sz w:val="40"/>
        </w:rPr>
      </w:pPr>
    </w:p>
    <w:p w14:paraId="29FE4049" w14:textId="77777777" w:rsidR="006D7C49" w:rsidRDefault="006D7C49">
      <w:pPr>
        <w:rPr>
          <w:b/>
          <w:sz w:val="40"/>
        </w:rPr>
      </w:pPr>
    </w:p>
    <w:p w14:paraId="19F50BDC" w14:textId="77777777" w:rsidR="006D7C49" w:rsidRDefault="006D7C49">
      <w:r>
        <w:t xml:space="preserve">Create a single player game of Blackjack. The completed program will </w:t>
      </w:r>
      <w:r w:rsidR="00916EC8">
        <w:t>allow the user</w:t>
      </w:r>
      <w:r>
        <w:t xml:space="preserve"> to play hands of blackjack against the computer controlled dealer. </w:t>
      </w:r>
    </w:p>
    <w:p w14:paraId="68D4BA81" w14:textId="77777777" w:rsidR="006D7C49" w:rsidRDefault="006D7C49"/>
    <w:p w14:paraId="4403E0EC" w14:textId="77777777" w:rsidR="006D7C49" w:rsidRDefault="006D7C49">
      <w:pPr>
        <w:rPr>
          <w:b/>
          <w:u w:val="single"/>
        </w:rPr>
      </w:pPr>
      <w:r>
        <w:rPr>
          <w:b/>
          <w:u w:val="single"/>
        </w:rPr>
        <w:t>User Interface:</w:t>
      </w:r>
    </w:p>
    <w:p w14:paraId="63D89373" w14:textId="77777777" w:rsidR="006D7C49" w:rsidRDefault="006D7C49">
      <w:pPr>
        <w:rPr>
          <w:b/>
          <w:u w:val="single"/>
        </w:rPr>
      </w:pPr>
    </w:p>
    <w:p w14:paraId="069D9B31" w14:textId="77777777" w:rsidR="00497780" w:rsidRDefault="006D7C49">
      <w:r>
        <w:t>The graphical user interface will display the cards of the dealer and playe</w:t>
      </w:r>
      <w:bookmarkStart w:id="0" w:name="_GoBack"/>
      <w:bookmarkEnd w:id="0"/>
      <w:r>
        <w:t>r</w:t>
      </w:r>
      <w:r w:rsidR="008F0BE0">
        <w:t>,</w:t>
      </w:r>
      <w:r w:rsidR="00497780">
        <w:t xml:space="preserve"> text fields to allow the user to enter his starting cash and bets, as well as buttons to allow the user to stand, hit, or walk away. </w:t>
      </w:r>
    </w:p>
    <w:p w14:paraId="6757564E" w14:textId="77777777" w:rsidR="00497780" w:rsidRDefault="00497780"/>
    <w:p w14:paraId="1C96CE52" w14:textId="77777777" w:rsidR="00497780" w:rsidRDefault="00916EC8">
      <w:pPr>
        <w:rPr>
          <w:b/>
          <w:u w:val="single"/>
        </w:rPr>
      </w:pPr>
      <w:r>
        <w:rPr>
          <w:b/>
          <w:u w:val="single"/>
        </w:rPr>
        <w:t>Starting the G</w:t>
      </w:r>
      <w:r w:rsidR="00497780">
        <w:rPr>
          <w:b/>
          <w:u w:val="single"/>
        </w:rPr>
        <w:t>ame:</w:t>
      </w:r>
    </w:p>
    <w:p w14:paraId="6075ED6A" w14:textId="77777777" w:rsidR="00497780" w:rsidRDefault="00497780">
      <w:pPr>
        <w:rPr>
          <w:b/>
          <w:u w:val="single"/>
        </w:rPr>
      </w:pPr>
    </w:p>
    <w:p w14:paraId="2721DC3E" w14:textId="77777777" w:rsidR="00497780" w:rsidRDefault="00497780">
      <w:r>
        <w:t>When the game is opened, the user is prompted for the starting amount of cash desired. Once this is entered, a button allows them to begin the game.</w:t>
      </w:r>
      <w:r w:rsidR="00916EC8">
        <w:t xml:space="preserve"> A button is also provided to exit the game.</w:t>
      </w:r>
    </w:p>
    <w:p w14:paraId="590AFD1B" w14:textId="77777777" w:rsidR="00497780" w:rsidRDefault="00497780"/>
    <w:p w14:paraId="159CD2B2" w14:textId="77777777" w:rsidR="00497780" w:rsidRDefault="00916EC8">
      <w:pPr>
        <w:rPr>
          <w:b/>
          <w:u w:val="single"/>
        </w:rPr>
      </w:pPr>
      <w:r>
        <w:rPr>
          <w:b/>
          <w:u w:val="single"/>
        </w:rPr>
        <w:t>Playing the G</w:t>
      </w:r>
      <w:r w:rsidR="00497780">
        <w:rPr>
          <w:b/>
          <w:u w:val="single"/>
        </w:rPr>
        <w:t>ame:</w:t>
      </w:r>
    </w:p>
    <w:p w14:paraId="3C4BC0FE" w14:textId="77777777" w:rsidR="00497780" w:rsidRDefault="00497780">
      <w:pPr>
        <w:rPr>
          <w:b/>
          <w:u w:val="single"/>
        </w:rPr>
      </w:pPr>
    </w:p>
    <w:p w14:paraId="4137B14E" w14:textId="77777777" w:rsidR="00916EC8" w:rsidRDefault="00497780">
      <w:r>
        <w:t>At the start of each hand, the player is prompted for his bet. Once the bet is entered, he can press a button to begin the hand. Two cards are dealt face up to the player and dealer. The player then has the option to “Stand” (hold his cards) or “Hit” (take a card</w:t>
      </w:r>
      <w:r w:rsidR="00916EC8">
        <w:t>)</w:t>
      </w:r>
      <w:r>
        <w:t>.</w:t>
      </w:r>
      <w:r w:rsidR="00916EC8">
        <w:t xml:space="preserve"> If he stands he is dealt no more cards. If he hits, a card is dealt face up. The dealer must hit until his score is 17 or greater, or he busts.</w:t>
      </w:r>
    </w:p>
    <w:p w14:paraId="1099DFCC" w14:textId="77777777" w:rsidR="00916EC8" w:rsidRDefault="00916EC8"/>
    <w:p w14:paraId="7A2B3C25" w14:textId="77777777" w:rsidR="00916EC8" w:rsidRDefault="00916EC8">
      <w:pPr>
        <w:rPr>
          <w:b/>
          <w:u w:val="single"/>
        </w:rPr>
      </w:pPr>
      <w:r>
        <w:rPr>
          <w:b/>
          <w:u w:val="single"/>
        </w:rPr>
        <w:t>Winning the Round:</w:t>
      </w:r>
    </w:p>
    <w:p w14:paraId="67AF49A1" w14:textId="77777777" w:rsidR="00916EC8" w:rsidRDefault="00916EC8">
      <w:pPr>
        <w:rPr>
          <w:b/>
          <w:u w:val="single"/>
        </w:rPr>
      </w:pPr>
    </w:p>
    <w:p w14:paraId="4AA89ECC" w14:textId="77777777" w:rsidR="00916EC8" w:rsidRDefault="00916EC8">
      <w:r>
        <w:t>The round is won by the player if:</w:t>
      </w:r>
    </w:p>
    <w:p w14:paraId="41E0D4DF" w14:textId="77777777" w:rsidR="00497780" w:rsidRPr="00497780" w:rsidRDefault="00916EC8" w:rsidP="00916EC8">
      <w:pPr>
        <w:pStyle w:val="ListParagraph"/>
        <w:numPr>
          <w:ilvl w:val="0"/>
          <w:numId w:val="1"/>
        </w:numPr>
      </w:pPr>
      <w:r>
        <w:t>The total of the dealer’s cards goes over 21</w:t>
      </w:r>
    </w:p>
    <w:p w14:paraId="695343E7" w14:textId="77777777" w:rsidR="00916EC8" w:rsidRPr="00916EC8" w:rsidRDefault="00916EC8" w:rsidP="00916EC8">
      <w:pPr>
        <w:pStyle w:val="ListParagraph"/>
        <w:numPr>
          <w:ilvl w:val="0"/>
          <w:numId w:val="1"/>
        </w:numPr>
        <w:rPr>
          <w:i/>
          <w:sz w:val="28"/>
        </w:rPr>
      </w:pPr>
      <w:r>
        <w:t xml:space="preserve">The total of the player’s cards is higher than the dealers after the dealer can take no more cards. </w:t>
      </w:r>
    </w:p>
    <w:p w14:paraId="3A60ED67" w14:textId="77777777" w:rsidR="00916EC8" w:rsidRDefault="00916EC8" w:rsidP="00916EC8"/>
    <w:p w14:paraId="33806541" w14:textId="77777777" w:rsidR="00916EC8" w:rsidRDefault="00916EC8" w:rsidP="00916EC8">
      <w:r>
        <w:t>The round ends in a tie if both the dealer and the player end the round with the same card total. The bet goes back to the player.</w:t>
      </w:r>
    </w:p>
    <w:p w14:paraId="5FB94A79" w14:textId="77777777" w:rsidR="00916EC8" w:rsidRDefault="00916EC8" w:rsidP="00916EC8"/>
    <w:p w14:paraId="626AF852" w14:textId="77777777" w:rsidR="00916EC8" w:rsidRDefault="00916EC8" w:rsidP="00916EC8">
      <w:pPr>
        <w:rPr>
          <w:b/>
          <w:u w:val="single"/>
        </w:rPr>
      </w:pPr>
      <w:r>
        <w:rPr>
          <w:b/>
          <w:u w:val="single"/>
        </w:rPr>
        <w:t>Exiting the Game</w:t>
      </w:r>
    </w:p>
    <w:p w14:paraId="3CC53F00" w14:textId="77777777" w:rsidR="00916EC8" w:rsidRDefault="00916EC8" w:rsidP="00916EC8">
      <w:pPr>
        <w:rPr>
          <w:b/>
          <w:u w:val="single"/>
        </w:rPr>
      </w:pPr>
    </w:p>
    <w:p w14:paraId="760EBB56" w14:textId="77777777" w:rsidR="00916EC8" w:rsidRDefault="00916EC8" w:rsidP="00916EC8">
      <w:r>
        <w:t xml:space="preserve">A button is provided to leave the table, which takes the player back to the starting screen. On the starting screen a button is provided to close the game. </w:t>
      </w:r>
    </w:p>
    <w:p w14:paraId="2E35D85E" w14:textId="77777777" w:rsidR="00916EC8" w:rsidRPr="00916EC8" w:rsidRDefault="00916EC8" w:rsidP="00916EC8">
      <w:pPr>
        <w:rPr>
          <w:b/>
          <w:i/>
          <w:u w:val="single"/>
        </w:rPr>
      </w:pPr>
    </w:p>
    <w:sectPr w:rsidR="00916EC8" w:rsidRPr="00916EC8" w:rsidSect="00B42C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D65A2" w14:textId="77777777" w:rsidR="005821E0" w:rsidRDefault="005821E0" w:rsidP="00916EC8">
      <w:r>
        <w:separator/>
      </w:r>
    </w:p>
  </w:endnote>
  <w:endnote w:type="continuationSeparator" w:id="0">
    <w:p w14:paraId="0A16D2D5" w14:textId="77777777" w:rsidR="005821E0" w:rsidRDefault="005821E0" w:rsidP="0091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16EC8" w14:paraId="2FAD1DC5" w14:textId="77777777">
      <w:tc>
        <w:tcPr>
          <w:tcW w:w="2401" w:type="pct"/>
        </w:tcPr>
        <w:p w14:paraId="159DDEC8" w14:textId="77777777" w:rsidR="00916EC8" w:rsidRDefault="00916EC8" w:rsidP="00916EC8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B579151E09E72B42A29C95C2BD077FA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SER 215 –Group project Requirement statement</w:t>
              </w:r>
            </w:sdtContent>
          </w:sdt>
        </w:p>
      </w:tc>
      <w:tc>
        <w:tcPr>
          <w:tcW w:w="200" w:type="pct"/>
        </w:tcPr>
        <w:p w14:paraId="64784C83" w14:textId="77777777" w:rsidR="00916EC8" w:rsidRDefault="00916EC8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20068ACA504B8B49A0BE194A052799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61C1DB8" w14:textId="77777777" w:rsidR="00916EC8" w:rsidRDefault="00916EC8" w:rsidP="00916EC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4/15/2017</w:t>
              </w:r>
            </w:p>
          </w:sdtContent>
        </w:sdt>
      </w:tc>
    </w:tr>
  </w:tbl>
  <w:p w14:paraId="1F5BE735" w14:textId="77777777" w:rsidR="00916EC8" w:rsidRDefault="00916E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84D76" w14:textId="77777777" w:rsidR="005821E0" w:rsidRDefault="005821E0" w:rsidP="00916EC8">
      <w:r>
        <w:separator/>
      </w:r>
    </w:p>
  </w:footnote>
  <w:footnote w:type="continuationSeparator" w:id="0">
    <w:p w14:paraId="2F8DBCC8" w14:textId="77777777" w:rsidR="005821E0" w:rsidRDefault="005821E0" w:rsidP="00916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13BAE"/>
    <w:multiLevelType w:val="hybridMultilevel"/>
    <w:tmpl w:val="C6A89F2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49"/>
    <w:rsid w:val="002541C0"/>
    <w:rsid w:val="00497780"/>
    <w:rsid w:val="005821E0"/>
    <w:rsid w:val="006D7C49"/>
    <w:rsid w:val="008F0BE0"/>
    <w:rsid w:val="00916EC8"/>
    <w:rsid w:val="00B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16D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EC8"/>
  </w:style>
  <w:style w:type="paragraph" w:styleId="Footer">
    <w:name w:val="footer"/>
    <w:basedOn w:val="Normal"/>
    <w:link w:val="FooterChar"/>
    <w:uiPriority w:val="99"/>
    <w:unhideWhenUsed/>
    <w:rsid w:val="00916E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79151E09E72B42A29C95C2BD077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B005B-D14D-FB47-9FCD-1316F986D0DF}"/>
      </w:docPartPr>
      <w:docPartBody>
        <w:p w:rsidR="00000000" w:rsidRDefault="00ED6DD2" w:rsidP="00ED6DD2">
          <w:pPr>
            <w:pStyle w:val="B579151E09E72B42A29C95C2BD077FA0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20068ACA504B8B49A0BE194A05279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F370-6BAD-2C47-8CBF-B4676AB0B84F}"/>
      </w:docPartPr>
      <w:docPartBody>
        <w:p w:rsidR="00000000" w:rsidRDefault="00ED6DD2" w:rsidP="00ED6DD2">
          <w:pPr>
            <w:pStyle w:val="20068ACA504B8B49A0BE194A0527993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D2"/>
    <w:rsid w:val="00A20AD1"/>
    <w:rsid w:val="00ED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79151E09E72B42A29C95C2BD077FA0">
    <w:name w:val="B579151E09E72B42A29C95C2BD077FA0"/>
    <w:rsid w:val="00ED6DD2"/>
  </w:style>
  <w:style w:type="paragraph" w:customStyle="1" w:styleId="20068ACA504B8B49A0BE194A05279930">
    <w:name w:val="20068ACA504B8B49A0BE194A05279930"/>
    <w:rsid w:val="00ED6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 215 –Group project Requirement statement</dc:title>
  <dc:subject/>
  <dc:creator>4/15/2017</dc:creator>
  <cp:keywords/>
  <dc:description/>
  <cp:lastModifiedBy>Paul Traxler</cp:lastModifiedBy>
  <cp:revision>1</cp:revision>
  <dcterms:created xsi:type="dcterms:W3CDTF">2017-04-15T23:08:00Z</dcterms:created>
  <dcterms:modified xsi:type="dcterms:W3CDTF">2017-04-15T23:43:00Z</dcterms:modified>
</cp:coreProperties>
</file>