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44692E" w14:textId="4A24D9FC" w:rsidR="0003176E" w:rsidRPr="00523A25" w:rsidRDefault="00523A25" w:rsidP="00523A25">
      <w:pPr>
        <w:jc w:val="center"/>
        <w:rPr>
          <w:sz w:val="40"/>
          <w:szCs w:val="40"/>
          <w:lang w:val="sr-Latn-RS"/>
        </w:rPr>
      </w:pPr>
      <w:r w:rsidRPr="00523A25">
        <w:rPr>
          <w:sz w:val="40"/>
          <w:szCs w:val="40"/>
        </w:rPr>
        <w:t>Projekat  Blockade – Izve</w:t>
      </w:r>
      <w:r w:rsidRPr="00523A25">
        <w:rPr>
          <w:sz w:val="40"/>
          <w:szCs w:val="40"/>
          <w:lang w:val="sr-Latn-RS"/>
        </w:rPr>
        <w:t>štaj</w:t>
      </w:r>
    </w:p>
    <w:p w14:paraId="02CB6F3E" w14:textId="51A47FB3" w:rsidR="00523A25" w:rsidRDefault="00523A25" w:rsidP="00523A25">
      <w:pPr>
        <w:jc w:val="center"/>
        <w:rPr>
          <w:sz w:val="32"/>
          <w:szCs w:val="32"/>
          <w:lang w:val="sr-Latn-RS"/>
        </w:rPr>
      </w:pPr>
      <w:r w:rsidRPr="00523A25">
        <w:rPr>
          <w:sz w:val="32"/>
          <w:szCs w:val="32"/>
          <w:lang w:val="sr-Latn-RS"/>
        </w:rPr>
        <w:t>Faza 1</w:t>
      </w:r>
    </w:p>
    <w:p w14:paraId="76EC10E5" w14:textId="758E45D4" w:rsidR="00523A25" w:rsidRDefault="00523A25" w:rsidP="00523A25">
      <w:pPr>
        <w:rPr>
          <w:lang w:val="sr-Latn-RS"/>
        </w:rPr>
      </w:pPr>
      <w:r>
        <w:rPr>
          <w:lang w:val="sr-Latn-RS"/>
        </w:rPr>
        <w:t xml:space="preserve">Projekat se sastoji od 5 </w:t>
      </w:r>
      <w:r w:rsidR="00F3722D">
        <w:rPr>
          <w:lang w:val="sr-Latn-RS"/>
        </w:rPr>
        <w:t>fajla</w:t>
      </w:r>
      <w:r>
        <w:rPr>
          <w:lang w:val="sr-Latn-RS"/>
        </w:rPr>
        <w:t>:</w:t>
      </w:r>
    </w:p>
    <w:p w14:paraId="55438435" w14:textId="7C4BC9CE" w:rsidR="00523A25" w:rsidRDefault="00523A25" w:rsidP="00523A25">
      <w:pPr>
        <w:pStyle w:val="ListParagraph"/>
        <w:numPr>
          <w:ilvl w:val="0"/>
          <w:numId w:val="1"/>
        </w:numPr>
      </w:pPr>
      <w:r w:rsidRPr="00A10A9F">
        <w:rPr>
          <w:b/>
          <w:bCs/>
        </w:rPr>
        <w:t>Blockade</w:t>
      </w:r>
      <w:r w:rsidR="00F3722D" w:rsidRPr="00A10A9F">
        <w:rPr>
          <w:b/>
          <w:bCs/>
        </w:rPr>
        <w:t>.py</w:t>
      </w:r>
      <w:r w:rsidR="00F3722D">
        <w:t xml:space="preserve"> – sadr</w:t>
      </w:r>
      <w:r w:rsidR="00F3722D">
        <w:rPr>
          <w:lang w:val="sr-Latn-RS"/>
        </w:rPr>
        <w:t xml:space="preserve">ži kod za unos osnovnih podataka o igri </w:t>
      </w:r>
      <w:r w:rsidR="00F3722D">
        <w:t>(Izbor oznake, veličina tabele, broj zidova) kao i sama logika odigravanja igre. Ukoliko je uklju</w:t>
      </w:r>
      <w:r w:rsidR="00F3722D">
        <w:rPr>
          <w:lang w:val="sr-Latn-RS"/>
        </w:rPr>
        <w:t xml:space="preserve">čen debug mode </w:t>
      </w:r>
      <w:r w:rsidR="00F3722D">
        <w:t>(debugMode = true), korisnik neće unositi podatke već će biti kreirana osnovna</w:t>
      </w:r>
      <w:r w:rsidR="000F499E">
        <w:t xml:space="preserve"> </w:t>
      </w:r>
      <w:r w:rsidR="00F3722D">
        <w:t>igra</w:t>
      </w:r>
      <w:r w:rsidR="000F499E">
        <w:t xml:space="preserve"> sa predefinisanim parametrima</w:t>
      </w:r>
      <w:r w:rsidR="00F3722D">
        <w:t>.</w:t>
      </w:r>
    </w:p>
    <w:p w14:paraId="0289E744" w14:textId="03C0D98A" w:rsidR="002E0968" w:rsidRDefault="0031040D" w:rsidP="002E0968">
      <w:pPr>
        <w:pStyle w:val="ListParagraph"/>
        <w:ind w:left="360"/>
      </w:pPr>
      <w:r>
        <w:t>Funkcije</w:t>
      </w:r>
      <w:r w:rsidR="002E0968">
        <w:t>:</w:t>
      </w:r>
    </w:p>
    <w:p w14:paraId="736A0B71" w14:textId="59A1065B" w:rsidR="002E0968" w:rsidRPr="0031040D" w:rsidRDefault="002E0968" w:rsidP="002E0968">
      <w:pPr>
        <w:pStyle w:val="ListParagraph"/>
        <w:numPr>
          <w:ilvl w:val="1"/>
          <w:numId w:val="1"/>
        </w:numPr>
      </w:pPr>
      <w:r w:rsidRPr="002E0968">
        <w:t>requestInputForSign</w:t>
      </w:r>
      <w:r>
        <w:t xml:space="preserve">() – zahtevanje unosa validnog broja – 1 za X, 2 za </w:t>
      </w:r>
      <w:r w:rsidR="00F373FB">
        <w:t>O</w:t>
      </w:r>
      <w:r>
        <w:t xml:space="preserve"> simbol</w:t>
      </w:r>
      <w:r w:rsidR="0031040D">
        <w:t xml:space="preserve"> (Izbor simbola igra</w:t>
      </w:r>
      <w:r w:rsidR="0031040D">
        <w:rPr>
          <w:lang w:val="sr-Latn-RS"/>
        </w:rPr>
        <w:t>ča, drugim simbolom će igrati računar</w:t>
      </w:r>
      <w:r w:rsidR="00087369">
        <w:rPr>
          <w:lang w:val="sr-Latn-RS"/>
        </w:rPr>
        <w:t xml:space="preserve"> kasnije</w:t>
      </w:r>
      <w:r w:rsidR="0031040D">
        <w:rPr>
          <w:lang w:val="sr-Latn-RS"/>
        </w:rPr>
        <w:t>).</w:t>
      </w:r>
    </w:p>
    <w:p w14:paraId="7934B131" w14:textId="1055DF0A" w:rsidR="0031040D" w:rsidRDefault="0031040D" w:rsidP="002E0968">
      <w:pPr>
        <w:pStyle w:val="ListParagraph"/>
        <w:numPr>
          <w:ilvl w:val="1"/>
          <w:numId w:val="1"/>
        </w:numPr>
      </w:pPr>
      <w:r w:rsidRPr="0031040D">
        <w:t>requestInputForTableSize</w:t>
      </w:r>
      <w:r>
        <w:t>() – zahtevanje unosa broja vrsta(n) I kolona(m) tabele, maksimalno vrsta 22, kolona 28 (po uslovu zadatka)</w:t>
      </w:r>
    </w:p>
    <w:p w14:paraId="33B3E7B6" w14:textId="739E876F" w:rsidR="0031040D" w:rsidRDefault="0031040D" w:rsidP="002E0968">
      <w:pPr>
        <w:pStyle w:val="ListParagraph"/>
        <w:numPr>
          <w:ilvl w:val="1"/>
          <w:numId w:val="1"/>
        </w:numPr>
      </w:pPr>
      <w:r w:rsidRPr="0031040D">
        <w:t>requestInputForWallsNumber</w:t>
      </w:r>
      <w:r>
        <w:t>() – zahtevanje unosa broja zidova (min 1, max 10).</w:t>
      </w:r>
    </w:p>
    <w:p w14:paraId="4C12955D" w14:textId="4FD632AE" w:rsidR="00F3722D" w:rsidRDefault="008D7AA9" w:rsidP="00523A25">
      <w:pPr>
        <w:pStyle w:val="ListParagraph"/>
        <w:numPr>
          <w:ilvl w:val="0"/>
          <w:numId w:val="1"/>
        </w:numPr>
      </w:pPr>
      <w:r w:rsidRPr="00A10A9F">
        <w:rPr>
          <w:b/>
          <w:bCs/>
        </w:rPr>
        <w:t>Field.py</w:t>
      </w:r>
      <w:r>
        <w:t xml:space="preserve"> – Klasa </w:t>
      </w:r>
      <w:r w:rsidR="00D01F89">
        <w:t>F</w:t>
      </w:r>
      <w:r>
        <w:t>ield predstavlja jedno polje u tabeli(matrici).</w:t>
      </w:r>
    </w:p>
    <w:p w14:paraId="67631613" w14:textId="7C3FCBA4" w:rsidR="00C55014" w:rsidRDefault="00C55014" w:rsidP="00C55014">
      <w:pPr>
        <w:pStyle w:val="ListParagraph"/>
        <w:ind w:left="360"/>
      </w:pPr>
      <w:r>
        <w:t>Funkcije:</w:t>
      </w:r>
    </w:p>
    <w:p w14:paraId="36743BC7" w14:textId="00FBD610" w:rsidR="00C55014" w:rsidRDefault="00C55014" w:rsidP="00C55014">
      <w:pPr>
        <w:pStyle w:val="ListParagraph"/>
        <w:numPr>
          <w:ilvl w:val="1"/>
          <w:numId w:val="1"/>
        </w:numPr>
      </w:pPr>
      <w:r w:rsidRPr="00C55014">
        <w:t>getSymbol</w:t>
      </w:r>
      <w:r>
        <w:t>() – vra</w:t>
      </w:r>
      <w:r>
        <w:rPr>
          <w:lang w:val="sr-Latn-RS"/>
        </w:rPr>
        <w:t>ća simbol</w:t>
      </w:r>
      <w:r>
        <w:t>(string) u zavisnosti od tipa polja</w:t>
      </w:r>
    </w:p>
    <w:p w14:paraId="584FE633" w14:textId="3CEF6AB2" w:rsidR="00770121" w:rsidRDefault="00770121" w:rsidP="00C55014">
      <w:pPr>
        <w:pStyle w:val="ListParagraph"/>
        <w:numPr>
          <w:ilvl w:val="1"/>
          <w:numId w:val="1"/>
        </w:numPr>
      </w:pPr>
      <w:r w:rsidRPr="00770121">
        <w:t>isEmptyWallField</w:t>
      </w:r>
      <w:r>
        <w:t>() – provera da li je u pitanju slobodno polje za zid</w:t>
      </w:r>
    </w:p>
    <w:p w14:paraId="47DCFF10" w14:textId="2BD257D4" w:rsidR="00770121" w:rsidRDefault="00770121" w:rsidP="00C55014">
      <w:pPr>
        <w:pStyle w:val="ListParagraph"/>
        <w:numPr>
          <w:ilvl w:val="1"/>
          <w:numId w:val="1"/>
        </w:numPr>
      </w:pPr>
      <w:r w:rsidRPr="00770121">
        <w:t>isWall</w:t>
      </w:r>
      <w:r>
        <w:t>() – provera da li je u pitanju polje sa zidom</w:t>
      </w:r>
    </w:p>
    <w:p w14:paraId="3F801D28" w14:textId="7BE0E471" w:rsidR="002B2A3D" w:rsidRDefault="002B2A3D" w:rsidP="00C55014">
      <w:pPr>
        <w:pStyle w:val="ListParagraph"/>
        <w:numPr>
          <w:ilvl w:val="1"/>
          <w:numId w:val="1"/>
        </w:numPr>
      </w:pPr>
      <w:r w:rsidRPr="002B2A3D">
        <w:t>setWall</w:t>
      </w:r>
      <w:r>
        <w:t>(color) – postavljanje zida u zavisnosti od boje</w:t>
      </w:r>
    </w:p>
    <w:p w14:paraId="7DA8B337" w14:textId="4BEEE672" w:rsidR="00725F1C" w:rsidRDefault="00725F1C" w:rsidP="00C55014">
      <w:pPr>
        <w:pStyle w:val="ListParagraph"/>
        <w:numPr>
          <w:ilvl w:val="1"/>
          <w:numId w:val="1"/>
        </w:numPr>
      </w:pPr>
      <w:r w:rsidRPr="00725F1C">
        <w:t>areWallsCrossing</w:t>
      </w:r>
      <w:r>
        <w:t>() – provera da li se zidovi seku</w:t>
      </w:r>
      <w:r w:rsidR="00B9005F">
        <w:t xml:space="preserve"> u zavisnosti od boje</w:t>
      </w:r>
      <w:r w:rsidR="00E84DC0">
        <w:t xml:space="preserve"> novog zida</w:t>
      </w:r>
    </w:p>
    <w:p w14:paraId="270B7B62" w14:textId="4C71ED50" w:rsidR="003D4C35" w:rsidRDefault="003D4C35" w:rsidP="00C55014">
      <w:pPr>
        <w:pStyle w:val="ListParagraph"/>
        <w:numPr>
          <w:ilvl w:val="1"/>
          <w:numId w:val="1"/>
        </w:numPr>
      </w:pPr>
      <w:r w:rsidRPr="003D4C35">
        <w:t>isFieldForPlayer</w:t>
      </w:r>
      <w:r>
        <w:t>() – provera da li je u pitanju polje igra</w:t>
      </w:r>
      <w:r>
        <w:rPr>
          <w:lang w:val="sr-Latn-RS"/>
        </w:rPr>
        <w:t xml:space="preserve">ča </w:t>
      </w:r>
      <w:r>
        <w:t>(validno polje za pijuna)</w:t>
      </w:r>
      <w:r w:rsidR="00DA7561">
        <w:t xml:space="preserve"> – parna vrsta I kolona</w:t>
      </w:r>
      <w:r w:rsidR="001B1F99">
        <w:t xml:space="preserve"> – vi</w:t>
      </w:r>
      <w:r w:rsidR="001B1F99">
        <w:rPr>
          <w:lang w:val="sr-Latn-RS"/>
        </w:rPr>
        <w:t>še o tome u objašnjenju Table.py fajla</w:t>
      </w:r>
    </w:p>
    <w:p w14:paraId="7333394C" w14:textId="1395278C" w:rsidR="00DA7561" w:rsidRDefault="00D33246" w:rsidP="00C55014">
      <w:pPr>
        <w:pStyle w:val="ListParagraph"/>
        <w:numPr>
          <w:ilvl w:val="1"/>
          <w:numId w:val="1"/>
        </w:numPr>
      </w:pPr>
      <w:r w:rsidRPr="00D33246">
        <w:t>changeType</w:t>
      </w:r>
      <w:r>
        <w:t>(type) – promena tipa na type</w:t>
      </w:r>
    </w:p>
    <w:p w14:paraId="5C1ACEC5" w14:textId="18C4452B" w:rsidR="000B10EB" w:rsidRPr="00EF4C82" w:rsidRDefault="000B10EB" w:rsidP="00C55014">
      <w:pPr>
        <w:pStyle w:val="ListParagraph"/>
        <w:numPr>
          <w:ilvl w:val="1"/>
          <w:numId w:val="1"/>
        </w:numPr>
      </w:pPr>
      <w:r w:rsidRPr="00082EBA">
        <w:rPr>
          <w:b/>
          <w:bCs/>
        </w:rPr>
        <w:t>getAllPossibleMovementFields()</w:t>
      </w:r>
      <w:r>
        <w:t xml:space="preserve"> – vra</w:t>
      </w:r>
      <w:r>
        <w:rPr>
          <w:lang w:val="sr-Latn-RS"/>
        </w:rPr>
        <w:t>ća sva polja na koja može da skoči imaginarni pijun od trenutnog polja ukoliko je u pitanju polje za igrača</w:t>
      </w:r>
      <w:r w:rsidR="00DB712B">
        <w:rPr>
          <w:lang w:val="sr-Latn-RS"/>
        </w:rPr>
        <w:t>. Koristi se kod određivanja putanje od pijuna do cilja (protivničkog početnog polja).</w:t>
      </w:r>
      <w:r w:rsidR="00DF0264">
        <w:rPr>
          <w:lang w:val="sr-Latn-RS"/>
        </w:rPr>
        <w:t xml:space="preserve"> Prednost korišćenja imaginarnog pijuna je ta sto su kod pijuna implementirane sve funkcije za validaciju poteza što nama i treba u ovom slučaju, da oponaša skakanje pravog pijuna do ciljnog polja.</w:t>
      </w:r>
    </w:p>
    <w:p w14:paraId="3C9E4EAD" w14:textId="351E1E61" w:rsidR="00EF4C82" w:rsidRDefault="00EF4C82" w:rsidP="00C55014">
      <w:pPr>
        <w:pStyle w:val="ListParagraph"/>
        <w:numPr>
          <w:ilvl w:val="1"/>
          <w:numId w:val="1"/>
        </w:numPr>
      </w:pPr>
      <w:r>
        <w:t xml:space="preserve">getNumberOfWallsTouching(color) – </w:t>
      </w:r>
      <w:r>
        <w:rPr>
          <w:lang w:val="sr-Latn-RS"/>
        </w:rPr>
        <w:t xml:space="preserve">vraća broj zidova koji se dodiruju sa zidom koji bi se postavio na ovo polje. Koristi se </w:t>
      </w:r>
      <w:r w:rsidR="002A4340">
        <w:rPr>
          <w:lang w:val="sr-Latn-RS"/>
        </w:rPr>
        <w:t>prilikom provere da li postavljeni zid zatvara put jednom od pijuna do završnog polja. Ako je broj zidova koji veći ili jednak 2, onda će funkcija za proveru puta da se pozove. Bitna je kod optimizacije da se ne proverava da li postoji put kod svakog postavljanja zida.</w:t>
      </w:r>
    </w:p>
    <w:p w14:paraId="434EBAD6" w14:textId="77777777" w:rsidR="009645AE" w:rsidRPr="009645AE" w:rsidRDefault="00F373FB" w:rsidP="00523A25">
      <w:pPr>
        <w:pStyle w:val="ListParagraph"/>
        <w:numPr>
          <w:ilvl w:val="0"/>
          <w:numId w:val="1"/>
        </w:numPr>
      </w:pPr>
      <w:r w:rsidRPr="00A10A9F">
        <w:rPr>
          <w:b/>
          <w:bCs/>
        </w:rPr>
        <w:t>Enums.py</w:t>
      </w:r>
      <w:r>
        <w:t xml:space="preserve"> – Fajl Enums sadr</w:t>
      </w:r>
      <w:r>
        <w:rPr>
          <w:lang w:val="sr-Latn-RS"/>
        </w:rPr>
        <w:t xml:space="preserve">ži sve enumeracije koje kod čine preglednijim i razumnijim. </w:t>
      </w:r>
    </w:p>
    <w:p w14:paraId="01A05AEA" w14:textId="77777777" w:rsidR="009645AE" w:rsidRDefault="00F373FB" w:rsidP="009645AE">
      <w:pPr>
        <w:pStyle w:val="ListParagraph"/>
        <w:ind w:left="360"/>
        <w:rPr>
          <w:lang w:val="sr-Latn-RS"/>
        </w:rPr>
      </w:pPr>
      <w:r>
        <w:rPr>
          <w:lang w:val="sr-Latn-RS"/>
        </w:rPr>
        <w:t xml:space="preserve">Enumeracija </w:t>
      </w:r>
      <w:r w:rsidRPr="00F373FB">
        <w:rPr>
          <w:lang w:val="sr-Latn-RS"/>
        </w:rPr>
        <w:t>FieldType</w:t>
      </w:r>
      <w:r>
        <w:rPr>
          <w:lang w:val="sr-Latn-RS"/>
        </w:rPr>
        <w:t xml:space="preserve"> se odnosi na tipove polja</w:t>
      </w:r>
      <w:r w:rsidR="009645AE">
        <w:rPr>
          <w:lang w:val="sr-Latn-RS"/>
        </w:rPr>
        <w:t>:</w:t>
      </w:r>
    </w:p>
    <w:p w14:paraId="53BB2B31" w14:textId="77777777" w:rsidR="009645AE" w:rsidRDefault="00F373FB" w:rsidP="009645AE">
      <w:pPr>
        <w:pStyle w:val="ListParagraph"/>
        <w:numPr>
          <w:ilvl w:val="1"/>
          <w:numId w:val="1"/>
        </w:numPr>
      </w:pPr>
      <w:r>
        <w:t xml:space="preserve">EMPTY – prazno polje, </w:t>
      </w:r>
    </w:p>
    <w:p w14:paraId="70F0E6B5" w14:textId="77777777" w:rsidR="009645AE" w:rsidRDefault="00F373FB" w:rsidP="009645AE">
      <w:pPr>
        <w:pStyle w:val="ListParagraph"/>
        <w:numPr>
          <w:ilvl w:val="1"/>
          <w:numId w:val="1"/>
        </w:numPr>
      </w:pPr>
      <w:r>
        <w:t xml:space="preserve">X – polje sa X pijunom, </w:t>
      </w:r>
    </w:p>
    <w:p w14:paraId="0B632395" w14:textId="77777777" w:rsidR="009645AE" w:rsidRDefault="00F373FB" w:rsidP="009645AE">
      <w:pPr>
        <w:pStyle w:val="ListParagraph"/>
        <w:numPr>
          <w:ilvl w:val="1"/>
          <w:numId w:val="1"/>
        </w:numPr>
      </w:pPr>
      <w:r>
        <w:t>O – polje sa O pijunom</w:t>
      </w:r>
      <w:r w:rsidR="009645AE">
        <w:t xml:space="preserve">, </w:t>
      </w:r>
    </w:p>
    <w:p w14:paraId="322F3C03" w14:textId="729BF3E3" w:rsidR="00F373FB" w:rsidRDefault="009645AE" w:rsidP="009645AE">
      <w:pPr>
        <w:pStyle w:val="ListParagraph"/>
        <w:numPr>
          <w:ilvl w:val="1"/>
          <w:numId w:val="1"/>
        </w:numPr>
      </w:pPr>
      <w:r w:rsidRPr="009645AE">
        <w:t>VERTICAL_WALL_EMPTY</w:t>
      </w:r>
      <w:r>
        <w:t>/HORIZONTAL</w:t>
      </w:r>
      <w:r w:rsidRPr="009645AE">
        <w:t>_WALL_EMPTY</w:t>
      </w:r>
      <w:r>
        <w:t xml:space="preserve"> – slobodno polje za postavljanje vertikalnog/horizontalnog zida</w:t>
      </w:r>
    </w:p>
    <w:p w14:paraId="63E844EC" w14:textId="522D15F3" w:rsidR="009645AE" w:rsidRDefault="009645AE" w:rsidP="009645AE">
      <w:pPr>
        <w:pStyle w:val="ListParagraph"/>
        <w:numPr>
          <w:ilvl w:val="1"/>
          <w:numId w:val="1"/>
        </w:numPr>
      </w:pPr>
      <w:r w:rsidRPr="009645AE">
        <w:t>VERTICAL_WALL_FULL</w:t>
      </w:r>
      <w:r>
        <w:t xml:space="preserve"> /HORIZONTAL</w:t>
      </w:r>
      <w:r w:rsidRPr="009645AE">
        <w:t>_WALL_FULL</w:t>
      </w:r>
      <w:r>
        <w:t xml:space="preserve"> – polje koje sadr</w:t>
      </w:r>
      <w:r>
        <w:rPr>
          <w:lang w:val="sr-Latn-RS"/>
        </w:rPr>
        <w:t>ži</w:t>
      </w:r>
      <w:r>
        <w:t xml:space="preserve"> vertikalni/horizontalni zid</w:t>
      </w:r>
    </w:p>
    <w:p w14:paraId="26AFF826" w14:textId="4DC6881F" w:rsidR="00315AD1" w:rsidRDefault="00315AD1" w:rsidP="00315AD1">
      <w:pPr>
        <w:ind w:left="360"/>
      </w:pPr>
      <w:r>
        <w:lastRenderedPageBreak/>
        <w:t xml:space="preserve">Enumeracija </w:t>
      </w:r>
      <w:r w:rsidRPr="00315AD1">
        <w:t>PlayStatus</w:t>
      </w:r>
      <w:r>
        <w:t xml:space="preserve"> se odnosi na status(fazu) igre jednog igrača.</w:t>
      </w:r>
    </w:p>
    <w:p w14:paraId="2892DB8F" w14:textId="7B5FCF8B" w:rsidR="00D01F89" w:rsidRDefault="00D01F89" w:rsidP="00523A25">
      <w:pPr>
        <w:pStyle w:val="ListParagraph"/>
        <w:numPr>
          <w:ilvl w:val="0"/>
          <w:numId w:val="1"/>
        </w:numPr>
      </w:pPr>
      <w:r w:rsidRPr="00A10A9F">
        <w:rPr>
          <w:b/>
          <w:bCs/>
        </w:rPr>
        <w:t>Table.py</w:t>
      </w:r>
      <w:r>
        <w:t xml:space="preserve"> – Klasa Table predstavlja tablu – matricu sa poljima. Elementi u parnim vrstama su prazno polje odnosno polje za igra</w:t>
      </w:r>
      <w:r>
        <w:rPr>
          <w:lang w:val="sr-Latn-RS"/>
        </w:rPr>
        <w:t>ča u slučaju parnih kolona ili vertikalni zid odnosno prazno mesto za vertikalni zid u slučaju neparnih kolona.</w:t>
      </w:r>
      <w:r w:rsidR="002F5C9A">
        <w:rPr>
          <w:lang w:val="sr-Latn-RS"/>
        </w:rPr>
        <w:t xml:space="preserve"> Elementi u neparnim vrstama su horizontalni zidovi u slučaju parnih kolona ili prazna polja </w:t>
      </w:r>
      <w:r w:rsidR="002F5C9A">
        <w:t>(nedostižne tačke) i</w:t>
      </w:r>
      <w:r w:rsidR="002F5C9A">
        <w:rPr>
          <w:lang w:val="sr-Latn-RS"/>
        </w:rPr>
        <w:t>zmeđu zidova.</w:t>
      </w:r>
      <w:r w:rsidR="00FB7234">
        <w:rPr>
          <w:lang w:val="sr-Latn-RS"/>
        </w:rPr>
        <w:t xml:space="preserve"> Veličina matrice za obradu je 2</w:t>
      </w:r>
      <w:r w:rsidR="00FB7234">
        <w:t>*n-1 vrsta i 2*m-1 kolona (n broj vrsta table, m broj kolona table).</w:t>
      </w:r>
    </w:p>
    <w:p w14:paraId="25A9F4BE" w14:textId="45EFFEBA" w:rsidR="00FB7234" w:rsidRDefault="00FB7234" w:rsidP="00FB7234">
      <w:pPr>
        <w:pStyle w:val="ListParagraph"/>
        <w:ind w:left="360"/>
      </w:pPr>
      <w:r>
        <w:t>Funkcije:</w:t>
      </w:r>
    </w:p>
    <w:p w14:paraId="230BFDD7" w14:textId="2D6ECE3D" w:rsidR="00FB7234" w:rsidRDefault="00FB7234" w:rsidP="00FB7234">
      <w:pPr>
        <w:pStyle w:val="ListParagraph"/>
        <w:numPr>
          <w:ilvl w:val="1"/>
          <w:numId w:val="1"/>
        </w:numPr>
      </w:pPr>
      <w:r w:rsidRPr="00FB7234">
        <w:t>initFields</w:t>
      </w:r>
      <w:r>
        <w:t>() – inicijalizuje matricu po navedenim pravilima</w:t>
      </w:r>
    </w:p>
    <w:p w14:paraId="0EEABA87" w14:textId="4A411616" w:rsidR="00AA4C87" w:rsidRPr="00AA4C87" w:rsidRDefault="00AA4C87" w:rsidP="00FB7234">
      <w:pPr>
        <w:pStyle w:val="ListParagraph"/>
        <w:numPr>
          <w:ilvl w:val="1"/>
          <w:numId w:val="1"/>
        </w:numPr>
      </w:pPr>
      <w:r w:rsidRPr="00AA4C87">
        <w:t>printTable</w:t>
      </w:r>
      <w:r>
        <w:t xml:space="preserve">() – </w:t>
      </w:r>
      <w:r>
        <w:rPr>
          <w:lang w:val="sr-Latn-RS"/>
        </w:rPr>
        <w:t>štampa elemente tablice kreirajući vizuelno tablu po ugledu na tablu sa slajdova.</w:t>
      </w:r>
    </w:p>
    <w:p w14:paraId="3DF93298" w14:textId="16B419E6" w:rsidR="00AA4C87" w:rsidRPr="00775D4C" w:rsidRDefault="00AA4C87" w:rsidP="00FB7234">
      <w:pPr>
        <w:pStyle w:val="ListParagraph"/>
        <w:numPr>
          <w:ilvl w:val="1"/>
          <w:numId w:val="1"/>
        </w:numPr>
      </w:pPr>
      <w:r w:rsidRPr="00AA4C87">
        <w:t>createPlayer</w:t>
      </w:r>
      <w:r w:rsidR="00804832">
        <w:t>s</w:t>
      </w:r>
      <w:r>
        <w:t xml:space="preserve">() – </w:t>
      </w:r>
      <w:r w:rsidR="00804832">
        <w:t>instancira X i O igra</w:t>
      </w:r>
      <w:r w:rsidR="00804832">
        <w:rPr>
          <w:lang w:val="sr-Latn-RS"/>
        </w:rPr>
        <w:t>č</w:t>
      </w:r>
      <w:r w:rsidR="009027A1">
        <w:rPr>
          <w:lang w:val="sr-Latn-RS"/>
        </w:rPr>
        <w:t>e</w:t>
      </w:r>
    </w:p>
    <w:p w14:paraId="269869FE" w14:textId="427679A7" w:rsidR="00775D4C" w:rsidRPr="00F7404B" w:rsidRDefault="00775D4C" w:rsidP="00FB7234">
      <w:pPr>
        <w:pStyle w:val="ListParagraph"/>
        <w:numPr>
          <w:ilvl w:val="1"/>
          <w:numId w:val="1"/>
        </w:numPr>
      </w:pPr>
      <w:r w:rsidRPr="002A4340">
        <w:rPr>
          <w:bCs/>
        </w:rPr>
        <w:t>getFieldByRowAndColumn(</w:t>
      </w:r>
      <w:r w:rsidR="0004000B" w:rsidRPr="002A4340">
        <w:rPr>
          <w:bCs/>
        </w:rPr>
        <w:t>row, column</w:t>
      </w:r>
      <w:r w:rsidRPr="002A4340">
        <w:rPr>
          <w:bCs/>
        </w:rPr>
        <w:t>)</w:t>
      </w:r>
      <w:r>
        <w:t xml:space="preserve"> – vra</w:t>
      </w:r>
      <w:r>
        <w:rPr>
          <w:lang w:val="sr-Latn-RS"/>
        </w:rPr>
        <w:t>ća polje u matrici izračunavajući indekse matrice na osnovu unetog reda i kolone</w:t>
      </w:r>
      <w:r w:rsidR="00D92867">
        <w:rPr>
          <w:lang w:val="sr-Latn-RS"/>
        </w:rPr>
        <w:t xml:space="preserve">. Polje </w:t>
      </w:r>
      <w:r w:rsidR="00D92867">
        <w:t>(1, 1) na tabli predstavlja polje (0, 0) u matrici koja se obra</w:t>
      </w:r>
      <w:r w:rsidR="00D92867">
        <w:rPr>
          <w:lang w:val="sr-Latn-RS"/>
        </w:rPr>
        <w:t>đuje. Vrsta matrice se računa po formuli: 2*(row – 1), oduzimamo 1 zato što indeksi matrice počinju od nule dok indeks na tabli</w:t>
      </w:r>
      <w:r w:rsidR="00D92867">
        <w:t>(vizuelno) po</w:t>
      </w:r>
      <w:r w:rsidR="00D92867">
        <w:rPr>
          <w:lang w:val="sr-Latn-RS"/>
        </w:rPr>
        <w:t>činje od 1. Zatim množimo sa 2 zato što pijuni mogu da se nalaze samo na parnim vrstama i kolonama. Kolona matrice se računa na sličan način, s tim što se umesto reda koristi prosleđena kolona table.</w:t>
      </w:r>
    </w:p>
    <w:p w14:paraId="18A1863C" w14:textId="56EFC667" w:rsidR="0076640C" w:rsidRPr="0085592F" w:rsidRDefault="00F7404B" w:rsidP="00F7404B">
      <w:pPr>
        <w:pStyle w:val="ListParagraph"/>
        <w:numPr>
          <w:ilvl w:val="1"/>
          <w:numId w:val="1"/>
        </w:numPr>
        <w:rPr>
          <w:color w:val="000000" w:themeColor="text1"/>
        </w:rPr>
      </w:pPr>
      <w:r w:rsidRPr="0085592F">
        <w:rPr>
          <w:color w:val="000000" w:themeColor="text1"/>
        </w:rPr>
        <w:t>getField</w:t>
      </w:r>
      <w:r w:rsidR="00085937" w:rsidRPr="0085592F">
        <w:rPr>
          <w:color w:val="000000" w:themeColor="text1"/>
        </w:rPr>
        <w:t>s</w:t>
      </w:r>
      <w:r w:rsidRPr="0085592F">
        <w:rPr>
          <w:color w:val="000000" w:themeColor="text1"/>
        </w:rPr>
        <w:t xml:space="preserve">ForWall() </w:t>
      </w:r>
      <w:r w:rsidR="0076640C" w:rsidRPr="0085592F">
        <w:rPr>
          <w:color w:val="000000" w:themeColor="text1"/>
        </w:rPr>
        <w:t>–</w:t>
      </w:r>
      <w:r w:rsidR="00125DC3">
        <w:rPr>
          <w:color w:val="000000" w:themeColor="text1"/>
        </w:rPr>
        <w:t xml:space="preserve"> </w:t>
      </w:r>
      <w:r w:rsidR="00125DC3" w:rsidRPr="00125DC3">
        <w:rPr>
          <w:color w:val="000000" w:themeColor="text1"/>
        </w:rPr>
        <w:t>u odnosu na boju vraća pozicije polja table na koje treba da se postavi zid. Ako je uneta boja ‘p’ onda treba postaviti zid horisontalno, ako je uneta boja ‘z’ onda treba postaviti zid vertikalno.</w:t>
      </w:r>
    </w:p>
    <w:p w14:paraId="18013323" w14:textId="27077D62" w:rsidR="00F7404B" w:rsidRPr="001C6AE8" w:rsidRDefault="001528E9" w:rsidP="00F7404B">
      <w:pPr>
        <w:pStyle w:val="ListParagraph"/>
        <w:numPr>
          <w:ilvl w:val="1"/>
          <w:numId w:val="1"/>
        </w:numPr>
        <w:rPr>
          <w:color w:val="000000" w:themeColor="text1"/>
        </w:rPr>
      </w:pPr>
      <w:r w:rsidRPr="001528E9">
        <w:rPr>
          <w:color w:val="000000" w:themeColor="text1"/>
        </w:rPr>
        <w:t>putWallOnPosition()</w:t>
      </w:r>
      <w:r>
        <w:rPr>
          <w:color w:val="000000" w:themeColor="text1"/>
        </w:rPr>
        <w:t xml:space="preserve"> – postavlja zid na unetu poziciju ukoliko je pozicija validna I ne sadr</w:t>
      </w:r>
      <w:r>
        <w:rPr>
          <w:color w:val="000000" w:themeColor="text1"/>
          <w:lang w:val="sr-Latn-RS"/>
        </w:rPr>
        <w:t>ži druge zidove ili se kosi sa drugim zidovima.</w:t>
      </w:r>
    </w:p>
    <w:p w14:paraId="6561CF39" w14:textId="15790F06" w:rsidR="001C6AE8" w:rsidRDefault="001C6AE8" w:rsidP="00F7404B">
      <w:pPr>
        <w:pStyle w:val="ListParagraph"/>
        <w:numPr>
          <w:ilvl w:val="1"/>
          <w:numId w:val="1"/>
        </w:numPr>
        <w:rPr>
          <w:color w:val="000000" w:themeColor="text1"/>
        </w:rPr>
      </w:pPr>
      <w:r w:rsidRPr="001C6AE8">
        <w:rPr>
          <w:color w:val="000000" w:themeColor="text1"/>
        </w:rPr>
        <w:t>isGameFinished</w:t>
      </w:r>
      <w:r>
        <w:rPr>
          <w:color w:val="000000" w:themeColor="text1"/>
        </w:rPr>
        <w:t>() – proverava da li postoji pobednik u igri I ispusuje ga na standardnom izlazu.</w:t>
      </w:r>
    </w:p>
    <w:p w14:paraId="60422096" w14:textId="78789584" w:rsidR="00343D55" w:rsidRPr="00087C61" w:rsidRDefault="00343D55" w:rsidP="00F7404B">
      <w:pPr>
        <w:pStyle w:val="ListParagraph"/>
        <w:numPr>
          <w:ilvl w:val="1"/>
          <w:numId w:val="1"/>
        </w:numPr>
        <w:rPr>
          <w:color w:val="000000" w:themeColor="text1"/>
        </w:rPr>
      </w:pPr>
      <w:r w:rsidRPr="00363204">
        <w:rPr>
          <w:b/>
          <w:bCs/>
          <w:color w:val="000000" w:themeColor="text1"/>
        </w:rPr>
        <w:t>parseEnteredValueToTableIndex()</w:t>
      </w:r>
      <w:r>
        <w:rPr>
          <w:color w:val="000000" w:themeColor="text1"/>
        </w:rPr>
        <w:t xml:space="preserve"> – provera da li je igra</w:t>
      </w:r>
      <w:r>
        <w:rPr>
          <w:color w:val="000000" w:themeColor="text1"/>
          <w:lang w:val="sr-Latn-RS"/>
        </w:rPr>
        <w:t>č uneo validan broj/slovo za vrstu/kolonu table. Unos je validan ukoliko je u pitanju broj ili slovo od A do Z (isključivo velika slova</w:t>
      </w:r>
      <w:r>
        <w:rPr>
          <w:color w:val="000000" w:themeColor="text1"/>
        </w:rPr>
        <w:t>). Obzirom da vrsta I kolona po</w:t>
      </w:r>
      <w:r>
        <w:rPr>
          <w:color w:val="000000" w:themeColor="text1"/>
          <w:lang w:val="sr-Latn-RS"/>
        </w:rPr>
        <w:t>činju sa brojem 1, slovo A će predstavljati broj deset odnosno 10. vrstu</w:t>
      </w:r>
      <w:r>
        <w:rPr>
          <w:color w:val="000000" w:themeColor="text1"/>
        </w:rPr>
        <w:t xml:space="preserve">/kolonu. Sva slova dobijaju vrednost u zavisnosti od svoje ASCII vrednosti. ASCII vrednost – 55. 55 oduzimamo zato </w:t>
      </w:r>
      <w:r>
        <w:rPr>
          <w:color w:val="000000" w:themeColor="text1"/>
          <w:lang w:val="sr-Latn-RS"/>
        </w:rPr>
        <w:t>što A ima vrednost 10, svako naredno slovo ima vrednost za jedan broj veći od prethodnog.</w:t>
      </w:r>
    </w:p>
    <w:p w14:paraId="450CE9E8" w14:textId="35F4162C" w:rsidR="00087C61" w:rsidRPr="00083E93" w:rsidRDefault="00087C61" w:rsidP="00F7404B">
      <w:pPr>
        <w:pStyle w:val="ListParagraph"/>
        <w:numPr>
          <w:ilvl w:val="1"/>
          <w:numId w:val="1"/>
        </w:numPr>
        <w:rPr>
          <w:color w:val="000000" w:themeColor="text1"/>
        </w:rPr>
      </w:pPr>
      <w:r w:rsidRPr="00087C61">
        <w:rPr>
          <w:color w:val="000000" w:themeColor="text1"/>
        </w:rPr>
        <w:t>requestInputForPlayerPosition</w:t>
      </w:r>
      <w:r>
        <w:rPr>
          <w:color w:val="000000" w:themeColor="text1"/>
        </w:rPr>
        <w:t>(</w:t>
      </w:r>
      <w:r w:rsidR="009864ED">
        <w:rPr>
          <w:color w:val="000000" w:themeColor="text1"/>
        </w:rPr>
        <w:t>sign</w:t>
      </w:r>
      <w:r>
        <w:rPr>
          <w:color w:val="000000" w:themeColor="text1"/>
        </w:rPr>
        <w:t>) – zahteva unos vrste I kolone polja za poziciju izabrano</w:t>
      </w:r>
      <w:r w:rsidR="00083E93">
        <w:rPr>
          <w:color w:val="000000" w:themeColor="text1"/>
        </w:rPr>
        <w:t>g</w:t>
      </w:r>
      <w:r>
        <w:rPr>
          <w:color w:val="000000" w:themeColor="text1"/>
        </w:rPr>
        <w:t xml:space="preserve"> pijuna od strane igra</w:t>
      </w:r>
      <w:r>
        <w:rPr>
          <w:color w:val="000000" w:themeColor="text1"/>
          <w:lang w:val="sr-Latn-RS"/>
        </w:rPr>
        <w:t>ča</w:t>
      </w:r>
      <w:r w:rsidR="00747008" w:rsidRPr="00747008">
        <w:rPr>
          <w:color w:val="000000" w:themeColor="text1"/>
          <w:lang w:val="sr-Latn-RS"/>
        </w:rPr>
        <w:t xml:space="preserve"> sa znakom sign</w:t>
      </w:r>
      <w:r>
        <w:rPr>
          <w:color w:val="000000" w:themeColor="text1"/>
          <w:lang w:val="sr-Latn-RS"/>
        </w:rPr>
        <w:t xml:space="preserve"> koji je na potezu</w:t>
      </w:r>
    </w:p>
    <w:p w14:paraId="11866AF0" w14:textId="3C0A6DB5" w:rsidR="00083E93" w:rsidRDefault="00083E93" w:rsidP="00F7404B">
      <w:pPr>
        <w:pStyle w:val="ListParagraph"/>
        <w:numPr>
          <w:ilvl w:val="1"/>
          <w:numId w:val="1"/>
        </w:numPr>
        <w:rPr>
          <w:color w:val="000000" w:themeColor="text1"/>
        </w:rPr>
      </w:pPr>
      <w:r w:rsidRPr="00083E93">
        <w:rPr>
          <w:color w:val="000000" w:themeColor="text1"/>
        </w:rPr>
        <w:t>requestInputForWallPosition</w:t>
      </w:r>
      <w:r>
        <w:rPr>
          <w:color w:val="000000" w:themeColor="text1"/>
        </w:rPr>
        <w:t>(</w:t>
      </w:r>
      <w:r w:rsidR="005C6EC3" w:rsidRPr="005C6EC3">
        <w:rPr>
          <w:color w:val="000000" w:themeColor="text1"/>
        </w:rPr>
        <w:t>sign</w:t>
      </w:r>
      <w:r>
        <w:rPr>
          <w:color w:val="000000" w:themeColor="text1"/>
        </w:rPr>
        <w:t xml:space="preserve">) </w:t>
      </w:r>
      <w:r w:rsidRPr="00083E93">
        <w:rPr>
          <w:color w:val="000000" w:themeColor="text1"/>
        </w:rPr>
        <w:t xml:space="preserve">– zahteva unos </w:t>
      </w:r>
      <w:r w:rsidR="00D02CA9">
        <w:rPr>
          <w:color w:val="000000" w:themeColor="text1"/>
        </w:rPr>
        <w:t xml:space="preserve">boje, </w:t>
      </w:r>
      <w:r w:rsidRPr="00083E93">
        <w:rPr>
          <w:color w:val="000000" w:themeColor="text1"/>
        </w:rPr>
        <w:t xml:space="preserve">vrste I kolone polja za poziciju </w:t>
      </w:r>
      <w:r>
        <w:rPr>
          <w:color w:val="000000" w:themeColor="text1"/>
        </w:rPr>
        <w:t>zida</w:t>
      </w:r>
      <w:r w:rsidRPr="00083E93">
        <w:rPr>
          <w:color w:val="000000" w:themeColor="text1"/>
        </w:rPr>
        <w:t xml:space="preserve"> od strane igrača </w:t>
      </w:r>
      <w:r w:rsidR="00747008">
        <w:rPr>
          <w:color w:val="000000" w:themeColor="text1"/>
        </w:rPr>
        <w:t xml:space="preserve">sa znakom sign </w:t>
      </w:r>
      <w:r w:rsidRPr="00083E93">
        <w:rPr>
          <w:color w:val="000000" w:themeColor="text1"/>
        </w:rPr>
        <w:t>koji je na potezu</w:t>
      </w:r>
    </w:p>
    <w:p w14:paraId="771F8ED8" w14:textId="6E248318" w:rsidR="00823F43" w:rsidRPr="004A4612" w:rsidRDefault="00823F43" w:rsidP="00823F43">
      <w:pPr>
        <w:pStyle w:val="ListParagraph"/>
        <w:numPr>
          <w:ilvl w:val="1"/>
          <w:numId w:val="1"/>
        </w:numPr>
        <w:rPr>
          <w:color w:val="000000" w:themeColor="text1"/>
        </w:rPr>
      </w:pPr>
      <w:r>
        <w:rPr>
          <w:color w:val="000000" w:themeColor="text1"/>
        </w:rPr>
        <w:t>getPlayerByType(type) – vra</w:t>
      </w:r>
      <w:r>
        <w:rPr>
          <w:color w:val="000000" w:themeColor="text1"/>
          <w:lang w:val="sr-Latn-RS"/>
        </w:rPr>
        <w:t>ća igrača u zavisnosti od prosleđenog tipa</w:t>
      </w:r>
    </w:p>
    <w:p w14:paraId="09C61FAA" w14:textId="19F19F38" w:rsidR="004A4612" w:rsidRPr="00823F43" w:rsidRDefault="004A4612" w:rsidP="00823F43">
      <w:pPr>
        <w:pStyle w:val="ListParagraph"/>
        <w:numPr>
          <w:ilvl w:val="1"/>
          <w:numId w:val="1"/>
        </w:numPr>
        <w:rPr>
          <w:color w:val="000000" w:themeColor="text1"/>
        </w:rPr>
      </w:pPr>
      <w:r>
        <w:rPr>
          <w:color w:val="000000" w:themeColor="text1"/>
          <w:lang w:val="sr-Latn-RS"/>
        </w:rPr>
        <w:t xml:space="preserve">placeWallsInFields(fields, colors) </w:t>
      </w:r>
      <w:r>
        <w:rPr>
          <w:color w:val="000000" w:themeColor="text1"/>
        </w:rPr>
        <w:t>– postavlja zidove u datim poljima date boje</w:t>
      </w:r>
    </w:p>
    <w:p w14:paraId="254ACD57" w14:textId="0F485F9A" w:rsidR="00823F43" w:rsidRPr="00823F43" w:rsidRDefault="00823F43" w:rsidP="00823F43">
      <w:pPr>
        <w:pStyle w:val="ListParagraph"/>
        <w:numPr>
          <w:ilvl w:val="1"/>
          <w:numId w:val="1"/>
        </w:numPr>
        <w:rPr>
          <w:color w:val="000000" w:themeColor="text1"/>
        </w:rPr>
      </w:pPr>
      <w:r w:rsidRPr="00823F43">
        <w:rPr>
          <w:b/>
          <w:bCs/>
          <w:color w:val="000000" w:themeColor="text1"/>
          <w:lang w:val="sr-Latn-RS"/>
        </w:rPr>
        <w:t>playMoveInNewState(playerType, figureNumber, newX, newY)</w:t>
      </w:r>
      <w:r>
        <w:rPr>
          <w:color w:val="000000" w:themeColor="text1"/>
          <w:lang w:val="sr-Latn-RS"/>
        </w:rPr>
        <w:t xml:space="preserve"> – odigrava potez u novom stanju i vraća dato stanje</w:t>
      </w:r>
      <w:r w:rsidR="00DF0264">
        <w:rPr>
          <w:color w:val="000000" w:themeColor="text1"/>
          <w:lang w:val="sr-Latn-RS"/>
        </w:rPr>
        <w:t>.</w:t>
      </w:r>
    </w:p>
    <w:p w14:paraId="6397676F" w14:textId="6D1B8E1F" w:rsidR="00823F43" w:rsidRPr="0089027F" w:rsidRDefault="00823F43" w:rsidP="00823F43">
      <w:pPr>
        <w:pStyle w:val="ListParagraph"/>
        <w:numPr>
          <w:ilvl w:val="1"/>
          <w:numId w:val="1"/>
        </w:numPr>
        <w:rPr>
          <w:color w:val="000000" w:themeColor="text1"/>
        </w:rPr>
      </w:pPr>
      <w:r>
        <w:rPr>
          <w:b/>
          <w:bCs/>
          <w:color w:val="000000" w:themeColor="text1"/>
          <w:lang w:val="sr-Latn-RS"/>
        </w:rPr>
        <w:t>placeWallInNewState</w:t>
      </w:r>
      <w:r>
        <w:rPr>
          <w:b/>
          <w:bCs/>
          <w:color w:val="000000" w:themeColor="text1"/>
        </w:rPr>
        <w:t xml:space="preserve">(color, i, j) </w:t>
      </w:r>
      <w:r>
        <w:rPr>
          <w:color w:val="000000" w:themeColor="text1"/>
        </w:rPr>
        <w:t>– postavlja zid u novom stanju i vra</w:t>
      </w:r>
      <w:r>
        <w:rPr>
          <w:color w:val="000000" w:themeColor="text1"/>
          <w:lang w:val="sr-Latn-RS"/>
        </w:rPr>
        <w:t>ća dato staje</w:t>
      </w:r>
    </w:p>
    <w:p w14:paraId="5528294C" w14:textId="0E725B71" w:rsidR="0089027F" w:rsidRDefault="0089027F" w:rsidP="00823F43">
      <w:pPr>
        <w:pStyle w:val="ListParagraph"/>
        <w:numPr>
          <w:ilvl w:val="1"/>
          <w:numId w:val="1"/>
        </w:numPr>
        <w:rPr>
          <w:color w:val="000000" w:themeColor="text1"/>
        </w:rPr>
      </w:pPr>
      <w:r>
        <w:rPr>
          <w:b/>
          <w:bCs/>
          <w:color w:val="000000" w:themeColor="text1"/>
          <w:lang w:val="sr-Latn-RS"/>
        </w:rPr>
        <w:t xml:space="preserve">isWallClosingPath() </w:t>
      </w:r>
      <w:r>
        <w:rPr>
          <w:color w:val="000000" w:themeColor="text1"/>
        </w:rPr>
        <w:t>– proverava da li u trenutnom stanju postoji zatvoreni pijun (pijun kojem je put do cilja blokiran)</w:t>
      </w:r>
      <w:r w:rsidR="00DB712B">
        <w:rPr>
          <w:color w:val="000000" w:themeColor="text1"/>
        </w:rPr>
        <w:t>. Vrši proveru da li postoji put za svokog od pijuna do oba cilja.</w:t>
      </w:r>
      <w:r w:rsidR="002A4340">
        <w:rPr>
          <w:color w:val="000000" w:themeColor="text1"/>
        </w:rPr>
        <w:t xml:space="preserve"> Vraća dužinu puta ako put postoji ili -1 ako put ne postoji.</w:t>
      </w:r>
    </w:p>
    <w:p w14:paraId="72D47631" w14:textId="6E7598ED" w:rsidR="0089027F" w:rsidRPr="002A4340" w:rsidRDefault="002A4340" w:rsidP="00823F43">
      <w:pPr>
        <w:pStyle w:val="ListParagraph"/>
        <w:numPr>
          <w:ilvl w:val="1"/>
          <w:numId w:val="1"/>
        </w:numPr>
        <w:rPr>
          <w:color w:val="000000" w:themeColor="text1"/>
        </w:rPr>
      </w:pPr>
      <w:r>
        <w:rPr>
          <w:b/>
          <w:bCs/>
          <w:color w:val="000000" w:themeColor="text1"/>
          <w:lang w:val="sr-Latn-RS"/>
        </w:rPr>
        <w:t>calculateDistanceBetweenNodes</w:t>
      </w:r>
      <w:r w:rsidR="0089027F">
        <w:rPr>
          <w:b/>
          <w:bCs/>
          <w:color w:val="000000" w:themeColor="text1"/>
          <w:lang w:val="sr-Latn-RS"/>
        </w:rPr>
        <w:t xml:space="preserve">(start, end) </w:t>
      </w:r>
      <w:r w:rsidR="0089027F">
        <w:rPr>
          <w:color w:val="000000" w:themeColor="text1"/>
        </w:rPr>
        <w:t xml:space="preserve">– provera da li postoji put od startnog do ciljnog </w:t>
      </w:r>
      <w:r w:rsidR="0089027F">
        <w:rPr>
          <w:color w:val="000000" w:themeColor="text1"/>
          <w:lang w:val="sr-Latn-RS"/>
        </w:rPr>
        <w:t>čvora</w:t>
      </w:r>
      <w:r w:rsidR="00DB712B">
        <w:rPr>
          <w:color w:val="000000" w:themeColor="text1"/>
          <w:lang w:val="sr-Latn-RS"/>
        </w:rPr>
        <w:t>. Implementiran A</w:t>
      </w:r>
      <w:r w:rsidR="00DB712B">
        <w:rPr>
          <w:color w:val="000000" w:themeColor="text1"/>
        </w:rPr>
        <w:t>*</w:t>
      </w:r>
      <w:r w:rsidR="00DB712B">
        <w:rPr>
          <w:color w:val="000000" w:themeColor="text1"/>
          <w:lang w:val="sr-Cyrl-RS"/>
        </w:rPr>
        <w:t xml:space="preserve"> </w:t>
      </w:r>
      <w:r w:rsidR="00DB712B">
        <w:rPr>
          <w:color w:val="000000" w:themeColor="text1"/>
          <w:lang w:val="sr-Latn-RS"/>
        </w:rPr>
        <w:t>algoritam.</w:t>
      </w:r>
    </w:p>
    <w:p w14:paraId="3078A154" w14:textId="28972158" w:rsidR="002A4340" w:rsidRPr="002A4340" w:rsidRDefault="002A4340" w:rsidP="002A4340">
      <w:pPr>
        <w:pStyle w:val="ListParagraph"/>
        <w:numPr>
          <w:ilvl w:val="1"/>
          <w:numId w:val="1"/>
        </w:numPr>
        <w:rPr>
          <w:color w:val="000000" w:themeColor="text1"/>
        </w:rPr>
      </w:pPr>
      <w:r>
        <w:rPr>
          <w:color w:val="000000" w:themeColor="text1"/>
        </w:rPr>
        <w:lastRenderedPageBreak/>
        <w:t>calculateHeuristic(node, end) – osnovna heuristika potrebna za rad A* algoritma</w:t>
      </w:r>
      <w:r>
        <w:rPr>
          <w:color w:val="000000" w:themeColor="text1"/>
        </w:rPr>
        <w:t xml:space="preserve">. Heuristika je nadograđena u </w:t>
      </w:r>
      <w:r w:rsidRPr="002A4340">
        <w:rPr>
          <w:i/>
          <w:color w:val="000000" w:themeColor="text1"/>
        </w:rPr>
        <w:t>Manhattan diagonal distance</w:t>
      </w:r>
      <w:r>
        <w:rPr>
          <w:color w:val="000000" w:themeColor="text1"/>
        </w:rPr>
        <w:t xml:space="preserve"> algoritam. Računa ispravnu heuristiku za kretanje u 8 pravaca (vodoravno, horizontalno i dijagonalno).</w:t>
      </w:r>
    </w:p>
    <w:p w14:paraId="6B14C0A9" w14:textId="4D603155" w:rsidR="00B758C1" w:rsidRPr="0089027F" w:rsidRDefault="00B758C1" w:rsidP="00823F43">
      <w:pPr>
        <w:pStyle w:val="ListParagraph"/>
        <w:numPr>
          <w:ilvl w:val="1"/>
          <w:numId w:val="1"/>
        </w:numPr>
        <w:rPr>
          <w:color w:val="000000" w:themeColor="text1"/>
        </w:rPr>
      </w:pPr>
      <w:r w:rsidRPr="00B758C1">
        <w:rPr>
          <w:color w:val="000000" w:themeColor="text1"/>
        </w:rPr>
        <w:t>getGameWinner</w:t>
      </w:r>
      <w:r>
        <w:rPr>
          <w:color w:val="000000" w:themeColor="text1"/>
        </w:rPr>
        <w:t>() – vra</w:t>
      </w:r>
      <w:r>
        <w:rPr>
          <w:color w:val="000000" w:themeColor="text1"/>
          <w:lang w:val="sr-Latn-RS"/>
        </w:rPr>
        <w:t>ća pobednika trenutne igre</w:t>
      </w:r>
      <w:r>
        <w:rPr>
          <w:color w:val="000000" w:themeColor="text1"/>
          <w:lang w:val="sr-Cyrl-RS"/>
        </w:rPr>
        <w:t xml:space="preserve"> </w:t>
      </w:r>
      <w:r>
        <w:rPr>
          <w:color w:val="000000" w:themeColor="text1"/>
        </w:rPr>
        <w:t>ukoliko postoji ili None u suprotnom.</w:t>
      </w:r>
    </w:p>
    <w:p w14:paraId="5B8EB49A" w14:textId="5E5231F6" w:rsidR="00B758C1" w:rsidRPr="00B758C1" w:rsidRDefault="00B758C1" w:rsidP="00823F43">
      <w:pPr>
        <w:pStyle w:val="ListParagraph"/>
        <w:numPr>
          <w:ilvl w:val="1"/>
          <w:numId w:val="1"/>
        </w:numPr>
        <w:rPr>
          <w:color w:val="000000" w:themeColor="text1"/>
        </w:rPr>
      </w:pPr>
      <w:r w:rsidRPr="0098398F">
        <w:rPr>
          <w:b/>
          <w:color w:val="000000" w:themeColor="text1"/>
        </w:rPr>
        <w:t xml:space="preserve">calculateNextMoveMinMax(depth, alpha, beta, maximizingPlayer, </w:t>
      </w:r>
      <w:r w:rsidR="002A4340">
        <w:rPr>
          <w:b/>
          <w:color w:val="000000" w:themeColor="text1"/>
        </w:rPr>
        <w:t>computerPlayer</w:t>
      </w:r>
      <w:r w:rsidRPr="0098398F">
        <w:rPr>
          <w:b/>
          <w:color w:val="000000" w:themeColor="text1"/>
        </w:rPr>
        <w:t>)</w:t>
      </w:r>
      <w:r>
        <w:rPr>
          <w:color w:val="000000" w:themeColor="text1"/>
        </w:rPr>
        <w:t xml:space="preserve"> – pomo</w:t>
      </w:r>
      <w:r>
        <w:rPr>
          <w:color w:val="000000" w:themeColor="text1"/>
          <w:lang w:val="sr-Latn-RS"/>
        </w:rPr>
        <w:t>ću minimax algoritma određuje najbolji n</w:t>
      </w:r>
      <w:r w:rsidR="002A4340">
        <w:rPr>
          <w:color w:val="000000" w:themeColor="text1"/>
          <w:lang w:val="sr-Latn-RS"/>
        </w:rPr>
        <w:t xml:space="preserve">aredni potez do dubine depth. Računa sledeći potez za oba pijuna igrača koji je na potezu i i vraća </w:t>
      </w:r>
      <w:r w:rsidR="00FE2568">
        <w:rPr>
          <w:color w:val="000000" w:themeColor="text1"/>
          <w:lang w:val="sr-Latn-RS"/>
        </w:rPr>
        <w:t>bolji potez od oba pijuna.</w:t>
      </w:r>
      <w:bookmarkStart w:id="0" w:name="_GoBack"/>
      <w:bookmarkEnd w:id="0"/>
      <w:r w:rsidR="0096610B">
        <w:rPr>
          <w:color w:val="000000" w:themeColor="text1"/>
          <w:lang w:val="sr-Latn-RS"/>
        </w:rPr>
        <w:t xml:space="preserve"> </w:t>
      </w:r>
    </w:p>
    <w:p w14:paraId="31B04F9C" w14:textId="3C0D365E" w:rsidR="00B758C1" w:rsidRDefault="00B758C1" w:rsidP="00823F43">
      <w:pPr>
        <w:pStyle w:val="ListParagraph"/>
        <w:numPr>
          <w:ilvl w:val="1"/>
          <w:numId w:val="1"/>
        </w:numPr>
        <w:rPr>
          <w:color w:val="000000" w:themeColor="text1"/>
        </w:rPr>
      </w:pPr>
      <w:r w:rsidRPr="0098398F">
        <w:rPr>
          <w:b/>
          <w:color w:val="000000" w:themeColor="text1"/>
        </w:rPr>
        <w:t>calculateMinMaxHeuristic(maximizingPlayer, winner)</w:t>
      </w:r>
      <w:r>
        <w:rPr>
          <w:color w:val="000000" w:themeColor="text1"/>
        </w:rPr>
        <w:t xml:space="preserve"> – osnovna heuristika za minimax</w:t>
      </w:r>
      <w:r w:rsidR="00FE2568">
        <w:rPr>
          <w:color w:val="000000" w:themeColor="text1"/>
        </w:rPr>
        <w:t>. Prvo se proverava da li je jedan od pijuna na ciljnom polju funkcija vraća velike vrednosti (9999 za naš potezi i -9999 za protivnički potez). Nakon toga se za svakog pijuna određuje najkraća putanja do ciljnog polja i sabira se sa heuristikom</w:t>
      </w:r>
      <w:r w:rsidR="005B6862">
        <w:rPr>
          <w:color w:val="000000" w:themeColor="text1"/>
        </w:rPr>
        <w:t xml:space="preserve"> za pijune igrača koji je trenutno na potezu</w:t>
      </w:r>
      <w:r w:rsidR="00FE2568">
        <w:rPr>
          <w:color w:val="000000" w:themeColor="text1"/>
        </w:rPr>
        <w:t>, odnosno oduzima</w:t>
      </w:r>
      <w:r w:rsidR="005B6862">
        <w:rPr>
          <w:color w:val="000000" w:themeColor="text1"/>
        </w:rPr>
        <w:t xml:space="preserve"> za pijune protivničkog igrača</w:t>
      </w:r>
      <w:r w:rsidR="00FE2568">
        <w:rPr>
          <w:color w:val="000000" w:themeColor="text1"/>
        </w:rPr>
        <w:t>.</w:t>
      </w:r>
    </w:p>
    <w:p w14:paraId="30E0FEF9" w14:textId="0D7D97EA" w:rsidR="00B758C1" w:rsidRPr="00B758C1" w:rsidRDefault="00B758C1" w:rsidP="00823F43">
      <w:pPr>
        <w:pStyle w:val="ListParagraph"/>
        <w:numPr>
          <w:ilvl w:val="1"/>
          <w:numId w:val="1"/>
        </w:numPr>
        <w:rPr>
          <w:color w:val="000000" w:themeColor="text1"/>
        </w:rPr>
      </w:pPr>
      <w:r w:rsidRPr="0098398F">
        <w:rPr>
          <w:b/>
          <w:color w:val="000000" w:themeColor="text1"/>
        </w:rPr>
        <w:t>getPossibleWallPositions()</w:t>
      </w:r>
      <w:r>
        <w:rPr>
          <w:color w:val="000000" w:themeColor="text1"/>
        </w:rPr>
        <w:t xml:space="preserve"> – vra</w:t>
      </w:r>
      <w:r>
        <w:rPr>
          <w:color w:val="000000" w:themeColor="text1"/>
          <w:lang w:val="sr-Latn-RS"/>
        </w:rPr>
        <w:t>ća sve moguće pozicije zidova za naredna stanja</w:t>
      </w:r>
    </w:p>
    <w:p w14:paraId="2639AEFF" w14:textId="0A3B00FE" w:rsidR="00B758C1" w:rsidRPr="00FE2568" w:rsidRDefault="00B758C1" w:rsidP="00823F43">
      <w:pPr>
        <w:pStyle w:val="ListParagraph"/>
        <w:numPr>
          <w:ilvl w:val="1"/>
          <w:numId w:val="1"/>
        </w:numPr>
        <w:rPr>
          <w:color w:val="000000" w:themeColor="text1"/>
        </w:rPr>
      </w:pPr>
      <w:r w:rsidRPr="00B758C1">
        <w:rPr>
          <w:color w:val="000000" w:themeColor="text1"/>
        </w:rPr>
        <w:t>getAllPossibleWallNextStates</w:t>
      </w:r>
      <w:r>
        <w:rPr>
          <w:color w:val="000000" w:themeColor="text1"/>
        </w:rPr>
        <w:t xml:space="preserve">() – </w:t>
      </w:r>
      <w:r>
        <w:rPr>
          <w:color w:val="000000" w:themeColor="text1"/>
          <w:lang w:val="sr-Latn-RS"/>
        </w:rPr>
        <w:t>vraća odigrana naredna stanja za sve moguće pozicije zidova i samu poziciju</w:t>
      </w:r>
    </w:p>
    <w:p w14:paraId="14A1BA50" w14:textId="5B77717D" w:rsidR="00FE2568" w:rsidRPr="00823F43" w:rsidRDefault="00FE2568" w:rsidP="00823F43">
      <w:pPr>
        <w:pStyle w:val="ListParagraph"/>
        <w:numPr>
          <w:ilvl w:val="1"/>
          <w:numId w:val="1"/>
        </w:numPr>
        <w:rPr>
          <w:color w:val="000000" w:themeColor="text1"/>
        </w:rPr>
      </w:pPr>
      <w:r w:rsidRPr="00F63E13">
        <w:rPr>
          <w:b/>
          <w:color w:val="000000" w:themeColor="text1"/>
          <w:lang w:val="sr-Latn-RS"/>
        </w:rPr>
        <w:t>chooseNextWallPosition</w:t>
      </w:r>
      <w:r>
        <w:rPr>
          <w:color w:val="000000" w:themeColor="text1"/>
          <w:lang w:val="sr-Latn-RS"/>
        </w:rPr>
        <w:t>(maximizingPlayer) – koristeći heuristiku za minimax određujemo koji bi zid od svih mogućih zidova vratio najpovoljnije stanje za trenutnog igrača.</w:t>
      </w:r>
    </w:p>
    <w:p w14:paraId="6900E3F2" w14:textId="77777777" w:rsidR="0024650C" w:rsidRPr="0024650C" w:rsidRDefault="0024650C" w:rsidP="0024650C">
      <w:pPr>
        <w:pStyle w:val="ListParagraph"/>
        <w:numPr>
          <w:ilvl w:val="0"/>
          <w:numId w:val="1"/>
        </w:numPr>
        <w:rPr>
          <w:b/>
          <w:bCs/>
          <w:color w:val="000000" w:themeColor="text1"/>
        </w:rPr>
      </w:pPr>
      <w:r w:rsidRPr="0024650C">
        <w:rPr>
          <w:b/>
          <w:bCs/>
          <w:color w:val="000000" w:themeColor="text1"/>
        </w:rPr>
        <w:t xml:space="preserve">Pawn.py – </w:t>
      </w:r>
      <w:r w:rsidRPr="0024650C">
        <w:rPr>
          <w:color w:val="000000" w:themeColor="text1"/>
        </w:rPr>
        <w:t>Klasa predstavlja pijuna. Sadrži atribute startingRow i startingColumn – početne pozicije pijuna koje su bitne radi provere kraja igre.</w:t>
      </w:r>
    </w:p>
    <w:p w14:paraId="63C1E49C" w14:textId="7B9C1BE0" w:rsidR="002B5DA9" w:rsidRDefault="002B5DA9" w:rsidP="002B5DA9">
      <w:pPr>
        <w:pStyle w:val="ListParagraph"/>
        <w:ind w:left="360"/>
        <w:rPr>
          <w:color w:val="000000" w:themeColor="text1"/>
          <w:lang w:val="sr-Latn-RS"/>
        </w:rPr>
      </w:pPr>
      <w:r>
        <w:rPr>
          <w:color w:val="000000" w:themeColor="text1"/>
          <w:lang w:val="sr-Latn-RS"/>
        </w:rPr>
        <w:t>Funkcije:</w:t>
      </w:r>
    </w:p>
    <w:p w14:paraId="6ECE4E3B" w14:textId="4377B5C0" w:rsidR="002B5DA9" w:rsidRPr="002B5DA9" w:rsidRDefault="002B5DA9" w:rsidP="002B5DA9">
      <w:pPr>
        <w:pStyle w:val="ListParagraph"/>
        <w:numPr>
          <w:ilvl w:val="0"/>
          <w:numId w:val="2"/>
        </w:numPr>
        <w:rPr>
          <w:color w:val="000000" w:themeColor="text1"/>
        </w:rPr>
      </w:pPr>
      <w:r>
        <w:rPr>
          <w:color w:val="000000" w:themeColor="text1"/>
          <w:lang w:val="sr-Latn-RS"/>
        </w:rPr>
        <w:t>set</w:t>
      </w:r>
      <w:r w:rsidR="005C0076" w:rsidRPr="005C0076">
        <w:rPr>
          <w:color w:val="000000" w:themeColor="text1"/>
          <w:lang w:val="sr-Latn-RS"/>
        </w:rPr>
        <w:t>Pawn</w:t>
      </w:r>
      <w:r>
        <w:rPr>
          <w:color w:val="000000" w:themeColor="text1"/>
          <w:lang w:val="sr-Latn-RS"/>
        </w:rPr>
        <w:t>OnTable() – postavlja pijuna na tabli</w:t>
      </w:r>
      <w:r w:rsidR="00FB5981">
        <w:rPr>
          <w:color w:val="000000" w:themeColor="text1"/>
          <w:lang w:val="sr-Latn-RS"/>
        </w:rPr>
        <w:t>.</w:t>
      </w:r>
    </w:p>
    <w:p w14:paraId="2B065A78" w14:textId="2A3A3332" w:rsidR="002B5DA9" w:rsidRPr="002B5DA9" w:rsidRDefault="002B5DA9" w:rsidP="002B5DA9">
      <w:pPr>
        <w:pStyle w:val="ListParagraph"/>
        <w:numPr>
          <w:ilvl w:val="0"/>
          <w:numId w:val="2"/>
        </w:numPr>
        <w:rPr>
          <w:color w:val="000000" w:themeColor="text1"/>
        </w:rPr>
      </w:pPr>
      <w:r>
        <w:rPr>
          <w:color w:val="000000" w:themeColor="text1"/>
          <w:lang w:val="sr-Latn-RS"/>
        </w:rPr>
        <w:t>remove</w:t>
      </w:r>
      <w:r w:rsidR="005C0076" w:rsidRPr="005C0076">
        <w:rPr>
          <w:color w:val="000000" w:themeColor="text1"/>
          <w:lang w:val="sr-Latn-RS"/>
        </w:rPr>
        <w:t>Pawn</w:t>
      </w:r>
      <w:r>
        <w:rPr>
          <w:color w:val="000000" w:themeColor="text1"/>
          <w:lang w:val="sr-Latn-RS"/>
        </w:rPr>
        <w:t>FromCurrentPosition() – briše pijuna sa trenutne pozicije. Koristi se kod uspešnog pomeranja pijuna, kada treba da se obriše pijun sa prethodne pozicije.</w:t>
      </w:r>
    </w:p>
    <w:p w14:paraId="7FB5E8B2" w14:textId="2A70D24D" w:rsidR="002B5DA9" w:rsidRPr="0098398F" w:rsidRDefault="002B5DA9" w:rsidP="002B5DA9">
      <w:pPr>
        <w:pStyle w:val="ListParagraph"/>
        <w:numPr>
          <w:ilvl w:val="0"/>
          <w:numId w:val="2"/>
        </w:numPr>
        <w:rPr>
          <w:color w:val="000000" w:themeColor="text1"/>
        </w:rPr>
      </w:pPr>
      <w:r>
        <w:rPr>
          <w:color w:val="000000" w:themeColor="text1"/>
          <w:lang w:val="sr-Latn-RS"/>
        </w:rPr>
        <w:t>update</w:t>
      </w:r>
      <w:r w:rsidR="00F247B0" w:rsidRPr="00F247B0">
        <w:rPr>
          <w:color w:val="000000" w:themeColor="text1"/>
          <w:lang w:val="sr-Latn-RS"/>
        </w:rPr>
        <w:t>Pawn</w:t>
      </w:r>
      <w:r>
        <w:rPr>
          <w:color w:val="000000" w:themeColor="text1"/>
          <w:lang w:val="sr-Latn-RS"/>
        </w:rPr>
        <w:t>Cordinates() – koristi funkcije remove</w:t>
      </w:r>
      <w:r w:rsidR="00EA2268" w:rsidRPr="00EA2268">
        <w:rPr>
          <w:color w:val="000000" w:themeColor="text1"/>
          <w:lang w:val="sr-Latn-RS"/>
        </w:rPr>
        <w:t>Pawn</w:t>
      </w:r>
      <w:r>
        <w:rPr>
          <w:color w:val="000000" w:themeColor="text1"/>
          <w:lang w:val="sr-Latn-RS"/>
        </w:rPr>
        <w:t>FromCurrentPosition() i set</w:t>
      </w:r>
      <w:r w:rsidR="00642F01">
        <w:rPr>
          <w:color w:val="000000" w:themeColor="text1"/>
          <w:lang w:val="sr-Latn-RS"/>
        </w:rPr>
        <w:t>Pawn</w:t>
      </w:r>
      <w:r>
        <w:rPr>
          <w:color w:val="000000" w:themeColor="text1"/>
          <w:lang w:val="sr-Latn-RS"/>
        </w:rPr>
        <w:t xml:space="preserve">OnTable() kako bi </w:t>
      </w:r>
      <w:r w:rsidR="00FB5981">
        <w:rPr>
          <w:color w:val="000000" w:themeColor="text1"/>
          <w:lang w:val="sr-Latn-RS"/>
        </w:rPr>
        <w:t>se kroz jednu funkciju izvršio kompletan prelaz pijuna sa jednog polja na drugo.</w:t>
      </w:r>
    </w:p>
    <w:p w14:paraId="56C1931B" w14:textId="68B35219" w:rsidR="0098398F" w:rsidRPr="00FB5981" w:rsidRDefault="0098398F" w:rsidP="002B5DA9">
      <w:pPr>
        <w:pStyle w:val="ListParagraph"/>
        <w:numPr>
          <w:ilvl w:val="0"/>
          <w:numId w:val="2"/>
        </w:numPr>
        <w:rPr>
          <w:color w:val="000000" w:themeColor="text1"/>
        </w:rPr>
      </w:pPr>
      <w:r w:rsidRPr="0098398F">
        <w:rPr>
          <w:b/>
          <w:color w:val="000000" w:themeColor="text1"/>
          <w:lang w:val="sr-Latn-RS"/>
        </w:rPr>
        <w:t>movePawn(x, y)</w:t>
      </w:r>
      <w:r>
        <w:rPr>
          <w:color w:val="000000" w:themeColor="text1"/>
          <w:lang w:val="sr-Latn-RS"/>
        </w:rPr>
        <w:t xml:space="preserve"> – proverava sve validacije i ako su sve validacije ispravne pomeri pijuna na zadato polje</w:t>
      </w:r>
    </w:p>
    <w:p w14:paraId="76BDD6B0" w14:textId="2571390D" w:rsidR="00FB5981" w:rsidRPr="00DF0264" w:rsidRDefault="00FB5981" w:rsidP="00FB5981">
      <w:pPr>
        <w:pStyle w:val="ListParagraph"/>
        <w:numPr>
          <w:ilvl w:val="0"/>
          <w:numId w:val="2"/>
        </w:numPr>
        <w:rPr>
          <w:color w:val="000000" w:themeColor="text1"/>
        </w:rPr>
      </w:pPr>
      <w:r w:rsidRPr="00FB5981">
        <w:rPr>
          <w:color w:val="000000" w:themeColor="text1"/>
        </w:rPr>
        <w:t>validateMoveForBoardDimensions</w:t>
      </w:r>
      <w:r>
        <w:rPr>
          <w:color w:val="000000" w:themeColor="text1"/>
        </w:rPr>
        <w:t xml:space="preserve">(x, y) – </w:t>
      </w:r>
      <w:r>
        <w:rPr>
          <w:color w:val="000000" w:themeColor="text1"/>
          <w:lang w:val="sr-Latn-RS"/>
        </w:rPr>
        <w:t>vrši validaciju unetih kordinata x i y u odnosu na ivice table, da li je izabrana pozicija izvan granica table.</w:t>
      </w:r>
    </w:p>
    <w:p w14:paraId="55A17EAE" w14:textId="449726F7" w:rsidR="00DF0264" w:rsidRPr="00DF0264" w:rsidRDefault="00DF0264" w:rsidP="00DF0264">
      <w:pPr>
        <w:pStyle w:val="ListParagraph"/>
        <w:numPr>
          <w:ilvl w:val="0"/>
          <w:numId w:val="2"/>
        </w:numPr>
        <w:rPr>
          <w:color w:val="000000" w:themeColor="text1"/>
        </w:rPr>
      </w:pPr>
      <w:r>
        <w:rPr>
          <w:color w:val="000000" w:themeColor="text1"/>
          <w:lang w:val="sr-Latn-RS"/>
        </w:rPr>
        <w:t xml:space="preserve">validateMoveForOneFieldMove(x, y) – validacija da li je player uneo potez koji je dužine 1 i da li je to polje na koje želi da ode ciljno polje. </w:t>
      </w:r>
    </w:p>
    <w:p w14:paraId="7921701D" w14:textId="6006EC44" w:rsidR="00FB5981" w:rsidRDefault="00FB5981" w:rsidP="00FB5981">
      <w:pPr>
        <w:pStyle w:val="ListParagraph"/>
        <w:numPr>
          <w:ilvl w:val="0"/>
          <w:numId w:val="2"/>
        </w:numPr>
        <w:rPr>
          <w:color w:val="000000" w:themeColor="text1"/>
        </w:rPr>
      </w:pPr>
      <w:r w:rsidRPr="00FB5981">
        <w:rPr>
          <w:color w:val="000000" w:themeColor="text1"/>
        </w:rPr>
        <w:t>validateMoveDirection</w:t>
      </w:r>
      <w:r>
        <w:rPr>
          <w:color w:val="000000" w:themeColor="text1"/>
        </w:rPr>
        <w:t>(x, y) – vrši validaciju da li pravilno krecemo u pravcima gore, dole, levo, desno za jednu ili dve pozicije i da li se ispravno krecemo po dijagonali za jednu poziciju</w:t>
      </w:r>
    </w:p>
    <w:p w14:paraId="57C2F6BF" w14:textId="77777777" w:rsidR="0089027F" w:rsidRDefault="00FB5981" w:rsidP="0089027F">
      <w:pPr>
        <w:pStyle w:val="ListParagraph"/>
        <w:numPr>
          <w:ilvl w:val="0"/>
          <w:numId w:val="2"/>
        </w:numPr>
        <w:rPr>
          <w:color w:val="000000" w:themeColor="text1"/>
        </w:rPr>
      </w:pPr>
      <w:r w:rsidRPr="00FB5981">
        <w:rPr>
          <w:color w:val="000000" w:themeColor="text1"/>
        </w:rPr>
        <w:t>validateMoveForWalls</w:t>
      </w:r>
      <w:r>
        <w:rPr>
          <w:color w:val="000000" w:themeColor="text1"/>
        </w:rPr>
        <w:t xml:space="preserve">(x, y) – vrši validaciju da li se zid nalazi na putu do odredišne pozicije. Prvi deo funkcije vrši validaciju za pravce: gore, dole, levo i desno. Drugi deo funkcije u odnosu u koji pravac ide ( poziva funkciju za gore levo - </w:t>
      </w:r>
      <w:r w:rsidRPr="00FB5981">
        <w:rPr>
          <w:color w:val="000000" w:themeColor="text1"/>
        </w:rPr>
        <w:t>diagonalMoveUpLeft</w:t>
      </w:r>
      <w:r>
        <w:rPr>
          <w:color w:val="000000" w:themeColor="text1"/>
        </w:rPr>
        <w:t>(x, y), itd. ).</w:t>
      </w:r>
    </w:p>
    <w:p w14:paraId="549F08D8" w14:textId="644F7832" w:rsidR="00FB5981" w:rsidRPr="0089027F" w:rsidRDefault="00FB5981" w:rsidP="0089027F">
      <w:pPr>
        <w:pStyle w:val="ListParagraph"/>
        <w:numPr>
          <w:ilvl w:val="0"/>
          <w:numId w:val="2"/>
        </w:numPr>
        <w:rPr>
          <w:color w:val="000000" w:themeColor="text1"/>
        </w:rPr>
      </w:pPr>
      <w:r w:rsidRPr="0089027F">
        <w:rPr>
          <w:b/>
          <w:bCs/>
          <w:color w:val="000000" w:themeColor="text1"/>
        </w:rPr>
        <w:t xml:space="preserve">diagonalMoveUpLeft(x, y) </w:t>
      </w:r>
      <w:r w:rsidRPr="0089027F">
        <w:rPr>
          <w:color w:val="000000" w:themeColor="text1"/>
        </w:rPr>
        <w:t xml:space="preserve">– </w:t>
      </w:r>
      <w:r w:rsidR="00502C94" w:rsidRPr="0089027F">
        <w:rPr>
          <w:color w:val="000000" w:themeColor="text1"/>
        </w:rPr>
        <w:t xml:space="preserve">vrši proveru četiri različita slučajeva pozicije zidova. </w:t>
      </w:r>
    </w:p>
    <w:p w14:paraId="49290B0E" w14:textId="61846454" w:rsidR="00EC609A" w:rsidRPr="00EC609A" w:rsidRDefault="00EC609A" w:rsidP="00EC609A">
      <w:pPr>
        <w:ind w:left="1440" w:firstLine="720"/>
        <w:rPr>
          <w:color w:val="000000" w:themeColor="text1"/>
        </w:rPr>
      </w:pPr>
      <w:r>
        <w:drawing>
          <wp:inline distT="0" distB="0" distL="0" distR="0" wp14:anchorId="582D3467" wp14:editId="59402AA2">
            <wp:extent cx="81915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819150" cy="1000125"/>
                    </a:xfrm>
                    <a:prstGeom prst="rect">
                      <a:avLst/>
                    </a:prstGeom>
                  </pic:spPr>
                </pic:pic>
              </a:graphicData>
            </a:graphic>
          </wp:inline>
        </w:drawing>
      </w:r>
      <w:r>
        <w:rPr>
          <w:color w:val="000000" w:themeColor="text1"/>
        </w:rPr>
        <w:tab/>
      </w:r>
      <w:r>
        <w:drawing>
          <wp:inline distT="0" distB="0" distL="0" distR="0" wp14:anchorId="0B9CA944" wp14:editId="141655B2">
            <wp:extent cx="828675" cy="99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828675" cy="990600"/>
                    </a:xfrm>
                    <a:prstGeom prst="rect">
                      <a:avLst/>
                    </a:prstGeom>
                  </pic:spPr>
                </pic:pic>
              </a:graphicData>
            </a:graphic>
          </wp:inline>
        </w:drawing>
      </w:r>
      <w:r>
        <w:rPr>
          <w:color w:val="000000" w:themeColor="text1"/>
        </w:rPr>
        <w:tab/>
      </w:r>
      <w:r>
        <w:drawing>
          <wp:inline distT="0" distB="0" distL="0" distR="0" wp14:anchorId="18FC7055" wp14:editId="276E1917">
            <wp:extent cx="8477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47725" cy="990600"/>
                    </a:xfrm>
                    <a:prstGeom prst="rect">
                      <a:avLst/>
                    </a:prstGeom>
                  </pic:spPr>
                </pic:pic>
              </a:graphicData>
            </a:graphic>
          </wp:inline>
        </w:drawing>
      </w:r>
      <w:r>
        <w:rPr>
          <w:color w:val="000000" w:themeColor="text1"/>
        </w:rPr>
        <w:tab/>
      </w:r>
      <w:r>
        <w:drawing>
          <wp:inline distT="0" distB="0" distL="0" distR="0" wp14:anchorId="2F09D344" wp14:editId="26FAAEFF">
            <wp:extent cx="81915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19150" cy="971550"/>
                    </a:xfrm>
                    <a:prstGeom prst="rect">
                      <a:avLst/>
                    </a:prstGeom>
                  </pic:spPr>
                </pic:pic>
              </a:graphicData>
            </a:graphic>
          </wp:inline>
        </w:drawing>
      </w:r>
    </w:p>
    <w:p w14:paraId="351C3B18" w14:textId="2641E46B" w:rsidR="00FB5981" w:rsidRPr="00DF0264" w:rsidRDefault="00FB5981" w:rsidP="00FB5981">
      <w:pPr>
        <w:pStyle w:val="ListParagraph"/>
        <w:numPr>
          <w:ilvl w:val="0"/>
          <w:numId w:val="2"/>
        </w:numPr>
        <w:rPr>
          <w:color w:val="000000" w:themeColor="text1"/>
        </w:rPr>
      </w:pPr>
      <w:r w:rsidRPr="0098398F">
        <w:rPr>
          <w:bCs/>
          <w:color w:val="000000" w:themeColor="text1"/>
        </w:rPr>
        <w:lastRenderedPageBreak/>
        <w:t>validateMoveForOtherP</w:t>
      </w:r>
      <w:r w:rsidR="0085592F" w:rsidRPr="0098398F">
        <w:rPr>
          <w:bCs/>
          <w:color w:val="000000" w:themeColor="text1"/>
        </w:rPr>
        <w:t>awns</w:t>
      </w:r>
      <w:r w:rsidRPr="0098398F">
        <w:rPr>
          <w:bCs/>
          <w:color w:val="000000" w:themeColor="text1"/>
        </w:rPr>
        <w:t>(x, y)</w:t>
      </w:r>
      <w:r>
        <w:rPr>
          <w:color w:val="000000" w:themeColor="text1"/>
        </w:rPr>
        <w:t xml:space="preserve"> –</w:t>
      </w:r>
      <w:r w:rsidR="00E61FAA">
        <w:rPr>
          <w:color w:val="000000" w:themeColor="text1"/>
        </w:rPr>
        <w:t xml:space="preserve"> </w:t>
      </w:r>
      <w:r w:rsidR="00346DF3">
        <w:rPr>
          <w:color w:val="000000" w:themeColor="text1"/>
        </w:rPr>
        <w:t>vr</w:t>
      </w:r>
      <w:r w:rsidR="00346DF3">
        <w:rPr>
          <w:color w:val="000000" w:themeColor="text1"/>
          <w:lang w:val="sr-Latn-RS"/>
        </w:rPr>
        <w:t>ši validaciju da li pijun može da se pomeri na polje koje je već zauzeo drugi pijun. Funkcija ignoriše slučaj kada se protivnički pijun nalazi na njegovoj startnoj poziciji.</w:t>
      </w:r>
    </w:p>
    <w:p w14:paraId="7A7D9245" w14:textId="7A6DFE63" w:rsidR="00DF0264" w:rsidRPr="00DF0264" w:rsidRDefault="00DF0264" w:rsidP="00DF0264">
      <w:pPr>
        <w:pStyle w:val="ListParagraph"/>
        <w:numPr>
          <w:ilvl w:val="0"/>
          <w:numId w:val="2"/>
        </w:numPr>
        <w:rPr>
          <w:color w:val="000000" w:themeColor="text1"/>
        </w:rPr>
      </w:pPr>
      <w:r w:rsidRPr="005C2B83">
        <w:rPr>
          <w:bCs/>
          <w:color w:val="000000" w:themeColor="text1"/>
        </w:rPr>
        <w:t>validateMoveIfPawnOnNeighborField(x, y)</w:t>
      </w:r>
      <w:r>
        <w:rPr>
          <w:b/>
          <w:bCs/>
          <w:color w:val="000000" w:themeColor="text1"/>
        </w:rPr>
        <w:t xml:space="preserve"> </w:t>
      </w:r>
      <w:r>
        <w:rPr>
          <w:color w:val="000000" w:themeColor="text1"/>
        </w:rPr>
        <w:t>– vrši validaciju da li se pijun nalazi na polju izmedju sadašnjeg i polja na koje želimo da odemo.</w:t>
      </w:r>
    </w:p>
    <w:p w14:paraId="36ABA47C" w14:textId="2988F8EE" w:rsidR="00AE7774" w:rsidRDefault="00AE7774" w:rsidP="00AE7774">
      <w:pPr>
        <w:pStyle w:val="ListParagraph"/>
        <w:numPr>
          <w:ilvl w:val="0"/>
          <w:numId w:val="2"/>
        </w:numPr>
        <w:rPr>
          <w:color w:val="000000" w:themeColor="text1"/>
        </w:rPr>
      </w:pPr>
      <w:r w:rsidRPr="0098398F">
        <w:rPr>
          <w:b/>
          <w:color w:val="000000" w:themeColor="text1"/>
        </w:rPr>
        <w:t>validateMove(x, y)</w:t>
      </w:r>
      <w:r>
        <w:rPr>
          <w:b/>
          <w:bCs/>
          <w:color w:val="000000" w:themeColor="text1"/>
        </w:rPr>
        <w:t xml:space="preserve"> </w:t>
      </w:r>
      <w:r>
        <w:rPr>
          <w:color w:val="000000" w:themeColor="text1"/>
        </w:rPr>
        <w:t xml:space="preserve">– provera da li je potez validan bez </w:t>
      </w:r>
      <w:r>
        <w:rPr>
          <w:color w:val="000000" w:themeColor="text1"/>
          <w:lang w:val="sr-Latn-RS"/>
        </w:rPr>
        <w:t>štampanja poruka</w:t>
      </w:r>
      <w:r>
        <w:rPr>
          <w:color w:val="000000" w:themeColor="text1"/>
        </w:rPr>
        <w:t>.</w:t>
      </w:r>
    </w:p>
    <w:p w14:paraId="06C29749" w14:textId="2F9202D2" w:rsidR="00AE7774" w:rsidRPr="00AE7774" w:rsidRDefault="00AE7774" w:rsidP="00AE7774">
      <w:pPr>
        <w:pStyle w:val="ListParagraph"/>
        <w:numPr>
          <w:ilvl w:val="0"/>
          <w:numId w:val="2"/>
        </w:numPr>
        <w:rPr>
          <w:color w:val="000000" w:themeColor="text1"/>
        </w:rPr>
      </w:pPr>
      <w:r w:rsidRPr="0089027F">
        <w:rPr>
          <w:b/>
          <w:bCs/>
          <w:color w:val="000000" w:themeColor="text1"/>
        </w:rPr>
        <w:t>getPossibleMoves()</w:t>
      </w:r>
      <w:r>
        <w:rPr>
          <w:b/>
          <w:bCs/>
          <w:color w:val="000000" w:themeColor="text1"/>
        </w:rPr>
        <w:t xml:space="preserve"> </w:t>
      </w:r>
      <w:r>
        <w:rPr>
          <w:color w:val="000000" w:themeColor="text1"/>
        </w:rPr>
        <w:t>– vra</w:t>
      </w:r>
      <w:r>
        <w:rPr>
          <w:color w:val="000000" w:themeColor="text1"/>
          <w:lang w:val="sr-Latn-RS"/>
        </w:rPr>
        <w:t xml:space="preserve">ća sve validne naredne poteze za datog pijuna </w:t>
      </w:r>
    </w:p>
    <w:p w14:paraId="0F82F667" w14:textId="3D4B881A" w:rsidR="00AE7774" w:rsidRPr="00AE7774" w:rsidRDefault="00AE7774" w:rsidP="00AE7774">
      <w:pPr>
        <w:pStyle w:val="ListParagraph"/>
        <w:numPr>
          <w:ilvl w:val="0"/>
          <w:numId w:val="2"/>
        </w:numPr>
        <w:rPr>
          <w:color w:val="000000" w:themeColor="text1"/>
        </w:rPr>
      </w:pPr>
      <w:r>
        <w:rPr>
          <w:b/>
          <w:bCs/>
          <w:color w:val="000000" w:themeColor="text1"/>
        </w:rPr>
        <w:t xml:space="preserve">getAllPossibleNextStates() </w:t>
      </w:r>
      <w:r>
        <w:rPr>
          <w:color w:val="000000" w:themeColor="text1"/>
        </w:rPr>
        <w:t>– vra</w:t>
      </w:r>
      <w:r>
        <w:rPr>
          <w:color w:val="000000" w:themeColor="text1"/>
          <w:lang w:val="sr-Latn-RS"/>
        </w:rPr>
        <w:t>ća sva moguća naredna stanja</w:t>
      </w:r>
      <w:r>
        <w:rPr>
          <w:color w:val="000000" w:themeColor="text1"/>
        </w:rPr>
        <w:t>(odigrane poteze) za datog pijuna</w:t>
      </w:r>
    </w:p>
    <w:p w14:paraId="0CBBB99A" w14:textId="30171AA7" w:rsidR="0024650C" w:rsidRDefault="0024650C" w:rsidP="0024650C">
      <w:pPr>
        <w:pStyle w:val="ListParagraph"/>
        <w:numPr>
          <w:ilvl w:val="0"/>
          <w:numId w:val="1"/>
        </w:numPr>
        <w:rPr>
          <w:color w:val="000000" w:themeColor="text1"/>
        </w:rPr>
      </w:pPr>
      <w:r w:rsidRPr="0024650C">
        <w:rPr>
          <w:b/>
          <w:bCs/>
          <w:color w:val="000000" w:themeColor="text1"/>
        </w:rPr>
        <w:t>Player.py</w:t>
      </w:r>
      <w:r w:rsidRPr="0024650C">
        <w:rPr>
          <w:color w:val="000000" w:themeColor="text1"/>
        </w:rPr>
        <w:t xml:space="preserve"> – Klasa predstavlja igra</w:t>
      </w:r>
      <w:r w:rsidRPr="0024650C">
        <w:rPr>
          <w:color w:val="000000" w:themeColor="text1"/>
          <w:lang w:val="sr-Latn-RS"/>
        </w:rPr>
        <w:t xml:space="preserve">ča </w:t>
      </w:r>
      <w:r w:rsidRPr="0024650C">
        <w:rPr>
          <w:color w:val="000000" w:themeColor="text1"/>
        </w:rPr>
        <w:t xml:space="preserve">(X ili O). </w:t>
      </w:r>
      <w:r w:rsidRPr="0024650C">
        <w:rPr>
          <w:color w:val="000000" w:themeColor="text1"/>
          <w:lang w:val="sr-Latn-RS"/>
        </w:rPr>
        <w:t xml:space="preserve">Sadrži atribut </w:t>
      </w:r>
      <w:r w:rsidRPr="0024650C">
        <w:rPr>
          <w:i/>
          <w:color w:val="000000" w:themeColor="text1"/>
          <w:lang w:val="sr-Latn-RS"/>
        </w:rPr>
        <w:t>type</w:t>
      </w:r>
      <w:r w:rsidRPr="0024650C">
        <w:rPr>
          <w:color w:val="000000" w:themeColor="text1"/>
          <w:lang w:val="sr-Latn-RS"/>
        </w:rPr>
        <w:t xml:space="preserve"> koji predstavlja tip (X ili O). Takođe, sadrži listu pijuna</w:t>
      </w:r>
      <w:r w:rsidRPr="0024650C">
        <w:rPr>
          <w:color w:val="000000" w:themeColor="text1"/>
        </w:rPr>
        <w:t>.</w:t>
      </w:r>
    </w:p>
    <w:p w14:paraId="01664BFE" w14:textId="640C3517" w:rsidR="005A0C0E" w:rsidRDefault="005A0C0E" w:rsidP="005A0C0E">
      <w:pPr>
        <w:pStyle w:val="ListParagraph"/>
        <w:ind w:left="360"/>
        <w:rPr>
          <w:color w:val="000000" w:themeColor="text1"/>
        </w:rPr>
      </w:pPr>
      <w:r>
        <w:rPr>
          <w:color w:val="000000" w:themeColor="text1"/>
        </w:rPr>
        <w:t xml:space="preserve">Funkcije: </w:t>
      </w:r>
    </w:p>
    <w:p w14:paraId="435DA745" w14:textId="09E30B41" w:rsidR="002B0CCB" w:rsidRDefault="002B0CCB" w:rsidP="002B0CCB">
      <w:pPr>
        <w:pStyle w:val="ListParagraph"/>
        <w:numPr>
          <w:ilvl w:val="1"/>
          <w:numId w:val="1"/>
        </w:numPr>
        <w:rPr>
          <w:color w:val="000000" w:themeColor="text1"/>
        </w:rPr>
      </w:pPr>
      <w:r w:rsidRPr="002B0CCB">
        <w:rPr>
          <w:color w:val="000000" w:themeColor="text1"/>
        </w:rPr>
        <w:t>createPawn</w:t>
      </w:r>
      <w:r>
        <w:rPr>
          <w:color w:val="000000" w:themeColor="text1"/>
        </w:rPr>
        <w:t>(</w:t>
      </w:r>
      <w:r w:rsidR="00B435C3">
        <w:rPr>
          <w:color w:val="000000" w:themeColor="text1"/>
        </w:rPr>
        <w:t>i</w:t>
      </w:r>
      <w:r w:rsidR="00E65989">
        <w:rPr>
          <w:color w:val="000000" w:themeColor="text1"/>
        </w:rPr>
        <w:t>, j</w:t>
      </w:r>
      <w:r>
        <w:rPr>
          <w:color w:val="000000" w:themeColor="text1"/>
        </w:rPr>
        <w:t>) – kreira novog pijuna za datog igra</w:t>
      </w:r>
      <w:r>
        <w:rPr>
          <w:color w:val="000000" w:themeColor="text1"/>
          <w:lang w:val="sr-Latn-RS"/>
        </w:rPr>
        <w:t>ča na zadatim pozicijama</w:t>
      </w:r>
    </w:p>
    <w:p w14:paraId="6FF930E3" w14:textId="2FE11B72" w:rsidR="005A0C0E" w:rsidRDefault="005A0C0E" w:rsidP="005A0C0E">
      <w:pPr>
        <w:pStyle w:val="ListParagraph"/>
        <w:numPr>
          <w:ilvl w:val="1"/>
          <w:numId w:val="1"/>
        </w:numPr>
        <w:rPr>
          <w:color w:val="000000" w:themeColor="text1"/>
        </w:rPr>
      </w:pPr>
      <w:r w:rsidRPr="005A0C0E">
        <w:rPr>
          <w:color w:val="000000" w:themeColor="text1"/>
        </w:rPr>
        <w:t>isWinner() – proverava da li je naš pijun došao do protivničke startne pozicije.</w:t>
      </w:r>
    </w:p>
    <w:p w14:paraId="69E6B662" w14:textId="0F090520" w:rsidR="00A222A8" w:rsidRPr="005A0C0E" w:rsidRDefault="00A222A8" w:rsidP="005A0C0E">
      <w:pPr>
        <w:pStyle w:val="ListParagraph"/>
        <w:numPr>
          <w:ilvl w:val="1"/>
          <w:numId w:val="1"/>
        </w:numPr>
        <w:rPr>
          <w:color w:val="000000" w:themeColor="text1"/>
        </w:rPr>
      </w:pPr>
      <w:r w:rsidRPr="00496560">
        <w:rPr>
          <w:color w:val="000000" w:themeColor="text1"/>
        </w:rPr>
        <w:t>choosePawn()</w:t>
      </w:r>
      <w:r>
        <w:rPr>
          <w:color w:val="000000" w:themeColor="text1"/>
        </w:rPr>
        <w:t xml:space="preserve"> – zahteva unos rednog broja pijuna igra</w:t>
      </w:r>
      <w:r>
        <w:rPr>
          <w:color w:val="000000" w:themeColor="text1"/>
          <w:lang w:val="sr-Latn-RS"/>
        </w:rPr>
        <w:t>ča.</w:t>
      </w:r>
    </w:p>
    <w:p w14:paraId="0476C5B4" w14:textId="27140441" w:rsidR="005A0C0E" w:rsidRDefault="005A0C0E" w:rsidP="00CC6AAD">
      <w:pPr>
        <w:pStyle w:val="ListParagraph"/>
        <w:numPr>
          <w:ilvl w:val="1"/>
          <w:numId w:val="1"/>
        </w:numPr>
        <w:rPr>
          <w:color w:val="000000" w:themeColor="text1"/>
        </w:rPr>
      </w:pPr>
      <w:r w:rsidRPr="005A0C0E">
        <w:rPr>
          <w:b/>
          <w:bCs/>
          <w:color w:val="000000" w:themeColor="text1"/>
        </w:rPr>
        <w:t>play()</w:t>
      </w:r>
      <w:r w:rsidRPr="005A0C0E">
        <w:rPr>
          <w:color w:val="000000" w:themeColor="text1"/>
        </w:rPr>
        <w:t xml:space="preserve"> – odigrava potez jednog igrača. Prvo zahteva unos rednog broja pijuna, zatim unos nove pozicije, nakon toga, ukoliko igrač ima preostale zidove, zahteva unos pozicije zida, kao i izbor boje zida.</w:t>
      </w:r>
    </w:p>
    <w:p w14:paraId="45F3E936" w14:textId="4933D410" w:rsidR="00496560" w:rsidRPr="00C05A09" w:rsidRDefault="00496560" w:rsidP="00CC6AAD">
      <w:pPr>
        <w:pStyle w:val="ListParagraph"/>
        <w:numPr>
          <w:ilvl w:val="1"/>
          <w:numId w:val="1"/>
        </w:numPr>
        <w:rPr>
          <w:color w:val="000000" w:themeColor="text1"/>
        </w:rPr>
      </w:pPr>
      <w:r w:rsidRPr="000325A1">
        <w:rPr>
          <w:color w:val="000000" w:themeColor="text1"/>
        </w:rPr>
        <w:t>getFigureByNumber(</w:t>
      </w:r>
      <w:r w:rsidR="000325A1">
        <w:rPr>
          <w:color w:val="000000" w:themeColor="text1"/>
        </w:rPr>
        <w:t>num</w:t>
      </w:r>
      <w:r w:rsidRPr="000325A1">
        <w:rPr>
          <w:color w:val="000000" w:themeColor="text1"/>
        </w:rPr>
        <w:t>)</w:t>
      </w:r>
      <w:r>
        <w:rPr>
          <w:b/>
          <w:bCs/>
          <w:color w:val="000000" w:themeColor="text1"/>
        </w:rPr>
        <w:t xml:space="preserve"> </w:t>
      </w:r>
      <w:r>
        <w:rPr>
          <w:color w:val="000000" w:themeColor="text1"/>
        </w:rPr>
        <w:t>– vra</w:t>
      </w:r>
      <w:r>
        <w:rPr>
          <w:color w:val="000000" w:themeColor="text1"/>
          <w:lang w:val="sr-Latn-RS"/>
        </w:rPr>
        <w:t xml:space="preserve">ća </w:t>
      </w:r>
      <w:r w:rsidR="000325A1">
        <w:rPr>
          <w:color w:val="000000" w:themeColor="text1"/>
          <w:lang w:val="sr-Latn-RS"/>
        </w:rPr>
        <w:t>pijuna datog igrača sa rednim brojem num</w:t>
      </w:r>
    </w:p>
    <w:p w14:paraId="645B455F" w14:textId="3747738E" w:rsidR="00C05A09" w:rsidRPr="00C05A09" w:rsidRDefault="00C05A09" w:rsidP="00CC6AAD">
      <w:pPr>
        <w:pStyle w:val="ListParagraph"/>
        <w:numPr>
          <w:ilvl w:val="1"/>
          <w:numId w:val="1"/>
        </w:numPr>
        <w:rPr>
          <w:color w:val="000000" w:themeColor="text1"/>
        </w:rPr>
      </w:pPr>
      <w:r w:rsidRPr="00C05A09">
        <w:rPr>
          <w:color w:val="000000" w:themeColor="text1"/>
        </w:rPr>
        <w:t>computerPlay</w:t>
      </w:r>
      <w:r>
        <w:rPr>
          <w:color w:val="000000" w:themeColor="text1"/>
        </w:rPr>
        <w:t>() – potez za datog igra</w:t>
      </w:r>
      <w:r>
        <w:rPr>
          <w:color w:val="000000" w:themeColor="text1"/>
          <w:lang w:val="sr-Latn-RS"/>
        </w:rPr>
        <w:t>ča odigrava(određuje</w:t>
      </w:r>
      <w:r>
        <w:rPr>
          <w:color w:val="000000" w:themeColor="text1"/>
        </w:rPr>
        <w:t>)</w:t>
      </w:r>
      <w:r>
        <w:rPr>
          <w:color w:val="000000" w:themeColor="text1"/>
          <w:lang w:val="sr-Latn-RS"/>
        </w:rPr>
        <w:t xml:space="preserve"> kompjuter</w:t>
      </w:r>
    </w:p>
    <w:p w14:paraId="16C31844" w14:textId="02073AEA" w:rsidR="0024650C" w:rsidRPr="00BA4C77" w:rsidRDefault="00C05A09" w:rsidP="00BA4C77">
      <w:pPr>
        <w:pStyle w:val="ListParagraph"/>
        <w:numPr>
          <w:ilvl w:val="1"/>
          <w:numId w:val="1"/>
        </w:numPr>
        <w:rPr>
          <w:color w:val="000000" w:themeColor="text1"/>
        </w:rPr>
      </w:pPr>
      <w:r w:rsidRPr="00C05A09">
        <w:rPr>
          <w:color w:val="000000" w:themeColor="text1"/>
        </w:rPr>
        <w:t>humanPlay</w:t>
      </w:r>
      <w:r>
        <w:rPr>
          <w:color w:val="000000" w:themeColor="text1"/>
        </w:rPr>
        <w:t>() – potez za datog igra</w:t>
      </w:r>
      <w:r>
        <w:rPr>
          <w:color w:val="000000" w:themeColor="text1"/>
          <w:lang w:val="sr-Latn-RS"/>
        </w:rPr>
        <w:t>ča unosi čovek (sa tastature)</w:t>
      </w:r>
    </w:p>
    <w:sectPr w:rsidR="0024650C" w:rsidRPr="00BA4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55597"/>
    <w:multiLevelType w:val="hybridMultilevel"/>
    <w:tmpl w:val="D9843B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9E368DC"/>
    <w:multiLevelType w:val="hybridMultilevel"/>
    <w:tmpl w:val="9C3C2DB2"/>
    <w:lvl w:ilvl="0" w:tplc="67B281D8">
      <w:numFmt w:val="bullet"/>
      <w:lvlText w:val="-"/>
      <w:lvlJc w:val="left"/>
      <w:pPr>
        <w:ind w:left="360" w:hanging="360"/>
      </w:pPr>
      <w:rPr>
        <w:rFonts w:ascii="Calibri" w:eastAsiaTheme="minorHAnsi" w:hAnsi="Calibri" w:cs="Calibri" w:hint="default"/>
      </w:rPr>
    </w:lvl>
    <w:lvl w:ilvl="1" w:tplc="87F0A698">
      <w:start w:val="1"/>
      <w:numFmt w:val="bullet"/>
      <w:lvlText w:val="o"/>
      <w:lvlJc w:val="left"/>
      <w:pPr>
        <w:ind w:left="1080" w:hanging="360"/>
      </w:pPr>
      <w:rPr>
        <w:rFonts w:ascii="Courier New" w:hAnsi="Courier New" w:cs="Courier New" w:hint="default"/>
        <w:color w:val="000000" w:themeColor="text1"/>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F757A1B"/>
    <w:multiLevelType w:val="hybridMultilevel"/>
    <w:tmpl w:val="CF1C07E0"/>
    <w:lvl w:ilvl="0" w:tplc="741272F6">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33C"/>
    <w:rsid w:val="0003176E"/>
    <w:rsid w:val="000325A1"/>
    <w:rsid w:val="0004000B"/>
    <w:rsid w:val="00062BE0"/>
    <w:rsid w:val="00082EBA"/>
    <w:rsid w:val="00083E93"/>
    <w:rsid w:val="00085937"/>
    <w:rsid w:val="00087369"/>
    <w:rsid w:val="00087C61"/>
    <w:rsid w:val="000B10EB"/>
    <w:rsid w:val="000F499E"/>
    <w:rsid w:val="00125DC3"/>
    <w:rsid w:val="001528E9"/>
    <w:rsid w:val="00170F9E"/>
    <w:rsid w:val="001B1F99"/>
    <w:rsid w:val="001B44DF"/>
    <w:rsid w:val="001C6AE8"/>
    <w:rsid w:val="001E6F1E"/>
    <w:rsid w:val="0024650C"/>
    <w:rsid w:val="002621CA"/>
    <w:rsid w:val="002675A7"/>
    <w:rsid w:val="00281DC7"/>
    <w:rsid w:val="002A4340"/>
    <w:rsid w:val="002B0CCB"/>
    <w:rsid w:val="002B2A3D"/>
    <w:rsid w:val="002B5DA9"/>
    <w:rsid w:val="002E0968"/>
    <w:rsid w:val="002F5C9A"/>
    <w:rsid w:val="0031040D"/>
    <w:rsid w:val="00315AD1"/>
    <w:rsid w:val="00343D55"/>
    <w:rsid w:val="00346DF3"/>
    <w:rsid w:val="00363204"/>
    <w:rsid w:val="003D4C35"/>
    <w:rsid w:val="00443846"/>
    <w:rsid w:val="00446715"/>
    <w:rsid w:val="004515B2"/>
    <w:rsid w:val="00464B55"/>
    <w:rsid w:val="00466304"/>
    <w:rsid w:val="00496560"/>
    <w:rsid w:val="004A4612"/>
    <w:rsid w:val="004E7A42"/>
    <w:rsid w:val="00502C94"/>
    <w:rsid w:val="00523A25"/>
    <w:rsid w:val="005A0C0E"/>
    <w:rsid w:val="005B6862"/>
    <w:rsid w:val="005C0076"/>
    <w:rsid w:val="005C6EC3"/>
    <w:rsid w:val="005E471B"/>
    <w:rsid w:val="00642F01"/>
    <w:rsid w:val="00680EE6"/>
    <w:rsid w:val="00691D35"/>
    <w:rsid w:val="00711ED3"/>
    <w:rsid w:val="00725F1C"/>
    <w:rsid w:val="00740D9B"/>
    <w:rsid w:val="00741E83"/>
    <w:rsid w:val="00747008"/>
    <w:rsid w:val="0076640C"/>
    <w:rsid w:val="00770121"/>
    <w:rsid w:val="00775D4C"/>
    <w:rsid w:val="007D5D6C"/>
    <w:rsid w:val="00804832"/>
    <w:rsid w:val="0082254E"/>
    <w:rsid w:val="00823F43"/>
    <w:rsid w:val="0083633C"/>
    <w:rsid w:val="0085592F"/>
    <w:rsid w:val="0089027F"/>
    <w:rsid w:val="008D7AA9"/>
    <w:rsid w:val="009027A1"/>
    <w:rsid w:val="00937985"/>
    <w:rsid w:val="009645AE"/>
    <w:rsid w:val="0096610B"/>
    <w:rsid w:val="0098398F"/>
    <w:rsid w:val="009864ED"/>
    <w:rsid w:val="009C4D0E"/>
    <w:rsid w:val="00A10A9F"/>
    <w:rsid w:val="00A172A2"/>
    <w:rsid w:val="00A222A8"/>
    <w:rsid w:val="00A77726"/>
    <w:rsid w:val="00AA41AB"/>
    <w:rsid w:val="00AA4C87"/>
    <w:rsid w:val="00AE7774"/>
    <w:rsid w:val="00B435C3"/>
    <w:rsid w:val="00B758C1"/>
    <w:rsid w:val="00B8146F"/>
    <w:rsid w:val="00B9005F"/>
    <w:rsid w:val="00BA4C77"/>
    <w:rsid w:val="00C05A09"/>
    <w:rsid w:val="00C55014"/>
    <w:rsid w:val="00CC6AAD"/>
    <w:rsid w:val="00CE4C67"/>
    <w:rsid w:val="00D01F89"/>
    <w:rsid w:val="00D02CA9"/>
    <w:rsid w:val="00D33246"/>
    <w:rsid w:val="00D470FB"/>
    <w:rsid w:val="00D74BE3"/>
    <w:rsid w:val="00D8167C"/>
    <w:rsid w:val="00D92867"/>
    <w:rsid w:val="00DA7561"/>
    <w:rsid w:val="00DB712B"/>
    <w:rsid w:val="00DF0264"/>
    <w:rsid w:val="00E61FAA"/>
    <w:rsid w:val="00E65989"/>
    <w:rsid w:val="00E81EF1"/>
    <w:rsid w:val="00E84DC0"/>
    <w:rsid w:val="00EA2268"/>
    <w:rsid w:val="00EC609A"/>
    <w:rsid w:val="00EF4C82"/>
    <w:rsid w:val="00F247B0"/>
    <w:rsid w:val="00F3722D"/>
    <w:rsid w:val="00F373FB"/>
    <w:rsid w:val="00F61B40"/>
    <w:rsid w:val="00F63E13"/>
    <w:rsid w:val="00F65677"/>
    <w:rsid w:val="00F7404B"/>
    <w:rsid w:val="00FB5981"/>
    <w:rsid w:val="00FB7234"/>
    <w:rsid w:val="00FE2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824B"/>
  <w15:docId w15:val="{978B3FBE-1B55-458E-85BC-C332954C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A25"/>
    <w:pPr>
      <w:ind w:left="720"/>
      <w:contextualSpacing/>
    </w:pPr>
  </w:style>
  <w:style w:type="paragraph" w:styleId="BalloonText">
    <w:name w:val="Balloon Text"/>
    <w:basedOn w:val="Normal"/>
    <w:link w:val="BalloonTextChar"/>
    <w:uiPriority w:val="99"/>
    <w:semiHidden/>
    <w:unhideWhenUsed/>
    <w:rsid w:val="00EC6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9A"/>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2812">
      <w:bodyDiv w:val="1"/>
      <w:marLeft w:val="0"/>
      <w:marRight w:val="0"/>
      <w:marTop w:val="0"/>
      <w:marBottom w:val="0"/>
      <w:divBdr>
        <w:top w:val="none" w:sz="0" w:space="0" w:color="auto"/>
        <w:left w:val="none" w:sz="0" w:space="0" w:color="auto"/>
        <w:bottom w:val="none" w:sz="0" w:space="0" w:color="auto"/>
        <w:right w:val="none" w:sz="0" w:space="0" w:color="auto"/>
      </w:divBdr>
    </w:div>
    <w:div w:id="84805428">
      <w:bodyDiv w:val="1"/>
      <w:marLeft w:val="0"/>
      <w:marRight w:val="0"/>
      <w:marTop w:val="0"/>
      <w:marBottom w:val="0"/>
      <w:divBdr>
        <w:top w:val="none" w:sz="0" w:space="0" w:color="auto"/>
        <w:left w:val="none" w:sz="0" w:space="0" w:color="auto"/>
        <w:bottom w:val="none" w:sz="0" w:space="0" w:color="auto"/>
        <w:right w:val="none" w:sz="0" w:space="0" w:color="auto"/>
      </w:divBdr>
    </w:div>
    <w:div w:id="101069150">
      <w:bodyDiv w:val="1"/>
      <w:marLeft w:val="0"/>
      <w:marRight w:val="0"/>
      <w:marTop w:val="0"/>
      <w:marBottom w:val="0"/>
      <w:divBdr>
        <w:top w:val="none" w:sz="0" w:space="0" w:color="auto"/>
        <w:left w:val="none" w:sz="0" w:space="0" w:color="auto"/>
        <w:bottom w:val="none" w:sz="0" w:space="0" w:color="auto"/>
        <w:right w:val="none" w:sz="0" w:space="0" w:color="auto"/>
      </w:divBdr>
    </w:div>
    <w:div w:id="129593695">
      <w:bodyDiv w:val="1"/>
      <w:marLeft w:val="0"/>
      <w:marRight w:val="0"/>
      <w:marTop w:val="0"/>
      <w:marBottom w:val="0"/>
      <w:divBdr>
        <w:top w:val="none" w:sz="0" w:space="0" w:color="auto"/>
        <w:left w:val="none" w:sz="0" w:space="0" w:color="auto"/>
        <w:bottom w:val="none" w:sz="0" w:space="0" w:color="auto"/>
        <w:right w:val="none" w:sz="0" w:space="0" w:color="auto"/>
      </w:divBdr>
    </w:div>
    <w:div w:id="131018265">
      <w:bodyDiv w:val="1"/>
      <w:marLeft w:val="0"/>
      <w:marRight w:val="0"/>
      <w:marTop w:val="0"/>
      <w:marBottom w:val="0"/>
      <w:divBdr>
        <w:top w:val="none" w:sz="0" w:space="0" w:color="auto"/>
        <w:left w:val="none" w:sz="0" w:space="0" w:color="auto"/>
        <w:bottom w:val="none" w:sz="0" w:space="0" w:color="auto"/>
        <w:right w:val="none" w:sz="0" w:space="0" w:color="auto"/>
      </w:divBdr>
    </w:div>
    <w:div w:id="140465542">
      <w:bodyDiv w:val="1"/>
      <w:marLeft w:val="0"/>
      <w:marRight w:val="0"/>
      <w:marTop w:val="0"/>
      <w:marBottom w:val="0"/>
      <w:divBdr>
        <w:top w:val="none" w:sz="0" w:space="0" w:color="auto"/>
        <w:left w:val="none" w:sz="0" w:space="0" w:color="auto"/>
        <w:bottom w:val="none" w:sz="0" w:space="0" w:color="auto"/>
        <w:right w:val="none" w:sz="0" w:space="0" w:color="auto"/>
      </w:divBdr>
    </w:div>
    <w:div w:id="157309701">
      <w:bodyDiv w:val="1"/>
      <w:marLeft w:val="0"/>
      <w:marRight w:val="0"/>
      <w:marTop w:val="0"/>
      <w:marBottom w:val="0"/>
      <w:divBdr>
        <w:top w:val="none" w:sz="0" w:space="0" w:color="auto"/>
        <w:left w:val="none" w:sz="0" w:space="0" w:color="auto"/>
        <w:bottom w:val="none" w:sz="0" w:space="0" w:color="auto"/>
        <w:right w:val="none" w:sz="0" w:space="0" w:color="auto"/>
      </w:divBdr>
    </w:div>
    <w:div w:id="158692262">
      <w:bodyDiv w:val="1"/>
      <w:marLeft w:val="0"/>
      <w:marRight w:val="0"/>
      <w:marTop w:val="0"/>
      <w:marBottom w:val="0"/>
      <w:divBdr>
        <w:top w:val="none" w:sz="0" w:space="0" w:color="auto"/>
        <w:left w:val="none" w:sz="0" w:space="0" w:color="auto"/>
        <w:bottom w:val="none" w:sz="0" w:space="0" w:color="auto"/>
        <w:right w:val="none" w:sz="0" w:space="0" w:color="auto"/>
      </w:divBdr>
    </w:div>
    <w:div w:id="220026232">
      <w:bodyDiv w:val="1"/>
      <w:marLeft w:val="0"/>
      <w:marRight w:val="0"/>
      <w:marTop w:val="0"/>
      <w:marBottom w:val="0"/>
      <w:divBdr>
        <w:top w:val="none" w:sz="0" w:space="0" w:color="auto"/>
        <w:left w:val="none" w:sz="0" w:space="0" w:color="auto"/>
        <w:bottom w:val="none" w:sz="0" w:space="0" w:color="auto"/>
        <w:right w:val="none" w:sz="0" w:space="0" w:color="auto"/>
      </w:divBdr>
    </w:div>
    <w:div w:id="419911017">
      <w:bodyDiv w:val="1"/>
      <w:marLeft w:val="0"/>
      <w:marRight w:val="0"/>
      <w:marTop w:val="0"/>
      <w:marBottom w:val="0"/>
      <w:divBdr>
        <w:top w:val="none" w:sz="0" w:space="0" w:color="auto"/>
        <w:left w:val="none" w:sz="0" w:space="0" w:color="auto"/>
        <w:bottom w:val="none" w:sz="0" w:space="0" w:color="auto"/>
        <w:right w:val="none" w:sz="0" w:space="0" w:color="auto"/>
      </w:divBdr>
    </w:div>
    <w:div w:id="450437626">
      <w:bodyDiv w:val="1"/>
      <w:marLeft w:val="0"/>
      <w:marRight w:val="0"/>
      <w:marTop w:val="0"/>
      <w:marBottom w:val="0"/>
      <w:divBdr>
        <w:top w:val="none" w:sz="0" w:space="0" w:color="auto"/>
        <w:left w:val="none" w:sz="0" w:space="0" w:color="auto"/>
        <w:bottom w:val="none" w:sz="0" w:space="0" w:color="auto"/>
        <w:right w:val="none" w:sz="0" w:space="0" w:color="auto"/>
      </w:divBdr>
    </w:div>
    <w:div w:id="461116592">
      <w:bodyDiv w:val="1"/>
      <w:marLeft w:val="0"/>
      <w:marRight w:val="0"/>
      <w:marTop w:val="0"/>
      <w:marBottom w:val="0"/>
      <w:divBdr>
        <w:top w:val="none" w:sz="0" w:space="0" w:color="auto"/>
        <w:left w:val="none" w:sz="0" w:space="0" w:color="auto"/>
        <w:bottom w:val="none" w:sz="0" w:space="0" w:color="auto"/>
        <w:right w:val="none" w:sz="0" w:space="0" w:color="auto"/>
      </w:divBdr>
    </w:div>
    <w:div w:id="475876087">
      <w:bodyDiv w:val="1"/>
      <w:marLeft w:val="0"/>
      <w:marRight w:val="0"/>
      <w:marTop w:val="0"/>
      <w:marBottom w:val="0"/>
      <w:divBdr>
        <w:top w:val="none" w:sz="0" w:space="0" w:color="auto"/>
        <w:left w:val="none" w:sz="0" w:space="0" w:color="auto"/>
        <w:bottom w:val="none" w:sz="0" w:space="0" w:color="auto"/>
        <w:right w:val="none" w:sz="0" w:space="0" w:color="auto"/>
      </w:divBdr>
    </w:div>
    <w:div w:id="483277954">
      <w:bodyDiv w:val="1"/>
      <w:marLeft w:val="0"/>
      <w:marRight w:val="0"/>
      <w:marTop w:val="0"/>
      <w:marBottom w:val="0"/>
      <w:divBdr>
        <w:top w:val="none" w:sz="0" w:space="0" w:color="auto"/>
        <w:left w:val="none" w:sz="0" w:space="0" w:color="auto"/>
        <w:bottom w:val="none" w:sz="0" w:space="0" w:color="auto"/>
        <w:right w:val="none" w:sz="0" w:space="0" w:color="auto"/>
      </w:divBdr>
    </w:div>
    <w:div w:id="507017483">
      <w:bodyDiv w:val="1"/>
      <w:marLeft w:val="0"/>
      <w:marRight w:val="0"/>
      <w:marTop w:val="0"/>
      <w:marBottom w:val="0"/>
      <w:divBdr>
        <w:top w:val="none" w:sz="0" w:space="0" w:color="auto"/>
        <w:left w:val="none" w:sz="0" w:space="0" w:color="auto"/>
        <w:bottom w:val="none" w:sz="0" w:space="0" w:color="auto"/>
        <w:right w:val="none" w:sz="0" w:space="0" w:color="auto"/>
      </w:divBdr>
    </w:div>
    <w:div w:id="563376879">
      <w:bodyDiv w:val="1"/>
      <w:marLeft w:val="0"/>
      <w:marRight w:val="0"/>
      <w:marTop w:val="0"/>
      <w:marBottom w:val="0"/>
      <w:divBdr>
        <w:top w:val="none" w:sz="0" w:space="0" w:color="auto"/>
        <w:left w:val="none" w:sz="0" w:space="0" w:color="auto"/>
        <w:bottom w:val="none" w:sz="0" w:space="0" w:color="auto"/>
        <w:right w:val="none" w:sz="0" w:space="0" w:color="auto"/>
      </w:divBdr>
    </w:div>
    <w:div w:id="618726950">
      <w:bodyDiv w:val="1"/>
      <w:marLeft w:val="0"/>
      <w:marRight w:val="0"/>
      <w:marTop w:val="0"/>
      <w:marBottom w:val="0"/>
      <w:divBdr>
        <w:top w:val="none" w:sz="0" w:space="0" w:color="auto"/>
        <w:left w:val="none" w:sz="0" w:space="0" w:color="auto"/>
        <w:bottom w:val="none" w:sz="0" w:space="0" w:color="auto"/>
        <w:right w:val="none" w:sz="0" w:space="0" w:color="auto"/>
      </w:divBdr>
    </w:div>
    <w:div w:id="646326075">
      <w:bodyDiv w:val="1"/>
      <w:marLeft w:val="0"/>
      <w:marRight w:val="0"/>
      <w:marTop w:val="0"/>
      <w:marBottom w:val="0"/>
      <w:divBdr>
        <w:top w:val="none" w:sz="0" w:space="0" w:color="auto"/>
        <w:left w:val="none" w:sz="0" w:space="0" w:color="auto"/>
        <w:bottom w:val="none" w:sz="0" w:space="0" w:color="auto"/>
        <w:right w:val="none" w:sz="0" w:space="0" w:color="auto"/>
      </w:divBdr>
    </w:div>
    <w:div w:id="764884202">
      <w:bodyDiv w:val="1"/>
      <w:marLeft w:val="0"/>
      <w:marRight w:val="0"/>
      <w:marTop w:val="0"/>
      <w:marBottom w:val="0"/>
      <w:divBdr>
        <w:top w:val="none" w:sz="0" w:space="0" w:color="auto"/>
        <w:left w:val="none" w:sz="0" w:space="0" w:color="auto"/>
        <w:bottom w:val="none" w:sz="0" w:space="0" w:color="auto"/>
        <w:right w:val="none" w:sz="0" w:space="0" w:color="auto"/>
      </w:divBdr>
    </w:div>
    <w:div w:id="792795131">
      <w:bodyDiv w:val="1"/>
      <w:marLeft w:val="0"/>
      <w:marRight w:val="0"/>
      <w:marTop w:val="0"/>
      <w:marBottom w:val="0"/>
      <w:divBdr>
        <w:top w:val="none" w:sz="0" w:space="0" w:color="auto"/>
        <w:left w:val="none" w:sz="0" w:space="0" w:color="auto"/>
        <w:bottom w:val="none" w:sz="0" w:space="0" w:color="auto"/>
        <w:right w:val="none" w:sz="0" w:space="0" w:color="auto"/>
      </w:divBdr>
    </w:div>
    <w:div w:id="853878723">
      <w:bodyDiv w:val="1"/>
      <w:marLeft w:val="0"/>
      <w:marRight w:val="0"/>
      <w:marTop w:val="0"/>
      <w:marBottom w:val="0"/>
      <w:divBdr>
        <w:top w:val="none" w:sz="0" w:space="0" w:color="auto"/>
        <w:left w:val="none" w:sz="0" w:space="0" w:color="auto"/>
        <w:bottom w:val="none" w:sz="0" w:space="0" w:color="auto"/>
        <w:right w:val="none" w:sz="0" w:space="0" w:color="auto"/>
      </w:divBdr>
    </w:div>
    <w:div w:id="862473197">
      <w:bodyDiv w:val="1"/>
      <w:marLeft w:val="0"/>
      <w:marRight w:val="0"/>
      <w:marTop w:val="0"/>
      <w:marBottom w:val="0"/>
      <w:divBdr>
        <w:top w:val="none" w:sz="0" w:space="0" w:color="auto"/>
        <w:left w:val="none" w:sz="0" w:space="0" w:color="auto"/>
        <w:bottom w:val="none" w:sz="0" w:space="0" w:color="auto"/>
        <w:right w:val="none" w:sz="0" w:space="0" w:color="auto"/>
      </w:divBdr>
    </w:div>
    <w:div w:id="898442314">
      <w:bodyDiv w:val="1"/>
      <w:marLeft w:val="0"/>
      <w:marRight w:val="0"/>
      <w:marTop w:val="0"/>
      <w:marBottom w:val="0"/>
      <w:divBdr>
        <w:top w:val="none" w:sz="0" w:space="0" w:color="auto"/>
        <w:left w:val="none" w:sz="0" w:space="0" w:color="auto"/>
        <w:bottom w:val="none" w:sz="0" w:space="0" w:color="auto"/>
        <w:right w:val="none" w:sz="0" w:space="0" w:color="auto"/>
      </w:divBdr>
    </w:div>
    <w:div w:id="959607856">
      <w:bodyDiv w:val="1"/>
      <w:marLeft w:val="0"/>
      <w:marRight w:val="0"/>
      <w:marTop w:val="0"/>
      <w:marBottom w:val="0"/>
      <w:divBdr>
        <w:top w:val="none" w:sz="0" w:space="0" w:color="auto"/>
        <w:left w:val="none" w:sz="0" w:space="0" w:color="auto"/>
        <w:bottom w:val="none" w:sz="0" w:space="0" w:color="auto"/>
        <w:right w:val="none" w:sz="0" w:space="0" w:color="auto"/>
      </w:divBdr>
    </w:div>
    <w:div w:id="1045523723">
      <w:bodyDiv w:val="1"/>
      <w:marLeft w:val="0"/>
      <w:marRight w:val="0"/>
      <w:marTop w:val="0"/>
      <w:marBottom w:val="0"/>
      <w:divBdr>
        <w:top w:val="none" w:sz="0" w:space="0" w:color="auto"/>
        <w:left w:val="none" w:sz="0" w:space="0" w:color="auto"/>
        <w:bottom w:val="none" w:sz="0" w:space="0" w:color="auto"/>
        <w:right w:val="none" w:sz="0" w:space="0" w:color="auto"/>
      </w:divBdr>
    </w:div>
    <w:div w:id="1118374089">
      <w:bodyDiv w:val="1"/>
      <w:marLeft w:val="0"/>
      <w:marRight w:val="0"/>
      <w:marTop w:val="0"/>
      <w:marBottom w:val="0"/>
      <w:divBdr>
        <w:top w:val="none" w:sz="0" w:space="0" w:color="auto"/>
        <w:left w:val="none" w:sz="0" w:space="0" w:color="auto"/>
        <w:bottom w:val="none" w:sz="0" w:space="0" w:color="auto"/>
        <w:right w:val="none" w:sz="0" w:space="0" w:color="auto"/>
      </w:divBdr>
    </w:div>
    <w:div w:id="1123768390">
      <w:bodyDiv w:val="1"/>
      <w:marLeft w:val="0"/>
      <w:marRight w:val="0"/>
      <w:marTop w:val="0"/>
      <w:marBottom w:val="0"/>
      <w:divBdr>
        <w:top w:val="none" w:sz="0" w:space="0" w:color="auto"/>
        <w:left w:val="none" w:sz="0" w:space="0" w:color="auto"/>
        <w:bottom w:val="none" w:sz="0" w:space="0" w:color="auto"/>
        <w:right w:val="none" w:sz="0" w:space="0" w:color="auto"/>
      </w:divBdr>
    </w:div>
    <w:div w:id="1127504829">
      <w:bodyDiv w:val="1"/>
      <w:marLeft w:val="0"/>
      <w:marRight w:val="0"/>
      <w:marTop w:val="0"/>
      <w:marBottom w:val="0"/>
      <w:divBdr>
        <w:top w:val="none" w:sz="0" w:space="0" w:color="auto"/>
        <w:left w:val="none" w:sz="0" w:space="0" w:color="auto"/>
        <w:bottom w:val="none" w:sz="0" w:space="0" w:color="auto"/>
        <w:right w:val="none" w:sz="0" w:space="0" w:color="auto"/>
      </w:divBdr>
    </w:div>
    <w:div w:id="1161123208">
      <w:bodyDiv w:val="1"/>
      <w:marLeft w:val="0"/>
      <w:marRight w:val="0"/>
      <w:marTop w:val="0"/>
      <w:marBottom w:val="0"/>
      <w:divBdr>
        <w:top w:val="none" w:sz="0" w:space="0" w:color="auto"/>
        <w:left w:val="none" w:sz="0" w:space="0" w:color="auto"/>
        <w:bottom w:val="none" w:sz="0" w:space="0" w:color="auto"/>
        <w:right w:val="none" w:sz="0" w:space="0" w:color="auto"/>
      </w:divBdr>
    </w:div>
    <w:div w:id="1164321799">
      <w:bodyDiv w:val="1"/>
      <w:marLeft w:val="0"/>
      <w:marRight w:val="0"/>
      <w:marTop w:val="0"/>
      <w:marBottom w:val="0"/>
      <w:divBdr>
        <w:top w:val="none" w:sz="0" w:space="0" w:color="auto"/>
        <w:left w:val="none" w:sz="0" w:space="0" w:color="auto"/>
        <w:bottom w:val="none" w:sz="0" w:space="0" w:color="auto"/>
        <w:right w:val="none" w:sz="0" w:space="0" w:color="auto"/>
      </w:divBdr>
    </w:div>
    <w:div w:id="1242834282">
      <w:bodyDiv w:val="1"/>
      <w:marLeft w:val="0"/>
      <w:marRight w:val="0"/>
      <w:marTop w:val="0"/>
      <w:marBottom w:val="0"/>
      <w:divBdr>
        <w:top w:val="none" w:sz="0" w:space="0" w:color="auto"/>
        <w:left w:val="none" w:sz="0" w:space="0" w:color="auto"/>
        <w:bottom w:val="none" w:sz="0" w:space="0" w:color="auto"/>
        <w:right w:val="none" w:sz="0" w:space="0" w:color="auto"/>
      </w:divBdr>
    </w:div>
    <w:div w:id="1293362379">
      <w:bodyDiv w:val="1"/>
      <w:marLeft w:val="0"/>
      <w:marRight w:val="0"/>
      <w:marTop w:val="0"/>
      <w:marBottom w:val="0"/>
      <w:divBdr>
        <w:top w:val="none" w:sz="0" w:space="0" w:color="auto"/>
        <w:left w:val="none" w:sz="0" w:space="0" w:color="auto"/>
        <w:bottom w:val="none" w:sz="0" w:space="0" w:color="auto"/>
        <w:right w:val="none" w:sz="0" w:space="0" w:color="auto"/>
      </w:divBdr>
    </w:div>
    <w:div w:id="1621104835">
      <w:bodyDiv w:val="1"/>
      <w:marLeft w:val="0"/>
      <w:marRight w:val="0"/>
      <w:marTop w:val="0"/>
      <w:marBottom w:val="0"/>
      <w:divBdr>
        <w:top w:val="none" w:sz="0" w:space="0" w:color="auto"/>
        <w:left w:val="none" w:sz="0" w:space="0" w:color="auto"/>
        <w:bottom w:val="none" w:sz="0" w:space="0" w:color="auto"/>
        <w:right w:val="none" w:sz="0" w:space="0" w:color="auto"/>
      </w:divBdr>
    </w:div>
    <w:div w:id="1624076354">
      <w:bodyDiv w:val="1"/>
      <w:marLeft w:val="0"/>
      <w:marRight w:val="0"/>
      <w:marTop w:val="0"/>
      <w:marBottom w:val="0"/>
      <w:divBdr>
        <w:top w:val="none" w:sz="0" w:space="0" w:color="auto"/>
        <w:left w:val="none" w:sz="0" w:space="0" w:color="auto"/>
        <w:bottom w:val="none" w:sz="0" w:space="0" w:color="auto"/>
        <w:right w:val="none" w:sz="0" w:space="0" w:color="auto"/>
      </w:divBdr>
    </w:div>
    <w:div w:id="1736851758">
      <w:bodyDiv w:val="1"/>
      <w:marLeft w:val="0"/>
      <w:marRight w:val="0"/>
      <w:marTop w:val="0"/>
      <w:marBottom w:val="0"/>
      <w:divBdr>
        <w:top w:val="none" w:sz="0" w:space="0" w:color="auto"/>
        <w:left w:val="none" w:sz="0" w:space="0" w:color="auto"/>
        <w:bottom w:val="none" w:sz="0" w:space="0" w:color="auto"/>
        <w:right w:val="none" w:sz="0" w:space="0" w:color="auto"/>
      </w:divBdr>
    </w:div>
    <w:div w:id="1775902497">
      <w:bodyDiv w:val="1"/>
      <w:marLeft w:val="0"/>
      <w:marRight w:val="0"/>
      <w:marTop w:val="0"/>
      <w:marBottom w:val="0"/>
      <w:divBdr>
        <w:top w:val="none" w:sz="0" w:space="0" w:color="auto"/>
        <w:left w:val="none" w:sz="0" w:space="0" w:color="auto"/>
        <w:bottom w:val="none" w:sz="0" w:space="0" w:color="auto"/>
        <w:right w:val="none" w:sz="0" w:space="0" w:color="auto"/>
      </w:divBdr>
    </w:div>
    <w:div w:id="1789665838">
      <w:bodyDiv w:val="1"/>
      <w:marLeft w:val="0"/>
      <w:marRight w:val="0"/>
      <w:marTop w:val="0"/>
      <w:marBottom w:val="0"/>
      <w:divBdr>
        <w:top w:val="none" w:sz="0" w:space="0" w:color="auto"/>
        <w:left w:val="none" w:sz="0" w:space="0" w:color="auto"/>
        <w:bottom w:val="none" w:sz="0" w:space="0" w:color="auto"/>
        <w:right w:val="none" w:sz="0" w:space="0" w:color="auto"/>
      </w:divBdr>
    </w:div>
    <w:div w:id="1850412898">
      <w:bodyDiv w:val="1"/>
      <w:marLeft w:val="0"/>
      <w:marRight w:val="0"/>
      <w:marTop w:val="0"/>
      <w:marBottom w:val="0"/>
      <w:divBdr>
        <w:top w:val="none" w:sz="0" w:space="0" w:color="auto"/>
        <w:left w:val="none" w:sz="0" w:space="0" w:color="auto"/>
        <w:bottom w:val="none" w:sz="0" w:space="0" w:color="auto"/>
        <w:right w:val="none" w:sz="0" w:space="0" w:color="auto"/>
      </w:divBdr>
    </w:div>
    <w:div w:id="1896315833">
      <w:bodyDiv w:val="1"/>
      <w:marLeft w:val="0"/>
      <w:marRight w:val="0"/>
      <w:marTop w:val="0"/>
      <w:marBottom w:val="0"/>
      <w:divBdr>
        <w:top w:val="none" w:sz="0" w:space="0" w:color="auto"/>
        <w:left w:val="none" w:sz="0" w:space="0" w:color="auto"/>
        <w:bottom w:val="none" w:sz="0" w:space="0" w:color="auto"/>
        <w:right w:val="none" w:sz="0" w:space="0" w:color="auto"/>
      </w:divBdr>
    </w:div>
    <w:div w:id="2043743982">
      <w:bodyDiv w:val="1"/>
      <w:marLeft w:val="0"/>
      <w:marRight w:val="0"/>
      <w:marTop w:val="0"/>
      <w:marBottom w:val="0"/>
      <w:divBdr>
        <w:top w:val="none" w:sz="0" w:space="0" w:color="auto"/>
        <w:left w:val="none" w:sz="0" w:space="0" w:color="auto"/>
        <w:bottom w:val="none" w:sz="0" w:space="0" w:color="auto"/>
        <w:right w:val="none" w:sz="0" w:space="0" w:color="auto"/>
      </w:divBdr>
    </w:div>
    <w:div w:id="2068795362">
      <w:bodyDiv w:val="1"/>
      <w:marLeft w:val="0"/>
      <w:marRight w:val="0"/>
      <w:marTop w:val="0"/>
      <w:marBottom w:val="0"/>
      <w:divBdr>
        <w:top w:val="none" w:sz="0" w:space="0" w:color="auto"/>
        <w:left w:val="none" w:sz="0" w:space="0" w:color="auto"/>
        <w:bottom w:val="none" w:sz="0" w:space="0" w:color="auto"/>
        <w:right w:val="none" w:sz="0" w:space="0" w:color="auto"/>
      </w:divBdr>
    </w:div>
    <w:div w:id="209882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Antic</dc:creator>
  <cp:keywords/>
  <dc:description/>
  <cp:lastModifiedBy>Stefan</cp:lastModifiedBy>
  <cp:revision>111</cp:revision>
  <dcterms:created xsi:type="dcterms:W3CDTF">2021-12-12T20:47:00Z</dcterms:created>
  <dcterms:modified xsi:type="dcterms:W3CDTF">2022-01-16T21:38:00Z</dcterms:modified>
</cp:coreProperties>
</file>