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DCDC" w14:textId="77777777" w:rsidR="00581E9A" w:rsidRDefault="00581E9A" w:rsidP="00581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1E9A">
        <w:t xml:space="preserve"> </w:t>
      </w:r>
      <w:r w:rsidRPr="00581E9A">
        <w:rPr>
          <w:rFonts w:ascii="Times New Roman" w:hAnsi="Times New Roman" w:cs="Times New Roman"/>
          <w:b/>
          <w:bCs/>
          <w:sz w:val="24"/>
          <w:szCs w:val="24"/>
        </w:rPr>
        <w:t xml:space="preserve">Zo slov utvor tvary </w:t>
      </w:r>
      <w:r w:rsidRPr="00581E9A">
        <w:rPr>
          <w:rFonts w:ascii="Times New Roman" w:hAnsi="Times New Roman" w:cs="Times New Roman"/>
          <w:b/>
          <w:bCs/>
          <w:color w:val="FF0000"/>
          <w:sz w:val="24"/>
          <w:szCs w:val="24"/>
        </w:rPr>
        <w:t>genitívu</w:t>
      </w:r>
      <w:r w:rsidRPr="00581E9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581E9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datívu</w:t>
      </w:r>
      <w:r w:rsidRPr="00581E9A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r w:rsidRPr="00581E9A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lokálu</w:t>
      </w:r>
      <w:r w:rsidRPr="00581E9A">
        <w:rPr>
          <w:rFonts w:ascii="Times New Roman" w:hAnsi="Times New Roman" w:cs="Times New Roman"/>
          <w:b/>
          <w:bCs/>
          <w:sz w:val="24"/>
          <w:szCs w:val="24"/>
        </w:rPr>
        <w:t xml:space="preserve"> množného čísla.</w:t>
      </w:r>
      <w:r w:rsidRPr="00581E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69DB97" w14:textId="25B738EA" w:rsidR="00581E9A" w:rsidRDefault="00A14C88" w:rsidP="00581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P</w:t>
      </w:r>
      <w:r w:rsidR="00581E9A" w:rsidRPr="00581E9A">
        <w:rPr>
          <w:rFonts w:ascii="Times New Roman" w:hAnsi="Times New Roman" w:cs="Times New Roman"/>
          <w:sz w:val="24"/>
          <w:szCs w:val="24"/>
        </w:rPr>
        <w:t>ohľadnica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pohľadníc, </w:t>
      </w:r>
      <w:r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pohľadniciam, </w:t>
      </w:r>
      <w:r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pohľadniciach</w:t>
      </w:r>
      <w:r w:rsidR="00581E9A" w:rsidRPr="00581E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BE04BB" w14:textId="19BA74AE" w:rsidR="00581E9A" w:rsidRPr="00A14C88" w:rsidRDefault="00A14C88" w:rsidP="00581E9A">
      <w:pPr>
        <w:spacing w:line="360" w:lineRule="auto"/>
        <w:rPr>
          <w:rFonts w:ascii="Times New Roman" w:hAnsi="Times New Roman" w:cs="Times New Roman"/>
          <w:color w:val="3886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D</w:t>
      </w:r>
      <w:r w:rsidR="00581E9A" w:rsidRPr="00581E9A">
        <w:rPr>
          <w:rFonts w:ascii="Times New Roman" w:hAnsi="Times New Roman" w:cs="Times New Roman"/>
          <w:sz w:val="24"/>
          <w:szCs w:val="24"/>
        </w:rPr>
        <w:t>ielňa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033B41">
        <w:rPr>
          <w:rFonts w:ascii="Times New Roman" w:hAnsi="Times New Roman" w:cs="Times New Roman"/>
          <w:color w:val="ED0000"/>
          <w:sz w:val="24"/>
          <w:szCs w:val="24"/>
          <w:highlight w:val="yellow"/>
        </w:rPr>
        <w:t>dielní</w:t>
      </w:r>
      <w:r>
        <w:rPr>
          <w:rFonts w:ascii="Times New Roman" w:hAnsi="Times New Roman" w:cs="Times New Roman"/>
          <w:color w:val="ED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dielňam, </w:t>
      </w:r>
      <w:r>
        <w:rPr>
          <w:rFonts w:ascii="Times New Roman" w:hAnsi="Times New Roman" w:cs="Times New Roman"/>
          <w:color w:val="388600"/>
          <w:sz w:val="24"/>
          <w:szCs w:val="24"/>
        </w:rPr>
        <w:t>dielňach</w:t>
      </w:r>
    </w:p>
    <w:p w14:paraId="6C5EAE02" w14:textId="2AED8CFA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3886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 xml:space="preserve">baňa </w:t>
      </w:r>
      <w:r w:rsidR="00A14C88">
        <w:rPr>
          <w:rFonts w:ascii="Times New Roman" w:hAnsi="Times New Roman" w:cs="Times New Roman"/>
          <w:sz w:val="24"/>
          <w:szCs w:val="24"/>
        </w:rPr>
        <w:t xml:space="preserve">–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 xml:space="preserve">baní, </w:t>
      </w:r>
      <w:r w:rsidR="00A14C8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baniam, </w:t>
      </w:r>
      <w:r w:rsidR="00A14C88">
        <w:rPr>
          <w:rFonts w:ascii="Times New Roman" w:hAnsi="Times New Roman" w:cs="Times New Roman"/>
          <w:color w:val="388600"/>
          <w:sz w:val="24"/>
          <w:szCs w:val="24"/>
        </w:rPr>
        <w:t>baniach</w:t>
      </w:r>
    </w:p>
    <w:p w14:paraId="6116D21F" w14:textId="135CFBF9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3886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vôňa</w:t>
      </w:r>
      <w:r w:rsidR="00A14C88">
        <w:rPr>
          <w:rFonts w:ascii="Times New Roman" w:hAnsi="Times New Roman" w:cs="Times New Roman"/>
          <w:sz w:val="24"/>
          <w:szCs w:val="24"/>
        </w:rPr>
        <w:t xml:space="preserve"> – </w:t>
      </w:r>
      <w:r w:rsidR="00A14C88" w:rsidRPr="00033B41">
        <w:rPr>
          <w:rFonts w:ascii="Times New Roman" w:hAnsi="Times New Roman" w:cs="Times New Roman"/>
          <w:color w:val="ED0000"/>
          <w:sz w:val="24"/>
          <w:szCs w:val="24"/>
          <w:highlight w:val="yellow"/>
        </w:rPr>
        <w:t>vôní,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 xml:space="preserve"> </w:t>
      </w:r>
      <w:r w:rsidR="00A14C8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vôňam, </w:t>
      </w:r>
      <w:r w:rsidR="00A14C88">
        <w:rPr>
          <w:rFonts w:ascii="Times New Roman" w:hAnsi="Times New Roman" w:cs="Times New Roman"/>
          <w:color w:val="388600"/>
          <w:sz w:val="24"/>
          <w:szCs w:val="24"/>
        </w:rPr>
        <w:t>vôňach</w:t>
      </w:r>
    </w:p>
    <w:p w14:paraId="4E3759B7" w14:textId="06D60CA2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3886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 xml:space="preserve">tôňa </w:t>
      </w:r>
      <w:r w:rsidR="00A14C88">
        <w:rPr>
          <w:rFonts w:ascii="Times New Roman" w:hAnsi="Times New Roman" w:cs="Times New Roman"/>
          <w:sz w:val="24"/>
          <w:szCs w:val="24"/>
        </w:rPr>
        <w:t xml:space="preserve">– </w:t>
      </w:r>
      <w:r w:rsidR="00A14C88" w:rsidRPr="00033B41">
        <w:rPr>
          <w:rFonts w:ascii="Times New Roman" w:hAnsi="Times New Roman" w:cs="Times New Roman"/>
          <w:color w:val="ED0000"/>
          <w:sz w:val="24"/>
          <w:szCs w:val="24"/>
          <w:highlight w:val="yellow"/>
        </w:rPr>
        <w:t>tôní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 xml:space="preserve">, </w:t>
      </w:r>
      <w:r w:rsidR="00A14C8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tôňam, </w:t>
      </w:r>
      <w:r w:rsidR="00A14C88">
        <w:rPr>
          <w:rFonts w:ascii="Times New Roman" w:hAnsi="Times New Roman" w:cs="Times New Roman"/>
          <w:color w:val="388600"/>
          <w:sz w:val="24"/>
          <w:szCs w:val="24"/>
        </w:rPr>
        <w:t>tôňach</w:t>
      </w:r>
    </w:p>
    <w:p w14:paraId="22A9CF0C" w14:textId="72C7348F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3886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 xml:space="preserve">učebnica </w:t>
      </w:r>
      <w:r w:rsidR="00A14C88">
        <w:rPr>
          <w:rFonts w:ascii="Times New Roman" w:hAnsi="Times New Roman" w:cs="Times New Roman"/>
          <w:sz w:val="24"/>
          <w:szCs w:val="24"/>
        </w:rPr>
        <w:t xml:space="preserve">–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 xml:space="preserve">učebníc, </w:t>
      </w:r>
      <w:r w:rsidR="00A14C8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učebniciam, </w:t>
      </w:r>
      <w:r w:rsidR="00A14C88">
        <w:rPr>
          <w:rFonts w:ascii="Times New Roman" w:hAnsi="Times New Roman" w:cs="Times New Roman"/>
          <w:color w:val="388600"/>
          <w:sz w:val="24"/>
          <w:szCs w:val="24"/>
        </w:rPr>
        <w:t>učebniciach</w:t>
      </w:r>
    </w:p>
    <w:p w14:paraId="5813B209" w14:textId="3CD1A669" w:rsidR="00811949" w:rsidRPr="00A14C88" w:rsidRDefault="00581E9A" w:rsidP="00581E9A">
      <w:pPr>
        <w:spacing w:line="360" w:lineRule="auto"/>
        <w:rPr>
          <w:rFonts w:ascii="Times New Roman" w:hAnsi="Times New Roman" w:cs="Times New Roman"/>
          <w:color w:val="3886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šatňa</w:t>
      </w:r>
      <w:r w:rsidR="00A14C88">
        <w:rPr>
          <w:rFonts w:ascii="Times New Roman" w:hAnsi="Times New Roman" w:cs="Times New Roman"/>
          <w:sz w:val="24"/>
          <w:szCs w:val="24"/>
        </w:rPr>
        <w:t xml:space="preserve"> –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 xml:space="preserve">šatní, </w:t>
      </w:r>
      <w:r w:rsidR="00A14C8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šatniam, </w:t>
      </w:r>
      <w:r w:rsidR="00A14C88">
        <w:rPr>
          <w:rFonts w:ascii="Times New Roman" w:hAnsi="Times New Roman" w:cs="Times New Roman"/>
          <w:color w:val="388600"/>
          <w:sz w:val="24"/>
          <w:szCs w:val="24"/>
        </w:rPr>
        <w:t>šatniach</w:t>
      </w:r>
    </w:p>
    <w:p w14:paraId="18E17940" w14:textId="77777777" w:rsidR="00581E9A" w:rsidRPr="00581E9A" w:rsidRDefault="00581E9A" w:rsidP="00581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DB91B1" w14:textId="77777777" w:rsidR="00581E9A" w:rsidRDefault="00581E9A" w:rsidP="00581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1E9A">
        <w:rPr>
          <w:rFonts w:ascii="Times New Roman" w:hAnsi="Times New Roman" w:cs="Times New Roman"/>
          <w:b/>
          <w:bCs/>
          <w:sz w:val="24"/>
          <w:szCs w:val="24"/>
        </w:rPr>
        <w:t>Podstatné mená v zátvorke napíš v príslušnom páde množného čísla /</w:t>
      </w:r>
      <w:proofErr w:type="spellStart"/>
      <w:r w:rsidRPr="00581E9A">
        <w:rPr>
          <w:rFonts w:ascii="Times New Roman" w:hAnsi="Times New Roman" w:cs="Times New Roman"/>
          <w:b/>
          <w:bCs/>
          <w:sz w:val="24"/>
          <w:szCs w:val="24"/>
        </w:rPr>
        <w:t>pl</w:t>
      </w:r>
      <w:proofErr w:type="spellEnd"/>
      <w:r w:rsidRPr="00581E9A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581E9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61327C2" w14:textId="02EF8A45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ED00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za kôš /jahoda/</w:t>
      </w:r>
      <w:r w:rsidR="00A14C88">
        <w:rPr>
          <w:rFonts w:ascii="Times New Roman" w:hAnsi="Times New Roman" w:cs="Times New Roman"/>
          <w:sz w:val="24"/>
          <w:szCs w:val="24"/>
        </w:rPr>
        <w:t xml:space="preserve"> -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>jahôd</w:t>
      </w:r>
    </w:p>
    <w:p w14:paraId="76711BC8" w14:textId="33A845EF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ED00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za misu /šiška/</w:t>
      </w:r>
      <w:r w:rsidR="00A14C88">
        <w:rPr>
          <w:rFonts w:ascii="Times New Roman" w:hAnsi="Times New Roman" w:cs="Times New Roman"/>
          <w:sz w:val="24"/>
          <w:szCs w:val="24"/>
        </w:rPr>
        <w:t xml:space="preserve"> -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>šišiek</w:t>
      </w:r>
    </w:p>
    <w:p w14:paraId="3657E355" w14:textId="4D4DAD97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ED00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 xml:space="preserve"> dve vedrá / čučoriedka/</w:t>
      </w:r>
      <w:r w:rsidR="00A14C88">
        <w:rPr>
          <w:rFonts w:ascii="Times New Roman" w:hAnsi="Times New Roman" w:cs="Times New Roman"/>
          <w:sz w:val="24"/>
          <w:szCs w:val="24"/>
        </w:rPr>
        <w:t xml:space="preserve"> -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>čučoriedok</w:t>
      </w:r>
    </w:p>
    <w:p w14:paraId="761DCAB7" w14:textId="1507399C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ED00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štyri litre / černica/</w:t>
      </w:r>
      <w:r w:rsidR="00A14C88">
        <w:rPr>
          <w:rFonts w:ascii="Times New Roman" w:hAnsi="Times New Roman" w:cs="Times New Roman"/>
          <w:sz w:val="24"/>
          <w:szCs w:val="24"/>
        </w:rPr>
        <w:t xml:space="preserve"> -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>černíc</w:t>
      </w:r>
    </w:p>
    <w:p w14:paraId="21B5B886" w14:textId="1783CBE8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ED00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za hrsť / brusnica/</w:t>
      </w:r>
      <w:r w:rsidR="00A14C88">
        <w:rPr>
          <w:rFonts w:ascii="Times New Roman" w:hAnsi="Times New Roman" w:cs="Times New Roman"/>
          <w:sz w:val="24"/>
          <w:szCs w:val="24"/>
        </w:rPr>
        <w:t xml:space="preserve"> -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>brusníc</w:t>
      </w:r>
    </w:p>
    <w:p w14:paraId="16FBBDA8" w14:textId="46BE37AA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ED00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do dvoch hrnčekov /malina/</w:t>
      </w:r>
      <w:r w:rsidR="00A14C88">
        <w:rPr>
          <w:rFonts w:ascii="Times New Roman" w:hAnsi="Times New Roman" w:cs="Times New Roman"/>
          <w:sz w:val="24"/>
          <w:szCs w:val="24"/>
        </w:rPr>
        <w:t xml:space="preserve"> -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>malín</w:t>
      </w:r>
    </w:p>
    <w:p w14:paraId="6BCECD00" w14:textId="70937DB6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ED00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za priehrštie / čerešňa/</w:t>
      </w:r>
      <w:r w:rsidR="00A14C88">
        <w:rPr>
          <w:rFonts w:ascii="Times New Roman" w:hAnsi="Times New Roman" w:cs="Times New Roman"/>
          <w:sz w:val="24"/>
          <w:szCs w:val="24"/>
        </w:rPr>
        <w:t xml:space="preserve"> -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>čerešní</w:t>
      </w:r>
    </w:p>
    <w:p w14:paraId="4224D93D" w14:textId="30AEEAE9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ED00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do čiapky / hruška/</w:t>
      </w:r>
      <w:r w:rsidR="00A14C88">
        <w:rPr>
          <w:rFonts w:ascii="Times New Roman" w:hAnsi="Times New Roman" w:cs="Times New Roman"/>
          <w:sz w:val="24"/>
          <w:szCs w:val="24"/>
        </w:rPr>
        <w:t xml:space="preserve"> -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>hrušiek</w:t>
      </w:r>
    </w:p>
    <w:p w14:paraId="06C5DDD1" w14:textId="4B677BD8" w:rsidR="00581E9A" w:rsidRPr="00A14C88" w:rsidRDefault="00581E9A" w:rsidP="00581E9A">
      <w:pPr>
        <w:spacing w:line="360" w:lineRule="auto"/>
        <w:rPr>
          <w:rFonts w:ascii="Times New Roman" w:hAnsi="Times New Roman" w:cs="Times New Roman"/>
          <w:color w:val="ED0000"/>
          <w:sz w:val="24"/>
          <w:szCs w:val="24"/>
        </w:rPr>
      </w:pPr>
      <w:r w:rsidRPr="00581E9A">
        <w:rPr>
          <w:rFonts w:ascii="Times New Roman" w:hAnsi="Times New Roman" w:cs="Times New Roman"/>
          <w:sz w:val="24"/>
          <w:szCs w:val="24"/>
        </w:rPr>
        <w:t>za dva koše / broskyňa/</w:t>
      </w:r>
      <w:r w:rsidR="00A14C88">
        <w:rPr>
          <w:rFonts w:ascii="Times New Roman" w:hAnsi="Times New Roman" w:cs="Times New Roman"/>
          <w:sz w:val="24"/>
          <w:szCs w:val="24"/>
        </w:rPr>
        <w:t xml:space="preserve"> - </w:t>
      </w:r>
      <w:r w:rsidR="00A14C88">
        <w:rPr>
          <w:rFonts w:ascii="Times New Roman" w:hAnsi="Times New Roman" w:cs="Times New Roman"/>
          <w:color w:val="ED0000"/>
          <w:sz w:val="24"/>
          <w:szCs w:val="24"/>
        </w:rPr>
        <w:t>broskýň</w:t>
      </w:r>
    </w:p>
    <w:p w14:paraId="02BE2CFA" w14:textId="77777777" w:rsidR="00C137E7" w:rsidRPr="00581E9A" w:rsidRDefault="00C137E7" w:rsidP="00581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137E7" w:rsidRPr="00581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9A"/>
    <w:rsid w:val="00033B41"/>
    <w:rsid w:val="0053220C"/>
    <w:rsid w:val="00581E9A"/>
    <w:rsid w:val="00744363"/>
    <w:rsid w:val="007D1C64"/>
    <w:rsid w:val="00811949"/>
    <w:rsid w:val="009D0411"/>
    <w:rsid w:val="00A14C88"/>
    <w:rsid w:val="00B425C8"/>
    <w:rsid w:val="00C137E7"/>
    <w:rsid w:val="00DD3AD9"/>
    <w:rsid w:val="00E0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97B5F"/>
  <w15:chartTrackingRefBased/>
  <w15:docId w15:val="{D3A82562-B0E9-4B82-8C00-19D3ECB3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8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8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8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8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8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8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8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8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8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81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81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8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81E9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81E9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81E9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81E9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81E9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81E9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8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8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8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8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8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81E9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81E9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81E9A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8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81E9A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81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Nikoleta Baánová</dc:creator>
  <cp:keywords/>
  <dc:description/>
  <cp:lastModifiedBy>Nikoleta Baánová</cp:lastModifiedBy>
  <cp:revision>2</cp:revision>
  <dcterms:created xsi:type="dcterms:W3CDTF">2025-01-20T16:35:00Z</dcterms:created>
  <dcterms:modified xsi:type="dcterms:W3CDTF">2025-01-20T16:35:00Z</dcterms:modified>
</cp:coreProperties>
</file>