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5139" w14:textId="34CC1739" w:rsidR="004E014D" w:rsidRPr="006F6C2C" w:rsidRDefault="000E2CC9" w:rsidP="000E2CC9">
      <w:pPr>
        <w:pStyle w:val="Titel"/>
        <w:rPr>
          <w:lang w:val="en-GB"/>
        </w:rPr>
      </w:pPr>
      <w:r w:rsidRPr="006F6C2C">
        <w:rPr>
          <w:lang w:val="en-GB"/>
        </w:rPr>
        <w:t>Challenges regarding connected cars</w:t>
      </w:r>
    </w:p>
    <w:p w14:paraId="14A3B6B5" w14:textId="67A4FECA" w:rsidR="000E2CC9" w:rsidRPr="006F6C2C" w:rsidRDefault="000E2CC9" w:rsidP="000E2CC9">
      <w:pPr>
        <w:rPr>
          <w:lang w:val="en-GB"/>
        </w:rPr>
      </w:pPr>
    </w:p>
    <w:p w14:paraId="3FCF7EB3" w14:textId="740DE3C5" w:rsidR="000E2CC9" w:rsidRPr="006D0F60" w:rsidRDefault="00F36849" w:rsidP="00F36849">
      <w:pPr>
        <w:rPr>
          <w:b/>
          <w:sz w:val="32"/>
          <w:szCs w:val="32"/>
          <w:lang w:val="en-GB"/>
        </w:rPr>
      </w:pPr>
      <w:r w:rsidRPr="006D0F60">
        <w:rPr>
          <w:b/>
          <w:sz w:val="32"/>
          <w:szCs w:val="32"/>
          <w:lang w:val="en-GB"/>
        </w:rPr>
        <w:t>Challenges from the perspective of the 5Vs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D0F60" w:rsidRPr="00F6411F" w14:paraId="2B1CDA3D" w14:textId="77777777" w:rsidTr="002E71B4">
        <w:tc>
          <w:tcPr>
            <w:tcW w:w="2547" w:type="dxa"/>
          </w:tcPr>
          <w:p w14:paraId="5E3812F6" w14:textId="5DE944EC" w:rsidR="006D0F60" w:rsidRPr="006D0F60" w:rsidRDefault="006D0F60" w:rsidP="00F36849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B6509">
              <w:rPr>
                <w:b/>
                <w:bCs/>
                <w:color w:val="C00000"/>
                <w:sz w:val="28"/>
                <w:szCs w:val="28"/>
                <w:lang w:val="en-GB"/>
              </w:rPr>
              <w:t>Volume</w:t>
            </w:r>
          </w:p>
        </w:tc>
        <w:tc>
          <w:tcPr>
            <w:tcW w:w="6515" w:type="dxa"/>
          </w:tcPr>
          <w:p w14:paraId="202E7E99" w14:textId="77777777" w:rsidR="00653A60" w:rsidRDefault="00B86325" w:rsidP="00F36849">
            <w:pPr>
              <w:rPr>
                <w:sz w:val="24"/>
                <w:szCs w:val="24"/>
              </w:rPr>
            </w:pPr>
            <w:r w:rsidRPr="00F6411F">
              <w:rPr>
                <w:sz w:val="24"/>
                <w:szCs w:val="24"/>
              </w:rPr>
              <w:t>Die Fahrzeugsensoren</w:t>
            </w:r>
            <w:r w:rsidR="00F6411F" w:rsidRPr="00F6411F">
              <w:rPr>
                <w:sz w:val="24"/>
                <w:szCs w:val="24"/>
              </w:rPr>
              <w:t>, Standortdaten, Videodaten, F</w:t>
            </w:r>
            <w:r w:rsidR="00F6411F">
              <w:rPr>
                <w:sz w:val="24"/>
                <w:szCs w:val="24"/>
              </w:rPr>
              <w:t>ahrzeug-zu-Fahrzeug-Kommunikation</w:t>
            </w:r>
            <w:r w:rsidR="00421BCC">
              <w:rPr>
                <w:sz w:val="24"/>
                <w:szCs w:val="24"/>
              </w:rPr>
              <w:t xml:space="preserve"> usw.</w:t>
            </w:r>
            <w:r w:rsidR="00F6411F">
              <w:rPr>
                <w:sz w:val="24"/>
                <w:szCs w:val="24"/>
              </w:rPr>
              <w:t xml:space="preserve"> </w:t>
            </w:r>
            <w:r w:rsidR="00421BCC">
              <w:rPr>
                <w:sz w:val="24"/>
                <w:szCs w:val="24"/>
              </w:rPr>
              <w:t xml:space="preserve">liefern </w:t>
            </w:r>
            <w:proofErr w:type="gramStart"/>
            <w:r w:rsidR="00421BCC">
              <w:rPr>
                <w:sz w:val="24"/>
                <w:szCs w:val="24"/>
              </w:rPr>
              <w:t>in relativ</w:t>
            </w:r>
            <w:proofErr w:type="gramEnd"/>
            <w:r w:rsidR="00421BCC">
              <w:rPr>
                <w:sz w:val="24"/>
                <w:szCs w:val="24"/>
              </w:rPr>
              <w:t xml:space="preserve"> kurzer Zeit eine große Menge an Daten. </w:t>
            </w:r>
            <w:r w:rsidR="007E0288">
              <w:rPr>
                <w:sz w:val="24"/>
                <w:szCs w:val="24"/>
              </w:rPr>
              <w:t xml:space="preserve">Da das Auto in Gefahrensituationen schnell reagieren muss, müssen Daten, die für zeitkritische Analysen benötigt werden, </w:t>
            </w:r>
            <w:r w:rsidR="005D74F5">
              <w:rPr>
                <w:sz w:val="24"/>
                <w:szCs w:val="24"/>
              </w:rPr>
              <w:t xml:space="preserve">auf einem Speichermedium im Auto gespeichert werden. </w:t>
            </w:r>
            <w:r w:rsidR="00CD57E8">
              <w:rPr>
                <w:sz w:val="24"/>
                <w:szCs w:val="24"/>
              </w:rPr>
              <w:t xml:space="preserve">Viele der Daten sind nur im bestimmten Kontext nützlich </w:t>
            </w:r>
          </w:p>
          <w:p w14:paraId="0A64E897" w14:textId="77777777" w:rsidR="00653A60" w:rsidRDefault="00CD57E8" w:rsidP="00653A6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53A60">
              <w:rPr>
                <w:sz w:val="24"/>
                <w:szCs w:val="24"/>
              </w:rPr>
              <w:t xml:space="preserve">z.B.: Geschwindigkeits-, Brems- und Beschleunigungsdaten können für sich gesehen keine aussagekräftigen </w:t>
            </w:r>
            <w:r w:rsidR="006E6AFF" w:rsidRPr="00653A60">
              <w:rPr>
                <w:sz w:val="24"/>
                <w:szCs w:val="24"/>
              </w:rPr>
              <w:t xml:space="preserve">Erkenntnisse liefern. Wenn sie aber mit einer Situation </w:t>
            </w:r>
            <w:r w:rsidR="00BD37E5" w:rsidRPr="00653A60">
              <w:rPr>
                <w:sz w:val="24"/>
                <w:szCs w:val="24"/>
              </w:rPr>
              <w:t xml:space="preserve">z.B. einem Spurwechsel und anderen Daten wie z.B. </w:t>
            </w:r>
            <w:r w:rsidR="00B008F4" w:rsidRPr="00653A60">
              <w:rPr>
                <w:sz w:val="24"/>
                <w:szCs w:val="24"/>
              </w:rPr>
              <w:t xml:space="preserve">Entfernung zu anderen Fahrzeugen </w:t>
            </w:r>
            <w:r w:rsidR="00BD37E5" w:rsidRPr="00653A60">
              <w:rPr>
                <w:sz w:val="24"/>
                <w:szCs w:val="24"/>
              </w:rPr>
              <w:t>verknüpft werden</w:t>
            </w:r>
            <w:r w:rsidR="00B008F4" w:rsidRPr="00653A60">
              <w:rPr>
                <w:sz w:val="24"/>
                <w:szCs w:val="24"/>
              </w:rPr>
              <w:t xml:space="preserve">, können daraus wichtige Analysen erstellt werden. </w:t>
            </w:r>
          </w:p>
          <w:p w14:paraId="283C4481" w14:textId="0423B403" w:rsidR="006D0F60" w:rsidRPr="00653A60" w:rsidRDefault="00B3610F" w:rsidP="00653A6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53A60">
              <w:rPr>
                <w:sz w:val="24"/>
                <w:szCs w:val="24"/>
              </w:rPr>
              <w:t>Diese Zusammenhänge können entweder gespeichert und irgendwann später abgerufen werden oder über Streaming für Cloud Analysen verwendet werden.</w:t>
            </w:r>
            <w:r w:rsidR="00A93323" w:rsidRPr="00653A60">
              <w:rPr>
                <w:sz w:val="24"/>
                <w:szCs w:val="24"/>
              </w:rPr>
              <w:t xml:space="preserve"> Dabei sind </w:t>
            </w:r>
            <w:r w:rsidR="004A0F1D" w:rsidRPr="00653A60">
              <w:rPr>
                <w:sz w:val="24"/>
                <w:szCs w:val="24"/>
              </w:rPr>
              <w:t xml:space="preserve">selten </w:t>
            </w:r>
            <w:r w:rsidR="00A93323" w:rsidRPr="00653A60">
              <w:rPr>
                <w:sz w:val="24"/>
                <w:szCs w:val="24"/>
              </w:rPr>
              <w:t xml:space="preserve">alle Daten </w:t>
            </w:r>
            <w:r w:rsidR="0086004A" w:rsidRPr="00653A60">
              <w:rPr>
                <w:sz w:val="24"/>
                <w:szCs w:val="24"/>
              </w:rPr>
              <w:t>notwendig</w:t>
            </w:r>
            <w:r w:rsidR="00A93323" w:rsidRPr="00653A60">
              <w:rPr>
                <w:sz w:val="24"/>
                <w:szCs w:val="24"/>
              </w:rPr>
              <w:t>.</w:t>
            </w:r>
            <w:r w:rsidR="000246EF">
              <w:rPr>
                <w:sz w:val="24"/>
                <w:szCs w:val="24"/>
              </w:rPr>
              <w:t xml:space="preserve"> Dabei muss auch bedacht werden, dass bei vielen Millionen Autos eine Menge an Daten gespeichert werden müsste.</w:t>
            </w:r>
          </w:p>
        </w:tc>
      </w:tr>
      <w:tr w:rsidR="006D0F60" w:rsidRPr="00625441" w14:paraId="1486E235" w14:textId="77777777" w:rsidTr="002E71B4">
        <w:tc>
          <w:tcPr>
            <w:tcW w:w="2547" w:type="dxa"/>
          </w:tcPr>
          <w:p w14:paraId="0CED13AE" w14:textId="269CF232" w:rsidR="006D0F60" w:rsidRPr="006D0F60" w:rsidRDefault="006D0F60" w:rsidP="00F36849">
            <w:pPr>
              <w:rPr>
                <w:b/>
                <w:bCs/>
                <w:sz w:val="28"/>
                <w:szCs w:val="28"/>
                <w:lang w:val="en-GB"/>
              </w:rPr>
            </w:pPr>
            <w:r w:rsidRPr="00D81DAB">
              <w:rPr>
                <w:b/>
                <w:bCs/>
                <w:color w:val="BF8F00" w:themeColor="accent4" w:themeShade="BF"/>
                <w:sz w:val="28"/>
                <w:szCs w:val="28"/>
                <w:lang w:val="en-GB"/>
              </w:rPr>
              <w:t>V</w:t>
            </w:r>
            <w:r w:rsidR="00AB6509" w:rsidRPr="00D81DAB">
              <w:rPr>
                <w:b/>
                <w:bCs/>
                <w:color w:val="BF8F00" w:themeColor="accent4" w:themeShade="BF"/>
                <w:sz w:val="28"/>
                <w:szCs w:val="28"/>
                <w:lang w:val="en-GB"/>
              </w:rPr>
              <w:t>ariety</w:t>
            </w:r>
          </w:p>
        </w:tc>
        <w:tc>
          <w:tcPr>
            <w:tcW w:w="6515" w:type="dxa"/>
          </w:tcPr>
          <w:p w14:paraId="7E18B28E" w14:textId="1FCC44A2" w:rsidR="006D0F60" w:rsidRPr="00625441" w:rsidRDefault="00625441" w:rsidP="00F36849">
            <w:pPr>
              <w:rPr>
                <w:sz w:val="24"/>
                <w:szCs w:val="24"/>
              </w:rPr>
            </w:pPr>
            <w:r w:rsidRPr="00625441">
              <w:rPr>
                <w:sz w:val="24"/>
                <w:szCs w:val="24"/>
              </w:rPr>
              <w:t>Es kommen einige unterschiedliche Datenformate</w:t>
            </w:r>
            <w:r w:rsidR="000133CE">
              <w:rPr>
                <w:sz w:val="24"/>
                <w:szCs w:val="24"/>
              </w:rPr>
              <w:t xml:space="preserve"> und Datenquellen</w:t>
            </w:r>
            <w:r w:rsidRPr="00625441">
              <w:rPr>
                <w:sz w:val="24"/>
                <w:szCs w:val="24"/>
              </w:rPr>
              <w:t xml:space="preserve"> zum Einsatz. </w:t>
            </w:r>
            <w:r>
              <w:rPr>
                <w:sz w:val="24"/>
                <w:szCs w:val="24"/>
              </w:rPr>
              <w:t xml:space="preserve">Dabei </w:t>
            </w:r>
            <w:r w:rsidR="00214237">
              <w:rPr>
                <w:sz w:val="24"/>
                <w:szCs w:val="24"/>
              </w:rPr>
              <w:t>ist z.B. der Videostream unstrukturiert und muss dennoch bei Entscheidungen wie z.B. beim Spurwechsel berücksichtigt werden. Daher scheiden in dem Fall relationale DBMS aus.</w:t>
            </w:r>
            <w:r w:rsidR="005B12CB">
              <w:rPr>
                <w:sz w:val="24"/>
                <w:szCs w:val="24"/>
              </w:rPr>
              <w:t xml:space="preserve"> </w:t>
            </w:r>
            <w:r w:rsidR="000D4FB9">
              <w:rPr>
                <w:sz w:val="24"/>
                <w:szCs w:val="24"/>
              </w:rPr>
              <w:t xml:space="preserve">Die Fahrzeug-zu-Fahrzeug-Kommunikation kann strukturiert erfolgen, wenn die Protokolle bzw. </w:t>
            </w:r>
            <w:proofErr w:type="spellStart"/>
            <w:r w:rsidR="000D4FB9">
              <w:rPr>
                <w:sz w:val="24"/>
                <w:szCs w:val="24"/>
              </w:rPr>
              <w:t>Contracts</w:t>
            </w:r>
            <w:proofErr w:type="spellEnd"/>
            <w:r w:rsidR="000D4FB9">
              <w:rPr>
                <w:sz w:val="24"/>
                <w:szCs w:val="24"/>
              </w:rPr>
              <w:t xml:space="preserve"> eindeutig festgelegt sind.</w:t>
            </w:r>
            <w:r w:rsidR="0030715C">
              <w:rPr>
                <w:sz w:val="24"/>
                <w:szCs w:val="24"/>
              </w:rPr>
              <w:t xml:space="preserve"> </w:t>
            </w:r>
          </w:p>
        </w:tc>
      </w:tr>
      <w:tr w:rsidR="006D0F60" w:rsidRPr="000F7BF2" w14:paraId="2B790443" w14:textId="77777777" w:rsidTr="002E71B4">
        <w:tc>
          <w:tcPr>
            <w:tcW w:w="2547" w:type="dxa"/>
          </w:tcPr>
          <w:p w14:paraId="15A0BF08" w14:textId="54652C63" w:rsidR="006D0F60" w:rsidRPr="006D0F60" w:rsidRDefault="00AB6509" w:rsidP="00F36849">
            <w:pPr>
              <w:rPr>
                <w:b/>
                <w:bCs/>
                <w:sz w:val="28"/>
                <w:szCs w:val="28"/>
                <w:lang w:val="en-GB"/>
              </w:rPr>
            </w:pPr>
            <w:r w:rsidRPr="00D81DAB">
              <w:rPr>
                <w:b/>
                <w:bCs/>
                <w:color w:val="2F5496" w:themeColor="accent1" w:themeShade="BF"/>
                <w:sz w:val="28"/>
                <w:szCs w:val="28"/>
                <w:lang w:val="en-GB"/>
              </w:rPr>
              <w:t>Velocity</w:t>
            </w:r>
          </w:p>
        </w:tc>
        <w:tc>
          <w:tcPr>
            <w:tcW w:w="6515" w:type="dxa"/>
          </w:tcPr>
          <w:p w14:paraId="52CD5D16" w14:textId="6681AA7A" w:rsidR="006D0F60" w:rsidRPr="000F7BF2" w:rsidRDefault="000F7BF2" w:rsidP="00F36849">
            <w:pPr>
              <w:rPr>
                <w:sz w:val="24"/>
                <w:szCs w:val="24"/>
              </w:rPr>
            </w:pPr>
            <w:r w:rsidRPr="000F7BF2">
              <w:rPr>
                <w:sz w:val="24"/>
                <w:szCs w:val="24"/>
              </w:rPr>
              <w:t xml:space="preserve">Zeitkritische Entscheidungen müssen bei </w:t>
            </w:r>
            <w:proofErr w:type="spellStart"/>
            <w:r w:rsidRPr="000F7BF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onnected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cars</w:t>
            </w:r>
            <w:proofErr w:type="spellEnd"/>
            <w:r>
              <w:rPr>
                <w:sz w:val="24"/>
                <w:szCs w:val="24"/>
              </w:rPr>
              <w:t xml:space="preserve"> schneller oder gleich schnell wie bei Menschen getroffen werden können. Daher werde</w:t>
            </w:r>
            <w:r w:rsidR="006877E8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die benötigten Daten </w:t>
            </w:r>
            <w:r w:rsidR="00F279CB">
              <w:rPr>
                <w:sz w:val="24"/>
                <w:szCs w:val="24"/>
              </w:rPr>
              <w:t xml:space="preserve">dafür </w:t>
            </w:r>
            <w:proofErr w:type="spellStart"/>
            <w:r>
              <w:rPr>
                <w:sz w:val="24"/>
                <w:szCs w:val="24"/>
              </w:rPr>
              <w:t>gestreamed</w:t>
            </w:r>
            <w:proofErr w:type="spellEnd"/>
            <w:r>
              <w:rPr>
                <w:sz w:val="24"/>
                <w:szCs w:val="24"/>
              </w:rPr>
              <w:t xml:space="preserve"> werden. </w:t>
            </w:r>
            <w:r w:rsidR="00A057E7">
              <w:rPr>
                <w:sz w:val="24"/>
                <w:szCs w:val="24"/>
              </w:rPr>
              <w:t>Daten</w:t>
            </w:r>
            <w:r w:rsidR="00611EFD">
              <w:rPr>
                <w:sz w:val="24"/>
                <w:szCs w:val="24"/>
              </w:rPr>
              <w:t xml:space="preserve">, die für allgemeine Verbesserungen der Dienste wie z.B. des berechneten Eintreffens von Störungen auf Basis der früheren Sensordaten benötigt werden, </w:t>
            </w:r>
            <w:r w:rsidR="00F27C61">
              <w:rPr>
                <w:sz w:val="24"/>
                <w:szCs w:val="24"/>
              </w:rPr>
              <w:t xml:space="preserve">können bei Services / Einspielen neuer Firmware and die Cloud im Batch geschickt werden, worauf </w:t>
            </w:r>
            <w:proofErr w:type="spellStart"/>
            <w:r w:rsidR="00F27C61">
              <w:rPr>
                <w:sz w:val="24"/>
                <w:szCs w:val="24"/>
              </w:rPr>
              <w:t>Machine</w:t>
            </w:r>
            <w:proofErr w:type="spellEnd"/>
            <w:r w:rsidR="00F27C61">
              <w:rPr>
                <w:sz w:val="24"/>
                <w:szCs w:val="24"/>
              </w:rPr>
              <w:t xml:space="preserve"> Learning Modelle trainiert werden können.</w:t>
            </w:r>
            <w:r w:rsidR="000246EF">
              <w:rPr>
                <w:sz w:val="24"/>
                <w:szCs w:val="24"/>
              </w:rPr>
              <w:t xml:space="preserve"> </w:t>
            </w:r>
          </w:p>
        </w:tc>
      </w:tr>
      <w:tr w:rsidR="006D0F60" w:rsidRPr="00B752F3" w14:paraId="2EF0E7C1" w14:textId="77777777" w:rsidTr="002E71B4">
        <w:tc>
          <w:tcPr>
            <w:tcW w:w="2547" w:type="dxa"/>
          </w:tcPr>
          <w:p w14:paraId="5CA54E10" w14:textId="65830B0E" w:rsidR="006D0F60" w:rsidRPr="006D0F60" w:rsidRDefault="006D0F60" w:rsidP="00F36849">
            <w:pPr>
              <w:rPr>
                <w:b/>
                <w:bCs/>
                <w:sz w:val="28"/>
                <w:szCs w:val="28"/>
                <w:lang w:val="en-GB"/>
              </w:rPr>
            </w:pPr>
            <w:r w:rsidRPr="00D81DAB">
              <w:rPr>
                <w:b/>
                <w:bCs/>
                <w:color w:val="7030A0"/>
                <w:sz w:val="28"/>
                <w:szCs w:val="28"/>
                <w:lang w:val="en-GB"/>
              </w:rPr>
              <w:t>Veracity</w:t>
            </w:r>
          </w:p>
        </w:tc>
        <w:tc>
          <w:tcPr>
            <w:tcW w:w="6515" w:type="dxa"/>
          </w:tcPr>
          <w:p w14:paraId="4CB09FD7" w14:textId="034EF2C2" w:rsidR="006D0F60" w:rsidRPr="00B752F3" w:rsidRDefault="00B752F3" w:rsidP="00F36849">
            <w:pPr>
              <w:rPr>
                <w:sz w:val="24"/>
                <w:szCs w:val="24"/>
              </w:rPr>
            </w:pPr>
            <w:r w:rsidRPr="00B752F3">
              <w:rPr>
                <w:sz w:val="24"/>
                <w:szCs w:val="24"/>
              </w:rPr>
              <w:t>Falsche Sensordaten können beim T</w:t>
            </w:r>
            <w:r>
              <w:rPr>
                <w:sz w:val="24"/>
                <w:szCs w:val="24"/>
              </w:rPr>
              <w:t xml:space="preserve">reffen von Entscheidungen verheerende Folgen nach sich ziehen. </w:t>
            </w:r>
            <w:r w:rsidR="00FD0906">
              <w:rPr>
                <w:sz w:val="24"/>
                <w:szCs w:val="24"/>
              </w:rPr>
              <w:t xml:space="preserve">Dies wurde zwar nicht (denke ich) im Video behandelt, jedoch müssen die Modelle die gestreamten Daten </w:t>
            </w:r>
            <w:r w:rsidR="009D0BF0">
              <w:rPr>
                <w:sz w:val="24"/>
                <w:szCs w:val="24"/>
              </w:rPr>
              <w:t>auf Richtigkeit überprüfen und filtern</w:t>
            </w:r>
            <w:r w:rsidR="009D016A">
              <w:rPr>
                <w:sz w:val="24"/>
                <w:szCs w:val="24"/>
              </w:rPr>
              <w:t xml:space="preserve">. </w:t>
            </w:r>
          </w:p>
        </w:tc>
      </w:tr>
      <w:tr w:rsidR="006D0F60" w:rsidRPr="00B55F1F" w14:paraId="7E871738" w14:textId="77777777" w:rsidTr="002E71B4">
        <w:tc>
          <w:tcPr>
            <w:tcW w:w="2547" w:type="dxa"/>
          </w:tcPr>
          <w:p w14:paraId="76A33AD6" w14:textId="77777777" w:rsidR="006D0F60" w:rsidRDefault="006D0F60" w:rsidP="00F36849">
            <w:pPr>
              <w:rPr>
                <w:b/>
                <w:bCs/>
                <w:color w:val="538135" w:themeColor="accent6" w:themeShade="BF"/>
                <w:sz w:val="28"/>
                <w:szCs w:val="28"/>
                <w:lang w:val="en-GB"/>
              </w:rPr>
            </w:pPr>
            <w:r w:rsidRPr="00D81DAB">
              <w:rPr>
                <w:b/>
                <w:bCs/>
                <w:color w:val="538135" w:themeColor="accent6" w:themeShade="BF"/>
                <w:sz w:val="28"/>
                <w:szCs w:val="28"/>
                <w:lang w:val="en-GB"/>
              </w:rPr>
              <w:t>Value</w:t>
            </w:r>
          </w:p>
          <w:p w14:paraId="6AF7991F" w14:textId="1979F470" w:rsidR="001B6ED1" w:rsidRPr="001B6ED1" w:rsidRDefault="001B6ED1" w:rsidP="001B6ED1">
            <w:pPr>
              <w:ind w:firstLine="708"/>
              <w:rPr>
                <w:sz w:val="28"/>
                <w:szCs w:val="28"/>
                <w:lang w:val="en-GB"/>
              </w:rPr>
            </w:pPr>
          </w:p>
        </w:tc>
        <w:tc>
          <w:tcPr>
            <w:tcW w:w="6515" w:type="dxa"/>
          </w:tcPr>
          <w:p w14:paraId="37BA3B70" w14:textId="3C11F523" w:rsidR="006D0F60" w:rsidRPr="00B55F1F" w:rsidRDefault="009D6920" w:rsidP="00F3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Wenn die Datenquellen verknüpft werden und ein Kontext </w:t>
            </w:r>
            <w:proofErr w:type="gramStart"/>
            <w:r>
              <w:rPr>
                <w:sz w:val="24"/>
                <w:szCs w:val="24"/>
              </w:rPr>
              <w:t>erstellt</w:t>
            </w:r>
            <w:proofErr w:type="gramEnd"/>
            <w:r>
              <w:rPr>
                <w:sz w:val="24"/>
                <w:szCs w:val="24"/>
              </w:rPr>
              <w:t xml:space="preserve"> werden kann, kann daraus ein Mehrwert erzeugt </w:t>
            </w:r>
            <w:r>
              <w:rPr>
                <w:sz w:val="24"/>
                <w:szCs w:val="24"/>
              </w:rPr>
              <w:lastRenderedPageBreak/>
              <w:t xml:space="preserve">werden. </w:t>
            </w:r>
            <w:r w:rsidR="00D51920">
              <w:rPr>
                <w:sz w:val="24"/>
                <w:szCs w:val="24"/>
              </w:rPr>
              <w:t xml:space="preserve">Dies </w:t>
            </w:r>
            <w:r w:rsidR="00435B57">
              <w:rPr>
                <w:sz w:val="24"/>
                <w:szCs w:val="24"/>
              </w:rPr>
              <w:t xml:space="preserve">kann z.B. eine </w:t>
            </w:r>
            <w:r w:rsidR="002B45B7">
              <w:rPr>
                <w:sz w:val="24"/>
                <w:szCs w:val="24"/>
              </w:rPr>
              <w:t>Risikobewertung einzelner Fahrer anhand ihres Beschleunigungs-/Brems-/Geschwindigkeitsverhaltens beim Überholen sein, wodurch maßgeschneiderte Versicherungspakete erstellt werden können.</w:t>
            </w:r>
          </w:p>
        </w:tc>
      </w:tr>
    </w:tbl>
    <w:p w14:paraId="53E7F5F3" w14:textId="66732CBA" w:rsidR="00F36849" w:rsidRDefault="00F36849" w:rsidP="00F36849">
      <w:pPr>
        <w:rPr>
          <w:sz w:val="24"/>
          <w:szCs w:val="24"/>
        </w:rPr>
      </w:pPr>
    </w:p>
    <w:p w14:paraId="2679BFD2" w14:textId="06627A7E" w:rsidR="004647B5" w:rsidRPr="004647B5" w:rsidRDefault="004647B5" w:rsidP="004647B5">
      <w:pPr>
        <w:rPr>
          <w:b/>
          <w:sz w:val="32"/>
          <w:szCs w:val="32"/>
          <w:lang w:val="en-GB"/>
        </w:rPr>
      </w:pPr>
      <w:r w:rsidRPr="006D0F60">
        <w:rPr>
          <w:b/>
          <w:sz w:val="32"/>
          <w:szCs w:val="32"/>
          <w:lang w:val="en-GB"/>
        </w:rPr>
        <w:t xml:space="preserve">Challenges </w:t>
      </w:r>
      <w:r w:rsidR="00681804" w:rsidRPr="004647B5">
        <w:rPr>
          <w:b/>
          <w:sz w:val="32"/>
          <w:szCs w:val="32"/>
          <w:lang w:val="en-GB"/>
        </w:rPr>
        <w:t>regarding</w:t>
      </w:r>
      <w:r w:rsidRPr="004647B5">
        <w:rPr>
          <w:b/>
          <w:sz w:val="32"/>
          <w:szCs w:val="32"/>
          <w:lang w:val="en-GB"/>
        </w:rPr>
        <w:t xml:space="preserve"> the 4 levels of data processing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327B4" w:rsidRPr="00D94609" w14:paraId="3667FBA2" w14:textId="77777777" w:rsidTr="002E71B4">
        <w:tc>
          <w:tcPr>
            <w:tcW w:w="2547" w:type="dxa"/>
          </w:tcPr>
          <w:p w14:paraId="638696A3" w14:textId="6EABBFE7" w:rsidR="002F18E4" w:rsidRDefault="002F18E4" w:rsidP="00F3684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Data Sources</w:t>
            </w:r>
          </w:p>
          <w:p w14:paraId="2F7E4D12" w14:textId="3F34EE01" w:rsidR="004327B4" w:rsidRPr="002F18E4" w:rsidRDefault="002F18E4" w:rsidP="00F36849">
            <w:pPr>
              <w:rPr>
                <w:b/>
                <w:sz w:val="24"/>
                <w:szCs w:val="24"/>
                <w:lang w:val="en-GB"/>
              </w:rPr>
            </w:pPr>
            <w:r w:rsidRPr="002F18E4">
              <w:rPr>
                <w:b/>
                <w:sz w:val="24"/>
                <w:szCs w:val="24"/>
                <w:lang w:val="en-GB"/>
              </w:rPr>
              <w:t>(</w:t>
            </w:r>
            <w:r w:rsidR="000246EF" w:rsidRPr="002F18E4">
              <w:rPr>
                <w:b/>
                <w:sz w:val="24"/>
                <w:szCs w:val="24"/>
                <w:lang w:val="en-GB"/>
              </w:rPr>
              <w:t>Data Source Layer</w:t>
            </w:r>
            <w:r w:rsidRPr="002F18E4">
              <w:rPr>
                <w:b/>
                <w:sz w:val="24"/>
                <w:szCs w:val="24"/>
                <w:lang w:val="en-GB"/>
              </w:rPr>
              <w:t>)</w:t>
            </w:r>
          </w:p>
        </w:tc>
        <w:tc>
          <w:tcPr>
            <w:tcW w:w="6515" w:type="dxa"/>
          </w:tcPr>
          <w:p w14:paraId="1B5F69BB" w14:textId="6F6E1F7E" w:rsidR="004327B4" w:rsidRPr="00D94609" w:rsidRDefault="00237F7D" w:rsidP="00F36849">
            <w:pPr>
              <w:rPr>
                <w:sz w:val="24"/>
                <w:szCs w:val="24"/>
              </w:rPr>
            </w:pPr>
            <w:r w:rsidRPr="00D94609">
              <w:rPr>
                <w:sz w:val="24"/>
                <w:szCs w:val="24"/>
              </w:rPr>
              <w:t xml:space="preserve">Sensordaten </w:t>
            </w:r>
            <w:r w:rsidR="00D94609" w:rsidRPr="00D94609">
              <w:rPr>
                <w:sz w:val="24"/>
                <w:szCs w:val="24"/>
              </w:rPr>
              <w:t>können über das S</w:t>
            </w:r>
            <w:r w:rsidR="00D94609">
              <w:rPr>
                <w:sz w:val="24"/>
                <w:szCs w:val="24"/>
              </w:rPr>
              <w:t xml:space="preserve">teuergerät je nach Schnittstelle schnell </w:t>
            </w:r>
            <w:proofErr w:type="spellStart"/>
            <w:r w:rsidR="00D94609">
              <w:rPr>
                <w:sz w:val="24"/>
                <w:szCs w:val="24"/>
              </w:rPr>
              <w:t>gestreamed</w:t>
            </w:r>
            <w:proofErr w:type="spellEnd"/>
            <w:r w:rsidR="00D94609">
              <w:rPr>
                <w:sz w:val="24"/>
                <w:szCs w:val="24"/>
              </w:rPr>
              <w:t xml:space="preserve"> werden. </w:t>
            </w:r>
            <w:r w:rsidR="004F2C75">
              <w:rPr>
                <w:sz w:val="24"/>
                <w:szCs w:val="24"/>
              </w:rPr>
              <w:t xml:space="preserve">Videostreams der Kameras </w:t>
            </w:r>
            <w:r w:rsidR="004F6962">
              <w:rPr>
                <w:sz w:val="24"/>
                <w:szCs w:val="24"/>
              </w:rPr>
              <w:t xml:space="preserve">können je nach Auflösung/Bitrate/anderen Eigenschaften </w:t>
            </w:r>
            <w:r w:rsidR="00A86EF9">
              <w:rPr>
                <w:sz w:val="24"/>
                <w:szCs w:val="24"/>
              </w:rPr>
              <w:t xml:space="preserve">beim simultanen Abrufen </w:t>
            </w:r>
            <w:r w:rsidR="00185C33">
              <w:rPr>
                <w:sz w:val="24"/>
                <w:szCs w:val="24"/>
              </w:rPr>
              <w:t>die Technik in die Knie zwingen. Daher muss da über die Übertragungsform und das Quellen- und Speicherungsformat nachgedacht werden. D</w:t>
            </w:r>
            <w:r w:rsidR="004F2C75">
              <w:rPr>
                <w:sz w:val="24"/>
                <w:szCs w:val="24"/>
              </w:rPr>
              <w:t>ie Kommunikation zu anderen Fahrzeugen</w:t>
            </w:r>
            <w:r w:rsidR="00065D4B">
              <w:rPr>
                <w:sz w:val="24"/>
                <w:szCs w:val="24"/>
              </w:rPr>
              <w:t xml:space="preserve"> </w:t>
            </w:r>
            <w:r w:rsidR="00185C33">
              <w:rPr>
                <w:sz w:val="24"/>
                <w:szCs w:val="24"/>
              </w:rPr>
              <w:t>müsste einheitlich sein, da ansonsten Werte nicht interpretiert werden könnten und falsche Annahmen fatal sein könnten.</w:t>
            </w:r>
          </w:p>
        </w:tc>
      </w:tr>
      <w:tr w:rsidR="004327B4" w:rsidRPr="00D94609" w14:paraId="4EC3CABB" w14:textId="77777777" w:rsidTr="002E71B4">
        <w:tc>
          <w:tcPr>
            <w:tcW w:w="2547" w:type="dxa"/>
          </w:tcPr>
          <w:p w14:paraId="24D00685" w14:textId="08A78A64" w:rsidR="002F18E4" w:rsidRPr="002F18E4" w:rsidRDefault="002F18E4" w:rsidP="00F36849">
            <w:pPr>
              <w:rPr>
                <w:sz w:val="24"/>
                <w:szCs w:val="24"/>
                <w:lang w:val="en-GB"/>
              </w:rPr>
            </w:pPr>
            <w:r w:rsidRPr="002F18E4">
              <w:rPr>
                <w:sz w:val="24"/>
                <w:szCs w:val="24"/>
                <w:lang w:val="en-GB"/>
              </w:rPr>
              <w:t xml:space="preserve">Data </w:t>
            </w:r>
            <w:r>
              <w:rPr>
                <w:sz w:val="24"/>
                <w:szCs w:val="24"/>
                <w:lang w:val="en-GB"/>
              </w:rPr>
              <w:t>Messaging and Store Layer</w:t>
            </w:r>
          </w:p>
          <w:p w14:paraId="4E2D4161" w14:textId="00CD1298" w:rsidR="004327B4" w:rsidRPr="002F18E4" w:rsidRDefault="002F18E4" w:rsidP="00F36849">
            <w:pPr>
              <w:rPr>
                <w:b/>
                <w:sz w:val="24"/>
                <w:szCs w:val="24"/>
                <w:lang w:val="en-GB"/>
              </w:rPr>
            </w:pPr>
            <w:r w:rsidRPr="002F18E4">
              <w:rPr>
                <w:b/>
                <w:sz w:val="24"/>
                <w:szCs w:val="24"/>
                <w:lang w:val="en-GB"/>
              </w:rPr>
              <w:t>(</w:t>
            </w:r>
            <w:r w:rsidR="00360B9A" w:rsidRPr="002F18E4">
              <w:rPr>
                <w:b/>
                <w:sz w:val="24"/>
                <w:szCs w:val="24"/>
                <w:lang w:val="en-GB"/>
              </w:rPr>
              <w:t>Data Storage Layer</w:t>
            </w:r>
            <w:r w:rsidRPr="002F18E4">
              <w:rPr>
                <w:b/>
                <w:sz w:val="24"/>
                <w:szCs w:val="24"/>
                <w:lang w:val="en-GB"/>
              </w:rPr>
              <w:t>)</w:t>
            </w:r>
          </w:p>
        </w:tc>
        <w:tc>
          <w:tcPr>
            <w:tcW w:w="6515" w:type="dxa"/>
          </w:tcPr>
          <w:p w14:paraId="393203AD" w14:textId="0FCB08CF" w:rsidR="004327B4" w:rsidRPr="00D94609" w:rsidRDefault="00E31651" w:rsidP="00F3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Daten, die irgendwann zur Cloud zur Analyse verschiedener Geschäftsmodelle (z.B. </w:t>
            </w:r>
            <w:proofErr w:type="spellStart"/>
            <w:r>
              <w:rPr>
                <w:sz w:val="24"/>
                <w:szCs w:val="24"/>
              </w:rPr>
              <w:t>Versicherungsmetriken</w:t>
            </w:r>
            <w:proofErr w:type="spellEnd"/>
            <w:r>
              <w:rPr>
                <w:sz w:val="24"/>
                <w:szCs w:val="24"/>
              </w:rPr>
              <w:t>) oder Verbesserungen des Systems (z.B. bessere Routenberechnung)</w:t>
            </w:r>
            <w:r w:rsidR="00DE3342">
              <w:rPr>
                <w:sz w:val="24"/>
                <w:szCs w:val="24"/>
              </w:rPr>
              <w:t xml:space="preserve"> abgespeichert werden, müssen konvertiert und gefiltert werden</w:t>
            </w:r>
            <w:r w:rsidR="004B22D0">
              <w:rPr>
                <w:sz w:val="24"/>
                <w:szCs w:val="24"/>
              </w:rPr>
              <w:t>. Durch die unterschiedliche Datenstrukturen sollten sie vielleicht in eine einheitliche Form gebracht werden</w:t>
            </w:r>
            <w:r w:rsidR="007B4D88">
              <w:rPr>
                <w:sz w:val="24"/>
                <w:szCs w:val="24"/>
              </w:rPr>
              <w:t xml:space="preserve">. Videostreams können direkt ausgewertet und die Eigenschaften extrahiert werden (z.B. Feature </w:t>
            </w:r>
            <w:proofErr w:type="spellStart"/>
            <w:r w:rsidR="007B4D88">
              <w:rPr>
                <w:sz w:val="24"/>
                <w:szCs w:val="24"/>
              </w:rPr>
              <w:t>Extraction</w:t>
            </w:r>
            <w:proofErr w:type="spellEnd"/>
            <w:r w:rsidR="007B4D88">
              <w:rPr>
                <w:sz w:val="24"/>
                <w:szCs w:val="24"/>
              </w:rPr>
              <w:t xml:space="preserve"> des Videostreams durch RNN+CNN). </w:t>
            </w:r>
            <w:r w:rsidR="007F10AA">
              <w:rPr>
                <w:sz w:val="24"/>
                <w:szCs w:val="24"/>
              </w:rPr>
              <w:t>Diese Eigenschaften würden dann gespeichert werden.</w:t>
            </w:r>
          </w:p>
        </w:tc>
      </w:tr>
      <w:tr w:rsidR="004327B4" w:rsidRPr="00D94609" w14:paraId="1AD6CCBE" w14:textId="77777777" w:rsidTr="002E71B4">
        <w:tc>
          <w:tcPr>
            <w:tcW w:w="2547" w:type="dxa"/>
          </w:tcPr>
          <w:p w14:paraId="2A34AB2E" w14:textId="4829E00D" w:rsidR="002F18E4" w:rsidRPr="002F18E4" w:rsidRDefault="002F18E4" w:rsidP="00F3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 Layer</w:t>
            </w:r>
          </w:p>
          <w:p w14:paraId="48453B54" w14:textId="36746432" w:rsidR="004327B4" w:rsidRPr="002F18E4" w:rsidRDefault="002F18E4" w:rsidP="00F36849">
            <w:pPr>
              <w:rPr>
                <w:b/>
                <w:sz w:val="24"/>
                <w:szCs w:val="24"/>
              </w:rPr>
            </w:pPr>
            <w:r w:rsidRPr="002F18E4">
              <w:rPr>
                <w:b/>
                <w:sz w:val="24"/>
                <w:szCs w:val="24"/>
              </w:rPr>
              <w:t>(</w:t>
            </w:r>
            <w:r w:rsidR="0031304C" w:rsidRPr="002F18E4">
              <w:rPr>
                <w:b/>
                <w:sz w:val="24"/>
                <w:szCs w:val="24"/>
              </w:rPr>
              <w:t>Processing Layer</w:t>
            </w:r>
            <w:r w:rsidRPr="002F18E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2301E5BA" w14:textId="03DC1048" w:rsidR="004327B4" w:rsidRPr="00D94609" w:rsidRDefault="000E6568" w:rsidP="00F3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Während der Fahrt werden mit </w:t>
            </w:r>
            <w:proofErr w:type="spellStart"/>
            <w:r>
              <w:rPr>
                <w:sz w:val="24"/>
                <w:szCs w:val="24"/>
              </w:rPr>
              <w:t>machine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learning</w:t>
            </w:r>
            <w:proofErr w:type="spellEnd"/>
            <w:r>
              <w:rPr>
                <w:sz w:val="24"/>
                <w:szCs w:val="24"/>
              </w:rPr>
              <w:t xml:space="preserve"> Analysen gemacht, um Unfälle zu verhindern</w:t>
            </w:r>
            <w:r w:rsidR="001747B7">
              <w:rPr>
                <w:sz w:val="24"/>
                <w:szCs w:val="24"/>
              </w:rPr>
              <w:t xml:space="preserve">. Dabei wird zunächst verhindert, dass es überhaupt zu Gefahrensituationen kommt. Sollte dennoch die Möglichkeit eines Unfalls berechnet werden, werden die Schritte zur Verhinderung durch Einbeziehen der historischen </w:t>
            </w:r>
            <w:r w:rsidR="008F5D8E">
              <w:rPr>
                <w:sz w:val="24"/>
                <w:szCs w:val="24"/>
              </w:rPr>
              <w:t>und aktuellen Daten berechnet.</w:t>
            </w:r>
            <w:r w:rsidR="00F82451">
              <w:rPr>
                <w:sz w:val="24"/>
                <w:szCs w:val="24"/>
              </w:rPr>
              <w:t xml:space="preserve"> In der Cloud können dann deskriptive Analysen stattfinden.</w:t>
            </w:r>
          </w:p>
        </w:tc>
      </w:tr>
      <w:tr w:rsidR="004327B4" w:rsidRPr="00764719" w14:paraId="4A00C75B" w14:textId="77777777" w:rsidTr="002E71B4">
        <w:tc>
          <w:tcPr>
            <w:tcW w:w="2547" w:type="dxa"/>
          </w:tcPr>
          <w:p w14:paraId="588209CF" w14:textId="5B37F2A5" w:rsidR="002F18E4" w:rsidRPr="002F18E4" w:rsidRDefault="002F18E4" w:rsidP="00F36849">
            <w:pPr>
              <w:rPr>
                <w:sz w:val="24"/>
                <w:szCs w:val="24"/>
                <w:lang w:val="en-GB"/>
              </w:rPr>
            </w:pPr>
            <w:r w:rsidRPr="002F18E4">
              <w:rPr>
                <w:sz w:val="24"/>
                <w:szCs w:val="24"/>
                <w:lang w:val="en-GB"/>
              </w:rPr>
              <w:t xml:space="preserve">Consumption </w:t>
            </w:r>
            <w:r>
              <w:rPr>
                <w:sz w:val="24"/>
                <w:szCs w:val="24"/>
                <w:lang w:val="en-GB"/>
              </w:rPr>
              <w:t>Layer</w:t>
            </w:r>
          </w:p>
          <w:p w14:paraId="3D794308" w14:textId="062EB3D9" w:rsidR="004327B4" w:rsidRPr="002F18E4" w:rsidRDefault="002F18E4" w:rsidP="00F36849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(</w:t>
            </w:r>
            <w:r w:rsidR="00985B4C" w:rsidRPr="002F18E4">
              <w:rPr>
                <w:b/>
                <w:sz w:val="24"/>
                <w:szCs w:val="24"/>
                <w:lang w:val="en-GB"/>
              </w:rPr>
              <w:t>Data Output Layer</w:t>
            </w:r>
            <w:r w:rsidRPr="002F18E4">
              <w:rPr>
                <w:b/>
                <w:sz w:val="24"/>
                <w:szCs w:val="24"/>
                <w:lang w:val="en-GB"/>
              </w:rPr>
              <w:t>)</w:t>
            </w:r>
          </w:p>
        </w:tc>
        <w:tc>
          <w:tcPr>
            <w:tcW w:w="6515" w:type="dxa"/>
          </w:tcPr>
          <w:p w14:paraId="587ED2ED" w14:textId="75AC9F09" w:rsidR="004327B4" w:rsidRDefault="00764719" w:rsidP="00F36849">
            <w:pPr>
              <w:rPr>
                <w:sz w:val="24"/>
                <w:szCs w:val="24"/>
              </w:rPr>
            </w:pPr>
            <w:r w:rsidRPr="00764719">
              <w:rPr>
                <w:sz w:val="24"/>
                <w:szCs w:val="24"/>
              </w:rPr>
              <w:t>Die Outputs direkt im Auto sind dann zum B</w:t>
            </w:r>
            <w:r>
              <w:rPr>
                <w:sz w:val="24"/>
                <w:szCs w:val="24"/>
              </w:rPr>
              <w:t xml:space="preserve">eispiel eine Notbremsung, das Einschalten des Blinkers und Wechseln der Spur, </w:t>
            </w:r>
            <w:r w:rsidR="00101AAE">
              <w:rPr>
                <w:sz w:val="24"/>
                <w:szCs w:val="24"/>
              </w:rPr>
              <w:t xml:space="preserve">das Beschleunigen im Falle des </w:t>
            </w:r>
            <w:r w:rsidR="0060232B">
              <w:rPr>
                <w:sz w:val="24"/>
                <w:szCs w:val="24"/>
              </w:rPr>
              <w:t xml:space="preserve">Überholens, … </w:t>
            </w:r>
          </w:p>
          <w:p w14:paraId="700D519C" w14:textId="18A0F3E1" w:rsidR="0060232B" w:rsidRPr="00764719" w:rsidRDefault="0060232B" w:rsidP="00F3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der Cloud</w:t>
            </w:r>
            <w:r w:rsidR="00AF0872">
              <w:rPr>
                <w:sz w:val="24"/>
                <w:szCs w:val="24"/>
              </w:rPr>
              <w:t xml:space="preserve"> hängt der Output von den Interessen der Zielgruppe ab. Im Falle einer Versicherung wären </w:t>
            </w:r>
            <w:proofErr w:type="gramStart"/>
            <w:r w:rsidR="00AF0872">
              <w:rPr>
                <w:sz w:val="24"/>
                <w:szCs w:val="24"/>
              </w:rPr>
              <w:t>das Grafiken</w:t>
            </w:r>
            <w:proofErr w:type="gramEnd"/>
            <w:r w:rsidR="00AF0872">
              <w:rPr>
                <w:sz w:val="24"/>
                <w:szCs w:val="24"/>
              </w:rPr>
              <w:t xml:space="preserve"> der Verkehrsverstoße oder risikoreichen Aktionen, sowie mehrere Metriken zur Einschätzung des Fahrrisikos.</w:t>
            </w:r>
          </w:p>
        </w:tc>
      </w:tr>
    </w:tbl>
    <w:p w14:paraId="6B87C2D2" w14:textId="77777777" w:rsidR="005C002D" w:rsidRPr="00764719" w:rsidRDefault="005C002D" w:rsidP="00F36849">
      <w:pPr>
        <w:rPr>
          <w:sz w:val="24"/>
          <w:szCs w:val="24"/>
        </w:rPr>
      </w:pPr>
    </w:p>
    <w:sectPr w:rsidR="005C002D" w:rsidRPr="00764719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56B1C" w14:textId="77777777" w:rsidR="00F752F2" w:rsidRDefault="00F752F2" w:rsidP="006F6C2C">
      <w:pPr>
        <w:spacing w:after="0" w:line="240" w:lineRule="auto"/>
      </w:pPr>
      <w:r>
        <w:separator/>
      </w:r>
    </w:p>
  </w:endnote>
  <w:endnote w:type="continuationSeparator" w:id="0">
    <w:p w14:paraId="6F7EFECE" w14:textId="77777777" w:rsidR="00F752F2" w:rsidRDefault="00F752F2" w:rsidP="006F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000F" w14:textId="68082A83" w:rsidR="006F6C2C" w:rsidRDefault="006F6C2C">
    <w:pPr>
      <w:pStyle w:val="Fuzeile"/>
    </w:pPr>
    <w:proofErr w:type="spellStart"/>
    <w:r>
      <w:t>Du</w:t>
    </w:r>
    <w:r w:rsidR="001B6ED1" w:rsidRPr="001B6ED1">
      <w:rPr>
        <w:rStyle w:val="Hervorhebung"/>
        <w:i w:val="0"/>
        <w:iCs w:val="0"/>
      </w:rPr>
      <w:t>š</w:t>
    </w:r>
    <w:r>
      <w:t>an</w:t>
    </w:r>
    <w:proofErr w:type="spellEnd"/>
    <w:r>
      <w:t xml:space="preserve"> Resavac, ds22m010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74AA3" w14:textId="77777777" w:rsidR="00F752F2" w:rsidRDefault="00F752F2" w:rsidP="006F6C2C">
      <w:pPr>
        <w:spacing w:after="0" w:line="240" w:lineRule="auto"/>
      </w:pPr>
      <w:r>
        <w:separator/>
      </w:r>
    </w:p>
  </w:footnote>
  <w:footnote w:type="continuationSeparator" w:id="0">
    <w:p w14:paraId="3A4E6E56" w14:textId="77777777" w:rsidR="00F752F2" w:rsidRDefault="00F752F2" w:rsidP="006F6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33FF"/>
    <w:multiLevelType w:val="hybridMultilevel"/>
    <w:tmpl w:val="DD827E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73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C9"/>
    <w:rsid w:val="000133CE"/>
    <w:rsid w:val="000246EF"/>
    <w:rsid w:val="00065D4B"/>
    <w:rsid w:val="00074A69"/>
    <w:rsid w:val="000D0923"/>
    <w:rsid w:val="000D4FB9"/>
    <w:rsid w:val="000E2CC9"/>
    <w:rsid w:val="000E6568"/>
    <w:rsid w:val="000F7BF2"/>
    <w:rsid w:val="00101AAE"/>
    <w:rsid w:val="00167E00"/>
    <w:rsid w:val="001747B7"/>
    <w:rsid w:val="00185C33"/>
    <w:rsid w:val="001B6ED1"/>
    <w:rsid w:val="00214237"/>
    <w:rsid w:val="00237F7D"/>
    <w:rsid w:val="00257116"/>
    <w:rsid w:val="002B45B7"/>
    <w:rsid w:val="002E71B4"/>
    <w:rsid w:val="002F18E4"/>
    <w:rsid w:val="002F2260"/>
    <w:rsid w:val="0030715C"/>
    <w:rsid w:val="0031304C"/>
    <w:rsid w:val="00316C97"/>
    <w:rsid w:val="00340FA0"/>
    <w:rsid w:val="00360B9A"/>
    <w:rsid w:val="00421BCC"/>
    <w:rsid w:val="004327B4"/>
    <w:rsid w:val="00435B57"/>
    <w:rsid w:val="004647B5"/>
    <w:rsid w:val="004A0F1D"/>
    <w:rsid w:val="004B22D0"/>
    <w:rsid w:val="004E014D"/>
    <w:rsid w:val="004F2C75"/>
    <w:rsid w:val="004F6962"/>
    <w:rsid w:val="005B12CB"/>
    <w:rsid w:val="005C002D"/>
    <w:rsid w:val="005D74F5"/>
    <w:rsid w:val="006001C7"/>
    <w:rsid w:val="0060232B"/>
    <w:rsid w:val="00611EFD"/>
    <w:rsid w:val="00625441"/>
    <w:rsid w:val="00653A60"/>
    <w:rsid w:val="00681804"/>
    <w:rsid w:val="006877E8"/>
    <w:rsid w:val="006D0F60"/>
    <w:rsid w:val="006E6AFF"/>
    <w:rsid w:val="006F6C2C"/>
    <w:rsid w:val="00730775"/>
    <w:rsid w:val="00764719"/>
    <w:rsid w:val="007B4D88"/>
    <w:rsid w:val="007E0288"/>
    <w:rsid w:val="007F10AA"/>
    <w:rsid w:val="0086004A"/>
    <w:rsid w:val="008F0E24"/>
    <w:rsid w:val="008F5D8E"/>
    <w:rsid w:val="00985B4C"/>
    <w:rsid w:val="009D016A"/>
    <w:rsid w:val="009D0778"/>
    <w:rsid w:val="009D0BF0"/>
    <w:rsid w:val="009D2C40"/>
    <w:rsid w:val="009D6920"/>
    <w:rsid w:val="00A057E7"/>
    <w:rsid w:val="00A4139D"/>
    <w:rsid w:val="00A86EF9"/>
    <w:rsid w:val="00A93323"/>
    <w:rsid w:val="00AB6509"/>
    <w:rsid w:val="00AC5868"/>
    <w:rsid w:val="00AF0872"/>
    <w:rsid w:val="00B008F4"/>
    <w:rsid w:val="00B3610F"/>
    <w:rsid w:val="00B55F1F"/>
    <w:rsid w:val="00B752F3"/>
    <w:rsid w:val="00B84927"/>
    <w:rsid w:val="00B86325"/>
    <w:rsid w:val="00BD37E5"/>
    <w:rsid w:val="00BE4C89"/>
    <w:rsid w:val="00C05EC6"/>
    <w:rsid w:val="00CD57E8"/>
    <w:rsid w:val="00D51920"/>
    <w:rsid w:val="00D81DAB"/>
    <w:rsid w:val="00D94609"/>
    <w:rsid w:val="00DE3342"/>
    <w:rsid w:val="00E31651"/>
    <w:rsid w:val="00F279CB"/>
    <w:rsid w:val="00F27C61"/>
    <w:rsid w:val="00F36849"/>
    <w:rsid w:val="00F6411F"/>
    <w:rsid w:val="00F752F2"/>
    <w:rsid w:val="00F82451"/>
    <w:rsid w:val="00FB0FCE"/>
    <w:rsid w:val="00FB6509"/>
    <w:rsid w:val="00FD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FC820"/>
  <w15:chartTrackingRefBased/>
  <w15:docId w15:val="{D3E2655E-9AAC-4A9F-862E-F3A3FBB7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47B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2C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2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6D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53A6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F6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6C2C"/>
  </w:style>
  <w:style w:type="paragraph" w:styleId="Fuzeile">
    <w:name w:val="footer"/>
    <w:basedOn w:val="Standard"/>
    <w:link w:val="FuzeileZchn"/>
    <w:uiPriority w:val="99"/>
    <w:unhideWhenUsed/>
    <w:rsid w:val="006F6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6C2C"/>
  </w:style>
  <w:style w:type="character" w:styleId="Hervorhebung">
    <w:name w:val="Emphasis"/>
    <w:basedOn w:val="Absatz-Standardschriftart"/>
    <w:uiPriority w:val="20"/>
    <w:qFormat/>
    <w:rsid w:val="001B6E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Resavac</dc:creator>
  <cp:keywords/>
  <dc:description/>
  <cp:lastModifiedBy>Dusan Resavac</cp:lastModifiedBy>
  <cp:revision>87</cp:revision>
  <cp:lastPrinted>2022-11-18T16:03:00Z</cp:lastPrinted>
  <dcterms:created xsi:type="dcterms:W3CDTF">2022-11-18T12:27:00Z</dcterms:created>
  <dcterms:modified xsi:type="dcterms:W3CDTF">2022-11-18T16:04:00Z</dcterms:modified>
</cp:coreProperties>
</file>