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2300978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8A489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8041DDD66E51435699FD7056C390F63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 w:cs="Times New Roman"/>
                </w:rPr>
              </w:sdtEndPr>
              <w:sdtContent>
                <w:tc>
                  <w:tcPr>
                    <w:tcW w:w="5000" w:type="pct"/>
                  </w:tcPr>
                  <w:p w:rsidR="008A4892" w:rsidRDefault="001E103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8B4342">
                      <w:rPr>
                        <w:rFonts w:eastAsiaTheme="majorEastAsia" w:cs="Times New Roman"/>
                        <w:caps/>
                      </w:rPr>
                      <w:t xml:space="preserve">FAKULTET TEHNIČKIH NAUKA </w:t>
                    </w:r>
                    <w:r w:rsidR="00990087">
                      <w:rPr>
                        <w:rFonts w:eastAsiaTheme="majorEastAsia" w:cs="Times New Roman"/>
                        <w:caps/>
                      </w:rPr>
                      <w:t xml:space="preserve">                                                                                                                </w:t>
                    </w:r>
                    <w:r w:rsidR="008A4892" w:rsidRPr="008B4342">
                      <w:rPr>
                        <w:rFonts w:eastAsiaTheme="majorEastAsia" w:cs="Times New Roman"/>
                        <w:caps/>
                      </w:rPr>
                      <w:t>UNIVERZITET U NOVOM SADU</w:t>
                    </w:r>
                  </w:p>
                </w:tc>
              </w:sdtContent>
            </w:sdt>
          </w:tr>
          <w:tr w:rsidR="008A489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98C8AEBB1F942AC864A062A91F277E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4892" w:rsidRDefault="00856C0B" w:rsidP="00856C0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Monte Carlo simulacija</w:t>
                    </w:r>
                  </w:p>
                </w:tc>
              </w:sdtContent>
            </w:sdt>
          </w:tr>
          <w:tr w:rsidR="008A4892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placeholder>
                  <w:docPart w:val="CAC8E965602347C7B72E376E29F69BB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4892" w:rsidRDefault="008B708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Detaljna specifikacija za izradu diplomskog rada</w:t>
                    </w:r>
                  </w:p>
                </w:tc>
              </w:sdtContent>
            </w:sdt>
          </w:tr>
          <w:tr w:rsidR="008A489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4892" w:rsidRDefault="008A4892">
                <w:pPr>
                  <w:pStyle w:val="NoSpacing"/>
                  <w:jc w:val="center"/>
                </w:pPr>
              </w:p>
            </w:tc>
          </w:tr>
          <w:tr w:rsidR="008A489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F338A959A4F64413ADE27A68009D816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A4892" w:rsidRDefault="00584FA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584FA6">
                      <w:rPr>
                        <w:b/>
                        <w:bCs/>
                      </w:rPr>
                      <w:t>Dušan Stević</w:t>
                    </w:r>
                    <w:r w:rsidR="008432C9">
                      <w:rPr>
                        <w:b/>
                        <w:bCs/>
                      </w:rPr>
                      <w:t xml:space="preserve"> sw10-2016</w:t>
                    </w:r>
                  </w:p>
                </w:tc>
              </w:sdtContent>
            </w:sdt>
          </w:tr>
          <w:tr w:rsidR="008A489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5904243E0AAB495CBFBB1D9F8375CA9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0-09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A4892" w:rsidRDefault="00B1561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9/11/2020</w:t>
                    </w:r>
                  </w:p>
                </w:tc>
              </w:sdtContent>
            </w:sdt>
          </w:tr>
        </w:tbl>
        <w:p w:rsidR="008A4892" w:rsidRDefault="008A4892"/>
        <w:p w:rsidR="008A4892" w:rsidRDefault="001E103A" w:rsidP="001E103A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2514600" cy="2514600"/>
                <wp:effectExtent l="19050" t="0" r="0" b="0"/>
                <wp:docPr id="6" name="Picture 5" descr="ft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tn.jp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2514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8A4892">
            <w:tc>
              <w:tcPr>
                <w:tcW w:w="5000" w:type="pct"/>
              </w:tcPr>
              <w:p w:rsidR="008A4892" w:rsidRDefault="008A4892">
                <w:pPr>
                  <w:pStyle w:val="NoSpacing"/>
                </w:pPr>
              </w:p>
            </w:tc>
          </w:tr>
        </w:tbl>
        <w:p w:rsidR="008A4892" w:rsidRDefault="008A4892"/>
        <w:p w:rsidR="008A4892" w:rsidRDefault="008A489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3009909"/>
        <w:docPartObj>
          <w:docPartGallery w:val="Table of Contents"/>
          <w:docPartUnique/>
        </w:docPartObj>
      </w:sdtPr>
      <w:sdtContent>
        <w:p w:rsidR="0098673A" w:rsidRDefault="00223D23">
          <w:pPr>
            <w:pStyle w:val="TOCHeading"/>
          </w:pPr>
          <w:r>
            <w:t>Sadržaj</w:t>
          </w:r>
        </w:p>
        <w:p w:rsidR="003F6EF9" w:rsidRDefault="00086A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8673A">
            <w:instrText xml:space="preserve"> TOC \o "1-3" \h \z \u </w:instrText>
          </w:r>
          <w:r>
            <w:fldChar w:fldCharType="separate"/>
          </w:r>
          <w:hyperlink w:anchor="_Toc50709042" w:history="1">
            <w:r w:rsidR="003F6EF9" w:rsidRPr="00E62777">
              <w:rPr>
                <w:rStyle w:val="Hyperlink"/>
                <w:noProof/>
              </w:rPr>
              <w:t>Uvod</w:t>
            </w:r>
            <w:r w:rsidR="003F6EF9">
              <w:rPr>
                <w:noProof/>
                <w:webHidden/>
              </w:rPr>
              <w:tab/>
            </w:r>
            <w:r w:rsidR="003F6EF9">
              <w:rPr>
                <w:noProof/>
                <w:webHidden/>
              </w:rPr>
              <w:fldChar w:fldCharType="begin"/>
            </w:r>
            <w:r w:rsidR="003F6EF9">
              <w:rPr>
                <w:noProof/>
                <w:webHidden/>
              </w:rPr>
              <w:instrText xml:space="preserve"> PAGEREF _Toc50709042 \h </w:instrText>
            </w:r>
            <w:r w:rsidR="003F6EF9">
              <w:rPr>
                <w:noProof/>
                <w:webHidden/>
              </w:rPr>
            </w:r>
            <w:r w:rsidR="003F6EF9">
              <w:rPr>
                <w:noProof/>
                <w:webHidden/>
              </w:rPr>
              <w:fldChar w:fldCharType="separate"/>
            </w:r>
            <w:r w:rsidR="003F6EF9">
              <w:rPr>
                <w:noProof/>
                <w:webHidden/>
              </w:rPr>
              <w:t>3</w:t>
            </w:r>
            <w:r w:rsidR="003F6EF9">
              <w:rPr>
                <w:noProof/>
                <w:webHidden/>
              </w:rPr>
              <w:fldChar w:fldCharType="end"/>
            </w:r>
          </w:hyperlink>
        </w:p>
        <w:p w:rsidR="003F6EF9" w:rsidRDefault="003F6E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09043" w:history="1">
            <w:r w:rsidRPr="00E62777">
              <w:rPr>
                <w:rStyle w:val="Hyperlink"/>
                <w:noProof/>
              </w:rPr>
              <w:t>Korišćene tehnike i 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F9" w:rsidRDefault="003F6E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09044" w:history="1">
            <w:r w:rsidRPr="00E62777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F9" w:rsidRDefault="003F6E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09045" w:history="1">
            <w:r w:rsidRPr="00E62777">
              <w:rPr>
                <w:rStyle w:val="Hyperlink"/>
                <w:noProof/>
              </w:rPr>
              <w:t>Golang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F9" w:rsidRDefault="003F6E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09046" w:history="1">
            <w:r w:rsidRPr="00E62777">
              <w:rPr>
                <w:rStyle w:val="Hyperlink"/>
                <w:noProof/>
              </w:rPr>
              <w:t>Pharo i graphic engine Roassal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F9" w:rsidRDefault="003F6E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09047" w:history="1">
            <w:r w:rsidRPr="00E62777">
              <w:rPr>
                <w:rStyle w:val="Hyperlink"/>
                <w:noProof/>
              </w:rPr>
              <w:t>Yahoo &amp; Google Finance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F9" w:rsidRDefault="003F6E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09048" w:history="1">
            <w:r w:rsidRPr="00E62777">
              <w:rPr>
                <w:rStyle w:val="Hyperlink"/>
                <w:noProof/>
              </w:rPr>
              <w:t>Specifikacija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F9" w:rsidRDefault="003F6E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09049" w:history="1">
            <w:r w:rsidRPr="00E62777">
              <w:rPr>
                <w:rStyle w:val="Hyperlink"/>
                <w:noProof/>
              </w:rPr>
              <w:t>Dijagram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F9" w:rsidRDefault="003F6E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09050" w:history="1">
            <w:r w:rsidRPr="00E62777">
              <w:rPr>
                <w:rStyle w:val="Hyperlink"/>
                <w:noProof/>
              </w:rPr>
              <w:t>Dijagram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F9" w:rsidRDefault="003F6E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09051" w:history="1">
            <w:r w:rsidRPr="00E62777">
              <w:rPr>
                <w:rStyle w:val="Hyperlink"/>
                <w:noProof/>
              </w:rPr>
              <w:t>Dijagram sekvenci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F9" w:rsidRDefault="003F6E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09052" w:history="1">
            <w:r w:rsidRPr="00E62777">
              <w:rPr>
                <w:rStyle w:val="Hyperlink"/>
                <w:noProof/>
              </w:rPr>
              <w:t>Implementacija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F9" w:rsidRDefault="003F6E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09053" w:history="1">
            <w:r w:rsidRPr="00E62777">
              <w:rPr>
                <w:rStyle w:val="Hyperlink"/>
                <w:noProof/>
              </w:rPr>
              <w:t>Simulacija izračunavanja broja 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F9" w:rsidRDefault="003F6E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09054" w:history="1">
            <w:r w:rsidRPr="00E62777">
              <w:rPr>
                <w:rStyle w:val="Hyperlink"/>
                <w:noProof/>
              </w:rPr>
              <w:t>Simulacija predikcije cene finansijske aktive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F9" w:rsidRDefault="003F6E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09055" w:history="1">
            <w:r w:rsidRPr="00E62777">
              <w:rPr>
                <w:rStyle w:val="Hyperlink"/>
                <w:noProof/>
              </w:rPr>
              <w:t>Simulacija izračunavanja određenog integral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F9" w:rsidRDefault="003F6E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09056" w:history="1">
            <w:r w:rsidRPr="00E62777">
              <w:rPr>
                <w:rStyle w:val="Hyperlink"/>
                <w:noProof/>
              </w:rPr>
              <w:t>Prikaz implementiranog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F9" w:rsidRDefault="003F6E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09057" w:history="1">
            <w:r w:rsidRPr="00E62777">
              <w:rPr>
                <w:rStyle w:val="Hyperlink"/>
                <w:noProof/>
              </w:rPr>
              <w:t>Verifikacija rešenja (eksperimenti skaliranja)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F9" w:rsidRDefault="003F6E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09058" w:history="1">
            <w:r w:rsidRPr="00E62777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F9" w:rsidRDefault="003F6E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09059" w:history="1">
            <w:r w:rsidRPr="00E62777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F9" w:rsidRDefault="003F6E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09060" w:history="1">
            <w:r w:rsidRPr="00E62777">
              <w:rPr>
                <w:rStyle w:val="Hyperlink"/>
                <w:noProof/>
              </w:rPr>
              <w:t>Korisni linkovi i bibliografija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3A" w:rsidRDefault="00086AE5">
          <w:r>
            <w:fldChar w:fldCharType="end"/>
          </w:r>
        </w:p>
      </w:sdtContent>
    </w:sdt>
    <w:p w:rsidR="00EE3D2D" w:rsidRDefault="00EE3D2D" w:rsidP="00E25502">
      <w:pPr>
        <w:pStyle w:val="Heading1"/>
      </w:pPr>
    </w:p>
    <w:p w:rsidR="00086F32" w:rsidRDefault="00EE3D2D" w:rsidP="00CD1B0C">
      <w:pPr>
        <w:pStyle w:val="Heading1"/>
      </w:pPr>
      <w:r>
        <w:br w:type="page"/>
      </w:r>
      <w:bookmarkStart w:id="0" w:name="_Toc50709042"/>
      <w:r w:rsidR="00086F32">
        <w:lastRenderedPageBreak/>
        <w:t>Uvod</w:t>
      </w:r>
      <w:bookmarkEnd w:id="0"/>
    </w:p>
    <w:p w:rsidR="00086F32" w:rsidRDefault="0044421E" w:rsidP="003F6EF9">
      <w:pPr>
        <w:jc w:val="both"/>
      </w:pPr>
      <w:r>
        <w:t xml:space="preserve">Poglavlje u kojem </w:t>
      </w:r>
      <w:r w:rsidR="00DB4BF7">
        <w:t xml:space="preserve">se čitaoci upoznaju </w:t>
      </w:r>
      <w:proofErr w:type="gramStart"/>
      <w:r w:rsidR="00DB4BF7">
        <w:t>sa</w:t>
      </w:r>
      <w:proofErr w:type="gramEnd"/>
      <w:r w:rsidR="00DB4BF7">
        <w:t xml:space="preserve"> analiziranim problemom i osnovnom motivacijom za pisanje diplomskog rada. Ovo poglavlje obuhvata:</w:t>
      </w:r>
    </w:p>
    <w:p w:rsidR="00DB4BF7" w:rsidRDefault="00DB4BF7" w:rsidP="00DB4BF7">
      <w:pPr>
        <w:pStyle w:val="ListParagraph"/>
        <w:numPr>
          <w:ilvl w:val="0"/>
          <w:numId w:val="17"/>
        </w:numPr>
      </w:pPr>
      <w:r w:rsidRPr="00DB4BF7">
        <w:t>Obrazloženje problema</w:t>
      </w:r>
    </w:p>
    <w:p w:rsidR="00DB4BF7" w:rsidRDefault="00DB4BF7" w:rsidP="00DB4BF7">
      <w:pPr>
        <w:pStyle w:val="ListParagraph"/>
        <w:numPr>
          <w:ilvl w:val="0"/>
          <w:numId w:val="17"/>
        </w:numPr>
      </w:pPr>
      <w:r>
        <w:t>P</w:t>
      </w:r>
      <w:r w:rsidRPr="00DB4BF7">
        <w:t>rob</w:t>
      </w:r>
      <w:r w:rsidR="00AD02F7">
        <w:t>l</w:t>
      </w:r>
      <w:r w:rsidRPr="00DB4BF7">
        <w:t>emi koju si identifikovani</w:t>
      </w:r>
    </w:p>
    <w:p w:rsidR="004466C4" w:rsidRDefault="004466C4" w:rsidP="00DB4BF7">
      <w:pPr>
        <w:pStyle w:val="ListParagraph"/>
        <w:numPr>
          <w:ilvl w:val="0"/>
          <w:numId w:val="17"/>
        </w:numPr>
      </w:pPr>
      <w:r>
        <w:t xml:space="preserve">Teorijski </w:t>
      </w:r>
      <w:r w:rsidRPr="004466C4">
        <w:t>koncepti problem</w:t>
      </w:r>
      <w:r>
        <w:t>a  koji su rešavani</w:t>
      </w:r>
    </w:p>
    <w:p w:rsidR="00DB4BF7" w:rsidRDefault="00DB4BF7" w:rsidP="00DB4BF7">
      <w:pPr>
        <w:pStyle w:val="ListParagraph"/>
        <w:numPr>
          <w:ilvl w:val="0"/>
          <w:numId w:val="17"/>
        </w:numPr>
      </w:pPr>
      <w:r>
        <w:t>T</w:t>
      </w:r>
      <w:r w:rsidRPr="00DB4BF7">
        <w:t>ema rada</w:t>
      </w:r>
    </w:p>
    <w:p w:rsidR="00DB4BF7" w:rsidRDefault="00AD02F7" w:rsidP="00DB4BF7">
      <w:pPr>
        <w:pStyle w:val="ListParagraph"/>
        <w:numPr>
          <w:ilvl w:val="0"/>
          <w:numId w:val="17"/>
        </w:numPr>
      </w:pPr>
      <w:r>
        <w:t>C</w:t>
      </w:r>
      <w:r w:rsidRPr="00AD02F7">
        <w:t>iljevi rada</w:t>
      </w:r>
    </w:p>
    <w:p w:rsidR="004466C4" w:rsidRDefault="004466C4" w:rsidP="00DB4BF7">
      <w:pPr>
        <w:pStyle w:val="ListParagraph"/>
        <w:numPr>
          <w:ilvl w:val="0"/>
          <w:numId w:val="17"/>
        </w:numPr>
      </w:pPr>
      <w:r>
        <w:t>S</w:t>
      </w:r>
      <w:r w:rsidRPr="004466C4">
        <w:t>truktura po poglavljima</w:t>
      </w:r>
    </w:p>
    <w:p w:rsidR="001E1E56" w:rsidRDefault="001E1E56" w:rsidP="001E1E56">
      <w:pPr>
        <w:pStyle w:val="Heading1"/>
      </w:pPr>
      <w:bookmarkStart w:id="1" w:name="_Toc50709043"/>
      <w:r w:rsidRPr="001E1E56">
        <w:t>Korišćene tehnike i tehnologije</w:t>
      </w:r>
      <w:bookmarkEnd w:id="1"/>
    </w:p>
    <w:p w:rsidR="00E1011F" w:rsidRPr="00E1011F" w:rsidRDefault="00376F71" w:rsidP="00CD1B0C">
      <w:pPr>
        <w:jc w:val="both"/>
      </w:pPr>
      <w:r>
        <w:t>Detaljan opis svih navede</w:t>
      </w:r>
      <w:r w:rsidR="00DD0560">
        <w:t xml:space="preserve">nih tehnika i tehnologija uz </w:t>
      </w:r>
      <w:r>
        <w:t xml:space="preserve">referenciranje </w:t>
      </w:r>
      <w:proofErr w:type="gramStart"/>
      <w:r>
        <w:t>na</w:t>
      </w:r>
      <w:proofErr w:type="gramEnd"/>
      <w:r>
        <w:t xml:space="preserve"> re</w:t>
      </w:r>
      <w:r w:rsidR="00DD0560">
        <w:t>levantne izvore i dokumentaciju.</w:t>
      </w:r>
      <w:r w:rsidR="00FA2371">
        <w:t xml:space="preserve"> U</w:t>
      </w:r>
      <w:r w:rsidR="00FA2371" w:rsidRPr="00FA2371">
        <w:t xml:space="preserve">poznavanje čitaoca </w:t>
      </w:r>
      <w:proofErr w:type="gramStart"/>
      <w:r w:rsidR="00FA2371" w:rsidRPr="00FA2371">
        <w:t>sa</w:t>
      </w:r>
      <w:proofErr w:type="gramEnd"/>
      <w:r w:rsidR="00FA2371">
        <w:t xml:space="preserve"> osnovnim svojstvima i pojedinostima korišćenih programskih jezika.</w:t>
      </w:r>
    </w:p>
    <w:p w:rsidR="00FA2371" w:rsidRDefault="00B6467C" w:rsidP="007251DB">
      <w:pPr>
        <w:pStyle w:val="Heading2"/>
      </w:pPr>
      <w:bookmarkStart w:id="2" w:name="_Toc50709044"/>
      <w:r>
        <w:t>Python</w:t>
      </w:r>
      <w:bookmarkEnd w:id="2"/>
    </w:p>
    <w:p w:rsidR="00B45CB6" w:rsidRDefault="00B45CB6" w:rsidP="00B45CB6">
      <w:hyperlink r:id="rId8" w:history="1">
        <w:r w:rsidRPr="00B45CB6">
          <w:rPr>
            <w:rStyle w:val="Hyperlink"/>
          </w:rPr>
          <w:t>http://www.igordejanovic.net/courses/tech/Python/</w:t>
        </w:r>
      </w:hyperlink>
    </w:p>
    <w:p w:rsidR="00B45CB6" w:rsidRDefault="00B45CB6" w:rsidP="00B45CB6">
      <w:hyperlink r:id="rId9" w:history="1">
        <w:r w:rsidRPr="00B45CB6">
          <w:rPr>
            <w:rStyle w:val="Hyperlink"/>
          </w:rPr>
          <w:t>http://www.igordejanovic.net/courses/ntp/napredni-python/</w:t>
        </w:r>
      </w:hyperlink>
    </w:p>
    <w:p w:rsidR="00B45CB6" w:rsidRPr="00B45CB6" w:rsidRDefault="00183D09" w:rsidP="00B45CB6">
      <w:hyperlink r:id="rId10" w:history="1">
        <w:r w:rsidRPr="00183D09">
          <w:rPr>
            <w:rStyle w:val="Hyperlink"/>
          </w:rPr>
          <w:t>https://www.python.org</w:t>
        </w:r>
      </w:hyperlink>
    </w:p>
    <w:p w:rsidR="00B6467C" w:rsidRDefault="00891AFA" w:rsidP="00891AFA">
      <w:pPr>
        <w:pStyle w:val="Heading2"/>
      </w:pPr>
      <w:r>
        <w:t xml:space="preserve"> </w:t>
      </w:r>
      <w:bookmarkStart w:id="3" w:name="_Toc50709045"/>
      <w:r w:rsidRPr="00891AFA">
        <w:t>Golang</w:t>
      </w:r>
      <w:bookmarkEnd w:id="3"/>
    </w:p>
    <w:p w:rsidR="00FA2371" w:rsidRDefault="00542FF4" w:rsidP="00FA2371">
      <w:hyperlink r:id="rId11" w:history="1">
        <w:r w:rsidRPr="00542FF4">
          <w:rPr>
            <w:rStyle w:val="Hyperlink"/>
          </w:rPr>
          <w:t>http://www.igordejanovic.net/courses/tech/GoLang/index.html</w:t>
        </w:r>
      </w:hyperlink>
    </w:p>
    <w:p w:rsidR="00542FF4" w:rsidRPr="00FA2371" w:rsidRDefault="00542FF4" w:rsidP="00FA2371">
      <w:hyperlink r:id="rId12" w:history="1">
        <w:r w:rsidRPr="00542FF4">
          <w:rPr>
            <w:rStyle w:val="Hyperlink"/>
          </w:rPr>
          <w:t>https://golang.org</w:t>
        </w:r>
      </w:hyperlink>
    </w:p>
    <w:p w:rsidR="008818A2" w:rsidRDefault="008818A2" w:rsidP="00B94BDB">
      <w:pPr>
        <w:pStyle w:val="Heading2"/>
      </w:pPr>
      <w:bookmarkStart w:id="4" w:name="_Toc50709046"/>
      <w:r>
        <w:t>Pharo</w:t>
      </w:r>
      <w:r w:rsidR="00B94BDB">
        <w:t xml:space="preserve"> i graphic engine </w:t>
      </w:r>
      <w:r w:rsidR="00B94BDB" w:rsidRPr="00B94BDB">
        <w:t>Roassal</w:t>
      </w:r>
      <w:bookmarkEnd w:id="4"/>
    </w:p>
    <w:p w:rsidR="00FA2371" w:rsidRDefault="00FA2371" w:rsidP="00FA2371">
      <w:hyperlink r:id="rId13" w:history="1">
        <w:r w:rsidRPr="00FA2371">
          <w:rPr>
            <w:rStyle w:val="Hyperlink"/>
          </w:rPr>
          <w:t>http://www.igordejanovic.net/courses/tech/Pharo/index.html</w:t>
        </w:r>
      </w:hyperlink>
    </w:p>
    <w:p w:rsidR="00FA2371" w:rsidRDefault="00FA2371" w:rsidP="00FA2371">
      <w:hyperlink r:id="rId14" w:history="1">
        <w:r w:rsidRPr="00FA2371">
          <w:rPr>
            <w:rStyle w:val="Hyperlink"/>
          </w:rPr>
          <w:t>https://pharo.org</w:t>
        </w:r>
      </w:hyperlink>
    </w:p>
    <w:p w:rsidR="00FA2371" w:rsidRPr="00FA2371" w:rsidRDefault="00FA2371" w:rsidP="00FA2371">
      <w:hyperlink r:id="rId15" w:history="1">
        <w:r w:rsidRPr="00FA2371">
          <w:rPr>
            <w:rStyle w:val="Hyperlink"/>
          </w:rPr>
          <w:t>http://agilevisualization.com</w:t>
        </w:r>
      </w:hyperlink>
    </w:p>
    <w:p w:rsidR="00CD1B0C" w:rsidRDefault="00CD1B0C" w:rsidP="00CD1B0C">
      <w:pPr>
        <w:pStyle w:val="Heading2"/>
      </w:pPr>
      <w:bookmarkStart w:id="5" w:name="_Toc50709047"/>
      <w:r w:rsidRPr="00F3338B">
        <w:t>Yahoo &amp; Google Finance API</w:t>
      </w:r>
      <w:bookmarkEnd w:id="5"/>
    </w:p>
    <w:p w:rsidR="00CD1B0C" w:rsidRDefault="00CD1B0C" w:rsidP="00CD1B0C">
      <w:r>
        <w:t xml:space="preserve">Prikupljanje </w:t>
      </w:r>
      <w:proofErr w:type="gramStart"/>
      <w:r>
        <w:t>i  obrada</w:t>
      </w:r>
      <w:proofErr w:type="gramEnd"/>
      <w:r>
        <w:t xml:space="preserve"> finansijskih podataka sa berze preko specijalizovanog sajta za finansije  </w:t>
      </w:r>
      <w:hyperlink r:id="rId16" w:history="1">
        <w:r w:rsidRPr="00E1011F">
          <w:rPr>
            <w:rStyle w:val="Hyperlink"/>
          </w:rPr>
          <w:t>yahoo finance</w:t>
        </w:r>
      </w:hyperlink>
      <w:r>
        <w:t>.</w:t>
      </w:r>
    </w:p>
    <w:p w:rsidR="001E1E56" w:rsidRDefault="001E1E56" w:rsidP="00CD1B0C">
      <w:pPr>
        <w:pStyle w:val="Heading1"/>
      </w:pPr>
      <w:bookmarkStart w:id="6" w:name="_Toc50709048"/>
      <w:r>
        <w:t>Specifikacija sistema</w:t>
      </w:r>
      <w:bookmarkEnd w:id="6"/>
      <w:r>
        <w:t xml:space="preserve"> </w:t>
      </w:r>
    </w:p>
    <w:p w:rsidR="002F5757" w:rsidRPr="002F5757" w:rsidRDefault="002F5757" w:rsidP="002F5757">
      <w:proofErr w:type="gramStart"/>
      <w:r w:rsidRPr="002F5757">
        <w:t>Detaljan opis specifikacije sistema.</w:t>
      </w:r>
      <w:proofErr w:type="gramEnd"/>
      <w:r>
        <w:t xml:space="preserve"> </w:t>
      </w:r>
      <w:r w:rsidRPr="002F5757">
        <w:t>Prikazuju se odgovarajući UML dijagrami:</w:t>
      </w:r>
    </w:p>
    <w:p w:rsidR="00EF5850" w:rsidRDefault="00EF5850" w:rsidP="00EF5850">
      <w:pPr>
        <w:pStyle w:val="Heading2"/>
      </w:pPr>
      <w:bookmarkStart w:id="7" w:name="_Toc50709049"/>
      <w:r>
        <w:lastRenderedPageBreak/>
        <w:t>Dijagram slučajeva korišćenja</w:t>
      </w:r>
      <w:bookmarkEnd w:id="7"/>
      <w:r>
        <w:t xml:space="preserve"> </w:t>
      </w:r>
    </w:p>
    <w:p w:rsidR="00EF5850" w:rsidRDefault="00EF5850" w:rsidP="00EF5850">
      <w:pPr>
        <w:pStyle w:val="Heading2"/>
      </w:pPr>
      <w:bookmarkStart w:id="8" w:name="_Toc50709050"/>
      <w:r>
        <w:t>Dijagram klasa</w:t>
      </w:r>
      <w:bookmarkEnd w:id="8"/>
    </w:p>
    <w:p w:rsidR="001E1E56" w:rsidRDefault="00EF5850" w:rsidP="00EF5850">
      <w:pPr>
        <w:pStyle w:val="Heading2"/>
      </w:pPr>
      <w:bookmarkStart w:id="9" w:name="_Toc50709051"/>
      <w:r>
        <w:t>Dijagram sekvenci</w:t>
      </w:r>
      <w:bookmarkEnd w:id="9"/>
    </w:p>
    <w:p w:rsidR="00C42C7F" w:rsidRDefault="00C42C7F" w:rsidP="00C42C7F">
      <w:pPr>
        <w:pStyle w:val="Heading1"/>
      </w:pPr>
      <w:bookmarkStart w:id="10" w:name="_Toc50709052"/>
      <w:r w:rsidRPr="00C42C7F">
        <w:t>Implementacija sistem</w:t>
      </w:r>
      <w:bookmarkEnd w:id="10"/>
      <w:r w:rsidR="00647F7D">
        <w:t xml:space="preserve"> </w:t>
      </w:r>
    </w:p>
    <w:p w:rsidR="00F90285" w:rsidRPr="00F90285" w:rsidRDefault="00F90285" w:rsidP="00F90285">
      <w:pPr>
        <w:jc w:val="both"/>
      </w:pPr>
      <w:proofErr w:type="gramStart"/>
      <w:r>
        <w:t>Opisuju se kako su implementirani pojedini delovi sistema, daju se zanimljivi delovi koda, kako pojedini delovi rade, kako su implementirani određeni algoritmi.</w:t>
      </w:r>
      <w:proofErr w:type="gramEnd"/>
    </w:p>
    <w:p w:rsidR="00C42C7F" w:rsidRDefault="008C7B39" w:rsidP="008C7B39">
      <w:pPr>
        <w:pStyle w:val="Heading2"/>
      </w:pPr>
      <w:bookmarkStart w:id="11" w:name="_Toc50709053"/>
      <w:r>
        <w:t>Simulacija izračunavanja broja π</w:t>
      </w:r>
      <w:bookmarkEnd w:id="11"/>
    </w:p>
    <w:p w:rsidR="008C7B39" w:rsidRDefault="008C7B39" w:rsidP="008C7B39">
      <w:pPr>
        <w:pStyle w:val="ListParagraph"/>
        <w:numPr>
          <w:ilvl w:val="0"/>
          <w:numId w:val="12"/>
        </w:numPr>
      </w:pPr>
      <w:r>
        <w:t>Serijska i paralelna implementacija (Python i Golang)</w:t>
      </w:r>
    </w:p>
    <w:p w:rsidR="008C7B39" w:rsidRDefault="008C7B39" w:rsidP="00B10C5E">
      <w:pPr>
        <w:pStyle w:val="ListParagraph"/>
        <w:numPr>
          <w:ilvl w:val="0"/>
          <w:numId w:val="12"/>
        </w:numPr>
      </w:pPr>
      <w:r>
        <w:t>Jako i slabo eksperimentalno skaliranje (Python i Golang)</w:t>
      </w:r>
    </w:p>
    <w:p w:rsidR="00B10C5E" w:rsidRPr="008C7B39" w:rsidRDefault="00B10C5E" w:rsidP="00B10C5E">
      <w:pPr>
        <w:pStyle w:val="ListParagraph"/>
        <w:numPr>
          <w:ilvl w:val="0"/>
          <w:numId w:val="12"/>
        </w:numPr>
      </w:pPr>
      <w:r>
        <w:t>Implementacija vizuelizacije rešenja u programskom jeziku (Pharo)</w:t>
      </w:r>
    </w:p>
    <w:p w:rsidR="008C7B39" w:rsidRDefault="008C7B39" w:rsidP="008C7B39">
      <w:pPr>
        <w:pStyle w:val="Heading2"/>
      </w:pPr>
      <w:bookmarkStart w:id="12" w:name="_Toc50709054"/>
      <w:r>
        <w:t>Simulacija predikcije cene finansijske aktive</w:t>
      </w:r>
      <w:bookmarkEnd w:id="12"/>
    </w:p>
    <w:p w:rsidR="00F90285" w:rsidRDefault="00F90285" w:rsidP="00F90285">
      <w:pPr>
        <w:pStyle w:val="ListParagraph"/>
        <w:numPr>
          <w:ilvl w:val="0"/>
          <w:numId w:val="13"/>
        </w:numPr>
      </w:pPr>
      <w:r w:rsidRPr="00F90285">
        <w:t>Serijska i paralelna implementacija (Python i Golang)</w:t>
      </w:r>
    </w:p>
    <w:p w:rsidR="00F90285" w:rsidRDefault="00F90285" w:rsidP="00F90285">
      <w:pPr>
        <w:pStyle w:val="ListParagraph"/>
        <w:numPr>
          <w:ilvl w:val="0"/>
          <w:numId w:val="13"/>
        </w:numPr>
      </w:pPr>
      <w:r>
        <w:t>Jako i slabo eksperimentalno skaliranje (Python i Golang)</w:t>
      </w:r>
    </w:p>
    <w:p w:rsidR="00F90285" w:rsidRPr="00F90285" w:rsidRDefault="00B10C5E" w:rsidP="00B10C5E">
      <w:pPr>
        <w:pStyle w:val="ListParagraph"/>
        <w:numPr>
          <w:ilvl w:val="0"/>
          <w:numId w:val="13"/>
        </w:numPr>
      </w:pPr>
      <w:r>
        <w:t>Implementacija vizuelizacije rešenja u programskom jeziku (Pharo)</w:t>
      </w:r>
    </w:p>
    <w:p w:rsidR="008C7B39" w:rsidRDefault="008C7B39" w:rsidP="008C7B39">
      <w:pPr>
        <w:pStyle w:val="Heading2"/>
      </w:pPr>
      <w:bookmarkStart w:id="13" w:name="_Toc50709055"/>
      <w:r>
        <w:t xml:space="preserve">Simulacija izračunavanja određenog </w:t>
      </w:r>
      <w:r w:rsidR="00F90285">
        <w:t>integral</w:t>
      </w:r>
      <w:bookmarkEnd w:id="13"/>
    </w:p>
    <w:p w:rsidR="00F90285" w:rsidRDefault="00F90285" w:rsidP="00F90285">
      <w:pPr>
        <w:pStyle w:val="ListParagraph"/>
        <w:numPr>
          <w:ilvl w:val="0"/>
          <w:numId w:val="14"/>
        </w:numPr>
      </w:pPr>
      <w:r w:rsidRPr="00F90285">
        <w:t>Serijska i paralelna implementacija (Python i Golang)</w:t>
      </w:r>
    </w:p>
    <w:p w:rsidR="00F90285" w:rsidRDefault="00F90285" w:rsidP="00F90285">
      <w:pPr>
        <w:pStyle w:val="ListParagraph"/>
        <w:numPr>
          <w:ilvl w:val="0"/>
          <w:numId w:val="14"/>
        </w:numPr>
      </w:pPr>
      <w:r>
        <w:t>Jako i slabo eksperimentalno skaliranje (Python i Golang)</w:t>
      </w:r>
    </w:p>
    <w:p w:rsidR="00F90285" w:rsidRPr="00F90285" w:rsidRDefault="00B10C5E" w:rsidP="00F90285">
      <w:pPr>
        <w:pStyle w:val="ListParagraph"/>
        <w:numPr>
          <w:ilvl w:val="0"/>
          <w:numId w:val="14"/>
        </w:numPr>
      </w:pPr>
      <w:r>
        <w:t>Implementacija vizuelizacije</w:t>
      </w:r>
      <w:r w:rsidR="00F90285">
        <w:t xml:space="preserve"> rešenja u programskom jeziku (Pharo)</w:t>
      </w:r>
    </w:p>
    <w:p w:rsidR="00CF0D52" w:rsidRDefault="00CF0D52" w:rsidP="00443E30">
      <w:pPr>
        <w:pStyle w:val="Heading1"/>
      </w:pPr>
      <w:bookmarkStart w:id="14" w:name="_Toc50709056"/>
      <w:r w:rsidRPr="00CF0D52">
        <w:t>Prikaz implementiranog sistema</w:t>
      </w:r>
      <w:bookmarkEnd w:id="14"/>
    </w:p>
    <w:p w:rsidR="00443E30" w:rsidRDefault="00B10C5E" w:rsidP="00E9000F">
      <w:pPr>
        <w:jc w:val="both"/>
      </w:pPr>
      <w:r w:rsidRPr="00B10C5E">
        <w:t>Prikazuje se korišćenje apli</w:t>
      </w:r>
      <w:r>
        <w:t xml:space="preserve">kacije uopšteno, </w:t>
      </w:r>
      <w:r w:rsidRPr="00B10C5E">
        <w:t>a detaljno se objašnjava korišćenje bitnih delova aplikacije,</w:t>
      </w:r>
      <w:r>
        <w:t xml:space="preserve"> poseban akcenat </w:t>
      </w:r>
      <w:proofErr w:type="gramStart"/>
      <w:r>
        <w:t>na</w:t>
      </w:r>
      <w:proofErr w:type="gramEnd"/>
      <w:r>
        <w:t xml:space="preserve"> vizuelizaciju </w:t>
      </w:r>
      <w:r w:rsidR="00FA2371">
        <w:t>reš</w:t>
      </w:r>
      <w:r w:rsidR="00E9000F">
        <w:t>enja dobijenih korišćenjem programskog jezika Pharo. Vizuelizacija rešenja u programskom jeziku Pharo obuhvata:</w:t>
      </w:r>
    </w:p>
    <w:p w:rsidR="00E9000F" w:rsidRDefault="00E9000F" w:rsidP="00E9000F">
      <w:pPr>
        <w:pStyle w:val="ListParagraph"/>
        <w:numPr>
          <w:ilvl w:val="0"/>
          <w:numId w:val="15"/>
        </w:numPr>
        <w:jc w:val="both"/>
      </w:pPr>
      <w:r>
        <w:t>Vizuelizaciju simulacije izračunavanja broja π</w:t>
      </w:r>
    </w:p>
    <w:p w:rsidR="00E9000F" w:rsidRDefault="00E9000F" w:rsidP="00E9000F">
      <w:pPr>
        <w:pStyle w:val="ListParagraph"/>
        <w:numPr>
          <w:ilvl w:val="0"/>
          <w:numId w:val="15"/>
        </w:numPr>
        <w:jc w:val="both"/>
      </w:pPr>
      <w:r>
        <w:t>Vizuelizaciju predikcije cene finansijske aktive</w:t>
      </w:r>
    </w:p>
    <w:p w:rsidR="00E9000F" w:rsidRDefault="00E9000F" w:rsidP="00E9000F">
      <w:pPr>
        <w:pStyle w:val="ListParagraph"/>
        <w:numPr>
          <w:ilvl w:val="0"/>
          <w:numId w:val="15"/>
        </w:numPr>
        <w:jc w:val="both"/>
      </w:pPr>
      <w:r>
        <w:t>Vizuelizaciju izračunavanja određenog integrala</w:t>
      </w:r>
    </w:p>
    <w:p w:rsidR="008E40D0" w:rsidRDefault="008E40D0" w:rsidP="00443E30">
      <w:pPr>
        <w:pStyle w:val="Heading1"/>
      </w:pPr>
      <w:bookmarkStart w:id="15" w:name="_Toc50709057"/>
      <w:r>
        <w:t>Verifikacija rešenja</w:t>
      </w:r>
      <w:r w:rsidR="004366A6">
        <w:t xml:space="preserve"> (eksperimenti skaliranja)</w:t>
      </w:r>
      <w:bookmarkEnd w:id="15"/>
    </w:p>
    <w:p w:rsidR="000049DD" w:rsidRDefault="000049DD" w:rsidP="000049DD">
      <w:r>
        <w:t xml:space="preserve">Detaljna analiza i vizuelizacija rezultata eksperimenata jakog i slabog skaliranja </w:t>
      </w:r>
    </w:p>
    <w:p w:rsidR="000049DD" w:rsidRDefault="000049DD" w:rsidP="000049DD">
      <w:pPr>
        <w:pStyle w:val="ListParagraph"/>
        <w:numPr>
          <w:ilvl w:val="0"/>
          <w:numId w:val="16"/>
        </w:numPr>
      </w:pPr>
      <w:r>
        <w:t>Simulacija izračunavanja broja π jako i slabo skaliranje (poređenje rezultata Python vs Golang)</w:t>
      </w:r>
    </w:p>
    <w:p w:rsidR="000049DD" w:rsidRDefault="000049DD" w:rsidP="000049DD">
      <w:pPr>
        <w:pStyle w:val="ListParagraph"/>
        <w:numPr>
          <w:ilvl w:val="0"/>
          <w:numId w:val="16"/>
        </w:numPr>
      </w:pPr>
      <w:r>
        <w:t>Simulacija predikcije cene finansijske aktive jako i slabo skaliranje (poređenje rezultata Python vs Golang)</w:t>
      </w:r>
    </w:p>
    <w:p w:rsidR="000049DD" w:rsidRPr="000049DD" w:rsidRDefault="000049DD" w:rsidP="000049DD">
      <w:pPr>
        <w:pStyle w:val="ListParagraph"/>
        <w:numPr>
          <w:ilvl w:val="0"/>
          <w:numId w:val="16"/>
        </w:numPr>
      </w:pPr>
      <w:r>
        <w:lastRenderedPageBreak/>
        <w:t xml:space="preserve">Simulacija </w:t>
      </w:r>
      <w:r w:rsidR="00EB22F9">
        <w:t>izračunavanja</w:t>
      </w:r>
      <w:r>
        <w:t xml:space="preserve"> određenog integral</w:t>
      </w:r>
      <w:r w:rsidR="00EB22F9">
        <w:t>a</w:t>
      </w:r>
      <w:r>
        <w:t xml:space="preserve"> jako i slabo skaliranje (poređenjerezultata Python vs Golang)</w:t>
      </w:r>
    </w:p>
    <w:p w:rsidR="00443E30" w:rsidRPr="00443E30" w:rsidRDefault="00443E30" w:rsidP="00443E30">
      <w:pPr>
        <w:pStyle w:val="Heading1"/>
      </w:pPr>
      <w:bookmarkStart w:id="16" w:name="_Toc50709058"/>
      <w:r w:rsidRPr="00443E30">
        <w:t>Zaključak</w:t>
      </w:r>
      <w:bookmarkEnd w:id="16"/>
    </w:p>
    <w:p w:rsidR="00C42C7F" w:rsidRDefault="006A6431" w:rsidP="001E1E56">
      <w:r>
        <w:t xml:space="preserve">Sistematičan pregled dobijenih rezultata istraživanja uz osvrt </w:t>
      </w:r>
      <w:proofErr w:type="gramStart"/>
      <w:r>
        <w:t>na</w:t>
      </w:r>
      <w:proofErr w:type="gramEnd"/>
      <w:r>
        <w:t xml:space="preserve"> potencijalne pravce daljeg istraživanja i unapređenja.</w:t>
      </w:r>
    </w:p>
    <w:p w:rsidR="00712641" w:rsidRDefault="00712641" w:rsidP="00712641">
      <w:pPr>
        <w:pStyle w:val="Heading1"/>
      </w:pPr>
      <w:bookmarkStart w:id="17" w:name="_Toc50709059"/>
      <w:r w:rsidRPr="00712641">
        <w:t>Literatura</w:t>
      </w:r>
      <w:bookmarkEnd w:id="17"/>
    </w:p>
    <w:p w:rsidR="00712641" w:rsidRPr="00712641" w:rsidRDefault="00712641" w:rsidP="00712641">
      <w:r w:rsidRPr="00712641">
        <w:t>Spisak referenciranih sajtova i navedene literature</w:t>
      </w:r>
    </w:p>
    <w:p w:rsidR="00DB4076" w:rsidRDefault="00DB4076" w:rsidP="00574FD2">
      <w:pPr>
        <w:pStyle w:val="Heading1"/>
      </w:pPr>
      <w:bookmarkStart w:id="18" w:name="_Toc50709060"/>
      <w:r>
        <w:t>Korisni linkovi</w:t>
      </w:r>
      <w:r w:rsidR="004F4A06">
        <w:t xml:space="preserve"> i bibliografija</w:t>
      </w:r>
      <w:bookmarkEnd w:id="18"/>
    </w:p>
    <w:tbl>
      <w:tblPr>
        <w:tblStyle w:val="TableGrid"/>
        <w:tblW w:w="0" w:type="auto"/>
        <w:tblLayout w:type="fixed"/>
        <w:tblLook w:val="04A0"/>
      </w:tblPr>
      <w:tblGrid>
        <w:gridCol w:w="1278"/>
        <w:gridCol w:w="8298"/>
      </w:tblGrid>
      <w:tr w:rsidR="00DB4076" w:rsidTr="00DE2987">
        <w:tc>
          <w:tcPr>
            <w:tcW w:w="1278" w:type="dxa"/>
            <w:vAlign w:val="center"/>
          </w:tcPr>
          <w:p w:rsidR="00DB4076" w:rsidRPr="00FA251A" w:rsidRDefault="000C7830" w:rsidP="00DE2987">
            <w:pPr>
              <w:jc w:val="center"/>
              <w:rPr>
                <w:b/>
              </w:rPr>
            </w:pPr>
            <w:r w:rsidRPr="00FA251A">
              <w:rPr>
                <w:b/>
              </w:rPr>
              <w:t>Oblast</w:t>
            </w:r>
          </w:p>
        </w:tc>
        <w:tc>
          <w:tcPr>
            <w:tcW w:w="8298" w:type="dxa"/>
            <w:vAlign w:val="center"/>
          </w:tcPr>
          <w:p w:rsidR="00DB4076" w:rsidRPr="00DB4076" w:rsidRDefault="00DB4076" w:rsidP="00DE2987">
            <w:pPr>
              <w:jc w:val="center"/>
              <w:rPr>
                <w:b/>
              </w:rPr>
            </w:pPr>
            <w:r w:rsidRPr="00DB4076">
              <w:rPr>
                <w:b/>
              </w:rPr>
              <w:t>Link</w:t>
            </w:r>
          </w:p>
        </w:tc>
      </w:tr>
      <w:tr w:rsidR="0076708A" w:rsidTr="00DE2987">
        <w:tc>
          <w:tcPr>
            <w:tcW w:w="1278" w:type="dxa"/>
            <w:vMerge w:val="restart"/>
            <w:vAlign w:val="center"/>
          </w:tcPr>
          <w:p w:rsidR="0076708A" w:rsidRPr="00DB4076" w:rsidRDefault="0076708A" w:rsidP="00DE2987">
            <w:pPr>
              <w:jc w:val="center"/>
              <w:rPr>
                <w:b/>
              </w:rPr>
            </w:pPr>
            <w:r w:rsidRPr="00DB4076">
              <w:rPr>
                <w:b/>
              </w:rPr>
              <w:t>Python</w:t>
            </w:r>
          </w:p>
        </w:tc>
        <w:tc>
          <w:tcPr>
            <w:tcW w:w="8298" w:type="dxa"/>
            <w:vAlign w:val="center"/>
          </w:tcPr>
          <w:p w:rsidR="0076708A" w:rsidRDefault="00086AE5" w:rsidP="00DE2987">
            <w:pPr>
              <w:jc w:val="center"/>
            </w:pPr>
            <w:hyperlink r:id="rId17" w:history="1">
              <w:r w:rsidR="0076708A" w:rsidRPr="0076708A">
                <w:rPr>
                  <w:rStyle w:val="Hyperlink"/>
                </w:rPr>
                <w:t>http://www.igordejanovic.net/courses/tech/Python/</w:t>
              </w:r>
            </w:hyperlink>
          </w:p>
        </w:tc>
      </w:tr>
      <w:tr w:rsidR="00EB0904" w:rsidTr="00DE2987">
        <w:tc>
          <w:tcPr>
            <w:tcW w:w="1278" w:type="dxa"/>
            <w:vMerge/>
            <w:vAlign w:val="center"/>
          </w:tcPr>
          <w:p w:rsidR="00EB0904" w:rsidRPr="00DB4076" w:rsidRDefault="00EB0904" w:rsidP="00DE2987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EB0904" w:rsidRDefault="00086AE5" w:rsidP="00DE2987">
            <w:pPr>
              <w:jc w:val="center"/>
            </w:pPr>
            <w:hyperlink r:id="rId18" w:history="1">
              <w:r w:rsidR="00EB0904" w:rsidRPr="00EB0904">
                <w:rPr>
                  <w:rStyle w:val="Hyperlink"/>
                </w:rPr>
                <w:t>https://github.com/vladaindjic/ntp-2020/blob/master/napredni-python/code/konkurentno_programiranje/pregled.md</w:t>
              </w:r>
            </w:hyperlink>
          </w:p>
        </w:tc>
      </w:tr>
      <w:tr w:rsidR="00615FE6" w:rsidTr="00DE2987">
        <w:tc>
          <w:tcPr>
            <w:tcW w:w="1278" w:type="dxa"/>
            <w:vMerge/>
            <w:vAlign w:val="center"/>
          </w:tcPr>
          <w:p w:rsidR="00615FE6" w:rsidRPr="00DB4076" w:rsidRDefault="00615FE6" w:rsidP="00DE2987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615FE6" w:rsidRDefault="00086AE5" w:rsidP="00DE2987">
            <w:pPr>
              <w:jc w:val="center"/>
            </w:pPr>
            <w:hyperlink r:id="rId19" w:history="1">
              <w:r w:rsidR="00615FE6" w:rsidRPr="00615FE6">
                <w:rPr>
                  <w:rStyle w:val="Hyperlink"/>
                </w:rPr>
                <w:t>https://www.python.org</w:t>
              </w:r>
            </w:hyperlink>
          </w:p>
        </w:tc>
      </w:tr>
      <w:tr w:rsidR="00CE3D2E" w:rsidTr="00DE2987">
        <w:tc>
          <w:tcPr>
            <w:tcW w:w="1278" w:type="dxa"/>
            <w:vMerge/>
            <w:vAlign w:val="center"/>
          </w:tcPr>
          <w:p w:rsidR="00CE3D2E" w:rsidRPr="00DB4076" w:rsidRDefault="00CE3D2E" w:rsidP="00DE2987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CE3D2E" w:rsidRDefault="00086AE5" w:rsidP="00DE2987">
            <w:pPr>
              <w:jc w:val="center"/>
            </w:pPr>
            <w:hyperlink r:id="rId20" w:history="1">
              <w:r w:rsidR="00CE3D2E" w:rsidRPr="00CE3D2E">
                <w:rPr>
                  <w:rStyle w:val="Hyperlink"/>
                </w:rPr>
                <w:t>http://www.igordejanovic.net/courses/ntp/napredni-python/</w:t>
              </w:r>
            </w:hyperlink>
          </w:p>
        </w:tc>
      </w:tr>
      <w:tr w:rsidR="0076708A" w:rsidTr="00DE2987">
        <w:tc>
          <w:tcPr>
            <w:tcW w:w="1278" w:type="dxa"/>
            <w:vMerge/>
            <w:vAlign w:val="center"/>
          </w:tcPr>
          <w:p w:rsidR="0076708A" w:rsidRPr="00DB4076" w:rsidRDefault="0076708A" w:rsidP="00DE2987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76708A" w:rsidRDefault="00086AE5" w:rsidP="00DE2987">
            <w:pPr>
              <w:jc w:val="center"/>
            </w:pPr>
            <w:hyperlink r:id="rId21" w:history="1">
              <w:r w:rsidR="0076708A" w:rsidRPr="00C106D5">
                <w:rPr>
                  <w:rStyle w:val="Hyperlink"/>
                </w:rPr>
                <w:t>https://www.youtube.com/watch?v=IEEhzQoKtQU</w:t>
              </w:r>
            </w:hyperlink>
          </w:p>
        </w:tc>
      </w:tr>
      <w:tr w:rsidR="0076708A" w:rsidTr="00DE2987">
        <w:tc>
          <w:tcPr>
            <w:tcW w:w="1278" w:type="dxa"/>
            <w:vMerge/>
            <w:vAlign w:val="center"/>
          </w:tcPr>
          <w:p w:rsidR="0076708A" w:rsidRDefault="0076708A" w:rsidP="00DE2987">
            <w:pPr>
              <w:jc w:val="center"/>
            </w:pPr>
          </w:p>
        </w:tc>
        <w:tc>
          <w:tcPr>
            <w:tcW w:w="8298" w:type="dxa"/>
            <w:vAlign w:val="center"/>
          </w:tcPr>
          <w:p w:rsidR="0076708A" w:rsidRDefault="00086AE5" w:rsidP="00DE2987">
            <w:pPr>
              <w:jc w:val="center"/>
            </w:pPr>
            <w:hyperlink r:id="rId22" w:history="1">
              <w:r w:rsidR="0076708A" w:rsidRPr="00C106D5">
                <w:rPr>
                  <w:rStyle w:val="Hyperlink"/>
                </w:rPr>
                <w:t>https://www.youtube.com/watch?v=fKl2JW_qrso&amp;t=622s</w:t>
              </w:r>
            </w:hyperlink>
          </w:p>
        </w:tc>
      </w:tr>
      <w:tr w:rsidR="0076708A" w:rsidTr="00DE2987">
        <w:tc>
          <w:tcPr>
            <w:tcW w:w="1278" w:type="dxa"/>
            <w:vMerge w:val="restart"/>
            <w:vAlign w:val="center"/>
          </w:tcPr>
          <w:p w:rsidR="0076708A" w:rsidRPr="00DB4076" w:rsidRDefault="0076708A" w:rsidP="00DE2987">
            <w:pPr>
              <w:jc w:val="center"/>
              <w:rPr>
                <w:b/>
              </w:rPr>
            </w:pPr>
            <w:r w:rsidRPr="00DB4076">
              <w:rPr>
                <w:b/>
              </w:rPr>
              <w:t>Go</w:t>
            </w:r>
          </w:p>
        </w:tc>
        <w:tc>
          <w:tcPr>
            <w:tcW w:w="8298" w:type="dxa"/>
            <w:vAlign w:val="center"/>
          </w:tcPr>
          <w:p w:rsidR="0076708A" w:rsidRDefault="00086AE5" w:rsidP="00DE2987">
            <w:pPr>
              <w:jc w:val="center"/>
            </w:pPr>
            <w:hyperlink r:id="rId23" w:history="1">
              <w:r w:rsidR="0076708A" w:rsidRPr="0076708A">
                <w:rPr>
                  <w:rStyle w:val="Hyperlink"/>
                </w:rPr>
                <w:t>http://www.igordejanovic.net/courses/tech/GoLang/index.html</w:t>
              </w:r>
            </w:hyperlink>
          </w:p>
        </w:tc>
      </w:tr>
      <w:tr w:rsidR="00615FE6" w:rsidTr="00DE2987">
        <w:tc>
          <w:tcPr>
            <w:tcW w:w="1278" w:type="dxa"/>
            <w:vMerge/>
            <w:vAlign w:val="center"/>
          </w:tcPr>
          <w:p w:rsidR="00615FE6" w:rsidRPr="00DB4076" w:rsidRDefault="00615FE6" w:rsidP="00DE2987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615FE6" w:rsidRDefault="00086AE5" w:rsidP="00DE2987">
            <w:pPr>
              <w:jc w:val="center"/>
            </w:pPr>
            <w:hyperlink r:id="rId24" w:history="1">
              <w:r w:rsidR="00615FE6" w:rsidRPr="00615FE6">
                <w:rPr>
                  <w:rStyle w:val="Hyperlink"/>
                </w:rPr>
                <w:t>https://golang.org</w:t>
              </w:r>
            </w:hyperlink>
          </w:p>
        </w:tc>
      </w:tr>
      <w:tr w:rsidR="0076708A" w:rsidTr="00DE2987">
        <w:tc>
          <w:tcPr>
            <w:tcW w:w="1278" w:type="dxa"/>
            <w:vMerge/>
            <w:vAlign w:val="center"/>
          </w:tcPr>
          <w:p w:rsidR="0076708A" w:rsidRPr="00DB4076" w:rsidRDefault="0076708A" w:rsidP="00DE2987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76708A" w:rsidRDefault="00086AE5" w:rsidP="00DE2987">
            <w:pPr>
              <w:jc w:val="center"/>
            </w:pPr>
            <w:hyperlink r:id="rId25" w:history="1">
              <w:r w:rsidR="0076708A" w:rsidRPr="004A12EC">
                <w:rPr>
                  <w:rStyle w:val="Hyperlink"/>
                </w:rPr>
                <w:t>https://www.youtube.com/watch?v=C8LgvuEBraI</w:t>
              </w:r>
            </w:hyperlink>
          </w:p>
        </w:tc>
      </w:tr>
      <w:tr w:rsidR="0076708A" w:rsidTr="00DE2987">
        <w:tc>
          <w:tcPr>
            <w:tcW w:w="1278" w:type="dxa"/>
            <w:vMerge/>
            <w:vAlign w:val="center"/>
          </w:tcPr>
          <w:p w:rsidR="0076708A" w:rsidRDefault="0076708A" w:rsidP="00DE2987">
            <w:pPr>
              <w:jc w:val="center"/>
            </w:pPr>
          </w:p>
        </w:tc>
        <w:tc>
          <w:tcPr>
            <w:tcW w:w="8298" w:type="dxa"/>
            <w:vAlign w:val="center"/>
          </w:tcPr>
          <w:p w:rsidR="0076708A" w:rsidRDefault="00086AE5" w:rsidP="00DE2987">
            <w:pPr>
              <w:jc w:val="center"/>
            </w:pPr>
            <w:hyperlink r:id="rId26" w:history="1">
              <w:r w:rsidR="0076708A" w:rsidRPr="004A12EC">
                <w:rPr>
                  <w:rStyle w:val="Hyperlink"/>
                </w:rPr>
                <w:t>https://www.youtube.com/watch?v=LvgVSSpwND8</w:t>
              </w:r>
            </w:hyperlink>
          </w:p>
        </w:tc>
      </w:tr>
      <w:tr w:rsidR="0076708A" w:rsidTr="00DE2987">
        <w:tc>
          <w:tcPr>
            <w:tcW w:w="1278" w:type="dxa"/>
            <w:vMerge/>
            <w:vAlign w:val="center"/>
          </w:tcPr>
          <w:p w:rsidR="0076708A" w:rsidRDefault="0076708A" w:rsidP="00DE2987">
            <w:pPr>
              <w:jc w:val="center"/>
            </w:pPr>
          </w:p>
        </w:tc>
        <w:tc>
          <w:tcPr>
            <w:tcW w:w="8298" w:type="dxa"/>
            <w:vAlign w:val="center"/>
          </w:tcPr>
          <w:p w:rsidR="0076708A" w:rsidRDefault="00086AE5" w:rsidP="00DE2987">
            <w:pPr>
              <w:jc w:val="center"/>
            </w:pPr>
            <w:hyperlink r:id="rId27" w:history="1">
              <w:r w:rsidR="0076708A" w:rsidRPr="009A1A92">
                <w:rPr>
                  <w:rStyle w:val="Hyperlink"/>
                </w:rPr>
                <w:t>https://www.youtube.com/watch?v=kjr3mOPv8Sk&amp;t=6s</w:t>
              </w:r>
            </w:hyperlink>
          </w:p>
        </w:tc>
      </w:tr>
      <w:tr w:rsidR="0076708A" w:rsidTr="00DE2987">
        <w:tc>
          <w:tcPr>
            <w:tcW w:w="1278" w:type="dxa"/>
            <w:vMerge w:val="restart"/>
            <w:vAlign w:val="center"/>
          </w:tcPr>
          <w:p w:rsidR="0076708A" w:rsidRPr="00DB4076" w:rsidRDefault="0076708A" w:rsidP="00DE2987">
            <w:pPr>
              <w:jc w:val="center"/>
              <w:rPr>
                <w:b/>
              </w:rPr>
            </w:pPr>
            <w:r w:rsidRPr="00DB4076">
              <w:rPr>
                <w:b/>
              </w:rPr>
              <w:t>Pharo</w:t>
            </w:r>
          </w:p>
        </w:tc>
        <w:tc>
          <w:tcPr>
            <w:tcW w:w="8298" w:type="dxa"/>
            <w:vAlign w:val="center"/>
          </w:tcPr>
          <w:p w:rsidR="0076708A" w:rsidRDefault="00086AE5" w:rsidP="00DE2987">
            <w:pPr>
              <w:jc w:val="center"/>
            </w:pPr>
            <w:hyperlink r:id="rId28" w:history="1">
              <w:r w:rsidR="0076708A" w:rsidRPr="0076708A">
                <w:rPr>
                  <w:rStyle w:val="Hyperlink"/>
                </w:rPr>
                <w:t>http://www.igordejanovic.net/courses/tech/Pharo/index.html</w:t>
              </w:r>
            </w:hyperlink>
          </w:p>
        </w:tc>
      </w:tr>
      <w:tr w:rsidR="00EB0904" w:rsidTr="00DE2987">
        <w:tc>
          <w:tcPr>
            <w:tcW w:w="1278" w:type="dxa"/>
            <w:vMerge/>
            <w:vAlign w:val="center"/>
          </w:tcPr>
          <w:p w:rsidR="00EB0904" w:rsidRPr="00DB4076" w:rsidRDefault="00EB0904" w:rsidP="00DE2987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EB0904" w:rsidRDefault="00086AE5" w:rsidP="00DE2987">
            <w:pPr>
              <w:jc w:val="center"/>
            </w:pPr>
            <w:hyperlink r:id="rId29" w:history="1">
              <w:r w:rsidR="00EB0904" w:rsidRPr="00EB0904">
                <w:rPr>
                  <w:rStyle w:val="Hyperlink"/>
                </w:rPr>
                <w:t>https://pharo.org</w:t>
              </w:r>
            </w:hyperlink>
          </w:p>
        </w:tc>
      </w:tr>
      <w:tr w:rsidR="0076708A" w:rsidTr="00DE2987">
        <w:tc>
          <w:tcPr>
            <w:tcW w:w="1278" w:type="dxa"/>
            <w:vMerge/>
            <w:vAlign w:val="center"/>
          </w:tcPr>
          <w:p w:rsidR="0076708A" w:rsidRPr="00DB4076" w:rsidRDefault="0076708A" w:rsidP="00DE2987">
            <w:pPr>
              <w:jc w:val="center"/>
              <w:rPr>
                <w:b/>
              </w:rPr>
            </w:pPr>
          </w:p>
        </w:tc>
        <w:tc>
          <w:tcPr>
            <w:tcW w:w="8298" w:type="dxa"/>
            <w:vAlign w:val="center"/>
          </w:tcPr>
          <w:p w:rsidR="0076708A" w:rsidRDefault="00086AE5" w:rsidP="00DE2987">
            <w:pPr>
              <w:jc w:val="center"/>
            </w:pPr>
            <w:hyperlink r:id="rId30" w:history="1">
              <w:r w:rsidR="0076708A" w:rsidRPr="00C106D5">
                <w:rPr>
                  <w:rStyle w:val="Hyperlink"/>
                </w:rPr>
                <w:t>http://agilevisualization.com</w:t>
              </w:r>
            </w:hyperlink>
          </w:p>
        </w:tc>
      </w:tr>
      <w:tr w:rsidR="0076708A" w:rsidTr="00DE2987">
        <w:tc>
          <w:tcPr>
            <w:tcW w:w="1278" w:type="dxa"/>
            <w:vMerge/>
            <w:vAlign w:val="center"/>
          </w:tcPr>
          <w:p w:rsidR="0076708A" w:rsidRDefault="0076708A" w:rsidP="00DE2987">
            <w:pPr>
              <w:jc w:val="center"/>
            </w:pPr>
          </w:p>
        </w:tc>
        <w:tc>
          <w:tcPr>
            <w:tcW w:w="8298" w:type="dxa"/>
            <w:vAlign w:val="center"/>
          </w:tcPr>
          <w:p w:rsidR="0076708A" w:rsidRDefault="00086AE5" w:rsidP="00DE2987">
            <w:pPr>
              <w:jc w:val="center"/>
            </w:pPr>
            <w:hyperlink r:id="rId31" w:history="1">
              <w:r w:rsidR="0076708A" w:rsidRPr="00C106D5">
                <w:rPr>
                  <w:rStyle w:val="Hyperlink"/>
                </w:rPr>
                <w:t>https://www.youtube.com/watch?v=-Pk4q5oMdLo</w:t>
              </w:r>
            </w:hyperlink>
          </w:p>
        </w:tc>
      </w:tr>
      <w:tr w:rsidR="0076708A" w:rsidTr="00DE2987">
        <w:tc>
          <w:tcPr>
            <w:tcW w:w="1278" w:type="dxa"/>
            <w:vMerge/>
            <w:vAlign w:val="center"/>
          </w:tcPr>
          <w:p w:rsidR="0076708A" w:rsidRDefault="0076708A" w:rsidP="00DE2987">
            <w:pPr>
              <w:jc w:val="center"/>
            </w:pPr>
          </w:p>
        </w:tc>
        <w:tc>
          <w:tcPr>
            <w:tcW w:w="8298" w:type="dxa"/>
            <w:vAlign w:val="center"/>
          </w:tcPr>
          <w:p w:rsidR="0076708A" w:rsidRDefault="00086AE5" w:rsidP="00DE2987">
            <w:pPr>
              <w:jc w:val="center"/>
            </w:pPr>
            <w:hyperlink r:id="rId32" w:history="1">
              <w:r w:rsidR="0076708A" w:rsidRPr="00ED58AD">
                <w:rPr>
                  <w:rStyle w:val="Hyperlink"/>
                </w:rPr>
                <w:t>https://www.youtube.com/watch?v=iXUZiFtnxK8&amp;t=47s</w:t>
              </w:r>
            </w:hyperlink>
          </w:p>
        </w:tc>
      </w:tr>
      <w:tr w:rsidR="00DB4076" w:rsidTr="00DE2987">
        <w:tc>
          <w:tcPr>
            <w:tcW w:w="1278" w:type="dxa"/>
            <w:vMerge w:val="restart"/>
            <w:vAlign w:val="center"/>
          </w:tcPr>
          <w:p w:rsidR="00DB4076" w:rsidRPr="00DB4076" w:rsidRDefault="00DB4076" w:rsidP="00DE2987">
            <w:pPr>
              <w:jc w:val="center"/>
              <w:rPr>
                <w:b/>
              </w:rPr>
            </w:pPr>
            <w:r w:rsidRPr="00DB4076">
              <w:rPr>
                <w:b/>
              </w:rPr>
              <w:t>Monte Carlo</w:t>
            </w:r>
          </w:p>
        </w:tc>
        <w:tc>
          <w:tcPr>
            <w:tcW w:w="8298" w:type="dxa"/>
            <w:vAlign w:val="center"/>
          </w:tcPr>
          <w:p w:rsidR="00DB4076" w:rsidRDefault="00086AE5" w:rsidP="00DE2987">
            <w:pPr>
              <w:jc w:val="center"/>
            </w:pPr>
            <w:hyperlink r:id="rId33" w:history="1">
              <w:r w:rsidR="00DB4076" w:rsidRPr="00D414B9">
                <w:rPr>
                  <w:rStyle w:val="Hyperlink"/>
                </w:rPr>
                <w:t>https://www.investopedia.com/terms/m/montecarlosimulation.asp</w:t>
              </w:r>
            </w:hyperlink>
          </w:p>
        </w:tc>
      </w:tr>
      <w:tr w:rsidR="00DB4076" w:rsidTr="00DE2987">
        <w:tc>
          <w:tcPr>
            <w:tcW w:w="1278" w:type="dxa"/>
            <w:vMerge/>
            <w:vAlign w:val="center"/>
          </w:tcPr>
          <w:p w:rsidR="00DB4076" w:rsidRDefault="00DB4076" w:rsidP="00DE2987">
            <w:pPr>
              <w:jc w:val="center"/>
            </w:pPr>
          </w:p>
        </w:tc>
        <w:tc>
          <w:tcPr>
            <w:tcW w:w="8298" w:type="dxa"/>
            <w:vAlign w:val="center"/>
          </w:tcPr>
          <w:p w:rsidR="00DB4076" w:rsidRDefault="00086AE5" w:rsidP="00DE2987">
            <w:pPr>
              <w:jc w:val="center"/>
            </w:pPr>
            <w:hyperlink r:id="rId34" w:history="1">
              <w:r w:rsidR="00DB4076" w:rsidRPr="00D414B9">
                <w:rPr>
                  <w:rStyle w:val="Hyperlink"/>
                </w:rPr>
                <w:t>https://en.wikipedia.org/wiki/Monte_Carlo_method</w:t>
              </w:r>
            </w:hyperlink>
          </w:p>
        </w:tc>
      </w:tr>
      <w:tr w:rsidR="000C7830" w:rsidTr="00DE2987">
        <w:tc>
          <w:tcPr>
            <w:tcW w:w="1278" w:type="dxa"/>
            <w:vAlign w:val="center"/>
          </w:tcPr>
          <w:p w:rsidR="000C7830" w:rsidRPr="00CB2A49" w:rsidRDefault="000C7830" w:rsidP="00DE2987">
            <w:pPr>
              <w:jc w:val="center"/>
              <w:rPr>
                <w:b/>
              </w:rPr>
            </w:pPr>
            <w:r w:rsidRPr="00CB2A49">
              <w:rPr>
                <w:b/>
              </w:rPr>
              <w:t>Skaliranje</w:t>
            </w:r>
          </w:p>
        </w:tc>
        <w:tc>
          <w:tcPr>
            <w:tcW w:w="8298" w:type="dxa"/>
            <w:vAlign w:val="center"/>
          </w:tcPr>
          <w:p w:rsidR="000C7830" w:rsidRDefault="00086AE5" w:rsidP="00DE2987">
            <w:pPr>
              <w:jc w:val="center"/>
            </w:pPr>
            <w:hyperlink r:id="rId35" w:history="1">
              <w:r w:rsidR="00ED648D" w:rsidRPr="00ED648D">
                <w:rPr>
                  <w:rStyle w:val="Hyperlink"/>
                </w:rPr>
                <w:t>https://www.kth.se/blogs/pdc/2018/11/scalability-strong-and-weak-scaling/</w:t>
              </w:r>
            </w:hyperlink>
          </w:p>
        </w:tc>
      </w:tr>
      <w:tr w:rsidR="00AD08D4" w:rsidTr="00DE2987">
        <w:tc>
          <w:tcPr>
            <w:tcW w:w="1278" w:type="dxa"/>
            <w:vAlign w:val="center"/>
          </w:tcPr>
          <w:p w:rsidR="00AD08D4" w:rsidRPr="00CB2A49" w:rsidRDefault="00AD08D4" w:rsidP="00DE2987">
            <w:pPr>
              <w:jc w:val="center"/>
              <w:rPr>
                <w:b/>
              </w:rPr>
            </w:pPr>
            <w:r>
              <w:rPr>
                <w:b/>
              </w:rPr>
              <w:t>Finansijski podaci</w:t>
            </w:r>
          </w:p>
        </w:tc>
        <w:tc>
          <w:tcPr>
            <w:tcW w:w="8298" w:type="dxa"/>
            <w:vAlign w:val="center"/>
          </w:tcPr>
          <w:p w:rsidR="00AD08D4" w:rsidRDefault="00086AE5" w:rsidP="00DE2987">
            <w:pPr>
              <w:jc w:val="center"/>
            </w:pPr>
            <w:hyperlink r:id="rId36" w:history="1">
              <w:r w:rsidR="00AD08D4" w:rsidRPr="00AD08D4">
                <w:rPr>
                  <w:rStyle w:val="Hyperlink"/>
                </w:rPr>
                <w:t>https://finance.yah</w:t>
              </w:r>
              <w:r w:rsidR="00AD08D4" w:rsidRPr="00AD08D4">
                <w:rPr>
                  <w:rStyle w:val="Hyperlink"/>
                </w:rPr>
                <w:t>o</w:t>
              </w:r>
              <w:r w:rsidR="00AD08D4" w:rsidRPr="00AD08D4">
                <w:rPr>
                  <w:rStyle w:val="Hyperlink"/>
                </w:rPr>
                <w:t>o.com</w:t>
              </w:r>
            </w:hyperlink>
          </w:p>
        </w:tc>
      </w:tr>
      <w:tr w:rsidR="00A920D1" w:rsidTr="00DE2987">
        <w:tc>
          <w:tcPr>
            <w:tcW w:w="1278" w:type="dxa"/>
            <w:vAlign w:val="center"/>
          </w:tcPr>
          <w:p w:rsidR="00A920D1" w:rsidRDefault="00A920D1" w:rsidP="00DE2987">
            <w:pPr>
              <w:jc w:val="center"/>
              <w:rPr>
                <w:b/>
              </w:rPr>
            </w:pPr>
            <w:r>
              <w:rPr>
                <w:b/>
              </w:rPr>
              <w:t>Hardverske odlike</w:t>
            </w:r>
          </w:p>
        </w:tc>
        <w:tc>
          <w:tcPr>
            <w:tcW w:w="8298" w:type="dxa"/>
            <w:vAlign w:val="center"/>
          </w:tcPr>
          <w:p w:rsidR="00A920D1" w:rsidRDefault="00086AE5" w:rsidP="00DE2987">
            <w:pPr>
              <w:jc w:val="center"/>
            </w:pPr>
            <w:hyperlink r:id="rId37" w:history="1">
              <w:r w:rsidR="00337988" w:rsidRPr="00337988">
                <w:rPr>
                  <w:rStyle w:val="Hyperlink"/>
                </w:rPr>
                <w:t>https://www.cnet.com/products/dell-inspiron-15-3000-series-non-touch-laptop-dncwc107s/</w:t>
              </w:r>
            </w:hyperlink>
          </w:p>
        </w:tc>
      </w:tr>
    </w:tbl>
    <w:p w:rsidR="00DB4076" w:rsidRDefault="00DB4076" w:rsidP="00DB4076">
      <w:pPr>
        <w:jc w:val="both"/>
      </w:pPr>
    </w:p>
    <w:p w:rsidR="00DB4076" w:rsidRDefault="00DB4076" w:rsidP="00A74502">
      <w:pPr>
        <w:jc w:val="both"/>
      </w:pPr>
    </w:p>
    <w:p w:rsidR="008B2E46" w:rsidRPr="008B2E46" w:rsidRDefault="008B2E46" w:rsidP="008B2E46"/>
    <w:sectPr w:rsidR="008B2E46" w:rsidRPr="008B2E46" w:rsidSect="008A489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7D90"/>
    <w:multiLevelType w:val="hybridMultilevel"/>
    <w:tmpl w:val="B4EEA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E0D36"/>
    <w:multiLevelType w:val="hybridMultilevel"/>
    <w:tmpl w:val="10BE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53AC4"/>
    <w:multiLevelType w:val="hybridMultilevel"/>
    <w:tmpl w:val="A1A6F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14E44"/>
    <w:multiLevelType w:val="hybridMultilevel"/>
    <w:tmpl w:val="74FA3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50514"/>
    <w:multiLevelType w:val="hybridMultilevel"/>
    <w:tmpl w:val="F606E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A5AAF"/>
    <w:multiLevelType w:val="hybridMultilevel"/>
    <w:tmpl w:val="7E9EE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C64F5"/>
    <w:multiLevelType w:val="hybridMultilevel"/>
    <w:tmpl w:val="8ABCE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07759D"/>
    <w:multiLevelType w:val="hybridMultilevel"/>
    <w:tmpl w:val="B314B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A504D9"/>
    <w:multiLevelType w:val="hybridMultilevel"/>
    <w:tmpl w:val="4E6CD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1F440D"/>
    <w:multiLevelType w:val="hybridMultilevel"/>
    <w:tmpl w:val="C9345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496AA1"/>
    <w:multiLevelType w:val="hybridMultilevel"/>
    <w:tmpl w:val="C58C0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9A0D61"/>
    <w:multiLevelType w:val="hybridMultilevel"/>
    <w:tmpl w:val="E10AD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7365F1"/>
    <w:multiLevelType w:val="hybridMultilevel"/>
    <w:tmpl w:val="3FE8F4C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693A13AF"/>
    <w:multiLevelType w:val="hybridMultilevel"/>
    <w:tmpl w:val="92F2F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5B6A63"/>
    <w:multiLevelType w:val="hybridMultilevel"/>
    <w:tmpl w:val="2828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1F2405"/>
    <w:multiLevelType w:val="hybridMultilevel"/>
    <w:tmpl w:val="F3F0D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CB429F"/>
    <w:multiLevelType w:val="hybridMultilevel"/>
    <w:tmpl w:val="A1A6F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3"/>
  </w:num>
  <w:num w:numId="4">
    <w:abstractNumId w:val="7"/>
  </w:num>
  <w:num w:numId="5">
    <w:abstractNumId w:val="5"/>
  </w:num>
  <w:num w:numId="6">
    <w:abstractNumId w:val="3"/>
  </w:num>
  <w:num w:numId="7">
    <w:abstractNumId w:val="10"/>
  </w:num>
  <w:num w:numId="8">
    <w:abstractNumId w:val="14"/>
  </w:num>
  <w:num w:numId="9">
    <w:abstractNumId w:val="1"/>
  </w:num>
  <w:num w:numId="10">
    <w:abstractNumId w:val="6"/>
  </w:num>
  <w:num w:numId="11">
    <w:abstractNumId w:val="8"/>
  </w:num>
  <w:num w:numId="12">
    <w:abstractNumId w:val="4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FE7A91"/>
    <w:rsid w:val="000049DD"/>
    <w:rsid w:val="00021728"/>
    <w:rsid w:val="00040474"/>
    <w:rsid w:val="0005355B"/>
    <w:rsid w:val="000845D3"/>
    <w:rsid w:val="00086AE5"/>
    <w:rsid w:val="00086F32"/>
    <w:rsid w:val="00095F24"/>
    <w:rsid w:val="000B1EA9"/>
    <w:rsid w:val="000B4855"/>
    <w:rsid w:val="000B4CBF"/>
    <w:rsid w:val="000C7830"/>
    <w:rsid w:val="000E043F"/>
    <w:rsid w:val="000E1722"/>
    <w:rsid w:val="000F602C"/>
    <w:rsid w:val="0010032C"/>
    <w:rsid w:val="001007AD"/>
    <w:rsid w:val="001330BF"/>
    <w:rsid w:val="00135194"/>
    <w:rsid w:val="00183D09"/>
    <w:rsid w:val="00191042"/>
    <w:rsid w:val="00193160"/>
    <w:rsid w:val="001C44CE"/>
    <w:rsid w:val="001D42DB"/>
    <w:rsid w:val="001E103A"/>
    <w:rsid w:val="001E1E56"/>
    <w:rsid w:val="001F4209"/>
    <w:rsid w:val="00213BFB"/>
    <w:rsid w:val="00214EA3"/>
    <w:rsid w:val="00223D23"/>
    <w:rsid w:val="0025595B"/>
    <w:rsid w:val="00290938"/>
    <w:rsid w:val="002C6CEB"/>
    <w:rsid w:val="002E2610"/>
    <w:rsid w:val="002F5757"/>
    <w:rsid w:val="00307B17"/>
    <w:rsid w:val="00326A3D"/>
    <w:rsid w:val="00332474"/>
    <w:rsid w:val="00337988"/>
    <w:rsid w:val="003428FE"/>
    <w:rsid w:val="00350761"/>
    <w:rsid w:val="003707E9"/>
    <w:rsid w:val="00374279"/>
    <w:rsid w:val="00376F71"/>
    <w:rsid w:val="003A3AE4"/>
    <w:rsid w:val="003A5DE1"/>
    <w:rsid w:val="003A68A1"/>
    <w:rsid w:val="003A69CC"/>
    <w:rsid w:val="003C49B0"/>
    <w:rsid w:val="003C5A8D"/>
    <w:rsid w:val="003F6EF9"/>
    <w:rsid w:val="0041616F"/>
    <w:rsid w:val="0042261B"/>
    <w:rsid w:val="00425589"/>
    <w:rsid w:val="004366A6"/>
    <w:rsid w:val="00443E30"/>
    <w:rsid w:val="0044421E"/>
    <w:rsid w:val="004466C4"/>
    <w:rsid w:val="00446DE4"/>
    <w:rsid w:val="004520BB"/>
    <w:rsid w:val="00457838"/>
    <w:rsid w:val="0045793A"/>
    <w:rsid w:val="00462396"/>
    <w:rsid w:val="004663E0"/>
    <w:rsid w:val="00476353"/>
    <w:rsid w:val="004A4376"/>
    <w:rsid w:val="004A4F2A"/>
    <w:rsid w:val="004B07E7"/>
    <w:rsid w:val="004D2016"/>
    <w:rsid w:val="004F4A06"/>
    <w:rsid w:val="005263C2"/>
    <w:rsid w:val="00542FF4"/>
    <w:rsid w:val="00544538"/>
    <w:rsid w:val="00544921"/>
    <w:rsid w:val="00574FD2"/>
    <w:rsid w:val="005801E5"/>
    <w:rsid w:val="005838F2"/>
    <w:rsid w:val="00584FA6"/>
    <w:rsid w:val="005A0CE7"/>
    <w:rsid w:val="005B2D7D"/>
    <w:rsid w:val="005B3C6C"/>
    <w:rsid w:val="005C1D20"/>
    <w:rsid w:val="005F5634"/>
    <w:rsid w:val="00600149"/>
    <w:rsid w:val="006022CD"/>
    <w:rsid w:val="00615FE6"/>
    <w:rsid w:val="006228AB"/>
    <w:rsid w:val="00633500"/>
    <w:rsid w:val="00644C30"/>
    <w:rsid w:val="00647F7D"/>
    <w:rsid w:val="006715BB"/>
    <w:rsid w:val="00695C1C"/>
    <w:rsid w:val="006A6146"/>
    <w:rsid w:val="006A6431"/>
    <w:rsid w:val="006B24C7"/>
    <w:rsid w:val="006B4620"/>
    <w:rsid w:val="006E391B"/>
    <w:rsid w:val="00712641"/>
    <w:rsid w:val="00714351"/>
    <w:rsid w:val="00716A20"/>
    <w:rsid w:val="007251DB"/>
    <w:rsid w:val="00731FA3"/>
    <w:rsid w:val="007363CF"/>
    <w:rsid w:val="0076708A"/>
    <w:rsid w:val="00784166"/>
    <w:rsid w:val="007A295B"/>
    <w:rsid w:val="007D16DD"/>
    <w:rsid w:val="007D1D24"/>
    <w:rsid w:val="008024C1"/>
    <w:rsid w:val="00807066"/>
    <w:rsid w:val="008200A6"/>
    <w:rsid w:val="0083130A"/>
    <w:rsid w:val="008432C9"/>
    <w:rsid w:val="008531E0"/>
    <w:rsid w:val="00856C0B"/>
    <w:rsid w:val="008729FC"/>
    <w:rsid w:val="008818A2"/>
    <w:rsid w:val="00891AFA"/>
    <w:rsid w:val="0089333A"/>
    <w:rsid w:val="0089473E"/>
    <w:rsid w:val="008A4892"/>
    <w:rsid w:val="008B1358"/>
    <w:rsid w:val="008B1598"/>
    <w:rsid w:val="008B2A27"/>
    <w:rsid w:val="008B2E46"/>
    <w:rsid w:val="008B4342"/>
    <w:rsid w:val="008B7083"/>
    <w:rsid w:val="008C7B39"/>
    <w:rsid w:val="008E2F2B"/>
    <w:rsid w:val="008E40D0"/>
    <w:rsid w:val="00903713"/>
    <w:rsid w:val="00922E90"/>
    <w:rsid w:val="00937209"/>
    <w:rsid w:val="00937368"/>
    <w:rsid w:val="009429C4"/>
    <w:rsid w:val="00951837"/>
    <w:rsid w:val="009549EC"/>
    <w:rsid w:val="00955982"/>
    <w:rsid w:val="0098673A"/>
    <w:rsid w:val="00990087"/>
    <w:rsid w:val="00994FCE"/>
    <w:rsid w:val="009B50A7"/>
    <w:rsid w:val="009C6012"/>
    <w:rsid w:val="009D2B6D"/>
    <w:rsid w:val="009E319F"/>
    <w:rsid w:val="009E4E24"/>
    <w:rsid w:val="009F6F34"/>
    <w:rsid w:val="00A13807"/>
    <w:rsid w:val="00A15D82"/>
    <w:rsid w:val="00A17264"/>
    <w:rsid w:val="00A22414"/>
    <w:rsid w:val="00A514F2"/>
    <w:rsid w:val="00A70C4D"/>
    <w:rsid w:val="00A74502"/>
    <w:rsid w:val="00A74883"/>
    <w:rsid w:val="00A839B0"/>
    <w:rsid w:val="00A920D1"/>
    <w:rsid w:val="00AA577C"/>
    <w:rsid w:val="00AB50A7"/>
    <w:rsid w:val="00AC5704"/>
    <w:rsid w:val="00AC7DBB"/>
    <w:rsid w:val="00AD02F7"/>
    <w:rsid w:val="00AD08D4"/>
    <w:rsid w:val="00AD12E5"/>
    <w:rsid w:val="00AE2509"/>
    <w:rsid w:val="00AE336C"/>
    <w:rsid w:val="00AE6B06"/>
    <w:rsid w:val="00AF37F8"/>
    <w:rsid w:val="00B03F1F"/>
    <w:rsid w:val="00B100CE"/>
    <w:rsid w:val="00B10C5E"/>
    <w:rsid w:val="00B1561D"/>
    <w:rsid w:val="00B15A35"/>
    <w:rsid w:val="00B20EB5"/>
    <w:rsid w:val="00B21CB4"/>
    <w:rsid w:val="00B27ED6"/>
    <w:rsid w:val="00B32434"/>
    <w:rsid w:val="00B34559"/>
    <w:rsid w:val="00B34D6F"/>
    <w:rsid w:val="00B4335E"/>
    <w:rsid w:val="00B45CB6"/>
    <w:rsid w:val="00B6467C"/>
    <w:rsid w:val="00B67D22"/>
    <w:rsid w:val="00B94BDB"/>
    <w:rsid w:val="00BB62F2"/>
    <w:rsid w:val="00BC56C2"/>
    <w:rsid w:val="00BD12D8"/>
    <w:rsid w:val="00BE1A5A"/>
    <w:rsid w:val="00BE24AC"/>
    <w:rsid w:val="00BF3F3B"/>
    <w:rsid w:val="00C07D0D"/>
    <w:rsid w:val="00C20DB1"/>
    <w:rsid w:val="00C42C7F"/>
    <w:rsid w:val="00C80891"/>
    <w:rsid w:val="00C83273"/>
    <w:rsid w:val="00C86437"/>
    <w:rsid w:val="00C96E7E"/>
    <w:rsid w:val="00CA6820"/>
    <w:rsid w:val="00CB2A49"/>
    <w:rsid w:val="00CB7447"/>
    <w:rsid w:val="00CC3B7C"/>
    <w:rsid w:val="00CC7E9A"/>
    <w:rsid w:val="00CD1B0C"/>
    <w:rsid w:val="00CE3D2E"/>
    <w:rsid w:val="00CF0D52"/>
    <w:rsid w:val="00CF75BC"/>
    <w:rsid w:val="00D243D2"/>
    <w:rsid w:val="00D606D4"/>
    <w:rsid w:val="00D74382"/>
    <w:rsid w:val="00D96E31"/>
    <w:rsid w:val="00DB4076"/>
    <w:rsid w:val="00DB4BF7"/>
    <w:rsid w:val="00DC38FB"/>
    <w:rsid w:val="00DC6F0A"/>
    <w:rsid w:val="00DC7AAC"/>
    <w:rsid w:val="00DD0560"/>
    <w:rsid w:val="00DE2987"/>
    <w:rsid w:val="00E1011F"/>
    <w:rsid w:val="00E13C98"/>
    <w:rsid w:val="00E25502"/>
    <w:rsid w:val="00E3309B"/>
    <w:rsid w:val="00E44555"/>
    <w:rsid w:val="00E47F27"/>
    <w:rsid w:val="00E651A1"/>
    <w:rsid w:val="00E77609"/>
    <w:rsid w:val="00E9000F"/>
    <w:rsid w:val="00E9384B"/>
    <w:rsid w:val="00EA07D8"/>
    <w:rsid w:val="00EB0904"/>
    <w:rsid w:val="00EB22F9"/>
    <w:rsid w:val="00EB2A1D"/>
    <w:rsid w:val="00EB6930"/>
    <w:rsid w:val="00EC539C"/>
    <w:rsid w:val="00ED648D"/>
    <w:rsid w:val="00EE1257"/>
    <w:rsid w:val="00EE3D2D"/>
    <w:rsid w:val="00EF3B0B"/>
    <w:rsid w:val="00EF5850"/>
    <w:rsid w:val="00F01F70"/>
    <w:rsid w:val="00F02970"/>
    <w:rsid w:val="00F06ECC"/>
    <w:rsid w:val="00F1268B"/>
    <w:rsid w:val="00F213FD"/>
    <w:rsid w:val="00F323A1"/>
    <w:rsid w:val="00F3338B"/>
    <w:rsid w:val="00F41E88"/>
    <w:rsid w:val="00F56825"/>
    <w:rsid w:val="00F73BEB"/>
    <w:rsid w:val="00F90285"/>
    <w:rsid w:val="00FA2371"/>
    <w:rsid w:val="00FA251A"/>
    <w:rsid w:val="00FB3425"/>
    <w:rsid w:val="00FB5689"/>
    <w:rsid w:val="00FE59DB"/>
    <w:rsid w:val="00FE7A91"/>
    <w:rsid w:val="00FF2078"/>
    <w:rsid w:val="00FF2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paragraph" w:styleId="Heading1">
    <w:name w:val="heading 1"/>
    <w:basedOn w:val="Normal"/>
    <w:next w:val="Normal"/>
    <w:link w:val="Heading1Char"/>
    <w:uiPriority w:val="9"/>
    <w:qFormat/>
    <w:rsid w:val="00E255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E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5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13B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BF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BF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3350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8B2E4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03F1F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3F1F"/>
    <w:pPr>
      <w:outlineLvl w:val="9"/>
    </w:pPr>
  </w:style>
  <w:style w:type="paragraph" w:styleId="NoSpacing">
    <w:name w:val="No Spacing"/>
    <w:link w:val="NoSpacingChar"/>
    <w:uiPriority w:val="1"/>
    <w:qFormat/>
    <w:rsid w:val="00EE3D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3D2D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922E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01F70"/>
    <w:pPr>
      <w:spacing w:after="100"/>
      <w:ind w:left="220"/>
    </w:pPr>
  </w:style>
  <w:style w:type="table" w:styleId="TableGrid">
    <w:name w:val="Table Grid"/>
    <w:basedOn w:val="TableNormal"/>
    <w:uiPriority w:val="59"/>
    <w:rsid w:val="00DB4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E24AC"/>
    <w:rPr>
      <w:color w:val="808080"/>
    </w:rPr>
  </w:style>
  <w:style w:type="character" w:customStyle="1" w:styleId="mord">
    <w:name w:val="mord"/>
    <w:basedOn w:val="DefaultParagraphFont"/>
    <w:rsid w:val="008729FC"/>
  </w:style>
  <w:style w:type="character" w:customStyle="1" w:styleId="mopen">
    <w:name w:val="mopen"/>
    <w:basedOn w:val="DefaultParagraphFont"/>
    <w:rsid w:val="008729FC"/>
  </w:style>
  <w:style w:type="character" w:customStyle="1" w:styleId="mbin">
    <w:name w:val="mbin"/>
    <w:basedOn w:val="DefaultParagraphFont"/>
    <w:rsid w:val="008729FC"/>
  </w:style>
  <w:style w:type="character" w:customStyle="1" w:styleId="mclose">
    <w:name w:val="mclose"/>
    <w:basedOn w:val="DefaultParagraphFont"/>
    <w:rsid w:val="008729FC"/>
  </w:style>
  <w:style w:type="character" w:customStyle="1" w:styleId="vlist-s">
    <w:name w:val="vlist-s"/>
    <w:basedOn w:val="DefaultParagraphFont"/>
    <w:rsid w:val="008729FC"/>
  </w:style>
  <w:style w:type="character" w:customStyle="1" w:styleId="Heading3Char">
    <w:name w:val="Heading 3 Char"/>
    <w:basedOn w:val="DefaultParagraphFont"/>
    <w:link w:val="Heading3"/>
    <w:uiPriority w:val="9"/>
    <w:rsid w:val="00EC53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D201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9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gordejanovic.net/courses/tech/Python/" TargetMode="External"/><Relationship Id="rId13" Type="http://schemas.openxmlformats.org/officeDocument/2006/relationships/hyperlink" Target="http://www.igordejanovic.net/courses/tech/Pharo/index.html" TargetMode="External"/><Relationship Id="rId18" Type="http://schemas.openxmlformats.org/officeDocument/2006/relationships/hyperlink" Target="https://github.com/vladaindjic/ntp-2020/blob/master/napredni-python/code/konkurentno_programiranje/pregled.md" TargetMode="External"/><Relationship Id="rId26" Type="http://schemas.openxmlformats.org/officeDocument/2006/relationships/hyperlink" Target="https://www.youtube.com/watch?v=LvgVSSpwND8" TargetMode="External"/><Relationship Id="rId39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yperlink" Target="https://www.youtube.com/watch?v=IEEhzQoKtQU" TargetMode="External"/><Relationship Id="rId34" Type="http://schemas.openxmlformats.org/officeDocument/2006/relationships/hyperlink" Target="https://en.wikipedia.org/wiki/Monte_Carlo_method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golang.org" TargetMode="External"/><Relationship Id="rId17" Type="http://schemas.openxmlformats.org/officeDocument/2006/relationships/hyperlink" Target="http://www.igordejanovic.net/courses/tech/Python/" TargetMode="External"/><Relationship Id="rId25" Type="http://schemas.openxmlformats.org/officeDocument/2006/relationships/hyperlink" Target="https://www.youtube.com/watch?v=C8LgvuEBraI" TargetMode="External"/><Relationship Id="rId33" Type="http://schemas.openxmlformats.org/officeDocument/2006/relationships/hyperlink" Target="https://www.investopedia.com/terms/m/montecarlosimulation.asp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finance.yahoo.com/" TargetMode="External"/><Relationship Id="rId20" Type="http://schemas.openxmlformats.org/officeDocument/2006/relationships/hyperlink" Target="http://www.igordejanovic.net/courses/ntp/napredni-python/" TargetMode="External"/><Relationship Id="rId29" Type="http://schemas.openxmlformats.org/officeDocument/2006/relationships/hyperlink" Target="https://pharo.or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gordejanovic.net/courses/tech/GoLang/index.html" TargetMode="External"/><Relationship Id="rId24" Type="http://schemas.openxmlformats.org/officeDocument/2006/relationships/hyperlink" Target="https://golang.org" TargetMode="External"/><Relationship Id="rId32" Type="http://schemas.openxmlformats.org/officeDocument/2006/relationships/hyperlink" Target="https://www.youtube.com/watch?v=iXUZiFtnxK8&amp;t=47s" TargetMode="External"/><Relationship Id="rId37" Type="http://schemas.openxmlformats.org/officeDocument/2006/relationships/hyperlink" Target="https://www.cnet.com/products/dell-inspiron-15-3000-series-non-touch-laptop-dncwc107s/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agilevisualization.com" TargetMode="External"/><Relationship Id="rId23" Type="http://schemas.openxmlformats.org/officeDocument/2006/relationships/hyperlink" Target="http://www.igordejanovic.net/courses/tech/GoLang/index.html" TargetMode="External"/><Relationship Id="rId28" Type="http://schemas.openxmlformats.org/officeDocument/2006/relationships/hyperlink" Target="http://www.igordejanovic.net/courses/tech/Pharo/index.html" TargetMode="External"/><Relationship Id="rId36" Type="http://schemas.openxmlformats.org/officeDocument/2006/relationships/hyperlink" Target="https://finance.yahoo.com" TargetMode="External"/><Relationship Id="rId10" Type="http://schemas.openxmlformats.org/officeDocument/2006/relationships/hyperlink" Target="https://www.python.org" TargetMode="External"/><Relationship Id="rId19" Type="http://schemas.openxmlformats.org/officeDocument/2006/relationships/hyperlink" Target="https://www.python.org" TargetMode="External"/><Relationship Id="rId31" Type="http://schemas.openxmlformats.org/officeDocument/2006/relationships/hyperlink" Target="https://www.youtube.com/watch?v=-Pk4q5oMdLo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igordejanovic.net/courses/ntp/napredni-python/" TargetMode="External"/><Relationship Id="rId14" Type="http://schemas.openxmlformats.org/officeDocument/2006/relationships/hyperlink" Target="https://pharo.org" TargetMode="External"/><Relationship Id="rId22" Type="http://schemas.openxmlformats.org/officeDocument/2006/relationships/hyperlink" Target="https://www.youtube.com/watch?v=fKl2JW_qrso&amp;t=622s" TargetMode="External"/><Relationship Id="rId27" Type="http://schemas.openxmlformats.org/officeDocument/2006/relationships/hyperlink" Target="https://www.youtube.com/watch?v=kjr3mOPv8Sk&amp;t=6s" TargetMode="External"/><Relationship Id="rId30" Type="http://schemas.openxmlformats.org/officeDocument/2006/relationships/hyperlink" Target="http://agilevisualization.com" TargetMode="External"/><Relationship Id="rId35" Type="http://schemas.openxmlformats.org/officeDocument/2006/relationships/hyperlink" Target="https://www.kth.se/blogs/pdc/2018/11/scalability-strong-and-weak-scalin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41DDD66E51435699FD7056C390F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EA817-AE82-4B7C-9288-C15277E1EC52}"/>
      </w:docPartPr>
      <w:docPartBody>
        <w:p w:rsidR="0059715A" w:rsidRDefault="0097291C" w:rsidP="0097291C">
          <w:pPr>
            <w:pStyle w:val="8041DDD66E51435699FD7056C390F63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98C8AEBB1F942AC864A062A91F27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8F879-9959-4DB1-A356-3445F52728D7}"/>
      </w:docPartPr>
      <w:docPartBody>
        <w:p w:rsidR="0059715A" w:rsidRDefault="0097291C" w:rsidP="0097291C">
          <w:pPr>
            <w:pStyle w:val="998C8AEBB1F942AC864A062A91F277E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AC8E965602347C7B72E376E29F69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AD43E-4737-46C3-AEEF-BCE1ABA01956}"/>
      </w:docPartPr>
      <w:docPartBody>
        <w:p w:rsidR="0059715A" w:rsidRDefault="0097291C" w:rsidP="0097291C">
          <w:pPr>
            <w:pStyle w:val="CAC8E965602347C7B72E376E29F69BB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338A959A4F64413ADE27A68009D8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0F44C-5859-4E89-8254-6607C3D0E5EE}"/>
      </w:docPartPr>
      <w:docPartBody>
        <w:p w:rsidR="0059715A" w:rsidRDefault="0097291C" w:rsidP="0097291C">
          <w:pPr>
            <w:pStyle w:val="F338A959A4F64413ADE27A68009D8167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5904243E0AAB495CBFBB1D9F8375C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885EB-BEB4-496A-B067-A3FA7380BEB1}"/>
      </w:docPartPr>
      <w:docPartBody>
        <w:p w:rsidR="0059715A" w:rsidRDefault="0097291C" w:rsidP="0097291C">
          <w:pPr>
            <w:pStyle w:val="5904243E0AAB495CBFBB1D9F8375CA93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7291C"/>
    <w:rsid w:val="00182346"/>
    <w:rsid w:val="001877FD"/>
    <w:rsid w:val="0059715A"/>
    <w:rsid w:val="00716EC1"/>
    <w:rsid w:val="008A7D25"/>
    <w:rsid w:val="0097291C"/>
    <w:rsid w:val="00ED7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C727F71EF24902B373103E5DC29711">
    <w:name w:val="EAC727F71EF24902B373103E5DC29711"/>
    <w:rsid w:val="0097291C"/>
  </w:style>
  <w:style w:type="paragraph" w:customStyle="1" w:styleId="B7EA5F5ACD274F2BB8E57A8392666076">
    <w:name w:val="B7EA5F5ACD274F2BB8E57A8392666076"/>
    <w:rsid w:val="0097291C"/>
  </w:style>
  <w:style w:type="paragraph" w:customStyle="1" w:styleId="579C19E297EB467DB1FEAC0B6FD06424">
    <w:name w:val="579C19E297EB467DB1FEAC0B6FD06424"/>
    <w:rsid w:val="0097291C"/>
  </w:style>
  <w:style w:type="paragraph" w:customStyle="1" w:styleId="1BDA984B8B9249CE81776EFB58D14122">
    <w:name w:val="1BDA984B8B9249CE81776EFB58D14122"/>
    <w:rsid w:val="0097291C"/>
  </w:style>
  <w:style w:type="paragraph" w:customStyle="1" w:styleId="70BE8CB942AD41B2A6904410DC2EB95F">
    <w:name w:val="70BE8CB942AD41B2A6904410DC2EB95F"/>
    <w:rsid w:val="0097291C"/>
  </w:style>
  <w:style w:type="paragraph" w:customStyle="1" w:styleId="1F1386A216764DC4B3DA9C42DF0F4165">
    <w:name w:val="1F1386A216764DC4B3DA9C42DF0F4165"/>
    <w:rsid w:val="0097291C"/>
  </w:style>
  <w:style w:type="paragraph" w:customStyle="1" w:styleId="8041DDD66E51435699FD7056C390F637">
    <w:name w:val="8041DDD66E51435699FD7056C390F637"/>
    <w:rsid w:val="0097291C"/>
  </w:style>
  <w:style w:type="paragraph" w:customStyle="1" w:styleId="998C8AEBB1F942AC864A062A91F277E9">
    <w:name w:val="998C8AEBB1F942AC864A062A91F277E9"/>
    <w:rsid w:val="0097291C"/>
  </w:style>
  <w:style w:type="paragraph" w:customStyle="1" w:styleId="CAC8E965602347C7B72E376E29F69BB9">
    <w:name w:val="CAC8E965602347C7B72E376E29F69BB9"/>
    <w:rsid w:val="0097291C"/>
  </w:style>
  <w:style w:type="paragraph" w:customStyle="1" w:styleId="F338A959A4F64413ADE27A68009D8167">
    <w:name w:val="F338A959A4F64413ADE27A68009D8167"/>
    <w:rsid w:val="0097291C"/>
  </w:style>
  <w:style w:type="paragraph" w:customStyle="1" w:styleId="5904243E0AAB495CBFBB1D9F8375CA93">
    <w:name w:val="5904243E0AAB495CBFBB1D9F8375CA93"/>
    <w:rsid w:val="0097291C"/>
  </w:style>
  <w:style w:type="paragraph" w:customStyle="1" w:styleId="32A7BFBE4E5B4CB4BC6DC6A0931D4E08">
    <w:name w:val="32A7BFBE4E5B4CB4BC6DC6A0931D4E08"/>
    <w:rsid w:val="0097291C"/>
  </w:style>
  <w:style w:type="character" w:styleId="PlaceholderText">
    <w:name w:val="Placeholder Text"/>
    <w:basedOn w:val="DefaultParagraphFont"/>
    <w:uiPriority w:val="99"/>
    <w:semiHidden/>
    <w:rsid w:val="0018234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0347D3-761D-4ABE-B399-04589DCA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3932</TotalTime>
  <Pages>5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Monte Carlo simulacija</vt:lpstr>
    </vt:vector>
  </TitlesOfParts>
  <Company>FAKULTET TEHNIČKIH NAUKA                                                                                                                 UNIVERZITET U NOVOM SADU</Company>
  <LinksUpToDate>false</LinksUpToDate>
  <CharactersWithSpaces>8151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Monte Carlo simulacija</dc:title>
  <dc:subject>Detaljna specifikacija za izradu diplomskog rada</dc:subject>
  <dc:creator>Dušan Stević sw10-2016</dc:creator>
  <cp:keywords/>
  <dc:description/>
  <cp:lastModifiedBy>Dule</cp:lastModifiedBy>
  <cp:revision>226</cp:revision>
  <cp:lastPrinted>2020-09-06T08:01:00Z</cp:lastPrinted>
  <dcterms:created xsi:type="dcterms:W3CDTF">2020-09-04T13:17:00Z</dcterms:created>
  <dcterms:modified xsi:type="dcterms:W3CDTF">2020-09-11T07:30:00Z</dcterms:modified>
</cp:coreProperties>
</file>