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47"/>
        <w:gridCol w:w="4724"/>
      </w:tblGrid>
      <w:tr w:rsidR="002A066C" w:rsidTr="002A066C">
        <w:tc>
          <w:tcPr>
            <w:tcW w:w="4785" w:type="dxa"/>
          </w:tcPr>
          <w:p w:rsidR="002A066C" w:rsidRDefault="002A066C">
            <w:r>
              <w:rPr>
                <w:noProof/>
                <w:lang w:eastAsia="ru-RU"/>
              </w:rPr>
              <w:drawing>
                <wp:inline distT="0" distB="0" distL="0" distR="0" wp14:anchorId="6810F935" wp14:editId="0F1625CB">
                  <wp:extent cx="2940908" cy="4127613"/>
                  <wp:effectExtent l="0" t="0" r="0" b="635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470" cy="4129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2A066C" w:rsidRDefault="002A066C">
            <w:r>
              <w:t>Векторы в пространстве.</w:t>
            </w:r>
          </w:p>
          <w:p w:rsidR="002A066C" w:rsidRDefault="002A066C">
            <w:r>
              <w:t>Вектор – направленный отрезок.</w:t>
            </w:r>
          </w:p>
          <w:p w:rsidR="002A066C" w:rsidRDefault="002A066C">
            <w:r>
              <w:t>(на схеме плоскость с двумя векторами…)</w:t>
            </w:r>
          </w:p>
          <w:p w:rsidR="002A066C" w:rsidRDefault="002A066C">
            <w:r>
              <w:t>Длиной не нулевого вектора называется длина отрезка его</w:t>
            </w:r>
          </w:p>
          <w:p w:rsidR="002A066C" w:rsidRPr="002A066C" w:rsidRDefault="002A066C">
            <w:pPr>
              <w:rPr>
                <w:lang w:val="en-US"/>
              </w:rPr>
            </w:pPr>
            <w:bookmarkStart w:id="0" w:name="_GoBack"/>
            <w:bookmarkEnd w:id="0"/>
          </w:p>
        </w:tc>
      </w:tr>
      <w:tr w:rsidR="002A066C" w:rsidTr="002A066C">
        <w:tc>
          <w:tcPr>
            <w:tcW w:w="4785" w:type="dxa"/>
          </w:tcPr>
          <w:p w:rsidR="002A066C" w:rsidRDefault="002A066C"/>
        </w:tc>
        <w:tc>
          <w:tcPr>
            <w:tcW w:w="4786" w:type="dxa"/>
          </w:tcPr>
          <w:p w:rsidR="002A066C" w:rsidRDefault="002A066C"/>
        </w:tc>
      </w:tr>
      <w:tr w:rsidR="002A066C" w:rsidTr="002A066C">
        <w:tc>
          <w:tcPr>
            <w:tcW w:w="4785" w:type="dxa"/>
          </w:tcPr>
          <w:p w:rsidR="002A066C" w:rsidRDefault="002A066C"/>
        </w:tc>
        <w:tc>
          <w:tcPr>
            <w:tcW w:w="4786" w:type="dxa"/>
          </w:tcPr>
          <w:p w:rsidR="002A066C" w:rsidRDefault="002A066C"/>
        </w:tc>
      </w:tr>
      <w:tr w:rsidR="002A066C" w:rsidTr="002A066C">
        <w:tc>
          <w:tcPr>
            <w:tcW w:w="4785" w:type="dxa"/>
          </w:tcPr>
          <w:p w:rsidR="002A066C" w:rsidRDefault="002A066C"/>
        </w:tc>
        <w:tc>
          <w:tcPr>
            <w:tcW w:w="4786" w:type="dxa"/>
          </w:tcPr>
          <w:p w:rsidR="002A066C" w:rsidRDefault="002A066C"/>
        </w:tc>
      </w:tr>
      <w:tr w:rsidR="002A066C" w:rsidTr="002A066C">
        <w:tc>
          <w:tcPr>
            <w:tcW w:w="4785" w:type="dxa"/>
          </w:tcPr>
          <w:p w:rsidR="002A066C" w:rsidRDefault="002A066C"/>
        </w:tc>
        <w:tc>
          <w:tcPr>
            <w:tcW w:w="4786" w:type="dxa"/>
          </w:tcPr>
          <w:p w:rsidR="002A066C" w:rsidRDefault="002A066C"/>
        </w:tc>
      </w:tr>
      <w:tr w:rsidR="002A066C" w:rsidTr="002A066C">
        <w:tc>
          <w:tcPr>
            <w:tcW w:w="4785" w:type="dxa"/>
          </w:tcPr>
          <w:p w:rsidR="002A066C" w:rsidRDefault="002A066C"/>
        </w:tc>
        <w:tc>
          <w:tcPr>
            <w:tcW w:w="4786" w:type="dxa"/>
          </w:tcPr>
          <w:p w:rsidR="002A066C" w:rsidRDefault="002A066C"/>
        </w:tc>
      </w:tr>
    </w:tbl>
    <w:p w:rsidR="001D1A6B" w:rsidRDefault="001D1A6B"/>
    <w:sectPr w:rsidR="001D1A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4D6"/>
    <w:rsid w:val="001D1A6B"/>
    <w:rsid w:val="002A066C"/>
    <w:rsid w:val="00F46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A066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2A06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A06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A066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2A06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A06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2024-10-22T14:05:00Z</dcterms:created>
  <dcterms:modified xsi:type="dcterms:W3CDTF">2024-10-22T17:20:00Z</dcterms:modified>
</cp:coreProperties>
</file>