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0323" w14:textId="034ACC71" w:rsidR="002802EE" w:rsidRPr="00881467" w:rsidRDefault="008D5C3A" w:rsidP="008B5102">
      <w:pPr>
        <w:spacing w:after="240"/>
        <w:rPr>
          <w:rFonts w:ascii="Times New Roman" w:hAnsi="Times New Roman" w:cs="Times New Roman"/>
          <w:b/>
          <w:bCs/>
          <w:sz w:val="40"/>
          <w:szCs w:val="40"/>
          <w:lang w:val="sr-Latn-RS"/>
        </w:rPr>
      </w:pPr>
      <w:r>
        <w:rPr>
          <w:rFonts w:ascii="Times New Roman" w:hAnsi="Times New Roman" w:cs="Times New Roman"/>
          <w:b/>
          <w:bCs/>
          <w:sz w:val="40"/>
          <w:szCs w:val="40"/>
          <w:lang w:val="sr-Latn-RS"/>
        </w:rPr>
        <w:t>Server Side Request Forgery(SSRF)</w:t>
      </w:r>
      <w:r w:rsidR="00881467">
        <w:rPr>
          <w:rFonts w:ascii="Times New Roman" w:hAnsi="Times New Roman" w:cs="Times New Roman"/>
          <w:b/>
          <w:bCs/>
          <w:sz w:val="40"/>
          <w:szCs w:val="40"/>
          <w:lang w:val="sr-Latn-RS"/>
        </w:rPr>
        <w:t xml:space="preserve"> – uputstvo i objašnjenje implementiranih izazova</w:t>
      </w:r>
    </w:p>
    <w:p w14:paraId="01C94EBC" w14:textId="61B89AEA" w:rsidR="008C1BBE" w:rsidRDefault="00881467"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U ovom dokumentu su opisani implementirani CTF</w:t>
      </w:r>
      <w:r w:rsidR="00E51D7B">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(Captire the Flag) izazovi. Implementacija izazova se sastoji od jednog ili nekoliko web servera na kojima se nalazi ključ(flag) koji je potrebno pronaći primenom neke tehnike u okviru SSRF kategorije napada.</w:t>
      </w:r>
    </w:p>
    <w:p w14:paraId="5E3A7711" w14:textId="4D5BAEA8" w:rsidR="00955EC3" w:rsidRDefault="00955EC3"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SSRF napadi se mogu izvršiti u situaciji kada server koji je na strani korisnika dohvata podatke sa drugih servera i prosleđuje ih korisniku. </w:t>
      </w:r>
      <w:r w:rsidR="00F4706A">
        <w:rPr>
          <w:rFonts w:ascii="Times New Roman" w:eastAsiaTheme="minorEastAsia" w:hAnsi="Times New Roman" w:cs="Times New Roman"/>
          <w:sz w:val="24"/>
          <w:szCs w:val="24"/>
          <w:lang w:val="sr-Latn-RS"/>
        </w:rPr>
        <w:t xml:space="preserve">Ako korisnik može da izmeni </w:t>
      </w:r>
      <w:r w:rsidR="005A1B5C">
        <w:rPr>
          <w:rFonts w:ascii="Times New Roman" w:eastAsiaTheme="minorEastAsia" w:hAnsi="Times New Roman" w:cs="Times New Roman"/>
          <w:sz w:val="24"/>
          <w:szCs w:val="24"/>
          <w:lang w:val="sr-Latn-RS"/>
        </w:rPr>
        <w:t>URL</w:t>
      </w:r>
      <w:r w:rsidR="00F4706A">
        <w:rPr>
          <w:rFonts w:ascii="Times New Roman" w:eastAsiaTheme="minorEastAsia" w:hAnsi="Times New Roman" w:cs="Times New Roman"/>
          <w:sz w:val="24"/>
          <w:szCs w:val="24"/>
          <w:lang w:val="sr-Latn-RS"/>
        </w:rPr>
        <w:t xml:space="preserve"> sa kog server dohvata sadržaj, može da natera server da dohvati podatke sa </w:t>
      </w:r>
      <w:r w:rsidR="009834BC">
        <w:rPr>
          <w:rFonts w:ascii="Times New Roman" w:eastAsiaTheme="minorEastAsia" w:hAnsi="Times New Roman" w:cs="Times New Roman"/>
          <w:sz w:val="24"/>
          <w:szCs w:val="24"/>
          <w:lang w:val="sr-Latn-RS"/>
        </w:rPr>
        <w:t>neželjene lokacije. Uobičajni tok napada jeste da korisnik dohvati podatke sa internog servera organizacije sa kojim ne bi smeo da komunicira</w:t>
      </w:r>
      <w:r w:rsidR="0012131A">
        <w:rPr>
          <w:rFonts w:ascii="Times New Roman" w:eastAsiaTheme="minorEastAsia" w:hAnsi="Times New Roman" w:cs="Times New Roman"/>
          <w:sz w:val="24"/>
          <w:szCs w:val="24"/>
          <w:lang w:val="sr-Latn-RS"/>
        </w:rPr>
        <w:t>. Takođe moguće</w:t>
      </w:r>
      <w:r w:rsidR="00796613">
        <w:rPr>
          <w:rFonts w:ascii="Times New Roman" w:eastAsiaTheme="minorEastAsia" w:hAnsi="Times New Roman" w:cs="Times New Roman"/>
          <w:sz w:val="24"/>
          <w:szCs w:val="24"/>
          <w:lang w:val="sr-Latn-RS"/>
        </w:rPr>
        <w:t xml:space="preserve"> je</w:t>
      </w:r>
      <w:r w:rsidR="0012131A">
        <w:rPr>
          <w:rFonts w:ascii="Times New Roman" w:eastAsiaTheme="minorEastAsia" w:hAnsi="Times New Roman" w:cs="Times New Roman"/>
          <w:sz w:val="24"/>
          <w:szCs w:val="24"/>
          <w:lang w:val="sr-Latn-RS"/>
        </w:rPr>
        <w:t xml:space="preserve"> naterati server da komunicira sa bilo kojim resursom na internetu, čime se mogu otkriti kredencijali servera.</w:t>
      </w:r>
    </w:p>
    <w:p w14:paraId="24D62DF5" w14:textId="29AB2B26" w:rsidR="00750D4A" w:rsidRDefault="000933D2"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Ovakva situacija je česta u organizacijama gde postoji jedan server sa kojim korisnici mogu da interaguju, a koji dohvata podatke sa ostalih servera u organizaciji i prosleđuje ih nazad korisniku. </w:t>
      </w:r>
      <w:r w:rsidR="00E51D7B">
        <w:rPr>
          <w:rFonts w:ascii="Times New Roman" w:eastAsiaTheme="minorEastAsia" w:hAnsi="Times New Roman" w:cs="Times New Roman"/>
          <w:sz w:val="24"/>
          <w:szCs w:val="24"/>
          <w:lang w:val="sr-Latn-RS"/>
        </w:rPr>
        <w:t xml:space="preserve">U zavisnosti od unosa korisnika se mogu kontaktirati različiti serveri u okviru organizacije. Ako korisnik pošalje adekvatne podatke </w:t>
      </w:r>
      <w:r w:rsidR="00B714B9">
        <w:rPr>
          <w:rFonts w:ascii="Times New Roman" w:eastAsiaTheme="minorEastAsia" w:hAnsi="Times New Roman" w:cs="Times New Roman"/>
          <w:sz w:val="24"/>
          <w:szCs w:val="24"/>
          <w:lang w:val="sr-Latn-RS"/>
        </w:rPr>
        <w:t>može naterati server da dohvati podatke sa</w:t>
      </w:r>
      <w:r w:rsidR="00290672">
        <w:rPr>
          <w:rFonts w:ascii="Times New Roman" w:eastAsiaTheme="minorEastAsia" w:hAnsi="Times New Roman" w:cs="Times New Roman"/>
          <w:sz w:val="24"/>
          <w:szCs w:val="24"/>
          <w:lang w:val="sr-Latn-RS"/>
        </w:rPr>
        <w:t xml:space="preserve"> drugih</w:t>
      </w:r>
      <w:r w:rsidR="00B714B9">
        <w:rPr>
          <w:rFonts w:ascii="Times New Roman" w:eastAsiaTheme="minorEastAsia" w:hAnsi="Times New Roman" w:cs="Times New Roman"/>
          <w:sz w:val="24"/>
          <w:szCs w:val="24"/>
          <w:lang w:val="sr-Latn-RS"/>
        </w:rPr>
        <w:t xml:space="preserve"> servera u okviru organizacije kojem ne bi trebalo da ima pristup i da </w:t>
      </w:r>
      <w:r w:rsidR="00164B64">
        <w:rPr>
          <w:rFonts w:ascii="Times New Roman" w:eastAsiaTheme="minorEastAsia" w:hAnsi="Times New Roman" w:cs="Times New Roman"/>
          <w:sz w:val="24"/>
          <w:szCs w:val="24"/>
          <w:lang w:val="sr-Latn-RS"/>
        </w:rPr>
        <w:t>dobije pristup</w:t>
      </w:r>
      <w:r w:rsidR="00B714B9">
        <w:rPr>
          <w:rFonts w:ascii="Times New Roman" w:eastAsiaTheme="minorEastAsia" w:hAnsi="Times New Roman" w:cs="Times New Roman"/>
          <w:sz w:val="24"/>
          <w:szCs w:val="24"/>
          <w:lang w:val="sr-Latn-RS"/>
        </w:rPr>
        <w:t xml:space="preserve"> poverljiv</w:t>
      </w:r>
      <w:r w:rsidR="00164B64">
        <w:rPr>
          <w:rFonts w:ascii="Times New Roman" w:eastAsiaTheme="minorEastAsia" w:hAnsi="Times New Roman" w:cs="Times New Roman"/>
          <w:sz w:val="24"/>
          <w:szCs w:val="24"/>
          <w:lang w:val="sr-Latn-RS"/>
        </w:rPr>
        <w:t>im</w:t>
      </w:r>
      <w:r w:rsidR="00B714B9">
        <w:rPr>
          <w:rFonts w:ascii="Times New Roman" w:eastAsiaTheme="minorEastAsia" w:hAnsi="Times New Roman" w:cs="Times New Roman"/>
          <w:sz w:val="24"/>
          <w:szCs w:val="24"/>
          <w:lang w:val="sr-Latn-RS"/>
        </w:rPr>
        <w:t xml:space="preserve"> poda</w:t>
      </w:r>
      <w:r w:rsidR="00164B64">
        <w:rPr>
          <w:rFonts w:ascii="Times New Roman" w:eastAsiaTheme="minorEastAsia" w:hAnsi="Times New Roman" w:cs="Times New Roman"/>
          <w:sz w:val="24"/>
          <w:szCs w:val="24"/>
          <w:lang w:val="sr-Latn-RS"/>
        </w:rPr>
        <w:t>cima</w:t>
      </w:r>
      <w:r w:rsidR="00B714B9">
        <w:rPr>
          <w:rFonts w:ascii="Times New Roman" w:eastAsiaTheme="minorEastAsia" w:hAnsi="Times New Roman" w:cs="Times New Roman"/>
          <w:sz w:val="24"/>
          <w:szCs w:val="24"/>
          <w:lang w:val="sr-Latn-RS"/>
        </w:rPr>
        <w:t>.</w:t>
      </w:r>
    </w:p>
    <w:p w14:paraId="5C51917E" w14:textId="090648FC" w:rsidR="00750D4A" w:rsidRPr="00955EC3" w:rsidRDefault="00750D4A"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nastavku je opisana implementacija nekoliko izazova koji imaju za cilj da demonstriraju ranjivosti </w:t>
      </w:r>
      <w:r w:rsidR="009B44DB">
        <w:rPr>
          <w:rFonts w:ascii="Times New Roman" w:eastAsiaTheme="minorEastAsia" w:hAnsi="Times New Roman" w:cs="Times New Roman"/>
          <w:sz w:val="24"/>
          <w:szCs w:val="24"/>
          <w:lang w:val="sr-Latn-RS"/>
        </w:rPr>
        <w:t xml:space="preserve">tipa SSRF. </w:t>
      </w:r>
    </w:p>
    <w:p w14:paraId="493A12D4" w14:textId="277B4BAF" w:rsidR="00D83A29" w:rsidRPr="00683877" w:rsidRDefault="00D83A29" w:rsidP="00D83A29">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Blacklist tip napada</w:t>
      </w:r>
    </w:p>
    <w:p w14:paraId="1FCBB22A" w14:textId="2B933638" w:rsidR="00447735" w:rsidRPr="00447735"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dva servera: main_app.py i hidden_app.py. </w:t>
      </w:r>
      <w:r w:rsidR="00447735">
        <w:rPr>
          <w:rFonts w:ascii="Times New Roman" w:eastAsiaTheme="minorEastAsia" w:hAnsi="Times New Roman" w:cs="Times New Roman"/>
          <w:sz w:val="24"/>
          <w:szCs w:val="24"/>
          <w:lang w:val="sr-Latn-RS"/>
        </w:rPr>
        <w:t xml:space="preserve">Korisnici mogu da pristupaju main_app.py serveru koji je pokrenut na </w:t>
      </w:r>
      <w:r w:rsidR="00447735">
        <w:fldChar w:fldCharType="begin"/>
      </w:r>
      <w:r w:rsidR="00447735">
        <w:instrText>HYPERLINK "http://localhost:5000"</w:instrText>
      </w:r>
      <w:r w:rsidR="00447735">
        <w:fldChar w:fldCharType="separate"/>
      </w:r>
      <w:r w:rsidR="00447735" w:rsidRPr="00791C7B">
        <w:rPr>
          <w:rStyle w:val="Hyperlink"/>
          <w:rFonts w:ascii="Times New Roman" w:eastAsiaTheme="minorEastAsia" w:hAnsi="Times New Roman" w:cs="Times New Roman"/>
          <w:sz w:val="24"/>
          <w:szCs w:val="24"/>
          <w:lang w:val="sr-Latn-RS"/>
        </w:rPr>
        <w:t>http:</w:t>
      </w:r>
      <w:r w:rsidR="00447735" w:rsidRPr="00791C7B">
        <w:rPr>
          <w:rStyle w:val="Hyperlink"/>
          <w:rFonts w:ascii="Times New Roman" w:eastAsiaTheme="minorEastAsia" w:hAnsi="Times New Roman" w:cs="Times New Roman"/>
          <w:sz w:val="24"/>
          <w:szCs w:val="24"/>
          <w:lang w:val="en-US"/>
        </w:rPr>
        <w:t>//localhost:5000</w:t>
      </w:r>
      <w:r w:rsidR="00447735">
        <w:fldChar w:fldCharType="end"/>
      </w:r>
      <w:r w:rsidR="00447735">
        <w:rPr>
          <w:rFonts w:ascii="Times New Roman" w:eastAsiaTheme="minorEastAsia" w:hAnsi="Times New Roman" w:cs="Times New Roman"/>
          <w:sz w:val="24"/>
          <w:szCs w:val="24"/>
          <w:lang w:val="en-US"/>
        </w:rPr>
        <w:t xml:space="preserve">. </w:t>
      </w:r>
      <w:r w:rsidR="00447735">
        <w:rPr>
          <w:rFonts w:ascii="Times New Roman" w:eastAsiaTheme="minorEastAsia" w:hAnsi="Times New Roman" w:cs="Times New Roman"/>
          <w:sz w:val="24"/>
          <w:szCs w:val="24"/>
          <w:lang w:val="sr-Latn-RS"/>
        </w:rPr>
        <w:t xml:space="preserve">Korisnici ne mogu da pristupaju hidden_app.py serveru koji je pokrenut na </w:t>
      </w:r>
      <w:r w:rsidR="00447735">
        <w:fldChar w:fldCharType="begin"/>
      </w:r>
      <w:r w:rsidR="00447735">
        <w:instrText>HYPERLINK "http://localhost:5001%20."</w:instrText>
      </w:r>
      <w:r w:rsidR="00447735">
        <w:fldChar w:fldCharType="separate"/>
      </w:r>
      <w:r w:rsidR="00447735" w:rsidRPr="00791C7B">
        <w:rPr>
          <w:rStyle w:val="Hyperlink"/>
          <w:rFonts w:ascii="Times New Roman" w:eastAsiaTheme="minorEastAsia" w:hAnsi="Times New Roman" w:cs="Times New Roman"/>
          <w:sz w:val="24"/>
          <w:szCs w:val="24"/>
          <w:lang w:val="sr-Latn-RS"/>
        </w:rPr>
        <w:t>http:</w:t>
      </w:r>
      <w:r w:rsidR="00447735" w:rsidRPr="00791C7B">
        <w:rPr>
          <w:rStyle w:val="Hyperlink"/>
          <w:rFonts w:ascii="Times New Roman" w:eastAsiaTheme="minorEastAsia" w:hAnsi="Times New Roman" w:cs="Times New Roman"/>
          <w:sz w:val="24"/>
          <w:szCs w:val="24"/>
          <w:lang w:val="en-US"/>
        </w:rPr>
        <w:t>//localhost:5001</w:t>
      </w:r>
      <w:r w:rsidR="00447735">
        <w:fldChar w:fldCharType="end"/>
      </w:r>
      <w:r w:rsidR="00447735">
        <w:rPr>
          <w:rFonts w:ascii="Times New Roman" w:eastAsiaTheme="minorEastAsia" w:hAnsi="Times New Roman" w:cs="Times New Roman"/>
          <w:sz w:val="24"/>
          <w:szCs w:val="24"/>
          <w:lang w:val="sr-Latn-RS"/>
        </w:rPr>
        <w:t xml:space="preserve">. Na ovom serveru se nalazi flag koji je rešenje izazova, a u stvari predstavlja poverljiv podatak. </w:t>
      </w:r>
    </w:p>
    <w:p w14:paraId="4D7BDE20" w14:textId="1A40ADB1" w:rsidR="00683877"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Korisnici na početnoj stranici pomoću padajuće liste mogu da biraju na koju će stranicu otići. </w:t>
      </w:r>
      <w:r w:rsidR="008328F9">
        <w:rPr>
          <w:rFonts w:ascii="Times New Roman" w:eastAsiaTheme="minorEastAsia" w:hAnsi="Times New Roman" w:cs="Times New Roman"/>
          <w:sz w:val="24"/>
          <w:szCs w:val="24"/>
          <w:lang w:val="sr-Latn-RS"/>
        </w:rPr>
        <w:t>Ovo je implementirano tako što korisnik u padajućoj listi</w:t>
      </w:r>
      <w:r w:rsidR="00555095">
        <w:rPr>
          <w:rFonts w:ascii="Times New Roman" w:eastAsiaTheme="minorEastAsia" w:hAnsi="Times New Roman" w:cs="Times New Roman"/>
          <w:sz w:val="24"/>
          <w:szCs w:val="24"/>
          <w:lang w:val="sr-Latn-RS"/>
        </w:rPr>
        <w:t>, koja je deo forme,</w:t>
      </w:r>
      <w:r w:rsidR="008328F9">
        <w:rPr>
          <w:rFonts w:ascii="Times New Roman" w:eastAsiaTheme="minorEastAsia" w:hAnsi="Times New Roman" w:cs="Times New Roman"/>
          <w:sz w:val="24"/>
          <w:szCs w:val="24"/>
          <w:lang w:val="sr-Latn-RS"/>
        </w:rPr>
        <w:t xml:space="preserve"> bira tekstualnu vrednost </w:t>
      </w:r>
      <w:r w:rsidR="005A1B5C">
        <w:rPr>
          <w:rFonts w:ascii="Times New Roman" w:eastAsiaTheme="minorEastAsia" w:hAnsi="Times New Roman" w:cs="Times New Roman"/>
          <w:sz w:val="24"/>
          <w:szCs w:val="24"/>
          <w:lang w:val="sr-Latn-RS"/>
        </w:rPr>
        <w:t>URL</w:t>
      </w:r>
      <w:r w:rsidR="008328F9">
        <w:rPr>
          <w:rFonts w:ascii="Times New Roman" w:eastAsiaTheme="minorEastAsia" w:hAnsi="Times New Roman" w:cs="Times New Roman"/>
          <w:sz w:val="24"/>
          <w:szCs w:val="24"/>
          <w:lang w:val="sr-Latn-RS"/>
        </w:rPr>
        <w:t xml:space="preserve"> (npr. </w:t>
      </w:r>
      <w:hyperlink r:id="rId6" w:history="1">
        <w:r w:rsidR="008328F9" w:rsidRPr="00791C7B">
          <w:rPr>
            <w:rStyle w:val="Hyperlink"/>
            <w:rFonts w:ascii="Times New Roman" w:eastAsiaTheme="minorEastAsia" w:hAnsi="Times New Roman" w:cs="Times New Roman"/>
            <w:sz w:val="24"/>
            <w:szCs w:val="24"/>
            <w:lang w:val="sr-Latn-RS"/>
          </w:rPr>
          <w:t>http:</w:t>
        </w:r>
        <w:r w:rsidR="008328F9" w:rsidRPr="00791C7B">
          <w:rPr>
            <w:rStyle w:val="Hyperlink"/>
            <w:rFonts w:ascii="Times New Roman" w:eastAsiaTheme="minorEastAsia" w:hAnsi="Times New Roman" w:cs="Times New Roman"/>
            <w:sz w:val="24"/>
            <w:szCs w:val="24"/>
            <w:lang w:val="en-US"/>
          </w:rPr>
          <w:t>//localhost:5000/post1</w:t>
        </w:r>
      </w:hyperlink>
      <w:r w:rsidR="008328F9">
        <w:rPr>
          <w:rFonts w:ascii="Times New Roman" w:eastAsiaTheme="minorEastAsia" w:hAnsi="Times New Roman" w:cs="Times New Roman"/>
          <w:sz w:val="24"/>
          <w:szCs w:val="24"/>
          <w:lang w:val="sr-Latn-RS"/>
        </w:rPr>
        <w:t xml:space="preserve">) i </w:t>
      </w:r>
      <w:r w:rsidR="00555095">
        <w:rPr>
          <w:rFonts w:ascii="Times New Roman" w:eastAsiaTheme="minorEastAsia" w:hAnsi="Times New Roman" w:cs="Times New Roman"/>
          <w:sz w:val="24"/>
          <w:szCs w:val="24"/>
          <w:lang w:val="sr-Latn-RS"/>
        </w:rPr>
        <w:t>šalje POST zahtev na server. Server prihvata ovaj POST zahtev i na osnovu odabrane vrednosti dohvata stranicu i prikazuje je korisniku.</w:t>
      </w:r>
    </w:p>
    <w:p w14:paraId="25A6FB04" w14:textId="6A9DB7FD" w:rsidR="00F74335" w:rsidRDefault="00F74335"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blacklist filtriranje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koji je korisnik poslao. Ako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sadrži string localhost ili ako je vrednost prvog bajta ip adrese 127, server ne dohvata stranicu na toj adresi i korisniku vraća poruku o grešci. </w:t>
      </w:r>
      <w:r w:rsidR="000055CB">
        <w:rPr>
          <w:rFonts w:ascii="Times New Roman" w:eastAsiaTheme="minorEastAsia" w:hAnsi="Times New Roman" w:cs="Times New Roman"/>
          <w:sz w:val="24"/>
          <w:szCs w:val="24"/>
          <w:lang w:val="sr-Latn-RS"/>
        </w:rPr>
        <w:t xml:space="preserve">Ako </w:t>
      </w:r>
      <w:r w:rsidR="005A1B5C">
        <w:rPr>
          <w:rFonts w:ascii="Times New Roman" w:eastAsiaTheme="minorEastAsia" w:hAnsi="Times New Roman" w:cs="Times New Roman"/>
          <w:sz w:val="24"/>
          <w:szCs w:val="24"/>
          <w:lang w:val="sr-Latn-RS"/>
        </w:rPr>
        <w:t>URL</w:t>
      </w:r>
      <w:r w:rsidR="000055CB">
        <w:rPr>
          <w:rFonts w:ascii="Times New Roman" w:eastAsiaTheme="minorEastAsia" w:hAnsi="Times New Roman" w:cs="Times New Roman"/>
          <w:sz w:val="24"/>
          <w:szCs w:val="24"/>
          <w:lang w:val="sr-Latn-RS"/>
        </w:rPr>
        <w:t xml:space="preserve"> sadrži string </w:t>
      </w:r>
      <w:r w:rsidR="000055CB">
        <w:rPr>
          <w:rFonts w:ascii="Times New Roman" w:eastAsiaTheme="minorEastAsia" w:hAnsi="Times New Roman" w:cs="Times New Roman"/>
          <w:sz w:val="24"/>
          <w:szCs w:val="24"/>
          <w:lang w:val="en-US"/>
        </w:rPr>
        <w:t xml:space="preserve">‘admin’ </w:t>
      </w:r>
      <w:r w:rsidR="00B72D1E">
        <w:rPr>
          <w:rFonts w:ascii="Times New Roman" w:eastAsiaTheme="minorEastAsia" w:hAnsi="Times New Roman" w:cs="Times New Roman"/>
          <w:sz w:val="24"/>
          <w:szCs w:val="24"/>
          <w:lang w:val="sr-Latn-RS"/>
        </w:rPr>
        <w:t>korisniku se opet prikazuje poruka o grešci.</w:t>
      </w:r>
    </w:p>
    <w:p w14:paraId="618972EE" w14:textId="710B03E0" w:rsidR="0028545E" w:rsidRDefault="005A1B5C" w:rsidP="0028545E">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tip zaštite se može zaobići tako što se umesto localhost serveru pošalje localhosT. Provera admin stringa se može zaobići tako što se koristi URL Encoding. Karakteri u okviru URL se mogu enkodovati pomoću znaka % i njihovog heksadecimalnog ascii koda, na primer a se enkoduje kao %61. Tako se admin može napisati kao %61dmin. </w:t>
      </w:r>
      <w:r w:rsidR="00F614C6">
        <w:rPr>
          <w:rFonts w:ascii="Times New Roman" w:eastAsiaTheme="minorEastAsia" w:hAnsi="Times New Roman" w:cs="Times New Roman"/>
          <w:sz w:val="24"/>
          <w:szCs w:val="24"/>
          <w:lang w:val="sr-Latn-RS"/>
        </w:rPr>
        <w:t xml:space="preserve">Pomoću inspect element korisnik može umesto linka ka post1 uneti </w:t>
      </w:r>
      <w:hyperlink r:id="rId7" w:history="1">
        <w:r w:rsidR="00F614C6" w:rsidRPr="00791C7B">
          <w:rPr>
            <w:rStyle w:val="Hyperlink"/>
            <w:rFonts w:ascii="Times New Roman" w:eastAsiaTheme="minorEastAsia" w:hAnsi="Times New Roman" w:cs="Times New Roman"/>
            <w:sz w:val="24"/>
            <w:szCs w:val="24"/>
            <w:lang w:val="sr-Latn-RS"/>
          </w:rPr>
          <w:t>http:</w:t>
        </w:r>
        <w:r w:rsidR="00F614C6" w:rsidRPr="00791C7B">
          <w:rPr>
            <w:rStyle w:val="Hyperlink"/>
            <w:rFonts w:ascii="Times New Roman" w:eastAsiaTheme="minorEastAsia" w:hAnsi="Times New Roman" w:cs="Times New Roman"/>
            <w:sz w:val="24"/>
            <w:szCs w:val="24"/>
            <w:lang w:val="en-US"/>
          </w:rPr>
          <w:t>//localhosT:5001/%61dmin</w:t>
        </w:r>
      </w:hyperlink>
      <w:r w:rsidR="00F614C6">
        <w:rPr>
          <w:rFonts w:ascii="Times New Roman" w:eastAsiaTheme="minorEastAsia" w:hAnsi="Times New Roman" w:cs="Times New Roman"/>
          <w:sz w:val="24"/>
          <w:szCs w:val="24"/>
          <w:lang w:val="sr-Latn-RS"/>
        </w:rPr>
        <w:t xml:space="preserve"> i dohvatiti sadržaj sa stranice administratora.</w:t>
      </w:r>
    </w:p>
    <w:p w14:paraId="610D74CF" w14:textId="77777777" w:rsidR="00087303" w:rsidRPr="000055CB" w:rsidRDefault="00087303" w:rsidP="0028545E">
      <w:pPr>
        <w:ind w:firstLine="630"/>
        <w:jc w:val="both"/>
        <w:rPr>
          <w:rFonts w:ascii="Times New Roman" w:eastAsiaTheme="minorEastAsia" w:hAnsi="Times New Roman" w:cs="Times New Roman"/>
          <w:sz w:val="24"/>
          <w:szCs w:val="24"/>
          <w:lang w:val="sr-Latn-RS"/>
        </w:rPr>
      </w:pPr>
    </w:p>
    <w:p w14:paraId="4C04E248" w14:textId="4C06A2BE" w:rsidR="006536A6" w:rsidRPr="006536A6" w:rsidRDefault="00D83A29"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lastRenderedPageBreak/>
        <w:t>Whitelist tip napada</w:t>
      </w:r>
    </w:p>
    <w:p w14:paraId="11A75AE4" w14:textId="670C4DAE" w:rsidR="006536A6" w:rsidRDefault="00930081" w:rsidP="0045269A">
      <w:pPr>
        <w:ind w:firstLine="630"/>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sz w:val="24"/>
          <w:szCs w:val="24"/>
          <w:lang w:val="en-US"/>
        </w:rPr>
        <w:t>Ovaj</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izazov</w:t>
      </w:r>
      <w:proofErr w:type="spellEnd"/>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sr-Latn-RS"/>
        </w:rPr>
        <w:t xml:space="preserve">ima istu strukturu </w:t>
      </w:r>
      <w:r w:rsidR="00966308">
        <w:rPr>
          <w:rFonts w:ascii="Times New Roman" w:eastAsiaTheme="minorEastAsia" w:hAnsi="Times New Roman" w:cs="Times New Roman"/>
          <w:sz w:val="24"/>
          <w:szCs w:val="24"/>
          <w:lang w:val="sr-Latn-RS"/>
        </w:rPr>
        <w:t xml:space="preserve">istu </w:t>
      </w:r>
      <w:r>
        <w:rPr>
          <w:rFonts w:ascii="Times New Roman" w:eastAsiaTheme="minorEastAsia" w:hAnsi="Times New Roman" w:cs="Times New Roman"/>
          <w:sz w:val="24"/>
          <w:szCs w:val="24"/>
          <w:lang w:val="sr-Latn-RS"/>
        </w:rPr>
        <w:t xml:space="preserve">kao i prethodni, korisnik u padajućem meniju bira stranicu koju želi da učita. Razlika je što se za zaštitu od malicioznih URL koristi whitelist filtriranje. </w:t>
      </w:r>
      <w:r w:rsidR="001C49E9">
        <w:rPr>
          <w:rFonts w:ascii="Times New Roman" w:eastAsiaTheme="minorEastAsia" w:hAnsi="Times New Roman" w:cs="Times New Roman"/>
          <w:sz w:val="24"/>
          <w:szCs w:val="24"/>
          <w:lang w:val="sr-Latn-RS"/>
        </w:rPr>
        <w:t>Dozvoljeno je dohvatiti sadržaj sa URL koji sadrže string localhost:5000. Ako URL ne sadrži ovaj string korisniku se ispisuje poruka o grešci.</w:t>
      </w:r>
    </w:p>
    <w:p w14:paraId="766EF3A8" w14:textId="32968527" w:rsidR="00CE7B9E" w:rsidRDefault="00CE7B9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Ovaj tip zaštite se može zaobići tako što se koriste neki od oblika validnog URL, na primer:</w:t>
      </w:r>
    </w:p>
    <w:p w14:paraId="461709C6" w14:textId="17FD5B7E" w:rsidR="00CE7B9E" w:rsidRPr="00CE7B9E" w:rsidRDefault="00CE7B9E" w:rsidP="00CE7B9E">
      <w:pPr>
        <w:pStyle w:val="ListParagraph"/>
        <w:numPr>
          <w:ilvl w:val="0"/>
          <w:numId w:val="3"/>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Pomoću karaktera </w:t>
      </w:r>
      <w:r>
        <w:rPr>
          <w:rFonts w:ascii="Times New Roman" w:eastAsiaTheme="minorEastAsia" w:hAnsi="Times New Roman" w:cs="Times New Roman"/>
          <w:sz w:val="24"/>
          <w:szCs w:val="24"/>
          <w:lang w:val="en-US"/>
        </w:rPr>
        <w:t xml:space="preserve">@ se </w:t>
      </w:r>
      <w:proofErr w:type="spellStart"/>
      <w:r>
        <w:rPr>
          <w:rFonts w:ascii="Times New Roman" w:eastAsiaTheme="minorEastAsia" w:hAnsi="Times New Roman" w:cs="Times New Roman"/>
          <w:sz w:val="24"/>
          <w:szCs w:val="24"/>
          <w:lang w:val="en-US"/>
        </w:rPr>
        <w:t>mogu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postaviti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kredencijali</w:t>
      </w:r>
      <w:proofErr w:type="spellEnd"/>
      <w:r>
        <w:rPr>
          <w:rFonts w:ascii="Times New Roman" w:eastAsiaTheme="minorEastAsia" w:hAnsi="Times New Roman" w:cs="Times New Roman"/>
          <w:sz w:val="24"/>
          <w:szCs w:val="24"/>
          <w:lang w:val="en-US"/>
        </w:rPr>
        <w:t xml:space="preserve"> pre </w:t>
      </w:r>
      <w:proofErr w:type="spellStart"/>
      <w:r>
        <w:rPr>
          <w:rFonts w:ascii="Times New Roman" w:eastAsiaTheme="minorEastAsia" w:hAnsi="Times New Roman" w:cs="Times New Roman"/>
          <w:sz w:val="24"/>
          <w:szCs w:val="24"/>
          <w:lang w:val="en-US"/>
        </w:rPr>
        <w:t>imena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malicioznog</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hosta</w:t>
      </w:r>
      <w:proofErr w:type="spellEnd"/>
      <w:r>
        <w:rPr>
          <w:rFonts w:ascii="Times New Roman" w:eastAsiaTheme="minorEastAsia" w:hAnsi="Times New Roman" w:cs="Times New Roman"/>
          <w:sz w:val="24"/>
          <w:szCs w:val="24"/>
          <w:lang w:val="en-US"/>
        </w:rPr>
        <w:t>:</w:t>
      </w:r>
      <w:bookmarkStart w:id="0" w:name="_MON_1814042908"/>
      <w:bookmarkEnd w:id="0"/>
      <w:r>
        <w:rPr>
          <w:rFonts w:ascii="Times New Roman" w:eastAsiaTheme="minorEastAsia" w:hAnsi="Times New Roman" w:cs="Times New Roman"/>
          <w:sz w:val="24"/>
          <w:szCs w:val="24"/>
          <w:lang w:val="en-US"/>
        </w:rPr>
        <w:object w:dxaOrig="9360" w:dyaOrig="514" w14:anchorId="41A0B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8pt" o:ole="">
            <v:imagedata r:id="rId8" o:title=""/>
          </v:shape>
          <o:OLEObject Type="Embed" ProgID="Word.OpenDocumentText.12" ShapeID="_x0000_i1025" DrawAspect="Content" ObjectID="_1814303933" r:id="rId9"/>
        </w:object>
      </w:r>
    </w:p>
    <w:p w14:paraId="6C45D2EE" w14:textId="3B1CACEE" w:rsidR="00966308" w:rsidRDefault="00CE7B9E"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en-US"/>
        </w:rPr>
        <w:t>Pomo</w:t>
      </w:r>
      <w:r>
        <w:rPr>
          <w:rFonts w:ascii="Times New Roman" w:eastAsiaTheme="minorEastAsia" w:hAnsi="Times New Roman" w:cs="Times New Roman"/>
          <w:sz w:val="24"/>
          <w:szCs w:val="24"/>
          <w:lang w:val="sr-Latn-RS"/>
        </w:rPr>
        <w:t xml:space="preserve">ću karaktera # se </w:t>
      </w:r>
      <w:r w:rsidR="00966308">
        <w:rPr>
          <w:rFonts w:ascii="Times New Roman" w:eastAsiaTheme="minorEastAsia" w:hAnsi="Times New Roman" w:cs="Times New Roman"/>
          <w:sz w:val="24"/>
          <w:szCs w:val="24"/>
          <w:lang w:val="sr-Latn-RS"/>
        </w:rPr>
        <w:t>mogu postaviti url fragmenti:</w:t>
      </w:r>
      <w:bookmarkStart w:id="1" w:name="_MON_1814043006"/>
      <w:bookmarkEnd w:id="1"/>
      <w:r w:rsidR="00966308">
        <w:rPr>
          <w:rFonts w:ascii="Times New Roman" w:eastAsiaTheme="minorEastAsia" w:hAnsi="Times New Roman" w:cs="Times New Roman"/>
          <w:sz w:val="24"/>
          <w:szCs w:val="24"/>
          <w:lang w:val="sr-Latn-RS"/>
        </w:rPr>
        <w:object w:dxaOrig="9360" w:dyaOrig="514" w14:anchorId="62C8FD7B">
          <v:shape id="_x0000_i1026" type="#_x0000_t75" style="width:468pt;height:25.8pt" o:ole="">
            <v:imagedata r:id="rId10" o:title=""/>
          </v:shape>
          <o:OLEObject Type="Embed" ProgID="Word.OpenDocumentText.12" ShapeID="_x0000_i1026" DrawAspect="Content" ObjectID="_1814303934" r:id="rId11"/>
        </w:object>
      </w:r>
    </w:p>
    <w:p w14:paraId="79931492" w14:textId="01E07113"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Očekivani deo se može poslati kao query parametar na maliciozni sajt:</w:t>
      </w:r>
      <w:bookmarkStart w:id="2" w:name="_MON_1814043221"/>
      <w:bookmarkEnd w:id="2"/>
      <w:r>
        <w:rPr>
          <w:rFonts w:ascii="Times New Roman" w:eastAsiaTheme="minorEastAsia" w:hAnsi="Times New Roman" w:cs="Times New Roman"/>
          <w:sz w:val="24"/>
          <w:szCs w:val="24"/>
          <w:lang w:val="sr-Latn-RS"/>
        </w:rPr>
        <w:object w:dxaOrig="9360" w:dyaOrig="514" w14:anchorId="0951D7D8">
          <v:shape id="_x0000_i1027" type="#_x0000_t75" style="width:468pt;height:25.8pt" o:ole="">
            <v:imagedata r:id="rId12" o:title=""/>
          </v:shape>
          <o:OLEObject Type="Embed" ProgID="Word.OpenDocumentText.12" ShapeID="_x0000_i1027" DrawAspect="Content" ObjectID="_1814303935" r:id="rId13"/>
        </w:object>
      </w:r>
    </w:p>
    <w:p w14:paraId="0112DF2A" w14:textId="5EBB8018"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Može se koristiti URL encoding ili double URL encoding</w:t>
      </w:r>
    </w:p>
    <w:p w14:paraId="37017483" w14:textId="1BB8CC5C" w:rsidR="00966308" w:rsidRDefault="00102A9B" w:rsidP="0045269A">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 xml:space="preserve">Kao rešenje ovog primera se može koristiti bilo koja od ovih tehnika. Jedno rešenje je da korisnik pomoću inspect element </w:t>
      </w:r>
      <w:r w:rsidR="000A64AA">
        <w:rPr>
          <w:rFonts w:ascii="Times New Roman" w:eastAsiaTheme="minorEastAsia" w:hAnsi="Times New Roman" w:cs="Times New Roman"/>
          <w:sz w:val="24"/>
          <w:szCs w:val="24"/>
          <w:lang w:val="sr-Latn-RS"/>
        </w:rPr>
        <w:t xml:space="preserve">izmeni stranicu tako da se zahteva sadržaj stranice koja se nalazi na </w:t>
      </w:r>
      <w:r>
        <w:rPr>
          <w:rFonts w:ascii="Times New Roman" w:eastAsiaTheme="minorEastAsia" w:hAnsi="Times New Roman" w:cs="Times New Roman"/>
          <w:sz w:val="24"/>
          <w:szCs w:val="24"/>
          <w:lang w:val="sr-Latn-RS"/>
        </w:rPr>
        <w:t xml:space="preserve">adresi </w:t>
      </w:r>
      <w:hyperlink r:id="rId14" w:history="1">
        <w:r w:rsidR="000A64AA" w:rsidRPr="00456E4D">
          <w:rPr>
            <w:rStyle w:val="Hyperlink"/>
            <w:rFonts w:ascii="Times New Roman" w:eastAsiaTheme="minorEastAsia" w:hAnsi="Times New Roman" w:cs="Times New Roman"/>
            <w:sz w:val="24"/>
            <w:szCs w:val="24"/>
            <w:lang w:val="sr-Latn-RS"/>
          </w:rPr>
          <w:t>http</w:t>
        </w:r>
        <w:r w:rsidR="000A64AA" w:rsidRPr="00456E4D">
          <w:rPr>
            <w:rStyle w:val="Hyperlink"/>
            <w:rFonts w:ascii="Times New Roman" w:eastAsiaTheme="minorEastAsia" w:hAnsi="Times New Roman" w:cs="Times New Roman"/>
            <w:sz w:val="24"/>
            <w:szCs w:val="24"/>
            <w:lang w:val="en-US"/>
          </w:rPr>
          <w:t>://localhost:5001/admin?localhost:5000/post1</w:t>
        </w:r>
      </w:hyperlink>
      <w:r w:rsidR="000A64AA">
        <w:rPr>
          <w:rFonts w:ascii="Times New Roman" w:eastAsiaTheme="minorEastAsia" w:hAnsi="Times New Roman" w:cs="Times New Roman"/>
          <w:sz w:val="24"/>
          <w:szCs w:val="24"/>
          <w:lang w:val="en-US"/>
        </w:rPr>
        <w:t>.</w:t>
      </w:r>
    </w:p>
    <w:p w14:paraId="40477039" w14:textId="2098E62A" w:rsidR="0028545E" w:rsidRPr="00102A9B" w:rsidRDefault="0028545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Whitelist filtriranje URL na serveru se zaobilazi korišćenjem veoma složenog formata koji validan URL može da ima. </w:t>
      </w:r>
      <w:r w:rsidR="00BF27D4">
        <w:rPr>
          <w:rFonts w:ascii="Times New Roman" w:eastAsiaTheme="minorEastAsia" w:hAnsi="Times New Roman" w:cs="Times New Roman"/>
          <w:sz w:val="24"/>
          <w:szCs w:val="24"/>
          <w:lang w:val="sr-Latn-RS"/>
        </w:rPr>
        <w:t>URL parseri će korektno isparsirati ovaj URL, ali će on proći filter</w:t>
      </w:r>
      <w:r w:rsidR="00627332">
        <w:rPr>
          <w:rFonts w:ascii="Times New Roman" w:eastAsiaTheme="minorEastAsia" w:hAnsi="Times New Roman" w:cs="Times New Roman"/>
          <w:sz w:val="24"/>
          <w:szCs w:val="24"/>
          <w:lang w:val="sr-Latn-RS"/>
        </w:rPr>
        <w:t xml:space="preserve"> jer sadrži određeni string koji filter proverava</w:t>
      </w:r>
      <w:r w:rsidR="00BF27D4">
        <w:rPr>
          <w:rFonts w:ascii="Times New Roman" w:eastAsiaTheme="minorEastAsia" w:hAnsi="Times New Roman" w:cs="Times New Roman"/>
          <w:sz w:val="24"/>
          <w:szCs w:val="24"/>
          <w:lang w:val="sr-Latn-RS"/>
        </w:rPr>
        <w:t>.</w:t>
      </w:r>
      <w:r w:rsidR="00AF0EFD">
        <w:rPr>
          <w:rFonts w:ascii="Times New Roman" w:eastAsiaTheme="minorEastAsia" w:hAnsi="Times New Roman" w:cs="Times New Roman"/>
          <w:sz w:val="24"/>
          <w:szCs w:val="24"/>
          <w:lang w:val="sr-Latn-RS"/>
        </w:rPr>
        <w:t xml:space="preserve"> </w:t>
      </w:r>
    </w:p>
    <w:p w14:paraId="633C2ABB" w14:textId="7CE05364" w:rsidR="008622BC" w:rsidRPr="0045269A" w:rsidRDefault="0045269A"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File URL</w:t>
      </w:r>
    </w:p>
    <w:p w14:paraId="708DA3EE" w14:textId="77777777" w:rsidR="00B564E9" w:rsidRDefault="0045269A"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jednog servera main_app.py, koji ima sličnu strukturu kao i prethodni primeri. Korisnik u padajućem meniju bira stranicu koju želi da dohvati, odabrani URL se šalje serveru koji na osnovu njega dohvata stranicu i prikazuje je korisniku. </w:t>
      </w:r>
    </w:p>
    <w:p w14:paraId="422DC22D" w14:textId="56E2C38D" w:rsidR="00B564E9" w:rsidRDefault="00B564E9" w:rsidP="00B564E9">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URL parseri parsiraju kao validne URL koji ukazuju na fajlove koji se nalaze na lokalnoj mašini. Korisnik može da od servera zahteva da dohvati URL koji ukazuje ne file i da na taj način dohvati osetljive podatke. Recimo ako korisnik zna da je server pokrenut na nekoj distribuciji linuxa može da dohvati </w:t>
      </w:r>
      <w:r>
        <w:rPr>
          <w:rFonts w:ascii="Times New Roman" w:eastAsiaTheme="minorEastAsia" w:hAnsi="Times New Roman" w:cs="Times New Roman"/>
          <w:sz w:val="24"/>
          <w:szCs w:val="24"/>
          <w:lang w:val="en-US"/>
        </w:rPr>
        <w:t>/</w:t>
      </w:r>
      <w:proofErr w:type="spellStart"/>
      <w:r>
        <w:rPr>
          <w:rFonts w:ascii="Times New Roman" w:eastAsiaTheme="minorEastAsia" w:hAnsi="Times New Roman" w:cs="Times New Roman"/>
          <w:sz w:val="24"/>
          <w:szCs w:val="24"/>
          <w:lang w:val="en-US"/>
        </w:rPr>
        <w:t>etc</w:t>
      </w:r>
      <w:proofErr w:type="spellEnd"/>
      <w:r>
        <w:rPr>
          <w:rFonts w:ascii="Times New Roman" w:eastAsiaTheme="minorEastAsia" w:hAnsi="Times New Roman" w:cs="Times New Roman"/>
          <w:sz w:val="24"/>
          <w:szCs w:val="24"/>
          <w:lang w:val="en-US"/>
        </w:rPr>
        <w:t xml:space="preserve">/shadow </w:t>
      </w:r>
      <w:r>
        <w:rPr>
          <w:rFonts w:ascii="Times New Roman" w:eastAsiaTheme="minorEastAsia" w:hAnsi="Times New Roman" w:cs="Times New Roman"/>
          <w:sz w:val="24"/>
          <w:szCs w:val="24"/>
          <w:lang w:val="sr-Latn-RS"/>
        </w:rPr>
        <w:t>fajl.</w:t>
      </w:r>
    </w:p>
    <w:p w14:paraId="41BC7D11" w14:textId="0A8E5626" w:rsidR="001F69C7" w:rsidRPr="00B564E9" w:rsidRDefault="00B564E9" w:rsidP="001F69C7">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U okviru ovog primera je kreiran fajl my_secrets</w:t>
      </w:r>
      <w:r>
        <w:rPr>
          <w:rFonts w:ascii="Times New Roman" w:eastAsiaTheme="minorEastAsia" w:hAnsi="Times New Roman" w:cs="Times New Roman"/>
          <w:sz w:val="24"/>
          <w:szCs w:val="24"/>
          <w:lang w:val="en-US"/>
        </w:rPr>
        <w:t xml:space="preserve">.txt </w:t>
      </w:r>
      <w:proofErr w:type="spellStart"/>
      <w:r>
        <w:rPr>
          <w:rFonts w:ascii="Times New Roman" w:eastAsiaTheme="minorEastAsia" w:hAnsi="Times New Roman" w:cs="Times New Roman"/>
          <w:sz w:val="24"/>
          <w:szCs w:val="24"/>
          <w:lang w:val="en-US"/>
        </w:rPr>
        <w:t>fajl</w:t>
      </w:r>
      <w:proofErr w:type="spellEnd"/>
      <w:r>
        <w:rPr>
          <w:rFonts w:ascii="Times New Roman" w:eastAsiaTheme="minorEastAsia" w:hAnsi="Times New Roman" w:cs="Times New Roman"/>
          <w:sz w:val="24"/>
          <w:szCs w:val="24"/>
          <w:lang w:val="en-US"/>
        </w:rPr>
        <w:t xml:space="preserve"> koji </w:t>
      </w:r>
      <w:proofErr w:type="spellStart"/>
      <w:r>
        <w:rPr>
          <w:rFonts w:ascii="Times New Roman" w:eastAsiaTheme="minorEastAsia" w:hAnsi="Times New Roman" w:cs="Times New Roman"/>
          <w:sz w:val="24"/>
          <w:szCs w:val="24"/>
          <w:lang w:val="en-US"/>
        </w:rPr>
        <w:t>sadr</w:t>
      </w:r>
      <w:proofErr w:type="spellEnd"/>
      <w:r>
        <w:rPr>
          <w:rFonts w:ascii="Times New Roman" w:eastAsiaTheme="minorEastAsia" w:hAnsi="Times New Roman" w:cs="Times New Roman"/>
          <w:sz w:val="24"/>
          <w:szCs w:val="24"/>
          <w:lang w:val="sr-Latn-RS"/>
        </w:rPr>
        <w:t>ž</w:t>
      </w:r>
      <w:proofErr w:type="spellStart"/>
      <w:r>
        <w:rPr>
          <w:rFonts w:ascii="Times New Roman" w:eastAsiaTheme="minorEastAsia" w:hAnsi="Times New Roman" w:cs="Times New Roman"/>
          <w:sz w:val="24"/>
          <w:szCs w:val="24"/>
          <w:lang w:val="en-US"/>
        </w:rPr>
        <w: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osetljive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podatke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korisnika</w:t>
      </w:r>
      <w:proofErr w:type="spellEnd"/>
      <w:r>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Korisnik</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treba</w:t>
      </w:r>
      <w:proofErr w:type="spellEnd"/>
      <w:r w:rsidR="008A7AA9">
        <w:rPr>
          <w:rFonts w:ascii="Times New Roman" w:eastAsiaTheme="minorEastAsia" w:hAnsi="Times New Roman" w:cs="Times New Roman"/>
          <w:sz w:val="24"/>
          <w:szCs w:val="24"/>
          <w:lang w:val="en-US"/>
        </w:rPr>
        <w:t xml:space="preserve"> da </w:t>
      </w:r>
      <w:proofErr w:type="spellStart"/>
      <w:r w:rsidR="008A7AA9">
        <w:rPr>
          <w:rFonts w:ascii="Times New Roman" w:eastAsiaTheme="minorEastAsia" w:hAnsi="Times New Roman" w:cs="Times New Roman"/>
          <w:sz w:val="24"/>
          <w:szCs w:val="24"/>
          <w:lang w:val="en-US"/>
        </w:rPr>
        <w:t>izmeni</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stranicu</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pomoću</w:t>
      </w:r>
      <w:proofErr w:type="spellEnd"/>
      <w:r w:rsidR="008A7AA9">
        <w:rPr>
          <w:rFonts w:ascii="Times New Roman" w:eastAsiaTheme="minorEastAsia" w:hAnsi="Times New Roman" w:cs="Times New Roman"/>
          <w:sz w:val="24"/>
          <w:szCs w:val="24"/>
          <w:lang w:val="en-US"/>
        </w:rPr>
        <w:t xml:space="preserve"> inspect element </w:t>
      </w:r>
      <w:proofErr w:type="spellStart"/>
      <w:r w:rsidR="008A7AA9">
        <w:rPr>
          <w:rFonts w:ascii="Times New Roman" w:eastAsiaTheme="minorEastAsia" w:hAnsi="Times New Roman" w:cs="Times New Roman"/>
          <w:sz w:val="24"/>
          <w:szCs w:val="24"/>
          <w:lang w:val="en-US"/>
        </w:rPr>
        <w:t>tako</w:t>
      </w:r>
      <w:proofErr w:type="spellEnd"/>
      <w:r w:rsidR="008A7AA9">
        <w:rPr>
          <w:rFonts w:ascii="Times New Roman" w:eastAsiaTheme="minorEastAsia" w:hAnsi="Times New Roman" w:cs="Times New Roman"/>
          <w:sz w:val="24"/>
          <w:szCs w:val="24"/>
          <w:lang w:val="en-US"/>
        </w:rPr>
        <w:t xml:space="preserve"> da</w:t>
      </w:r>
      <w:r w:rsidR="001F69C7">
        <w:rPr>
          <w:rFonts w:ascii="Times New Roman" w:eastAsiaTheme="minorEastAsia" w:hAnsi="Times New Roman" w:cs="Times New Roman"/>
          <w:sz w:val="24"/>
          <w:szCs w:val="24"/>
          <w:lang w:val="en-US"/>
        </w:rPr>
        <w:t xml:space="preserve"> </w:t>
      </w:r>
      <w:r w:rsidR="001F69C7">
        <w:rPr>
          <w:rFonts w:ascii="Times New Roman" w:eastAsiaTheme="minorEastAsia" w:hAnsi="Times New Roman" w:cs="Times New Roman"/>
          <w:sz w:val="24"/>
          <w:szCs w:val="24"/>
          <w:lang w:val="sr-Latn-RS"/>
        </w:rPr>
        <w:t>zahteva sadržaj na URL:</w:t>
      </w:r>
      <w:r w:rsidR="008A7AA9">
        <w:rPr>
          <w:rFonts w:ascii="Times New Roman" w:eastAsiaTheme="minorEastAsia" w:hAnsi="Times New Roman" w:cs="Times New Roman"/>
          <w:sz w:val="24"/>
          <w:szCs w:val="24"/>
          <w:lang w:val="en-US"/>
        </w:rPr>
        <w:t xml:space="preserve"> </w:t>
      </w:r>
      <w:bookmarkStart w:id="3" w:name="_MON_1814045342"/>
      <w:bookmarkEnd w:id="3"/>
      <w:r w:rsidR="001F69C7">
        <w:rPr>
          <w:rFonts w:ascii="Times New Roman" w:eastAsiaTheme="minorEastAsia" w:hAnsi="Times New Roman" w:cs="Times New Roman"/>
          <w:sz w:val="24"/>
          <w:szCs w:val="24"/>
          <w:lang w:val="en-US"/>
        </w:rPr>
        <w:object w:dxaOrig="9360" w:dyaOrig="473" w14:anchorId="7F5FEEC9">
          <v:shape id="_x0000_i1028" type="#_x0000_t75" style="width:468pt;height:23.4pt" o:ole="">
            <v:imagedata r:id="rId15" o:title=""/>
          </v:shape>
          <o:OLEObject Type="Embed" ProgID="Word.OpenDocumentText.12" ShapeID="_x0000_i1028" DrawAspect="Content" ObjectID="_1814303936" r:id="rId16"/>
        </w:object>
      </w:r>
    </w:p>
    <w:p w14:paraId="0C3A21E4" w14:textId="34F974E4" w:rsidR="00D83A29" w:rsidRPr="00574A50" w:rsidRDefault="00574A50" w:rsidP="00817E6F">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DNS Rebind</w:t>
      </w:r>
      <w:r w:rsidR="00250794">
        <w:rPr>
          <w:rFonts w:ascii="Times New Roman" w:eastAsiaTheme="minorEastAsia" w:hAnsi="Times New Roman" w:cs="Times New Roman"/>
          <w:b/>
          <w:bCs/>
          <w:sz w:val="24"/>
          <w:szCs w:val="24"/>
          <w:lang w:val="sr-Latn-RS"/>
        </w:rPr>
        <w:t>ing</w:t>
      </w:r>
      <w:r>
        <w:rPr>
          <w:rFonts w:ascii="Times New Roman" w:eastAsiaTheme="minorEastAsia" w:hAnsi="Times New Roman" w:cs="Times New Roman"/>
          <w:b/>
          <w:bCs/>
          <w:sz w:val="24"/>
          <w:szCs w:val="24"/>
          <w:lang w:val="sr-Latn-RS"/>
        </w:rPr>
        <w:t xml:space="preserve"> napad</w:t>
      </w:r>
    </w:p>
    <w:p w14:paraId="1E8C311F" w14:textId="5FF1F5CC" w:rsidR="00574A50" w:rsidRDefault="00574A50" w:rsidP="00087303">
      <w:pPr>
        <w:pStyle w:val="ListParagraph"/>
        <w:ind w:left="0" w:firstLine="696"/>
        <w:jc w:val="both"/>
        <w:rPr>
          <w:rFonts w:ascii="Fira Code" w:hAnsi="Fira Code" w:cs="Fira Code"/>
          <w:color w:val="EBEAEC"/>
          <w:shd w:val="clear" w:color="auto" w:fill="0C0B13"/>
          <w:lang w:val="sr-Latn-RS"/>
        </w:rPr>
      </w:pPr>
      <w:r w:rsidRPr="00817E6F">
        <w:rPr>
          <w:rFonts w:ascii="Times New Roman" w:eastAsiaTheme="minorEastAsia" w:hAnsi="Times New Roman" w:cs="Times New Roman"/>
          <w:sz w:val="24"/>
          <w:szCs w:val="24"/>
          <w:lang w:val="sr-Latn-RS"/>
        </w:rPr>
        <w:t>Ovaj izazov sastoji se od jednog servera app.py, pokrenut</w:t>
      </w:r>
      <w:r w:rsidR="00817E6F">
        <w:rPr>
          <w:rFonts w:ascii="Times New Roman" w:eastAsiaTheme="minorEastAsia" w:hAnsi="Times New Roman" w:cs="Times New Roman"/>
          <w:sz w:val="24"/>
          <w:szCs w:val="24"/>
          <w:lang w:val="sr-Latn-RS"/>
        </w:rPr>
        <w:t>og</w:t>
      </w:r>
      <w:r w:rsidRPr="00817E6F">
        <w:rPr>
          <w:rFonts w:ascii="Times New Roman" w:eastAsiaTheme="minorEastAsia" w:hAnsi="Times New Roman" w:cs="Times New Roman"/>
          <w:sz w:val="24"/>
          <w:szCs w:val="24"/>
          <w:lang w:val="sr-Latn-RS"/>
        </w:rPr>
        <w:t xml:space="preserve"> na </w:t>
      </w:r>
      <w:r w:rsidR="00817E6F" w:rsidRPr="00817E6F">
        <w:rPr>
          <w:rFonts w:ascii="Times New Roman" w:eastAsiaTheme="minorEastAsia" w:hAnsi="Times New Roman" w:cs="Times New Roman"/>
          <w:sz w:val="24"/>
          <w:szCs w:val="24"/>
          <w:lang w:val="sr-Latn-RS"/>
        </w:rPr>
        <w:t>localhost:5000.</w:t>
      </w:r>
      <w:r w:rsidR="00817E6F">
        <w:rPr>
          <w:rFonts w:ascii="Times New Roman" w:eastAsiaTheme="minorEastAsia" w:hAnsi="Times New Roman" w:cs="Times New Roman"/>
          <w:sz w:val="24"/>
          <w:szCs w:val="24"/>
          <w:lang w:val="sr-Latn-RS"/>
        </w:rPr>
        <w:t xml:space="preserve"> </w:t>
      </w:r>
      <w:r w:rsidR="0065069F">
        <w:rPr>
          <w:rFonts w:ascii="Times New Roman" w:eastAsiaTheme="minorEastAsia" w:hAnsi="Times New Roman" w:cs="Times New Roman"/>
          <w:sz w:val="24"/>
          <w:szCs w:val="24"/>
          <w:lang w:val="sr-Latn-RS"/>
        </w:rPr>
        <w:t xml:space="preserve">Korisnik unosi URL sajta koji želi da poseti, koji se potom prikazuje kroz iframe, ukoliko je </w:t>
      </w:r>
      <w:r w:rsidR="00E00534">
        <w:rPr>
          <w:rFonts w:ascii="Times New Roman" w:eastAsiaTheme="minorEastAsia" w:hAnsi="Times New Roman" w:cs="Times New Roman"/>
          <w:sz w:val="24"/>
          <w:szCs w:val="24"/>
          <w:lang w:val="sr-Latn-RS"/>
        </w:rPr>
        <w:t xml:space="preserve">URL </w:t>
      </w:r>
      <w:r w:rsidR="0065069F">
        <w:rPr>
          <w:rFonts w:ascii="Times New Roman" w:eastAsiaTheme="minorEastAsia" w:hAnsi="Times New Roman" w:cs="Times New Roman"/>
          <w:sz w:val="24"/>
          <w:szCs w:val="24"/>
          <w:lang w:val="sr-Latn-RS"/>
        </w:rPr>
        <w:t xml:space="preserve">dozvoljen. Cilj je </w:t>
      </w:r>
      <w:r w:rsidR="00E00534">
        <w:rPr>
          <w:rFonts w:ascii="Times New Roman" w:eastAsiaTheme="minorEastAsia" w:hAnsi="Times New Roman" w:cs="Times New Roman"/>
          <w:sz w:val="24"/>
          <w:szCs w:val="24"/>
          <w:lang w:val="sr-Latn-RS"/>
        </w:rPr>
        <w:t>otkriti</w:t>
      </w:r>
      <w:r w:rsidR="0065069F">
        <w:rPr>
          <w:rFonts w:ascii="Times New Roman" w:eastAsiaTheme="minorEastAsia" w:hAnsi="Times New Roman" w:cs="Times New Roman"/>
          <w:sz w:val="24"/>
          <w:szCs w:val="24"/>
          <w:lang w:val="sr-Latn-RS"/>
        </w:rPr>
        <w:t xml:space="preserve"> flag pristupom na lokaciju </w:t>
      </w:r>
      <w:hyperlink r:id="rId17" w:history="1">
        <w:r w:rsidR="0065069F" w:rsidRPr="00083D5B">
          <w:rPr>
            <w:rStyle w:val="Hyperlink"/>
            <w:rFonts w:ascii="Fira Code" w:hAnsi="Fira Code" w:cs="Fira Code"/>
            <w:highlight w:val="darkGray"/>
            <w:shd w:val="clear" w:color="auto" w:fill="0C0B13"/>
          </w:rPr>
          <w:t>http://127.0.0.1/flag</w:t>
        </w:r>
      </w:hyperlink>
      <w:r w:rsidR="0065069F">
        <w:rPr>
          <w:rFonts w:ascii="Fira Code" w:hAnsi="Fira Code" w:cs="Fira Code"/>
          <w:color w:val="EBEAEC"/>
          <w:shd w:val="clear" w:color="auto" w:fill="0C0B13"/>
          <w:lang w:val="sr-Latn-RS"/>
        </w:rPr>
        <w:t>.</w:t>
      </w:r>
    </w:p>
    <w:p w14:paraId="19B04C4A" w14:textId="25643237" w:rsidR="0065069F" w:rsidRDefault="0065069F" w:rsidP="00087303">
      <w:pPr>
        <w:pStyle w:val="ListParagraph"/>
        <w:ind w:left="0" w:firstLine="696"/>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Jednostavan unos ovog URL-a neće dohvatiti flag, jer je aplikacija zaštićena </w:t>
      </w:r>
      <w:hyperlink r:id="rId18" w:history="1">
        <w:r w:rsidRPr="00E00534">
          <w:rPr>
            <w:rStyle w:val="Hyperlink"/>
            <w:rFonts w:ascii="Times New Roman" w:eastAsiaTheme="minorEastAsia" w:hAnsi="Times New Roman" w:cs="Times New Roman"/>
            <w:b/>
            <w:bCs/>
            <w:sz w:val="24"/>
            <w:szCs w:val="24"/>
            <w:lang w:val="sr-Latn-RS"/>
          </w:rPr>
          <w:t>advocate</w:t>
        </w:r>
      </w:hyperlink>
      <w:r>
        <w:rPr>
          <w:rFonts w:ascii="Times New Roman" w:eastAsiaTheme="minorEastAsia" w:hAnsi="Times New Roman" w:cs="Times New Roman"/>
          <w:sz w:val="24"/>
          <w:szCs w:val="24"/>
          <w:lang w:val="sr-Latn-RS"/>
        </w:rPr>
        <w:t xml:space="preserve"> bibliotekom. Prilikom poziva, </w:t>
      </w:r>
      <w:r w:rsidR="00E00534">
        <w:rPr>
          <w:rFonts w:ascii="Times New Roman" w:eastAsiaTheme="minorEastAsia" w:hAnsi="Times New Roman" w:cs="Times New Roman"/>
          <w:sz w:val="24"/>
          <w:szCs w:val="24"/>
          <w:lang w:val="sr-Latn-RS"/>
        </w:rPr>
        <w:t xml:space="preserve">biblioteka </w:t>
      </w:r>
      <w:r>
        <w:rPr>
          <w:rFonts w:ascii="Times New Roman" w:eastAsiaTheme="minorEastAsia" w:hAnsi="Times New Roman" w:cs="Times New Roman"/>
          <w:sz w:val="24"/>
          <w:szCs w:val="24"/>
          <w:lang w:val="sr-Latn-RS"/>
        </w:rPr>
        <w:t>proverava da li URL vodi ka lokalnoj mašini, i tek kada provera prođe, šalje zahtev za dohvatanje stranice.</w:t>
      </w:r>
    </w:p>
    <w:p w14:paraId="65A36B9C" w14:textId="322E743B" w:rsidR="00250794" w:rsidRPr="00E00534" w:rsidRDefault="00250794" w:rsidP="00087303">
      <w:pPr>
        <w:pStyle w:val="ListParagraph"/>
        <w:ind w:left="0" w:firstLine="696"/>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Pošto se zahtevi šalju dva puta, ideja je da se odgovor sa nekog domena promeni između dva poziva i tako zaobiđe ova SSRF zaštita. Za rebind može se iskoristiti online rebinding servis, poput </w:t>
      </w:r>
      <w:hyperlink r:id="rId19" w:history="1">
        <w:r w:rsidRPr="00083D5B">
          <w:rPr>
            <w:rStyle w:val="Hyperlink"/>
            <w:rFonts w:ascii="Times New Roman" w:eastAsiaTheme="minorEastAsia" w:hAnsi="Times New Roman" w:cs="Times New Roman"/>
            <w:sz w:val="24"/>
            <w:szCs w:val="24"/>
            <w:lang w:val="sr-Latn-RS"/>
          </w:rPr>
          <w:t>https://lock.cmpxchg8b.com/rebinder.html</w:t>
        </w:r>
      </w:hyperlink>
      <w:r>
        <w:rPr>
          <w:rFonts w:ascii="Times New Roman" w:eastAsiaTheme="minorEastAsia" w:hAnsi="Times New Roman" w:cs="Times New Roman"/>
          <w:sz w:val="24"/>
          <w:szCs w:val="24"/>
          <w:lang w:val="sr-Latn-RS"/>
        </w:rPr>
        <w:t>. Potrebno je dostaviti dve IP adrese, gde je jedna 127.0.0.1, a druga neka proizvoljna, koja će odvesti ka sajtu koji prolazi proveru.</w:t>
      </w:r>
      <w:r>
        <w:rPr>
          <w:rFonts w:ascii="Times New Roman" w:eastAsiaTheme="minorEastAsia" w:hAnsi="Times New Roman" w:cs="Times New Roman"/>
          <w:sz w:val="24"/>
          <w:szCs w:val="24"/>
          <w:lang w:val="sr-Latn-RS"/>
        </w:rPr>
        <w:br/>
      </w:r>
      <w:r>
        <w:rPr>
          <w:rFonts w:ascii="Times New Roman" w:eastAsiaTheme="minorEastAsia" w:hAnsi="Times New Roman" w:cs="Times New Roman"/>
          <w:sz w:val="24"/>
          <w:szCs w:val="24"/>
          <w:lang w:val="sr-Latn-RS"/>
        </w:rPr>
        <w:tab/>
        <w:t xml:space="preserve">Kada se </w:t>
      </w:r>
      <w:r w:rsidR="00E00534">
        <w:rPr>
          <w:rFonts w:ascii="Times New Roman" w:eastAsiaTheme="minorEastAsia" w:hAnsi="Times New Roman" w:cs="Times New Roman"/>
          <w:sz w:val="24"/>
          <w:szCs w:val="24"/>
          <w:lang w:val="sr-Latn-RS"/>
        </w:rPr>
        <w:t>desi</w:t>
      </w:r>
      <w:r>
        <w:rPr>
          <w:rFonts w:ascii="Times New Roman" w:eastAsiaTheme="minorEastAsia" w:hAnsi="Times New Roman" w:cs="Times New Roman"/>
          <w:sz w:val="24"/>
          <w:szCs w:val="24"/>
          <w:lang w:val="sr-Latn-RS"/>
        </w:rPr>
        <w:t xml:space="preserve"> da prvi zahtev ode ka ispravnoj adresi, a drugi ka localhostu, biće prikazan skriveni flag.</w:t>
      </w:r>
      <w:r w:rsidR="00E00534">
        <w:rPr>
          <w:rFonts w:ascii="Times New Roman" w:eastAsiaTheme="minorEastAsia" w:hAnsi="Times New Roman" w:cs="Times New Roman"/>
          <w:sz w:val="24"/>
          <w:szCs w:val="24"/>
          <w:lang w:val="sr-Latn-RS"/>
        </w:rPr>
        <w:t xml:space="preserve"> URL koji vodi do uspešnog napada je u formatu </w:t>
      </w:r>
      <w:r w:rsidR="00E00534" w:rsidRPr="00E00534">
        <w:rPr>
          <w:rFonts w:ascii="Times New Roman" w:eastAsiaTheme="minorEastAsia" w:hAnsi="Times New Roman" w:cs="Times New Roman"/>
          <w:b/>
          <w:bCs/>
          <w:sz w:val="24"/>
          <w:szCs w:val="24"/>
          <w:lang w:val="sr-Latn-RS"/>
        </w:rPr>
        <w:t>http://7f000001.4a7d4464.rbndr.us/flag</w:t>
      </w:r>
      <w:r w:rsidR="00E00534">
        <w:rPr>
          <w:rFonts w:ascii="Times New Roman" w:eastAsiaTheme="minorEastAsia" w:hAnsi="Times New Roman" w:cs="Times New Roman"/>
          <w:sz w:val="24"/>
          <w:szCs w:val="24"/>
          <w:lang w:val="sr-Latn-RS"/>
        </w:rPr>
        <w:t>.</w:t>
      </w:r>
    </w:p>
    <w:p w14:paraId="7DE11D46" w14:textId="62DCEFED" w:rsidR="00D83A29" w:rsidRPr="00D83A29" w:rsidRDefault="00D83A29" w:rsidP="00D83A29">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0C5E7689" w14:textId="3AE3307D" w:rsidR="00D83A29" w:rsidRPr="00D83A29" w:rsidRDefault="00D83A29" w:rsidP="00D83A29">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59078B09" w14:textId="168C1C24" w:rsidR="00D83A29" w:rsidRPr="00D83A29" w:rsidRDefault="00D83A29" w:rsidP="00D83A29">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3ACCC33F" w14:textId="2F260F0E" w:rsidR="00D83A29" w:rsidRPr="00D83A29" w:rsidRDefault="00D83A29" w:rsidP="00D83A29">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31B4E8E6" w14:textId="4CE8E571" w:rsidR="00D83A29" w:rsidRPr="00D83A29" w:rsidRDefault="00D83A29" w:rsidP="00D83A29">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248A9EF8" w14:textId="7F4F5569" w:rsidR="00D83A29" w:rsidRPr="00D83A29" w:rsidRDefault="00D83A29" w:rsidP="00D83A29">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775053D3" w14:textId="18C9B81F" w:rsidR="00D83A29" w:rsidRDefault="00D83A29" w:rsidP="00D83A29">
      <w:pPr>
        <w:jc w:val="both"/>
        <w:rPr>
          <w:rFonts w:ascii="Times New Roman" w:eastAsiaTheme="minorEastAsia" w:hAnsi="Times New Roman" w:cs="Times New Roman"/>
          <w:b/>
          <w:bCs/>
          <w:sz w:val="32"/>
          <w:szCs w:val="32"/>
          <w:lang w:val="sr-Latn-RS"/>
        </w:rPr>
      </w:pPr>
      <w:r w:rsidRPr="00D83A29">
        <w:rPr>
          <w:rFonts w:ascii="Times New Roman" w:eastAsiaTheme="minorEastAsia" w:hAnsi="Times New Roman" w:cs="Times New Roman"/>
          <w:b/>
          <w:bCs/>
          <w:sz w:val="32"/>
          <w:szCs w:val="32"/>
          <w:lang w:val="sr-Latn-RS"/>
        </w:rPr>
        <w:t>Zaključak</w:t>
      </w:r>
    </w:p>
    <w:p w14:paraId="20CA8093" w14:textId="6F33DC49" w:rsidR="00D83A29" w:rsidRDefault="00D83A29"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ovom dokumentu su predstavljeni </w:t>
      </w:r>
      <w:r w:rsidR="0064386F">
        <w:rPr>
          <w:rFonts w:ascii="Times New Roman" w:eastAsiaTheme="minorEastAsia" w:hAnsi="Times New Roman" w:cs="Times New Roman"/>
          <w:sz w:val="24"/>
          <w:szCs w:val="24"/>
          <w:lang w:val="sr-Latn-RS"/>
        </w:rPr>
        <w:t xml:space="preserve">izazovi koji </w:t>
      </w:r>
      <w:r w:rsidR="009644B1">
        <w:rPr>
          <w:rFonts w:ascii="Times New Roman" w:eastAsiaTheme="minorEastAsia" w:hAnsi="Times New Roman" w:cs="Times New Roman"/>
          <w:sz w:val="24"/>
          <w:szCs w:val="24"/>
          <w:lang w:val="sr-Latn-RS"/>
        </w:rPr>
        <w:t>demonstriraju</w:t>
      </w:r>
      <w:r w:rsidR="0064386F">
        <w:rPr>
          <w:rFonts w:ascii="Times New Roman" w:eastAsiaTheme="minorEastAsia" w:hAnsi="Times New Roman" w:cs="Times New Roman"/>
          <w:sz w:val="24"/>
          <w:szCs w:val="24"/>
          <w:lang w:val="sr-Latn-RS"/>
        </w:rPr>
        <w:t xml:space="preserve"> propuste u okviru kategorije SSRF napada. </w:t>
      </w:r>
      <w:r w:rsidR="0060246C">
        <w:rPr>
          <w:rFonts w:ascii="Times New Roman" w:eastAsiaTheme="minorEastAsia" w:hAnsi="Times New Roman" w:cs="Times New Roman"/>
          <w:sz w:val="24"/>
          <w:szCs w:val="24"/>
          <w:lang w:val="sr-Latn-RS"/>
        </w:rPr>
        <w:t xml:space="preserve">Ova napadi demonstriraju da nekorektna obrada podataka koje unosi korisnik može da dovede do sigurnosnih propusta u organizaciji. </w:t>
      </w:r>
      <w:r w:rsidR="00792A96">
        <w:rPr>
          <w:rFonts w:ascii="Times New Roman" w:eastAsiaTheme="minorEastAsia" w:hAnsi="Times New Roman" w:cs="Times New Roman"/>
          <w:sz w:val="24"/>
          <w:szCs w:val="24"/>
          <w:lang w:val="sr-Latn-RS"/>
        </w:rPr>
        <w:t>Posledice ovakvih napada su pristup internim servisima organizacije, zaobilaženje firewall zaštite i ostalih restrikcija i prikupljanje osetljivih podataka.</w:t>
      </w:r>
    </w:p>
    <w:p w14:paraId="1A43D5F0" w14:textId="76C26DAA" w:rsidR="0060246C" w:rsidRDefault="00792A9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Zaštita od korisničkog unosa se zasniva na filtriranju korisničkog unosa, odnosno odbacivanju zahtevanih URL koji se smatraju kao maliciozni. Glavni problem sa ovim je to što je sintaksa validno URL izuzetno složena, tako da je lako prevariti URL parsere u svim programskim jezicima. </w:t>
      </w:r>
      <w:r w:rsidR="002A42D6">
        <w:rPr>
          <w:rFonts w:ascii="Times New Roman" w:eastAsiaTheme="minorEastAsia" w:hAnsi="Times New Roman" w:cs="Times New Roman"/>
          <w:sz w:val="24"/>
          <w:szCs w:val="24"/>
          <w:lang w:val="sr-Latn-RS"/>
        </w:rPr>
        <w:t>Pored filtriranja postoje i druge tehnike, kao što je DNS rebinding, kojima se dodatno može zaobići filtriranje URL.</w:t>
      </w:r>
    </w:p>
    <w:p w14:paraId="47F7D37F" w14:textId="0076CAF9" w:rsidR="002A42D6" w:rsidRPr="008617BC" w:rsidRDefault="002A42D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Sa složenijim strukturama organizacija i uvođenjem proxy servera ovaj tip napada je sve više zastupljen i postaje sve bitniji u razmatranju bezbednosti servera. </w:t>
      </w:r>
    </w:p>
    <w:sectPr w:rsidR="002A42D6" w:rsidRPr="008617BC" w:rsidSect="00D1049C">
      <w:pgSz w:w="11906" w:h="16838" w:code="9"/>
      <w:pgMar w:top="1699" w:right="1138" w:bottom="1699"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D7548"/>
    <w:multiLevelType w:val="hybridMultilevel"/>
    <w:tmpl w:val="40DA6756"/>
    <w:lvl w:ilvl="0" w:tplc="0409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 w15:restartNumberingAfterBreak="0">
    <w:nsid w:val="2E390195"/>
    <w:multiLevelType w:val="hybridMultilevel"/>
    <w:tmpl w:val="C46041F4"/>
    <w:lvl w:ilvl="0" w:tplc="0409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2" w15:restartNumberingAfterBreak="0">
    <w:nsid w:val="7560274A"/>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945960989">
    <w:abstractNumId w:val="1"/>
  </w:num>
  <w:num w:numId="2" w16cid:durableId="1619796616">
    <w:abstractNumId w:val="2"/>
  </w:num>
  <w:num w:numId="3" w16cid:durableId="198654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8"/>
    <w:rsid w:val="000055CB"/>
    <w:rsid w:val="0002601E"/>
    <w:rsid w:val="00041BCD"/>
    <w:rsid w:val="00042229"/>
    <w:rsid w:val="000429CB"/>
    <w:rsid w:val="00046446"/>
    <w:rsid w:val="00050E35"/>
    <w:rsid w:val="00067CEC"/>
    <w:rsid w:val="000756ED"/>
    <w:rsid w:val="00077344"/>
    <w:rsid w:val="00087303"/>
    <w:rsid w:val="000933D2"/>
    <w:rsid w:val="0009422D"/>
    <w:rsid w:val="000A64AA"/>
    <w:rsid w:val="000D626D"/>
    <w:rsid w:val="000E2151"/>
    <w:rsid w:val="000E4231"/>
    <w:rsid w:val="000F35F6"/>
    <w:rsid w:val="000F53F0"/>
    <w:rsid w:val="00102A9B"/>
    <w:rsid w:val="0010627C"/>
    <w:rsid w:val="00116F63"/>
    <w:rsid w:val="0012131A"/>
    <w:rsid w:val="00121BB7"/>
    <w:rsid w:val="00141E31"/>
    <w:rsid w:val="00164B64"/>
    <w:rsid w:val="001A4A5C"/>
    <w:rsid w:val="001C39C9"/>
    <w:rsid w:val="001C49E9"/>
    <w:rsid w:val="001F30E9"/>
    <w:rsid w:val="001F69C7"/>
    <w:rsid w:val="0020339A"/>
    <w:rsid w:val="00210B48"/>
    <w:rsid w:val="00211BDB"/>
    <w:rsid w:val="00224E19"/>
    <w:rsid w:val="00227DE4"/>
    <w:rsid w:val="00250794"/>
    <w:rsid w:val="002519F0"/>
    <w:rsid w:val="00255043"/>
    <w:rsid w:val="00256716"/>
    <w:rsid w:val="002661AC"/>
    <w:rsid w:val="002768A6"/>
    <w:rsid w:val="002802EE"/>
    <w:rsid w:val="0028545E"/>
    <w:rsid w:val="00290672"/>
    <w:rsid w:val="002A42D6"/>
    <w:rsid w:val="00327DCC"/>
    <w:rsid w:val="003309D5"/>
    <w:rsid w:val="0035292B"/>
    <w:rsid w:val="00364A85"/>
    <w:rsid w:val="0038411D"/>
    <w:rsid w:val="003A3BEC"/>
    <w:rsid w:val="003A6E1F"/>
    <w:rsid w:val="003E3561"/>
    <w:rsid w:val="003E3E2F"/>
    <w:rsid w:val="003F0A08"/>
    <w:rsid w:val="003F66C5"/>
    <w:rsid w:val="0040030C"/>
    <w:rsid w:val="004033B1"/>
    <w:rsid w:val="004202E6"/>
    <w:rsid w:val="0043569D"/>
    <w:rsid w:val="0044269B"/>
    <w:rsid w:val="00447735"/>
    <w:rsid w:val="0045269A"/>
    <w:rsid w:val="00487C6C"/>
    <w:rsid w:val="004918A7"/>
    <w:rsid w:val="004F35E9"/>
    <w:rsid w:val="00501522"/>
    <w:rsid w:val="00532261"/>
    <w:rsid w:val="00555095"/>
    <w:rsid w:val="005563D2"/>
    <w:rsid w:val="00574A50"/>
    <w:rsid w:val="00581464"/>
    <w:rsid w:val="00592A2B"/>
    <w:rsid w:val="005A1B5C"/>
    <w:rsid w:val="005A1FA5"/>
    <w:rsid w:val="005C2ECF"/>
    <w:rsid w:val="0060246C"/>
    <w:rsid w:val="006249C6"/>
    <w:rsid w:val="00627332"/>
    <w:rsid w:val="0063112E"/>
    <w:rsid w:val="0064386F"/>
    <w:rsid w:val="0065069F"/>
    <w:rsid w:val="006536A6"/>
    <w:rsid w:val="00654423"/>
    <w:rsid w:val="006624A9"/>
    <w:rsid w:val="00670D81"/>
    <w:rsid w:val="00683877"/>
    <w:rsid w:val="00690A53"/>
    <w:rsid w:val="006930CA"/>
    <w:rsid w:val="00696868"/>
    <w:rsid w:val="006A013C"/>
    <w:rsid w:val="006C61F9"/>
    <w:rsid w:val="006D1C13"/>
    <w:rsid w:val="006E2591"/>
    <w:rsid w:val="006F3CD6"/>
    <w:rsid w:val="0070510E"/>
    <w:rsid w:val="0072088A"/>
    <w:rsid w:val="00724894"/>
    <w:rsid w:val="00736E00"/>
    <w:rsid w:val="00745DC1"/>
    <w:rsid w:val="00750D4A"/>
    <w:rsid w:val="007516D7"/>
    <w:rsid w:val="0075383A"/>
    <w:rsid w:val="00755F38"/>
    <w:rsid w:val="00786BC4"/>
    <w:rsid w:val="00792A96"/>
    <w:rsid w:val="00796613"/>
    <w:rsid w:val="007F2449"/>
    <w:rsid w:val="00817E6F"/>
    <w:rsid w:val="0082469D"/>
    <w:rsid w:val="008328F9"/>
    <w:rsid w:val="008617BC"/>
    <w:rsid w:val="008622BC"/>
    <w:rsid w:val="00877109"/>
    <w:rsid w:val="00881467"/>
    <w:rsid w:val="0089252D"/>
    <w:rsid w:val="008945EB"/>
    <w:rsid w:val="008A75A6"/>
    <w:rsid w:val="008A7AA9"/>
    <w:rsid w:val="008B5102"/>
    <w:rsid w:val="008C1BBE"/>
    <w:rsid w:val="008C3F5A"/>
    <w:rsid w:val="008D2335"/>
    <w:rsid w:val="008D4DC0"/>
    <w:rsid w:val="008D5924"/>
    <w:rsid w:val="008D5C3A"/>
    <w:rsid w:val="008E7F65"/>
    <w:rsid w:val="00930081"/>
    <w:rsid w:val="009412D3"/>
    <w:rsid w:val="0094262C"/>
    <w:rsid w:val="009432D3"/>
    <w:rsid w:val="00955EC3"/>
    <w:rsid w:val="00957A9F"/>
    <w:rsid w:val="009644B1"/>
    <w:rsid w:val="00965BCB"/>
    <w:rsid w:val="00966308"/>
    <w:rsid w:val="00982A4E"/>
    <w:rsid w:val="00982DB5"/>
    <w:rsid w:val="009834BC"/>
    <w:rsid w:val="009A1842"/>
    <w:rsid w:val="009B44DB"/>
    <w:rsid w:val="009B5A32"/>
    <w:rsid w:val="009E732C"/>
    <w:rsid w:val="009F39D1"/>
    <w:rsid w:val="00A12197"/>
    <w:rsid w:val="00A557F1"/>
    <w:rsid w:val="00AA4619"/>
    <w:rsid w:val="00AB4D86"/>
    <w:rsid w:val="00AE2C9C"/>
    <w:rsid w:val="00AE406C"/>
    <w:rsid w:val="00AF0EFD"/>
    <w:rsid w:val="00AF7E25"/>
    <w:rsid w:val="00B02241"/>
    <w:rsid w:val="00B111A7"/>
    <w:rsid w:val="00B218F7"/>
    <w:rsid w:val="00B509BA"/>
    <w:rsid w:val="00B564E9"/>
    <w:rsid w:val="00B714B9"/>
    <w:rsid w:val="00B72D1E"/>
    <w:rsid w:val="00B736E6"/>
    <w:rsid w:val="00B76223"/>
    <w:rsid w:val="00B764E7"/>
    <w:rsid w:val="00B84971"/>
    <w:rsid w:val="00BC770A"/>
    <w:rsid w:val="00BD1243"/>
    <w:rsid w:val="00BF27D4"/>
    <w:rsid w:val="00C269F3"/>
    <w:rsid w:val="00C34AB0"/>
    <w:rsid w:val="00C472F1"/>
    <w:rsid w:val="00C53262"/>
    <w:rsid w:val="00C542CD"/>
    <w:rsid w:val="00C67CA4"/>
    <w:rsid w:val="00C9486A"/>
    <w:rsid w:val="00CB715A"/>
    <w:rsid w:val="00CC7C7A"/>
    <w:rsid w:val="00CE7B9E"/>
    <w:rsid w:val="00CF31A1"/>
    <w:rsid w:val="00CF7AD0"/>
    <w:rsid w:val="00D06787"/>
    <w:rsid w:val="00D1049C"/>
    <w:rsid w:val="00D12E2F"/>
    <w:rsid w:val="00D1417F"/>
    <w:rsid w:val="00D468EC"/>
    <w:rsid w:val="00D52DBA"/>
    <w:rsid w:val="00D5348C"/>
    <w:rsid w:val="00D65950"/>
    <w:rsid w:val="00D74A70"/>
    <w:rsid w:val="00D83A29"/>
    <w:rsid w:val="00D84251"/>
    <w:rsid w:val="00D8493A"/>
    <w:rsid w:val="00D93273"/>
    <w:rsid w:val="00DD65F5"/>
    <w:rsid w:val="00DD6FE2"/>
    <w:rsid w:val="00DE1EBA"/>
    <w:rsid w:val="00E00534"/>
    <w:rsid w:val="00E02130"/>
    <w:rsid w:val="00E51D7B"/>
    <w:rsid w:val="00E565D0"/>
    <w:rsid w:val="00E96BAD"/>
    <w:rsid w:val="00EB00A4"/>
    <w:rsid w:val="00EB4243"/>
    <w:rsid w:val="00EE17EA"/>
    <w:rsid w:val="00F00A49"/>
    <w:rsid w:val="00F05A52"/>
    <w:rsid w:val="00F05DCA"/>
    <w:rsid w:val="00F4706A"/>
    <w:rsid w:val="00F613FB"/>
    <w:rsid w:val="00F614C6"/>
    <w:rsid w:val="00F74335"/>
    <w:rsid w:val="00F87521"/>
    <w:rsid w:val="00FA103B"/>
    <w:rsid w:val="00FA168A"/>
    <w:rsid w:val="00FB236B"/>
    <w:rsid w:val="00FC0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1F7"/>
  <w15:chartTrackingRefBased/>
  <w15:docId w15:val="{9BE56DBE-40D9-4CE7-BDB4-4610CAD1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B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B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B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B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B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B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B48"/>
    <w:rPr>
      <w:rFonts w:eastAsiaTheme="majorEastAsia" w:cstheme="majorBidi"/>
      <w:color w:val="272727" w:themeColor="text1" w:themeTint="D8"/>
    </w:rPr>
  </w:style>
  <w:style w:type="paragraph" w:styleId="Title">
    <w:name w:val="Title"/>
    <w:basedOn w:val="Normal"/>
    <w:next w:val="Normal"/>
    <w:link w:val="TitleChar"/>
    <w:uiPriority w:val="10"/>
    <w:qFormat/>
    <w:rsid w:val="00210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B48"/>
    <w:pPr>
      <w:spacing w:before="160"/>
      <w:jc w:val="center"/>
    </w:pPr>
    <w:rPr>
      <w:i/>
      <w:iCs/>
      <w:color w:val="404040" w:themeColor="text1" w:themeTint="BF"/>
    </w:rPr>
  </w:style>
  <w:style w:type="character" w:customStyle="1" w:styleId="QuoteChar">
    <w:name w:val="Quote Char"/>
    <w:basedOn w:val="DefaultParagraphFont"/>
    <w:link w:val="Quote"/>
    <w:uiPriority w:val="29"/>
    <w:rsid w:val="00210B48"/>
    <w:rPr>
      <w:i/>
      <w:iCs/>
      <w:color w:val="404040" w:themeColor="text1" w:themeTint="BF"/>
    </w:rPr>
  </w:style>
  <w:style w:type="paragraph" w:styleId="ListParagraph">
    <w:name w:val="List Paragraph"/>
    <w:basedOn w:val="Normal"/>
    <w:uiPriority w:val="34"/>
    <w:qFormat/>
    <w:rsid w:val="00210B48"/>
    <w:pPr>
      <w:ind w:left="720"/>
      <w:contextualSpacing/>
    </w:pPr>
  </w:style>
  <w:style w:type="character" w:styleId="IntenseEmphasis">
    <w:name w:val="Intense Emphasis"/>
    <w:basedOn w:val="DefaultParagraphFont"/>
    <w:uiPriority w:val="21"/>
    <w:qFormat/>
    <w:rsid w:val="00210B48"/>
    <w:rPr>
      <w:i/>
      <w:iCs/>
      <w:color w:val="2F5496" w:themeColor="accent1" w:themeShade="BF"/>
    </w:rPr>
  </w:style>
  <w:style w:type="paragraph" w:styleId="IntenseQuote">
    <w:name w:val="Intense Quote"/>
    <w:basedOn w:val="Normal"/>
    <w:next w:val="Normal"/>
    <w:link w:val="IntenseQuoteChar"/>
    <w:uiPriority w:val="30"/>
    <w:qFormat/>
    <w:rsid w:val="00210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B48"/>
    <w:rPr>
      <w:i/>
      <w:iCs/>
      <w:color w:val="2F5496" w:themeColor="accent1" w:themeShade="BF"/>
    </w:rPr>
  </w:style>
  <w:style w:type="character" w:styleId="IntenseReference">
    <w:name w:val="Intense Reference"/>
    <w:basedOn w:val="DefaultParagraphFont"/>
    <w:uiPriority w:val="32"/>
    <w:qFormat/>
    <w:rsid w:val="00210B48"/>
    <w:rPr>
      <w:b/>
      <w:bCs/>
      <w:smallCaps/>
      <w:color w:val="2F5496" w:themeColor="accent1" w:themeShade="BF"/>
      <w:spacing w:val="5"/>
    </w:rPr>
  </w:style>
  <w:style w:type="character" w:styleId="PlaceholderText">
    <w:name w:val="Placeholder Text"/>
    <w:basedOn w:val="DefaultParagraphFont"/>
    <w:uiPriority w:val="99"/>
    <w:semiHidden/>
    <w:rsid w:val="0063112E"/>
    <w:rPr>
      <w:color w:val="666666"/>
    </w:rPr>
  </w:style>
  <w:style w:type="character" w:styleId="Hyperlink">
    <w:name w:val="Hyperlink"/>
    <w:basedOn w:val="DefaultParagraphFont"/>
    <w:uiPriority w:val="99"/>
    <w:unhideWhenUsed/>
    <w:rsid w:val="008328F9"/>
    <w:rPr>
      <w:color w:val="0563C1" w:themeColor="hyperlink"/>
      <w:u w:val="single"/>
    </w:rPr>
  </w:style>
  <w:style w:type="character" w:styleId="UnresolvedMention">
    <w:name w:val="Unresolved Mention"/>
    <w:basedOn w:val="DefaultParagraphFont"/>
    <w:uiPriority w:val="99"/>
    <w:semiHidden/>
    <w:unhideWhenUsed/>
    <w:rsid w:val="00832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s://snyk.io/advisor/python/advoca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calhosT:5001/%61dmin" TargetMode="External"/><Relationship Id="rId12" Type="http://schemas.openxmlformats.org/officeDocument/2006/relationships/image" Target="media/image3.emf"/><Relationship Id="rId17" Type="http://schemas.openxmlformats.org/officeDocument/2006/relationships/hyperlink" Target="http://127.0.0.1/flag"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5000/post1" TargetMode="Externa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hyperlink" Target="https://lock.cmpxchg8b.com/rebinder.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localhost:5001/admin?localhost:5000/po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1A2CF-4A3E-4CB5-924E-D0C8EB7A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3779</TotalTime>
  <Pages>3</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Душан Миловановић</dc:creator>
  <cp:keywords/>
  <dc:description/>
  <cp:lastModifiedBy>Душан Миловановић</cp:lastModifiedBy>
  <cp:revision>171</cp:revision>
  <cp:lastPrinted>2024-12-25T17:09:00Z</cp:lastPrinted>
  <dcterms:created xsi:type="dcterms:W3CDTF">2024-12-17T22:43:00Z</dcterms:created>
  <dcterms:modified xsi:type="dcterms:W3CDTF">2025-07-17T22:32:00Z</dcterms:modified>
</cp:coreProperties>
</file>