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/>
        <w:t>Dokumentasi FloodFill Oleh Halim Kurniawan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 xml:space="preserve">Flood fill adalah algoritma </w:t>
      </w:r>
      <w:r>
        <w:rPr/>
        <w:t>untuk implementasi tool/alat paint bucket yang ada di MS paint, caranya adalah memulai dari 1 pixel yang diganti ke warna baru, lalu pixel diatasnya, pixel dibawahnya, dikakanya, dikirinya, dan diulang algoritma ini (Recursively) hingga mentok batas; atas, bawah, kanan, kiri, warna lain, dan warna itu sendiri.</w:t>
      </w:r>
    </w:p>
    <w:p>
      <w:pPr>
        <w:pStyle w:val="Normal"/>
        <w:bidi w:val="0"/>
        <w:jc w:val="left"/>
        <w:rPr/>
      </w:pPr>
      <w:r>
        <w:rPr/>
        <w:tab/>
      </w:r>
      <w:r>
        <w:rPr/>
        <w:t>Cara implementasi algoritma ini ada 2, yaitu DFS (Depth First Search) dan BFS (Breadth First Search):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DFS pergi sedalam dalam mungkin di sebuah cabang dan backtrack, setelah itu pergi ke cabang lain dan ulangi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BFS Traverse sebuah tree level per level, dengan menggunakan antrian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9984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3"/>
        <w:gridCol w:w="4521"/>
        <w:gridCol w:w="2250"/>
      </w:tblGrid>
      <w:tr>
        <w:trPr/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Algorithm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Time Complexity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Space Complexity</w:t>
            </w:r>
          </w:p>
        </w:tc>
      </w:tr>
      <w:tr>
        <w:trPr/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521" w:type="dxa"/>
            <w:tcBorders>
              <w:left w:val="single" w:sz="4" w:space="0" w:color="000000"/>
              <w:bottom w:val="single" w:sz="4" w:space="0" w:color="000000"/>
            </w:tcBorders>
          </w:tcPr>
          <w:tbl>
            <w:tblPr>
              <w:tblW w:w="5000" w:type="pct"/>
              <w:jc w:val="left"/>
              <w:tblInd w:w="0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468"/>
              <w:gridCol w:w="1470"/>
              <w:gridCol w:w="1473"/>
            </w:tblGrid>
            <w:tr>
              <w:trPr/>
              <w:tc>
                <w:tcPr>
                  <w:tcW w:w="14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Contents"/>
                    <w:widowControl w:val="false"/>
                    <w:bidi w:val="0"/>
                    <w:jc w:val="center"/>
                    <w:rPr>
                      <w:rFonts w:ascii="Liberation Serif" w:hAnsi="Liberation Serif"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Best </w:t>
                  </w:r>
                </w:p>
              </w:tc>
              <w:tc>
                <w:tcPr>
                  <w:tcW w:w="1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Contents"/>
                    <w:widowControl w:val="false"/>
                    <w:bidi w:val="0"/>
                    <w:jc w:val="center"/>
                    <w:rPr>
                      <w:rFonts w:ascii="Liberation Serif" w:hAnsi="Liberation Serif"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Average</w:t>
                  </w:r>
                </w:p>
              </w:tc>
              <w:tc>
                <w:tcPr>
                  <w:tcW w:w="14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ableContents"/>
                    <w:widowControl w:val="false"/>
                    <w:bidi w:val="0"/>
                    <w:jc w:val="center"/>
                    <w:rPr>
                      <w:rFonts w:ascii="Liberation Serif" w:hAnsi="Liberation Serif"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Worst</w:t>
                  </w:r>
                </w:p>
              </w:tc>
            </w:tr>
          </w:tbl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5000" w:type="pct"/>
              <w:jc w:val="left"/>
              <w:tblInd w:w="-5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70"/>
              <w:gridCol w:w="1070"/>
            </w:tblGrid>
            <w:tr>
              <w:trPr/>
              <w:tc>
                <w:tcPr>
                  <w:tcW w:w="10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Contents"/>
                    <w:bidi w:val="0"/>
                    <w:jc w:val="center"/>
                    <w:rPr>
                      <w:rFonts w:ascii="Liberation Serif" w:hAnsi="Liberation Serif"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Best </w:t>
                  </w:r>
                </w:p>
              </w:tc>
              <w:tc>
                <w:tcPr>
                  <w:tcW w:w="10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ableContents"/>
                    <w:bidi w:val="0"/>
                    <w:jc w:val="center"/>
                    <w:rPr>
                      <w:rFonts w:ascii="Liberation Serif" w:hAnsi="Liberation Serif"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Worst/Avg</w:t>
                  </w:r>
                </w:p>
              </w:tc>
            </w:tr>
          </w:tbl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lood fill</w:t>
            </w:r>
          </w:p>
        </w:tc>
        <w:tc>
          <w:tcPr>
            <w:tcW w:w="4521" w:type="dxa"/>
            <w:tcBorders>
              <w:left w:val="single" w:sz="4" w:space="0" w:color="000000"/>
              <w:bottom w:val="single" w:sz="4" w:space="0" w:color="000000"/>
            </w:tcBorders>
          </w:tcPr>
          <w:tbl>
            <w:tblPr>
              <w:tblW w:w="4046" w:type="dxa"/>
              <w:jc w:val="left"/>
              <w:tblInd w:w="0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261"/>
              <w:gridCol w:w="1345"/>
              <w:gridCol w:w="1440"/>
            </w:tblGrid>
            <w:tr>
              <w:trPr/>
              <w:tc>
                <w:tcPr>
                  <w:tcW w:w="12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Contents"/>
                    <w:widowControl w:val="false"/>
                    <w:bidi w:val="0"/>
                    <w:jc w:val="center"/>
                    <w:rPr>
                      <w:rFonts w:ascii="Liberation Serif" w:hAnsi="Liberation Serif"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O(1)</w:t>
                  </w:r>
                </w:p>
              </w:tc>
              <w:tc>
                <w:tcPr>
                  <w:tcW w:w="13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Contents"/>
                    <w:widowControl w:val="false"/>
                    <w:bidi w:val="0"/>
                    <w:jc w:val="center"/>
                    <w:rPr>
                      <w:rFonts w:ascii="Liberation Serif" w:hAnsi="Liberation Serif"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O(N×M)</w:t>
                  </w:r>
                </w:p>
              </w:tc>
              <w:tc>
                <w:tcPr>
                  <w:tcW w:w="14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ableContents"/>
                    <w:widowControl w:val="false"/>
                    <w:bidi w:val="0"/>
                    <w:jc w:val="center"/>
                    <w:rPr>
                      <w:rFonts w:ascii="Liberation Serif" w:hAnsi="Liberation Serif"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O(N×M)</w:t>
                  </w:r>
                </w:p>
              </w:tc>
            </w:tr>
          </w:tbl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5000" w:type="pct"/>
              <w:jc w:val="left"/>
              <w:tblInd w:w="-5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70"/>
              <w:gridCol w:w="1070"/>
            </w:tblGrid>
            <w:tr>
              <w:trPr/>
              <w:tc>
                <w:tcPr>
                  <w:tcW w:w="10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Contents"/>
                    <w:widowControl w:val="false"/>
                    <w:bidi w:val="0"/>
                    <w:jc w:val="center"/>
                    <w:rPr>
                      <w:rFonts w:ascii="Liberation Serif" w:hAnsi="Liberation Serif"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O(1)</w:t>
                  </w:r>
                </w:p>
              </w:tc>
              <w:tc>
                <w:tcPr>
                  <w:tcW w:w="10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ableContents"/>
                    <w:bidi w:val="0"/>
                    <w:jc w:val="center"/>
                    <w:rPr/>
                  </w:pPr>
                  <w:r>
                    <w:rPr/>
                    <w:t>O(N×M)</w:t>
                  </w:r>
                </w:p>
              </w:tc>
            </w:tr>
          </w:tbl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</w:r>
          </w:p>
        </w:tc>
      </w:tr>
    </w:tbl>
    <w:p>
      <w:pPr>
        <w:pStyle w:val="Normal"/>
        <w:bidi w:val="0"/>
        <w:jc w:val="center"/>
        <w:rPr>
          <w:rFonts w:ascii="Liberation Serif" w:hAnsi="Liberation Serif" w:eastAsia="Liberation Serif" w:cs="Liberation Serif"/>
          <w:position w:val="0"/>
          <w:sz w:val="24"/>
          <w:sz w:val="24"/>
          <w:vertAlign w:val="baseline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LibreOffice/7.3.7.2$Linux_X86_64 LibreOffice_project/30$Build-2</Application>
  <AppVersion>15.0000</AppVersion>
  <Pages>1</Pages>
  <Words>118</Words>
  <Characters>667</Characters>
  <CharactersWithSpaces>768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2024-12-29T13:19:45Z</dcterms:created>
  <dc:creator/>
  <dc:description/>
  <dc:language>en-US</dc:language>
  <cp:lastModifiedBy/>
  <dcterms:modified xsi:type="dcterms:W3CDTF">2024-12-29T14:54:17Z</dcterms:modified>
  <cp:revision>1</cp:revision>
  <dc:subject/>
  <dc:title/>
</cp:coreProperties>
</file>