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172B5129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3B1566">
        <w:rPr>
          <w:u w:val="thick"/>
        </w:rPr>
        <w:t>2</w:t>
      </w:r>
      <w:r>
        <w:rPr>
          <w:spacing w:val="-3"/>
          <w:u w:val="thick"/>
        </w:rPr>
        <w:t xml:space="preserve"> </w:t>
      </w:r>
      <w:r w:rsidR="0014297C">
        <w:rPr>
          <w:u w:val="thick"/>
        </w:rPr>
        <w:t>D</w:t>
      </w:r>
      <w:r w:rsidR="007C7CBB">
        <w:rPr>
          <w:u w:val="thick"/>
        </w:rPr>
        <w:t>M</w:t>
      </w:r>
      <w:r w:rsidR="0014297C">
        <w:rPr>
          <w:u w:val="thick"/>
        </w:rPr>
        <w:t>L 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5A6183AF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050D6FB0" w:rsidR="0014297C" w:rsidRDefault="0014297C" w:rsidP="0014297C">
      <w:pPr>
        <w:pStyle w:val="BodyText"/>
        <w:spacing w:before="45" w:line="341" w:lineRule="exact"/>
        <w:ind w:left="106" w:firstLine="614"/>
      </w:pPr>
      <w:r>
        <w:t xml:space="preserve">To implement </w:t>
      </w:r>
      <w:r w:rsidR="00EE279B">
        <w:t>DML</w:t>
      </w:r>
      <w:r>
        <w:t xml:space="preserve"> commands to perform </w:t>
      </w:r>
      <w:r w:rsidR="00EE279B">
        <w:t>insert</w:t>
      </w:r>
      <w:r>
        <w:t xml:space="preserve">ion of table, </w:t>
      </w:r>
      <w:r w:rsidR="00EE279B">
        <w:t xml:space="preserve">update and </w:t>
      </w:r>
      <w:r>
        <w:t>delete column.</w:t>
      </w:r>
    </w:p>
    <w:p w14:paraId="0469152C" w14:textId="0C4A3965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2BA75F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1744EA95" w14:textId="053C4D54" w:rsidR="00D22D9D" w:rsidRDefault="00D22D9D">
      <w:pPr>
        <w:pStyle w:val="BodyText"/>
        <w:spacing w:before="45" w:line="341" w:lineRule="exact"/>
        <w:ind w:left="106"/>
        <w:rPr>
          <w:color w:val="F79546"/>
        </w:rPr>
      </w:pPr>
    </w:p>
    <w:p w14:paraId="34A5777A" w14:textId="1D4E99C6" w:rsidR="0014297C" w:rsidRPr="00D22D9D" w:rsidRDefault="00EE279B" w:rsidP="0014297C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INSERT</w:t>
      </w:r>
      <w:r w:rsidR="0014297C">
        <w:t xml:space="preserve"> </w:t>
      </w:r>
      <w:r w:rsidR="00D22D9D">
        <w:t>–</w:t>
      </w:r>
      <w:r w:rsidR="0014297C">
        <w:t xml:space="preserve"> </w:t>
      </w:r>
      <w:r>
        <w:t>Used to add</w:t>
      </w:r>
      <w:r w:rsidR="00F30552">
        <w:t xml:space="preserve"> rows(tuples) in tables</w:t>
      </w:r>
      <w:r>
        <w:t xml:space="preserve"> </w:t>
      </w:r>
    </w:p>
    <w:p w14:paraId="3C9609D7" w14:textId="62A0F1DB" w:rsidR="00D22D9D" w:rsidRDefault="00D22D9D" w:rsidP="00D22D9D">
      <w:pPr>
        <w:pStyle w:val="BodyText"/>
        <w:spacing w:before="45" w:line="341" w:lineRule="exact"/>
        <w:rPr>
          <w:color w:val="F79546"/>
        </w:rPr>
      </w:pPr>
    </w:p>
    <w:p w14:paraId="4EA7E373" w14:textId="34B2FACB" w:rsidR="00D22D9D" w:rsidRDefault="00D22D9D" w:rsidP="00D22D9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Syntax</w:t>
      </w:r>
      <w:r w:rsidR="00240353">
        <w:rPr>
          <w:color w:val="F79546"/>
        </w:rPr>
        <w:t>-</w:t>
      </w:r>
      <w:r>
        <w:rPr>
          <w:color w:val="F79546"/>
        </w:rPr>
        <w:t xml:space="preserve"> </w:t>
      </w:r>
    </w:p>
    <w:p w14:paraId="514C07ED" w14:textId="7CFD1070" w:rsidR="00F30552" w:rsidRDefault="00F30552" w:rsidP="00D22D9D">
      <w:pPr>
        <w:pStyle w:val="BodyText"/>
        <w:spacing w:before="45" w:line="341" w:lineRule="exact"/>
        <w:rPr>
          <w:color w:val="F79546"/>
        </w:rPr>
      </w:pPr>
      <w:r>
        <w:t>Insert Single Value</w:t>
      </w:r>
    </w:p>
    <w:p w14:paraId="368EE4CD" w14:textId="2F232794" w:rsidR="00D22D9D" w:rsidRDefault="00F30552" w:rsidP="00D22D9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INSERT INTO</w:t>
      </w:r>
      <w:r w:rsidR="00D22D9D">
        <w:rPr>
          <w:color w:val="F79546"/>
        </w:rPr>
        <w:t xml:space="preserve"> &lt;table-name&gt; </w:t>
      </w:r>
      <w:r>
        <w:rPr>
          <w:color w:val="F79546"/>
        </w:rPr>
        <w:t>VALUES</w:t>
      </w:r>
      <w:r w:rsidR="00D22D9D">
        <w:rPr>
          <w:color w:val="F79546"/>
        </w:rPr>
        <w:t>(&lt;column</w:t>
      </w:r>
      <w:r>
        <w:rPr>
          <w:color w:val="F79546"/>
        </w:rPr>
        <w:t>1</w:t>
      </w:r>
      <w:r w:rsidR="00D22D9D">
        <w:rPr>
          <w:color w:val="F79546"/>
        </w:rPr>
        <w:t>&gt; &lt;</w:t>
      </w:r>
      <w:r>
        <w:rPr>
          <w:color w:val="F79546"/>
        </w:rPr>
        <w:t>value1</w:t>
      </w:r>
      <w:r w:rsidR="00D22D9D">
        <w:rPr>
          <w:color w:val="F79546"/>
        </w:rPr>
        <w:t>&gt;</w:t>
      </w:r>
      <w:r>
        <w:rPr>
          <w:color w:val="F79546"/>
        </w:rPr>
        <w:t>,</w:t>
      </w:r>
      <w:r w:rsidR="00D22D9D">
        <w:rPr>
          <w:color w:val="F79546"/>
        </w:rPr>
        <w:t>…);</w:t>
      </w:r>
    </w:p>
    <w:p w14:paraId="7E7A066A" w14:textId="25E983AA" w:rsidR="00240353" w:rsidRDefault="00F30552" w:rsidP="00240353">
      <w:pPr>
        <w:pStyle w:val="BodyText"/>
        <w:spacing w:before="45" w:line="341" w:lineRule="exact"/>
        <w:ind w:left="0"/>
      </w:pPr>
      <w:r>
        <w:rPr>
          <w:color w:val="F79546"/>
        </w:rPr>
        <w:tab/>
      </w:r>
      <w:r>
        <w:t>Insert Multiple Value</w:t>
      </w:r>
    </w:p>
    <w:p w14:paraId="576E791B" w14:textId="508C2E0C" w:rsidR="00F30552" w:rsidRDefault="00F30552" w:rsidP="00F30552">
      <w:pPr>
        <w:pStyle w:val="BodyText"/>
        <w:spacing w:before="45" w:line="341" w:lineRule="exact"/>
        <w:ind w:left="0" w:firstLine="720"/>
        <w:rPr>
          <w:color w:val="F79546"/>
        </w:rPr>
      </w:pPr>
      <w:r>
        <w:rPr>
          <w:color w:val="F79546"/>
        </w:rPr>
        <w:t>INSERT INTO &lt;table-name&gt; VALUES(‘&lt;&amp;column1&gt;’,</w:t>
      </w:r>
      <w:r w:rsidRPr="00F30552">
        <w:rPr>
          <w:color w:val="F79546"/>
        </w:rPr>
        <w:t xml:space="preserve"> </w:t>
      </w:r>
      <w:r>
        <w:rPr>
          <w:color w:val="F79546"/>
        </w:rPr>
        <w:t>&lt;&amp;column2&gt;’,…);</w:t>
      </w:r>
    </w:p>
    <w:p w14:paraId="5B4CE09D" w14:textId="00D81E59" w:rsidR="00F30552" w:rsidRDefault="00F30552" w:rsidP="00F30552">
      <w:pPr>
        <w:pStyle w:val="BodyText"/>
        <w:spacing w:before="45" w:line="341" w:lineRule="exact"/>
        <w:ind w:left="0" w:firstLine="720"/>
        <w:rPr>
          <w:color w:val="F79546"/>
        </w:rPr>
      </w:pPr>
      <w:r>
        <w:rPr>
          <w:color w:val="F79546"/>
        </w:rPr>
        <w:t>/</w:t>
      </w:r>
    </w:p>
    <w:p w14:paraId="1E5D519F" w14:textId="64A07E7D" w:rsidR="00240353" w:rsidRDefault="0027481B" w:rsidP="00240353">
      <w:pPr>
        <w:pStyle w:val="BodyText"/>
        <w:spacing w:before="45" w:line="341" w:lineRule="exact"/>
        <w:ind w:left="0"/>
        <w:rPr>
          <w:color w:val="F79546"/>
        </w:rPr>
      </w:pPr>
      <w:r w:rsidRPr="0027481B">
        <w:rPr>
          <w:noProof/>
          <w:color w:val="F79546"/>
        </w:rPr>
        <w:drawing>
          <wp:anchor distT="0" distB="0" distL="114300" distR="114300" simplePos="0" relativeHeight="251661824" behindDoc="0" locked="0" layoutInCell="1" allowOverlap="1" wp14:anchorId="6AF79EA9" wp14:editId="617D6F48">
            <wp:simplePos x="0" y="0"/>
            <wp:positionH relativeFrom="column">
              <wp:posOffset>538480</wp:posOffset>
            </wp:positionH>
            <wp:positionV relativeFrom="paragraph">
              <wp:posOffset>236855</wp:posOffset>
            </wp:positionV>
            <wp:extent cx="4846320" cy="32393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3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53">
        <w:rPr>
          <w:color w:val="F79546"/>
        </w:rPr>
        <w:t xml:space="preserve">        CODE-</w:t>
      </w:r>
    </w:p>
    <w:p w14:paraId="0EDCE9F8" w14:textId="481FC317" w:rsidR="00240353" w:rsidRDefault="0027481B" w:rsidP="0024035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ab/>
      </w:r>
      <w:r>
        <w:rPr>
          <w:color w:val="F79546"/>
        </w:rPr>
        <w:tab/>
      </w:r>
    </w:p>
    <w:p w14:paraId="1A231140" w14:textId="1B53CC69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06E9FD00" w14:textId="1A6155C0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ab/>
      </w:r>
    </w:p>
    <w:p w14:paraId="417889DF" w14:textId="25A9BC80" w:rsidR="00240353" w:rsidRDefault="0027481B" w:rsidP="00240353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ab/>
      </w:r>
    </w:p>
    <w:p w14:paraId="67768408" w14:textId="7D2C0F53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3E567C7F" w14:textId="759D3831" w:rsidR="00240353" w:rsidRDefault="00240353" w:rsidP="00240353">
      <w:pPr>
        <w:pStyle w:val="BodyText"/>
        <w:spacing w:before="45" w:line="341" w:lineRule="exact"/>
        <w:ind w:left="0"/>
        <w:rPr>
          <w:color w:val="F79546"/>
        </w:rPr>
      </w:pPr>
    </w:p>
    <w:p w14:paraId="2B81A72A" w14:textId="27F6C5C2" w:rsidR="007F0020" w:rsidRPr="007F0020" w:rsidRDefault="007F0020" w:rsidP="007F0020"/>
    <w:p w14:paraId="410D729A" w14:textId="3BF25097" w:rsidR="007F0020" w:rsidRPr="007F0020" w:rsidRDefault="007F0020" w:rsidP="007F0020"/>
    <w:p w14:paraId="5A0A981B" w14:textId="637A292F" w:rsidR="007F0020" w:rsidRPr="007F0020" w:rsidRDefault="007F0020" w:rsidP="007F0020"/>
    <w:p w14:paraId="608AE70F" w14:textId="4BCF155F" w:rsidR="007F0020" w:rsidRPr="007F0020" w:rsidRDefault="007F0020" w:rsidP="007F0020"/>
    <w:p w14:paraId="6273BF11" w14:textId="0D75DC0D" w:rsidR="007F0020" w:rsidRPr="007F0020" w:rsidRDefault="007F0020" w:rsidP="007F0020"/>
    <w:p w14:paraId="7D878F46" w14:textId="5490653E" w:rsidR="007F0020" w:rsidRPr="007F0020" w:rsidRDefault="007F0020" w:rsidP="007F0020"/>
    <w:p w14:paraId="4288DC42" w14:textId="17769690" w:rsidR="007F0020" w:rsidRPr="007F0020" w:rsidRDefault="007F0020" w:rsidP="007F0020"/>
    <w:p w14:paraId="3B7AC9D6" w14:textId="5E99208A" w:rsidR="007F0020" w:rsidRDefault="007F0020" w:rsidP="007F0020">
      <w:r>
        <w:lastRenderedPageBreak/>
        <w:tab/>
      </w:r>
      <w:r w:rsidR="005D440B" w:rsidRPr="005D440B">
        <w:rPr>
          <w:noProof/>
        </w:rPr>
        <w:drawing>
          <wp:inline distT="0" distB="0" distL="0" distR="0" wp14:anchorId="33822D11" wp14:editId="2407C456">
            <wp:extent cx="4320914" cy="157747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810" w14:textId="2A529DE2" w:rsidR="007F0020" w:rsidRDefault="007F0020" w:rsidP="007F0020"/>
    <w:p w14:paraId="3E7FA61E" w14:textId="4214B486" w:rsidR="007F0020" w:rsidRDefault="007F0020" w:rsidP="007F0020"/>
    <w:p w14:paraId="0276B549" w14:textId="03D8F7BF" w:rsidR="007F0020" w:rsidRPr="00D22D9D" w:rsidRDefault="005D440B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UPDATE</w:t>
      </w:r>
      <w:r w:rsidR="007F0020">
        <w:t xml:space="preserve"> – Used to change </w:t>
      </w:r>
      <w:r>
        <w:t>values</w:t>
      </w:r>
      <w:r w:rsidR="007F0020">
        <w:t xml:space="preserve"> </w:t>
      </w:r>
      <w:r>
        <w:t xml:space="preserve">in a row </w:t>
      </w:r>
      <w:r w:rsidR="007F0020">
        <w:t>of existing tables.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23FFB38" w14:textId="13B9C74C" w:rsidR="007F0020" w:rsidRDefault="005D440B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UPDATE</w:t>
      </w:r>
      <w:r w:rsidR="007F0020">
        <w:rPr>
          <w:color w:val="F79546"/>
        </w:rPr>
        <w:t xml:space="preserve"> &lt;table-name&gt; </w:t>
      </w:r>
      <w:r>
        <w:rPr>
          <w:color w:val="F79546"/>
        </w:rPr>
        <w:t>SET</w:t>
      </w:r>
      <w:r w:rsidR="007F0020">
        <w:rPr>
          <w:color w:val="F79546"/>
        </w:rPr>
        <w:t xml:space="preserve"> &lt;column name&gt;</w:t>
      </w:r>
      <w:r>
        <w:rPr>
          <w:color w:val="F79546"/>
        </w:rPr>
        <w:t>=</w:t>
      </w:r>
      <w:r w:rsidR="007F0020">
        <w:rPr>
          <w:color w:val="F79546"/>
        </w:rPr>
        <w:t>&lt;</w:t>
      </w:r>
      <w:r>
        <w:rPr>
          <w:color w:val="F79546"/>
        </w:rPr>
        <w:t>value</w:t>
      </w:r>
      <w:r w:rsidR="007F0020">
        <w:rPr>
          <w:color w:val="F79546"/>
        </w:rPr>
        <w:t>&gt;;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73D05092" w14:textId="3C14890E" w:rsidR="007F0020" w:rsidRPr="007F0020" w:rsidRDefault="005757A5" w:rsidP="007F0020">
      <w:r>
        <w:tab/>
      </w:r>
      <w:r w:rsidR="002864EF" w:rsidRPr="002864EF">
        <w:rPr>
          <w:noProof/>
        </w:rPr>
        <w:drawing>
          <wp:inline distT="0" distB="0" distL="0" distR="0" wp14:anchorId="7ADAA258" wp14:editId="3092F604">
            <wp:extent cx="4320914" cy="214140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C7D" w14:textId="38FDBAA9" w:rsidR="007F0020" w:rsidRDefault="007F0020" w:rsidP="007F0020">
      <w:pPr>
        <w:ind w:firstLine="720"/>
        <w:rPr>
          <w:color w:val="F79546"/>
          <w:sz w:val="28"/>
          <w:szCs w:val="28"/>
        </w:rPr>
      </w:pPr>
    </w:p>
    <w:p w14:paraId="78EEBC29" w14:textId="77777777" w:rsidR="005757A5" w:rsidRDefault="005757A5" w:rsidP="007F0020">
      <w:pPr>
        <w:ind w:firstLine="720"/>
        <w:rPr>
          <w:color w:val="F79546"/>
          <w:sz w:val="28"/>
          <w:szCs w:val="28"/>
        </w:rPr>
      </w:pPr>
    </w:p>
    <w:p w14:paraId="30C8AD2D" w14:textId="058A1D40" w:rsidR="00A26C0A" w:rsidRPr="00D22D9D" w:rsidRDefault="00A26C0A" w:rsidP="00A26C0A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DELETE</w:t>
      </w:r>
      <w:r w:rsidR="005757A5">
        <w:t xml:space="preserve"> – </w:t>
      </w:r>
      <w:r>
        <w:t>Used to delete rows from the table.</w:t>
      </w:r>
    </w:p>
    <w:p w14:paraId="1DA859A9" w14:textId="77777777" w:rsidR="00A26C0A" w:rsidRDefault="00A26C0A" w:rsidP="00A26C0A">
      <w:pPr>
        <w:pStyle w:val="BodyText"/>
        <w:spacing w:before="45" w:line="341" w:lineRule="exact"/>
        <w:rPr>
          <w:color w:val="F79546"/>
        </w:rPr>
      </w:pPr>
    </w:p>
    <w:p w14:paraId="5E8478B7" w14:textId="77777777" w:rsidR="00A26C0A" w:rsidRDefault="00A26C0A" w:rsidP="00A26C0A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761D3A36" w14:textId="3AA99387" w:rsidR="005757A5" w:rsidRDefault="00A26C0A" w:rsidP="00A26C0A">
      <w:pPr>
        <w:pStyle w:val="BodyText"/>
        <w:spacing w:before="45" w:line="341" w:lineRule="exact"/>
        <w:ind w:left="466"/>
        <w:rPr>
          <w:color w:val="F79546"/>
        </w:rPr>
      </w:pPr>
      <w:r>
        <w:rPr>
          <w:color w:val="F79546"/>
        </w:rPr>
        <w:tab/>
        <w:t>DELETE FROM &lt;table-name&gt; WHERE &lt;condition&gt;;</w:t>
      </w:r>
    </w:p>
    <w:p w14:paraId="168D7A16" w14:textId="77777777" w:rsidR="00A26C0A" w:rsidRDefault="00A26C0A" w:rsidP="00A26C0A">
      <w:pPr>
        <w:pStyle w:val="BodyText"/>
        <w:spacing w:before="45" w:line="341" w:lineRule="exact"/>
        <w:ind w:left="466"/>
        <w:rPr>
          <w:color w:val="F79546"/>
        </w:rPr>
      </w:pPr>
    </w:p>
    <w:p w14:paraId="5A4F2685" w14:textId="77777777" w:rsidR="005757A5" w:rsidRDefault="005757A5" w:rsidP="005757A5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D69BB68" w14:textId="0064BDF3" w:rsidR="007F0020" w:rsidRDefault="00A26C0A" w:rsidP="007F0020">
      <w:r>
        <w:tab/>
      </w:r>
    </w:p>
    <w:p w14:paraId="0A102416" w14:textId="35E27570" w:rsidR="005757A5" w:rsidRDefault="005757A5" w:rsidP="007F0020">
      <w:r>
        <w:lastRenderedPageBreak/>
        <w:tab/>
      </w:r>
      <w:r w:rsidR="00A26C0A" w:rsidRPr="00A26C0A">
        <w:rPr>
          <w:noProof/>
        </w:rPr>
        <w:drawing>
          <wp:inline distT="0" distB="0" distL="0" distR="0" wp14:anchorId="4BC01C1C" wp14:editId="24033085">
            <wp:extent cx="4359018" cy="195851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18B" w14:textId="2518BE88" w:rsidR="005E4C27" w:rsidRDefault="005E4C27" w:rsidP="007F0020"/>
    <w:p w14:paraId="41522140" w14:textId="06D276C9" w:rsidR="005E4C27" w:rsidRDefault="005E4C27" w:rsidP="007F0020"/>
    <w:p w14:paraId="7B00D75A" w14:textId="357A1808" w:rsidR="002D17CE" w:rsidRDefault="00A26C0A" w:rsidP="00EF6F37">
      <w:pPr>
        <w:ind w:firstLine="720"/>
      </w:pPr>
      <w:r w:rsidRPr="00A26C0A">
        <w:rPr>
          <w:noProof/>
        </w:rPr>
        <w:drawing>
          <wp:inline distT="0" distB="0" distL="0" distR="0" wp14:anchorId="336A2B1A" wp14:editId="0B046196">
            <wp:extent cx="4252328" cy="4275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3C6" w14:textId="77777777" w:rsidR="00881845" w:rsidRDefault="00881845" w:rsidP="00EF6F37">
      <w:pPr>
        <w:ind w:firstLine="720"/>
      </w:pPr>
    </w:p>
    <w:p w14:paraId="7B6C7D63" w14:textId="0D7B46BE" w:rsidR="002D17CE" w:rsidRDefault="002D17CE" w:rsidP="00EF6F37">
      <w:pPr>
        <w:ind w:firstLine="720"/>
      </w:pPr>
    </w:p>
    <w:p w14:paraId="4D55A942" w14:textId="77777777" w:rsidR="00881845" w:rsidRDefault="00881845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40D5A074" w14:textId="10523355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>Thus, the D</w:t>
      </w:r>
      <w:r w:rsidR="00E51D39">
        <w:rPr>
          <w:sz w:val="28"/>
          <w:szCs w:val="28"/>
        </w:rPr>
        <w:t>M</w:t>
      </w:r>
      <w:r w:rsidRPr="002D17CE">
        <w:rPr>
          <w:sz w:val="28"/>
          <w:szCs w:val="28"/>
        </w:rPr>
        <w:t>L commands have been executed successfully</w:t>
      </w:r>
    </w:p>
    <w:sectPr w:rsidR="002D17CE" w:rsidRPr="002D17CE" w:rsidSect="00FE2D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0389" w14:textId="77777777" w:rsidR="002146BA" w:rsidRDefault="002146BA" w:rsidP="00C02605">
      <w:r>
        <w:separator/>
      </w:r>
    </w:p>
  </w:endnote>
  <w:endnote w:type="continuationSeparator" w:id="0">
    <w:p w14:paraId="295EAB83" w14:textId="77777777" w:rsidR="002146BA" w:rsidRDefault="002146BA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AD87" w14:textId="77777777" w:rsidR="002146BA" w:rsidRDefault="002146BA" w:rsidP="00C02605">
      <w:r>
        <w:separator/>
      </w:r>
    </w:p>
  </w:footnote>
  <w:footnote w:type="continuationSeparator" w:id="0">
    <w:p w14:paraId="6354A464" w14:textId="77777777" w:rsidR="002146BA" w:rsidRDefault="002146BA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2146BA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2146BA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2146BA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569D03B9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14297C"/>
    <w:rsid w:val="002146BA"/>
    <w:rsid w:val="00240353"/>
    <w:rsid w:val="0027481B"/>
    <w:rsid w:val="002864EF"/>
    <w:rsid w:val="002C59D1"/>
    <w:rsid w:val="002D17CE"/>
    <w:rsid w:val="003B1566"/>
    <w:rsid w:val="005757A5"/>
    <w:rsid w:val="005D440B"/>
    <w:rsid w:val="005E4C27"/>
    <w:rsid w:val="00757C1F"/>
    <w:rsid w:val="007742FA"/>
    <w:rsid w:val="007C7CBB"/>
    <w:rsid w:val="007F0020"/>
    <w:rsid w:val="00881845"/>
    <w:rsid w:val="009D4A58"/>
    <w:rsid w:val="00A21F06"/>
    <w:rsid w:val="00A26C0A"/>
    <w:rsid w:val="00B00566"/>
    <w:rsid w:val="00C02605"/>
    <w:rsid w:val="00C3422E"/>
    <w:rsid w:val="00CE7D83"/>
    <w:rsid w:val="00D22D9D"/>
    <w:rsid w:val="00E51D39"/>
    <w:rsid w:val="00E53503"/>
    <w:rsid w:val="00EE279B"/>
    <w:rsid w:val="00EF6F37"/>
    <w:rsid w:val="00F30552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8</cp:revision>
  <cp:lastPrinted>2022-02-07T04:26:00Z</cp:lastPrinted>
  <dcterms:created xsi:type="dcterms:W3CDTF">2022-01-24T10:08:00Z</dcterms:created>
  <dcterms:modified xsi:type="dcterms:W3CDTF">2022-02-08T13:15:00Z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