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TutorialsNinja E-commerce Website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Module: Functional Testing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By: Dushyant Vikram Singh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Date: 17-11-24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Summary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The test cases for the TutorialsNinja e-commerce website were designed to validate critical functionalities, ensuring the website operates as intended. A total of 33 test cases were executed across various modules such as user registration, product browsing, cart operations, checkout, and navigation links.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Execution Overview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2505"/>
        <w:tblGridChange w:id="0">
          <w:tblGrid>
            <w:gridCol w:w="685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Metric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Cases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Cases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Cases Blocked/Not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Module-Wise Breakdown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045"/>
        <w:gridCol w:w="1275"/>
        <w:gridCol w:w="1050"/>
        <w:gridCol w:w="1320"/>
        <w:tblGridChange w:id="0">
          <w:tblGrid>
            <w:gridCol w:w="2610"/>
            <w:gridCol w:w="3045"/>
            <w:gridCol w:w="1275"/>
            <w:gridCol w:w="105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Cases Executed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Failed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Browsing &amp;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Miscellaneous (Contact Us, Compare)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Highlights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user registration with valid and invalid details.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functionality with valid and invalid credentials.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Seamless checkout process with valid payment and shipping details.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 through footer links such as "About Us," "Privacy Policy," and "Terms &amp; Conditions."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 Features Tested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Browsing products by categories such as desktops, laptops, cameras, and MP3 players.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products to the cart and comparison list.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 to special pages like Gift Certificates and Affiliate.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Stability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critical bugs were encountered during execution.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Observations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core functionalities operated seamlessly without errors.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elements, including dropdown menus and footer links, worked as expected.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functionality returned accurate results for valid keywords.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 the "Contact Us" and "Returns" form with better validation for user feedback.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clarity of confirmation messages for actions like submission and password reset.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TutorialsNinja e-commerce website passed all functional test cases successfully. The platform demonstrates high reliability and user-friendliness. No major issues were identified. The website is ready for further stages of development or deployment.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Prepared By</w:t>
      </w:r>
      <w:r w:rsidDel="00000000" w:rsidR="00000000" w:rsidRPr="00000000">
        <w:rPr>
          <w:sz w:val="24"/>
          <w:szCs w:val="24"/>
          <w:rtl w:val="0"/>
        </w:rPr>
        <w:t xml:space="preserve">: Dushaynt Vikram Singh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Reviewed By</w:t>
      </w:r>
      <w:r w:rsidDel="00000000" w:rsidR="00000000" w:rsidRPr="00000000">
        <w:rPr>
          <w:sz w:val="24"/>
          <w:szCs w:val="24"/>
          <w:rtl w:val="0"/>
        </w:rPr>
        <w:t xml:space="preserve">: [Reviewer Name]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Approval Date</w:t>
      </w:r>
      <w:r w:rsidDel="00000000" w:rsidR="00000000" w:rsidRPr="00000000">
        <w:rPr>
          <w:sz w:val="24"/>
          <w:szCs w:val="24"/>
          <w:rtl w:val="0"/>
        </w:rPr>
        <w:t xml:space="preserve">: 17-11-24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